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E67" w:rsidRPr="00EE0B25" w:rsidRDefault="00F15E67" w:rsidP="00EE0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B2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15E67" w:rsidRDefault="00085399" w:rsidP="00EE0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D4B">
        <w:rPr>
          <w:rFonts w:ascii="Times New Roman" w:hAnsi="Times New Roman" w:cs="Times New Roman"/>
          <w:b/>
          <w:sz w:val="24"/>
          <w:szCs w:val="24"/>
        </w:rPr>
        <w:t>№</w:t>
      </w:r>
      <w:r w:rsidR="004B4A24" w:rsidRPr="000B5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F2D" w:rsidRPr="00D573B2">
        <w:rPr>
          <w:rFonts w:ascii="Times New Roman" w:hAnsi="Times New Roman" w:cs="Times New Roman"/>
          <w:b/>
          <w:sz w:val="24"/>
          <w:szCs w:val="24"/>
          <w:lang w:val="ru-RU"/>
        </w:rPr>
        <w:t>07</w:t>
      </w:r>
      <w:r w:rsidR="00D573B2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BF65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D06A4">
        <w:rPr>
          <w:rFonts w:ascii="Times New Roman" w:hAnsi="Times New Roman" w:cs="Times New Roman"/>
          <w:b/>
          <w:sz w:val="24"/>
          <w:szCs w:val="24"/>
        </w:rPr>
        <w:t xml:space="preserve">від </w:t>
      </w:r>
      <w:r w:rsidR="00382F2D" w:rsidRPr="00D573B2">
        <w:rPr>
          <w:rFonts w:ascii="Times New Roman" w:hAnsi="Times New Roman" w:cs="Times New Roman"/>
          <w:b/>
          <w:sz w:val="24"/>
          <w:szCs w:val="24"/>
          <w:lang w:val="ru-RU"/>
        </w:rPr>
        <w:t>22</w:t>
      </w:r>
      <w:r w:rsidR="00382F2D">
        <w:rPr>
          <w:rFonts w:ascii="Times New Roman" w:hAnsi="Times New Roman" w:cs="Times New Roman"/>
          <w:b/>
          <w:sz w:val="24"/>
          <w:szCs w:val="24"/>
        </w:rPr>
        <w:t>.</w:t>
      </w:r>
      <w:r w:rsidR="00382F2D" w:rsidRPr="00D573B2">
        <w:rPr>
          <w:rFonts w:ascii="Times New Roman" w:hAnsi="Times New Roman" w:cs="Times New Roman"/>
          <w:b/>
          <w:sz w:val="24"/>
          <w:szCs w:val="24"/>
          <w:lang w:val="ru-RU"/>
        </w:rPr>
        <w:t>06</w:t>
      </w:r>
      <w:r w:rsidR="006A2A9E">
        <w:rPr>
          <w:rFonts w:ascii="Times New Roman" w:hAnsi="Times New Roman" w:cs="Times New Roman"/>
          <w:b/>
          <w:sz w:val="24"/>
          <w:szCs w:val="24"/>
        </w:rPr>
        <w:t>.202</w:t>
      </w:r>
      <w:r w:rsidR="005439DF">
        <w:rPr>
          <w:rFonts w:ascii="Times New Roman" w:hAnsi="Times New Roman" w:cs="Times New Roman"/>
          <w:b/>
          <w:sz w:val="24"/>
          <w:szCs w:val="24"/>
        </w:rPr>
        <w:t>2</w:t>
      </w:r>
      <w:r w:rsidR="00F15E67" w:rsidRPr="00F15E67">
        <w:rPr>
          <w:rFonts w:ascii="Times New Roman" w:hAnsi="Times New Roman" w:cs="Times New Roman"/>
          <w:b/>
          <w:sz w:val="24"/>
          <w:szCs w:val="24"/>
        </w:rPr>
        <w:t xml:space="preserve"> р.</w:t>
      </w:r>
    </w:p>
    <w:p w:rsidR="00BE493C" w:rsidRPr="00F15E67" w:rsidRDefault="00BE493C" w:rsidP="00EE0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93C" w:rsidRDefault="00BE493C" w:rsidP="00BE4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93C">
        <w:rPr>
          <w:rFonts w:ascii="Times New Roman" w:hAnsi="Times New Roman" w:cs="Times New Roman"/>
          <w:b/>
          <w:sz w:val="24"/>
          <w:szCs w:val="24"/>
        </w:rPr>
        <w:t>Рішення Уповноваженої особи АТ «Укргазвидобування» (код за ЄДРПОУ: 30019775), м. Київ</w:t>
      </w:r>
    </w:p>
    <w:p w:rsidR="00BE493C" w:rsidRPr="00BE493C" w:rsidRDefault="00BE493C" w:rsidP="00BE4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1E6" w:rsidRDefault="00C243F1" w:rsidP="009231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F0E">
        <w:rPr>
          <w:rFonts w:ascii="Times New Roman" w:hAnsi="Times New Roman" w:cs="Times New Roman"/>
          <w:b/>
          <w:sz w:val="24"/>
          <w:szCs w:val="24"/>
        </w:rPr>
        <w:t xml:space="preserve">Уповноважена особа, </w:t>
      </w:r>
      <w:r>
        <w:rPr>
          <w:rFonts w:ascii="Times New Roman" w:hAnsi="Times New Roman" w:cs="Times New Roman"/>
          <w:b/>
          <w:sz w:val="24"/>
          <w:szCs w:val="24"/>
        </w:rPr>
        <w:t xml:space="preserve">Віталій РОМАНЕНКО, </w:t>
      </w:r>
      <w:r>
        <w:rPr>
          <w:rFonts w:ascii="Times New Roman" w:hAnsi="Times New Roman" w:cs="Times New Roman"/>
          <w:b/>
          <w:bCs/>
          <w:sz w:val="24"/>
          <w:szCs w:val="24"/>
        </w:rPr>
        <w:t>головний фахівець відділу адміністрування тендерів Департаменту матеріально-технічного забезпечення</w:t>
      </w:r>
    </w:p>
    <w:p w:rsidR="009801E1" w:rsidRPr="000829B5" w:rsidRDefault="009801E1" w:rsidP="009231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67A" w:rsidRDefault="002E667A" w:rsidP="002568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</w:t>
      </w:r>
      <w:r w:rsidRPr="002E667A">
        <w:rPr>
          <w:rFonts w:ascii="Times New Roman" w:hAnsi="Times New Roman" w:cs="Times New Roman"/>
          <w:sz w:val="24"/>
          <w:szCs w:val="24"/>
        </w:rPr>
        <w:t>дхил</w:t>
      </w:r>
      <w:r>
        <w:rPr>
          <w:rFonts w:ascii="Times New Roman" w:hAnsi="Times New Roman" w:cs="Times New Roman"/>
          <w:sz w:val="24"/>
          <w:szCs w:val="24"/>
        </w:rPr>
        <w:t>ення</w:t>
      </w:r>
      <w:r w:rsidRPr="002E667A">
        <w:rPr>
          <w:rFonts w:ascii="Times New Roman" w:hAnsi="Times New Roman" w:cs="Times New Roman"/>
          <w:sz w:val="24"/>
          <w:szCs w:val="24"/>
        </w:rPr>
        <w:t xml:space="preserve"> тендерн</w:t>
      </w:r>
      <w:r>
        <w:rPr>
          <w:rFonts w:ascii="Times New Roman" w:hAnsi="Times New Roman" w:cs="Times New Roman"/>
          <w:sz w:val="24"/>
          <w:szCs w:val="24"/>
        </w:rPr>
        <w:t>ої</w:t>
      </w:r>
      <w:r w:rsidRPr="002E667A">
        <w:rPr>
          <w:rFonts w:ascii="Times New Roman" w:hAnsi="Times New Roman" w:cs="Times New Roman"/>
          <w:sz w:val="24"/>
          <w:szCs w:val="24"/>
        </w:rPr>
        <w:t xml:space="preserve"> пропозиці</w:t>
      </w:r>
      <w:r>
        <w:rPr>
          <w:rFonts w:ascii="Times New Roman" w:hAnsi="Times New Roman" w:cs="Times New Roman"/>
          <w:sz w:val="24"/>
          <w:szCs w:val="24"/>
        </w:rPr>
        <w:t>ї</w:t>
      </w:r>
      <w:r w:rsidRPr="002E667A">
        <w:rPr>
          <w:rFonts w:ascii="Times New Roman" w:hAnsi="Times New Roman" w:cs="Times New Roman"/>
          <w:sz w:val="24"/>
          <w:szCs w:val="24"/>
        </w:rPr>
        <w:t xml:space="preserve"> </w:t>
      </w:r>
      <w:r w:rsidR="00D573B2">
        <w:rPr>
          <w:rFonts w:ascii="Times New Roman" w:hAnsi="Times New Roman" w:cs="Times New Roman"/>
          <w:sz w:val="24"/>
          <w:szCs w:val="24"/>
        </w:rPr>
        <w:t>учасника</w:t>
      </w:r>
      <w:r w:rsidR="006F65FD">
        <w:rPr>
          <w:rFonts w:ascii="Times New Roman" w:hAnsi="Times New Roman" w:cs="Times New Roman"/>
          <w:sz w:val="24"/>
          <w:szCs w:val="24"/>
        </w:rPr>
        <w:t xml:space="preserve"> </w:t>
      </w:r>
      <w:r w:rsidR="00D573B2" w:rsidRPr="00D573B2">
        <w:rPr>
          <w:rFonts w:ascii="Times New Roman" w:hAnsi="Times New Roman" w:cs="Times New Roman"/>
          <w:b/>
          <w:sz w:val="24"/>
          <w:szCs w:val="24"/>
        </w:rPr>
        <w:t xml:space="preserve">ТОВ «ТЕХПРОМІМПОРТ» </w:t>
      </w:r>
      <w:r w:rsidRPr="002E667A">
        <w:rPr>
          <w:rFonts w:ascii="Times New Roman" w:hAnsi="Times New Roman" w:cs="Times New Roman"/>
          <w:sz w:val="24"/>
          <w:szCs w:val="24"/>
        </w:rPr>
        <w:t>процедур</w:t>
      </w:r>
      <w:r w:rsidR="009231E6">
        <w:rPr>
          <w:rFonts w:ascii="Times New Roman" w:hAnsi="Times New Roman" w:cs="Times New Roman"/>
          <w:sz w:val="24"/>
          <w:szCs w:val="24"/>
        </w:rPr>
        <w:t xml:space="preserve">и </w:t>
      </w:r>
      <w:r w:rsidRPr="002E667A">
        <w:rPr>
          <w:rFonts w:ascii="Times New Roman" w:hAnsi="Times New Roman" w:cs="Times New Roman"/>
          <w:sz w:val="24"/>
          <w:szCs w:val="24"/>
        </w:rPr>
        <w:t>відкритих торгів з оприлюдненням оголошення про проведення відкритих торгів відповідно до частини третьої статті 10 Закону</w:t>
      </w:r>
      <w:r>
        <w:rPr>
          <w:rFonts w:ascii="Times New Roman" w:hAnsi="Times New Roman" w:cs="Times New Roman"/>
          <w:sz w:val="24"/>
          <w:szCs w:val="24"/>
        </w:rPr>
        <w:t xml:space="preserve"> України «Про публічнім закупівлі»</w:t>
      </w:r>
      <w:r w:rsidRPr="002E667A">
        <w:rPr>
          <w:rFonts w:ascii="Times New Roman" w:hAnsi="Times New Roman" w:cs="Times New Roman"/>
          <w:sz w:val="24"/>
          <w:szCs w:val="24"/>
        </w:rPr>
        <w:t xml:space="preserve"> </w:t>
      </w:r>
      <w:r w:rsidR="00D93BD0">
        <w:rPr>
          <w:rFonts w:ascii="Times New Roman" w:hAnsi="Times New Roman" w:cs="Times New Roman"/>
          <w:sz w:val="24"/>
          <w:szCs w:val="24"/>
        </w:rPr>
        <w:t>(далі – Закон)</w:t>
      </w:r>
      <w:r w:rsidR="00ED0E82">
        <w:rPr>
          <w:rFonts w:ascii="Times New Roman" w:hAnsi="Times New Roman" w:cs="Times New Roman"/>
          <w:sz w:val="24"/>
          <w:szCs w:val="24"/>
        </w:rPr>
        <w:t xml:space="preserve"> щодо закупівлі</w:t>
      </w:r>
      <w:r w:rsidR="00D93BD0">
        <w:rPr>
          <w:rFonts w:ascii="Times New Roman" w:hAnsi="Times New Roman" w:cs="Times New Roman"/>
          <w:sz w:val="24"/>
          <w:szCs w:val="24"/>
        </w:rPr>
        <w:t xml:space="preserve"> </w:t>
      </w:r>
      <w:r w:rsidR="00382F2D" w:rsidRPr="007E4E77">
        <w:rPr>
          <w:rFonts w:ascii="Times New Roman" w:hAnsi="Times New Roman" w:cs="Times New Roman"/>
          <w:b/>
          <w:sz w:val="24"/>
          <w:szCs w:val="24"/>
        </w:rPr>
        <w:t xml:space="preserve">42410000-3 - </w:t>
      </w:r>
      <w:proofErr w:type="spellStart"/>
      <w:r w:rsidR="00382F2D" w:rsidRPr="007E4E77">
        <w:rPr>
          <w:rFonts w:ascii="Times New Roman" w:hAnsi="Times New Roman" w:cs="Times New Roman"/>
          <w:b/>
          <w:sz w:val="24"/>
          <w:szCs w:val="24"/>
        </w:rPr>
        <w:t>Підіймально</w:t>
      </w:r>
      <w:proofErr w:type="spellEnd"/>
      <w:r w:rsidR="00382F2D" w:rsidRPr="007E4E77">
        <w:rPr>
          <w:rFonts w:ascii="Times New Roman" w:hAnsi="Times New Roman" w:cs="Times New Roman"/>
          <w:b/>
          <w:sz w:val="24"/>
          <w:szCs w:val="24"/>
        </w:rPr>
        <w:t>-транспортувальне обладнання (Частини запасні для установок КРС типу TW в асортименті), 21Т-339</w:t>
      </w:r>
      <w:r w:rsidR="00382F2D" w:rsidRPr="00CC2F95">
        <w:rPr>
          <w:rFonts w:ascii="Times New Roman" w:hAnsi="Times New Roman" w:cs="Times New Roman"/>
          <w:sz w:val="24"/>
          <w:szCs w:val="24"/>
        </w:rPr>
        <w:t>, ідентифікатор закупівлі № UA-2021-12-16-010401-c.</w:t>
      </w:r>
      <w:r w:rsidR="00382F2D" w:rsidRPr="00CC2F95">
        <w:rPr>
          <w:rFonts w:ascii="Times New Roman" w:hAnsi="Times New Roman" w:cs="Times New Roman"/>
          <w:sz w:val="24"/>
          <w:szCs w:val="24"/>
        </w:rPr>
        <w:tab/>
      </w:r>
    </w:p>
    <w:p w:rsidR="00F15E67" w:rsidRPr="00F15E67" w:rsidRDefault="00F15E67" w:rsidP="002568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67A">
        <w:rPr>
          <w:rFonts w:ascii="Times New Roman" w:hAnsi="Times New Roman" w:cs="Times New Roman"/>
          <w:sz w:val="24"/>
          <w:szCs w:val="24"/>
        </w:rPr>
        <w:tab/>
      </w:r>
      <w:r w:rsidRPr="002E667A">
        <w:rPr>
          <w:rFonts w:ascii="Times New Roman" w:hAnsi="Times New Roman" w:cs="Times New Roman"/>
          <w:sz w:val="24"/>
          <w:szCs w:val="24"/>
        </w:rPr>
        <w:tab/>
      </w:r>
      <w:r w:rsidRPr="002E667A">
        <w:rPr>
          <w:rFonts w:ascii="Times New Roman" w:hAnsi="Times New Roman" w:cs="Times New Roman"/>
          <w:sz w:val="24"/>
          <w:szCs w:val="24"/>
        </w:rPr>
        <w:tab/>
      </w:r>
      <w:r w:rsidRPr="002E667A">
        <w:rPr>
          <w:rFonts w:ascii="Times New Roman" w:hAnsi="Times New Roman" w:cs="Times New Roman"/>
          <w:sz w:val="24"/>
          <w:szCs w:val="24"/>
        </w:rPr>
        <w:tab/>
      </w:r>
      <w:r w:rsidRPr="002E667A">
        <w:rPr>
          <w:rFonts w:ascii="Times New Roman" w:hAnsi="Times New Roman" w:cs="Times New Roman"/>
          <w:sz w:val="24"/>
          <w:szCs w:val="24"/>
        </w:rPr>
        <w:tab/>
      </w:r>
      <w:r w:rsidRPr="00F15E67">
        <w:rPr>
          <w:rFonts w:ascii="Times New Roman" w:hAnsi="Times New Roman" w:cs="Times New Roman"/>
          <w:sz w:val="24"/>
          <w:szCs w:val="24"/>
        </w:rPr>
        <w:tab/>
      </w:r>
      <w:r w:rsidRPr="00F15E67">
        <w:rPr>
          <w:rFonts w:ascii="Times New Roman" w:hAnsi="Times New Roman" w:cs="Times New Roman"/>
          <w:sz w:val="24"/>
          <w:szCs w:val="24"/>
        </w:rPr>
        <w:tab/>
      </w:r>
    </w:p>
    <w:p w:rsidR="00F15E67" w:rsidRPr="000829B5" w:rsidRDefault="00CB582A" w:rsidP="002568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РОЗГЛЯДАВ</w:t>
      </w:r>
      <w:r w:rsidR="00F15E67" w:rsidRPr="000829B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15E67" w:rsidRPr="000829B5">
        <w:rPr>
          <w:rFonts w:ascii="Times New Roman" w:hAnsi="Times New Roman" w:cs="Times New Roman"/>
          <w:b/>
          <w:sz w:val="24"/>
          <w:szCs w:val="24"/>
        </w:rPr>
        <w:tab/>
      </w:r>
      <w:r w:rsidR="00F15E67" w:rsidRPr="000829B5">
        <w:rPr>
          <w:rFonts w:ascii="Times New Roman" w:hAnsi="Times New Roman" w:cs="Times New Roman"/>
          <w:b/>
          <w:sz w:val="24"/>
          <w:szCs w:val="24"/>
        </w:rPr>
        <w:tab/>
      </w:r>
      <w:r w:rsidR="00F15E67" w:rsidRPr="000829B5">
        <w:rPr>
          <w:rFonts w:ascii="Times New Roman" w:hAnsi="Times New Roman" w:cs="Times New Roman"/>
          <w:b/>
          <w:sz w:val="24"/>
          <w:szCs w:val="24"/>
        </w:rPr>
        <w:tab/>
      </w:r>
      <w:r w:rsidR="00F15E67" w:rsidRPr="000829B5">
        <w:rPr>
          <w:rFonts w:ascii="Times New Roman" w:hAnsi="Times New Roman" w:cs="Times New Roman"/>
          <w:b/>
          <w:sz w:val="24"/>
          <w:szCs w:val="24"/>
        </w:rPr>
        <w:tab/>
      </w:r>
      <w:r w:rsidR="00F15E67" w:rsidRPr="000829B5">
        <w:rPr>
          <w:rFonts w:ascii="Times New Roman" w:hAnsi="Times New Roman" w:cs="Times New Roman"/>
          <w:b/>
          <w:sz w:val="24"/>
          <w:szCs w:val="24"/>
        </w:rPr>
        <w:tab/>
      </w:r>
      <w:r w:rsidR="00F15E67" w:rsidRPr="000829B5">
        <w:rPr>
          <w:rFonts w:ascii="Times New Roman" w:hAnsi="Times New Roman" w:cs="Times New Roman"/>
          <w:b/>
          <w:sz w:val="24"/>
          <w:szCs w:val="24"/>
        </w:rPr>
        <w:tab/>
      </w:r>
    </w:p>
    <w:p w:rsidR="002568AE" w:rsidRPr="002568AE" w:rsidRDefault="002E667A" w:rsidP="002568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Службов</w:t>
      </w:r>
      <w:r w:rsidR="006F65FD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записк</w:t>
      </w:r>
      <w:r w:rsidR="006F65FD">
        <w:rPr>
          <w:rFonts w:ascii="Times New Roman" w:hAnsi="Times New Roman" w:cs="Times New Roman"/>
          <w:sz w:val="24"/>
          <w:szCs w:val="24"/>
        </w:rPr>
        <w:t>у</w:t>
      </w:r>
      <w:r w:rsidR="00BE493C">
        <w:rPr>
          <w:rFonts w:ascii="Times New Roman" w:hAnsi="Times New Roman" w:cs="Times New Roman"/>
          <w:sz w:val="24"/>
          <w:szCs w:val="24"/>
        </w:rPr>
        <w:t xml:space="preserve"> </w:t>
      </w:r>
      <w:r w:rsidR="00491DDF" w:rsidRPr="00AC55DB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382F2D" w:rsidRPr="00382F2D">
        <w:rPr>
          <w:rFonts w:ascii="Times New Roman" w:hAnsi="Times New Roman" w:cs="Times New Roman"/>
          <w:sz w:val="24"/>
          <w:szCs w:val="24"/>
        </w:rPr>
        <w:t>відділу закупівель</w:t>
      </w:r>
      <w:r w:rsidR="00382F2D">
        <w:rPr>
          <w:rFonts w:ascii="Times New Roman" w:hAnsi="Times New Roman" w:cs="Times New Roman"/>
          <w:sz w:val="24"/>
          <w:szCs w:val="24"/>
        </w:rPr>
        <w:t xml:space="preserve"> </w:t>
      </w:r>
      <w:r w:rsidR="00382F2D" w:rsidRPr="00382F2D">
        <w:rPr>
          <w:rFonts w:ascii="Times New Roman" w:hAnsi="Times New Roman" w:cs="Times New Roman"/>
          <w:sz w:val="24"/>
          <w:szCs w:val="24"/>
        </w:rPr>
        <w:t>для наземної інфраструктури</w:t>
      </w:r>
      <w:r w:rsidR="00382F2D">
        <w:rPr>
          <w:rFonts w:ascii="Times New Roman" w:hAnsi="Times New Roman" w:cs="Times New Roman"/>
          <w:sz w:val="24"/>
          <w:szCs w:val="24"/>
        </w:rPr>
        <w:t xml:space="preserve"> </w:t>
      </w:r>
      <w:r w:rsidR="00491DDF" w:rsidRPr="00AC55DB">
        <w:rPr>
          <w:rFonts w:ascii="Times New Roman" w:hAnsi="Times New Roman" w:cs="Times New Roman"/>
          <w:sz w:val="24"/>
          <w:szCs w:val="24"/>
        </w:rPr>
        <w:t xml:space="preserve">від </w:t>
      </w:r>
      <w:r w:rsidR="00382F2D">
        <w:rPr>
          <w:rFonts w:ascii="Times New Roman" w:hAnsi="Times New Roman" w:cs="Times New Roman"/>
          <w:sz w:val="24"/>
          <w:szCs w:val="24"/>
        </w:rPr>
        <w:t>21.06</w:t>
      </w:r>
      <w:r w:rsidR="00FC17DC">
        <w:rPr>
          <w:rFonts w:ascii="Times New Roman" w:hAnsi="Times New Roman" w:cs="Times New Roman"/>
          <w:sz w:val="24"/>
          <w:szCs w:val="24"/>
        </w:rPr>
        <w:t>.2022р. №</w:t>
      </w:r>
      <w:r w:rsidR="00491DDF" w:rsidRPr="00AC55DB">
        <w:rPr>
          <w:rFonts w:ascii="Times New Roman" w:hAnsi="Times New Roman" w:cs="Times New Roman"/>
          <w:sz w:val="24"/>
          <w:szCs w:val="24"/>
        </w:rPr>
        <w:t>30.</w:t>
      </w:r>
      <w:r w:rsidR="00FC17DC">
        <w:rPr>
          <w:rFonts w:ascii="Times New Roman" w:hAnsi="Times New Roman" w:cs="Times New Roman"/>
          <w:sz w:val="24"/>
          <w:szCs w:val="24"/>
        </w:rPr>
        <w:t>3</w:t>
      </w:r>
      <w:r w:rsidR="00491DDF" w:rsidRPr="00AC55DB">
        <w:rPr>
          <w:rFonts w:ascii="Times New Roman" w:hAnsi="Times New Roman" w:cs="Times New Roman"/>
          <w:sz w:val="24"/>
          <w:szCs w:val="24"/>
        </w:rPr>
        <w:t>/</w:t>
      </w:r>
      <w:r w:rsidR="00382F2D">
        <w:rPr>
          <w:rFonts w:ascii="Times New Roman" w:hAnsi="Times New Roman" w:cs="Times New Roman"/>
          <w:sz w:val="24"/>
          <w:szCs w:val="24"/>
        </w:rPr>
        <w:t>1167</w:t>
      </w:r>
      <w:r w:rsidR="00491DDF" w:rsidRPr="00AC55DB">
        <w:rPr>
          <w:rFonts w:ascii="Times New Roman" w:hAnsi="Times New Roman" w:cs="Times New Roman"/>
          <w:sz w:val="24"/>
          <w:szCs w:val="24"/>
        </w:rPr>
        <w:t>-С</w:t>
      </w:r>
      <w:r w:rsidR="006F65FD">
        <w:rPr>
          <w:rFonts w:ascii="Times New Roman" w:hAnsi="Times New Roman" w:cs="Times New Roman"/>
          <w:sz w:val="24"/>
          <w:szCs w:val="24"/>
        </w:rPr>
        <w:t xml:space="preserve"> </w:t>
      </w:r>
      <w:r w:rsidR="00382F2D">
        <w:rPr>
          <w:rFonts w:ascii="Times New Roman" w:hAnsi="Times New Roman" w:cs="Times New Roman"/>
          <w:sz w:val="24"/>
          <w:szCs w:val="24"/>
        </w:rPr>
        <w:t xml:space="preserve">щодо необхідності відхилення </w:t>
      </w:r>
      <w:r w:rsidR="00382F2D" w:rsidRPr="002E667A">
        <w:rPr>
          <w:rFonts w:ascii="Times New Roman" w:hAnsi="Times New Roman" w:cs="Times New Roman"/>
          <w:sz w:val="24"/>
          <w:szCs w:val="24"/>
        </w:rPr>
        <w:t>тендерн</w:t>
      </w:r>
      <w:r w:rsidR="00382F2D">
        <w:rPr>
          <w:rFonts w:ascii="Times New Roman" w:hAnsi="Times New Roman" w:cs="Times New Roman"/>
          <w:sz w:val="24"/>
          <w:szCs w:val="24"/>
        </w:rPr>
        <w:t>ої</w:t>
      </w:r>
      <w:r w:rsidR="00382F2D" w:rsidRPr="002E667A">
        <w:rPr>
          <w:rFonts w:ascii="Times New Roman" w:hAnsi="Times New Roman" w:cs="Times New Roman"/>
          <w:sz w:val="24"/>
          <w:szCs w:val="24"/>
        </w:rPr>
        <w:t xml:space="preserve"> пропозиці</w:t>
      </w:r>
      <w:r w:rsidR="00382F2D">
        <w:rPr>
          <w:rFonts w:ascii="Times New Roman" w:hAnsi="Times New Roman" w:cs="Times New Roman"/>
          <w:sz w:val="24"/>
          <w:szCs w:val="24"/>
        </w:rPr>
        <w:t>ї</w:t>
      </w:r>
      <w:r w:rsidR="00382F2D" w:rsidRPr="002E667A">
        <w:rPr>
          <w:rFonts w:ascii="Times New Roman" w:hAnsi="Times New Roman" w:cs="Times New Roman"/>
          <w:sz w:val="24"/>
          <w:szCs w:val="24"/>
        </w:rPr>
        <w:t xml:space="preserve"> </w:t>
      </w:r>
      <w:r w:rsidR="00D573B2" w:rsidRPr="00D573B2">
        <w:rPr>
          <w:rFonts w:ascii="Times New Roman" w:hAnsi="Times New Roman" w:cs="Times New Roman"/>
          <w:b/>
          <w:sz w:val="24"/>
          <w:szCs w:val="24"/>
        </w:rPr>
        <w:t xml:space="preserve">ТОВ «ТЕХПРОМІМПОРТ» </w:t>
      </w:r>
      <w:r w:rsidR="00382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F2D" w:rsidRPr="002E667A">
        <w:rPr>
          <w:rFonts w:ascii="Times New Roman" w:hAnsi="Times New Roman" w:cs="Times New Roman"/>
          <w:sz w:val="24"/>
          <w:szCs w:val="24"/>
        </w:rPr>
        <w:t>процедур</w:t>
      </w:r>
      <w:r w:rsidR="00382F2D">
        <w:rPr>
          <w:rFonts w:ascii="Times New Roman" w:hAnsi="Times New Roman" w:cs="Times New Roman"/>
          <w:sz w:val="24"/>
          <w:szCs w:val="24"/>
        </w:rPr>
        <w:t xml:space="preserve">и </w:t>
      </w:r>
      <w:r w:rsidR="00382F2D" w:rsidRPr="002E667A">
        <w:rPr>
          <w:rFonts w:ascii="Times New Roman" w:hAnsi="Times New Roman" w:cs="Times New Roman"/>
          <w:sz w:val="24"/>
          <w:szCs w:val="24"/>
        </w:rPr>
        <w:t>відкритих торгів з оприлюдненням оголошення про проведення відкритих торгів відповідно до частини третьої статті 10 Закону</w:t>
      </w:r>
      <w:r w:rsidR="00382F2D">
        <w:rPr>
          <w:rFonts w:ascii="Times New Roman" w:hAnsi="Times New Roman" w:cs="Times New Roman"/>
          <w:sz w:val="24"/>
          <w:szCs w:val="24"/>
        </w:rPr>
        <w:t xml:space="preserve"> щодо закупівлі </w:t>
      </w:r>
      <w:r w:rsidR="00382F2D" w:rsidRPr="007E4E77">
        <w:rPr>
          <w:rFonts w:ascii="Times New Roman" w:hAnsi="Times New Roman" w:cs="Times New Roman"/>
          <w:b/>
          <w:sz w:val="24"/>
          <w:szCs w:val="24"/>
        </w:rPr>
        <w:t xml:space="preserve">42410000-3 - </w:t>
      </w:r>
      <w:proofErr w:type="spellStart"/>
      <w:r w:rsidR="00382F2D" w:rsidRPr="007E4E77">
        <w:rPr>
          <w:rFonts w:ascii="Times New Roman" w:hAnsi="Times New Roman" w:cs="Times New Roman"/>
          <w:b/>
          <w:sz w:val="24"/>
          <w:szCs w:val="24"/>
        </w:rPr>
        <w:t>Підіймально</w:t>
      </w:r>
      <w:proofErr w:type="spellEnd"/>
      <w:r w:rsidR="00382F2D" w:rsidRPr="007E4E77">
        <w:rPr>
          <w:rFonts w:ascii="Times New Roman" w:hAnsi="Times New Roman" w:cs="Times New Roman"/>
          <w:b/>
          <w:sz w:val="24"/>
          <w:szCs w:val="24"/>
        </w:rPr>
        <w:t>-транспортувальне обладнання (Частини запасні для установок КРС типу TW в асортименті), 21Т-339</w:t>
      </w:r>
      <w:r w:rsidR="00382F2D" w:rsidRPr="00CC2F95">
        <w:rPr>
          <w:rFonts w:ascii="Times New Roman" w:hAnsi="Times New Roman" w:cs="Times New Roman"/>
          <w:sz w:val="24"/>
          <w:szCs w:val="24"/>
        </w:rPr>
        <w:t>, ідентифікатор зак</w:t>
      </w:r>
      <w:r w:rsidR="002568AE">
        <w:rPr>
          <w:rFonts w:ascii="Times New Roman" w:hAnsi="Times New Roman" w:cs="Times New Roman"/>
          <w:sz w:val="24"/>
          <w:szCs w:val="24"/>
        </w:rPr>
        <w:t>упівлі № UA-2021-12-16-010401-c</w:t>
      </w:r>
      <w:r w:rsidR="00EB1DFA">
        <w:rPr>
          <w:rFonts w:ascii="Times New Roman" w:hAnsi="Times New Roman" w:cs="Times New Roman"/>
          <w:sz w:val="24"/>
          <w:szCs w:val="24"/>
        </w:rPr>
        <w:t>,</w:t>
      </w:r>
      <w:r w:rsidR="002568AE">
        <w:rPr>
          <w:rFonts w:ascii="Times New Roman" w:hAnsi="Times New Roman" w:cs="Times New Roman"/>
          <w:sz w:val="24"/>
          <w:szCs w:val="24"/>
        </w:rPr>
        <w:t xml:space="preserve"> на підставі </w:t>
      </w:r>
      <w:r w:rsidR="002568AE" w:rsidRPr="002568AE">
        <w:rPr>
          <w:rFonts w:ascii="Times New Roman" w:hAnsi="Times New Roman" w:cs="Times New Roman"/>
          <w:sz w:val="24"/>
          <w:szCs w:val="24"/>
        </w:rPr>
        <w:t>абз.</w:t>
      </w:r>
      <w:r w:rsidR="002568AE">
        <w:rPr>
          <w:rFonts w:ascii="Times New Roman" w:hAnsi="Times New Roman" w:cs="Times New Roman"/>
          <w:sz w:val="24"/>
          <w:szCs w:val="24"/>
        </w:rPr>
        <w:t xml:space="preserve"> </w:t>
      </w:r>
      <w:r w:rsidR="002568AE" w:rsidRPr="002568AE">
        <w:rPr>
          <w:rFonts w:ascii="Times New Roman" w:hAnsi="Times New Roman" w:cs="Times New Roman"/>
          <w:sz w:val="24"/>
          <w:szCs w:val="24"/>
        </w:rPr>
        <w:t>4 п.</w:t>
      </w:r>
      <w:r w:rsidR="002568AE">
        <w:rPr>
          <w:rFonts w:ascii="Times New Roman" w:hAnsi="Times New Roman" w:cs="Times New Roman"/>
          <w:sz w:val="24"/>
          <w:szCs w:val="24"/>
        </w:rPr>
        <w:t xml:space="preserve"> </w:t>
      </w:r>
      <w:r w:rsidR="002568AE" w:rsidRPr="002568AE">
        <w:rPr>
          <w:rFonts w:ascii="Times New Roman" w:hAnsi="Times New Roman" w:cs="Times New Roman"/>
          <w:sz w:val="24"/>
          <w:szCs w:val="24"/>
        </w:rPr>
        <w:t>2 ч.</w:t>
      </w:r>
      <w:r w:rsidR="002568AE">
        <w:rPr>
          <w:rFonts w:ascii="Times New Roman" w:hAnsi="Times New Roman" w:cs="Times New Roman"/>
          <w:sz w:val="24"/>
          <w:szCs w:val="24"/>
        </w:rPr>
        <w:t xml:space="preserve"> </w:t>
      </w:r>
      <w:r w:rsidR="002568AE" w:rsidRPr="002568AE">
        <w:rPr>
          <w:rFonts w:ascii="Times New Roman" w:hAnsi="Times New Roman" w:cs="Times New Roman"/>
          <w:sz w:val="24"/>
          <w:szCs w:val="24"/>
        </w:rPr>
        <w:t>1 ст.</w:t>
      </w:r>
      <w:r w:rsidR="002568AE">
        <w:rPr>
          <w:rFonts w:ascii="Times New Roman" w:hAnsi="Times New Roman" w:cs="Times New Roman"/>
          <w:sz w:val="24"/>
          <w:szCs w:val="24"/>
        </w:rPr>
        <w:t xml:space="preserve"> 31 Закону, а саме: тендерна</w:t>
      </w:r>
      <w:r w:rsidR="002568AE" w:rsidRPr="002568AE">
        <w:rPr>
          <w:rFonts w:ascii="Times New Roman" w:hAnsi="Times New Roman" w:cs="Times New Roman"/>
          <w:sz w:val="24"/>
          <w:szCs w:val="24"/>
        </w:rPr>
        <w:t xml:space="preserve"> пропозиці</w:t>
      </w:r>
      <w:r w:rsidR="002568AE">
        <w:rPr>
          <w:rFonts w:ascii="Times New Roman" w:hAnsi="Times New Roman" w:cs="Times New Roman"/>
          <w:sz w:val="24"/>
          <w:szCs w:val="24"/>
        </w:rPr>
        <w:t>я учасника є</w:t>
      </w:r>
      <w:r w:rsidR="002568AE" w:rsidRPr="002568AE">
        <w:rPr>
          <w:rFonts w:ascii="Times New Roman" w:hAnsi="Times New Roman" w:cs="Times New Roman"/>
          <w:sz w:val="24"/>
          <w:szCs w:val="24"/>
        </w:rPr>
        <w:t xml:space="preserve"> такою, строк дії якої закінчився</w:t>
      </w:r>
      <w:r w:rsidR="002568AE">
        <w:rPr>
          <w:rFonts w:ascii="Times New Roman" w:hAnsi="Times New Roman" w:cs="Times New Roman"/>
          <w:sz w:val="24"/>
          <w:szCs w:val="24"/>
        </w:rPr>
        <w:t>.</w:t>
      </w:r>
    </w:p>
    <w:p w:rsidR="008E0D2E" w:rsidRPr="008E0D2E" w:rsidRDefault="008E0D2E" w:rsidP="008E0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D2E">
        <w:rPr>
          <w:rFonts w:ascii="Times New Roman" w:hAnsi="Times New Roman" w:cs="Times New Roman"/>
          <w:sz w:val="24"/>
          <w:szCs w:val="24"/>
        </w:rPr>
        <w:t xml:space="preserve">Службову записку начальника відділу </w:t>
      </w:r>
      <w:proofErr w:type="spellStart"/>
      <w:r w:rsidRPr="008E0D2E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8E0D2E">
        <w:rPr>
          <w:rFonts w:ascii="Times New Roman" w:hAnsi="Times New Roman" w:cs="Times New Roman"/>
          <w:sz w:val="24"/>
          <w:szCs w:val="24"/>
        </w:rPr>
        <w:t xml:space="preserve"> для наземної інфраструктури від 21.06.2022р. №30.3/1167-С щодо необхідності відхилення тендерної пропозиції учасника ТОВ «ЕНЕРГОТЕХ-СЕРВІС» процедури відкритих торгів з оприлюдненням оголошення про проведення відкритих торгів відповідно до частини третьої статті 10 Закону щодо закупівлі 42410000-3 - </w:t>
      </w:r>
      <w:proofErr w:type="spellStart"/>
      <w:r w:rsidRPr="008E0D2E">
        <w:rPr>
          <w:rFonts w:ascii="Times New Roman" w:hAnsi="Times New Roman" w:cs="Times New Roman"/>
          <w:sz w:val="24"/>
          <w:szCs w:val="24"/>
        </w:rPr>
        <w:t>Підіймально</w:t>
      </w:r>
      <w:proofErr w:type="spellEnd"/>
      <w:r w:rsidRPr="008E0D2E">
        <w:rPr>
          <w:rFonts w:ascii="Times New Roman" w:hAnsi="Times New Roman" w:cs="Times New Roman"/>
          <w:sz w:val="24"/>
          <w:szCs w:val="24"/>
        </w:rPr>
        <w:t xml:space="preserve">-транспортувальне обладнання (Частини запасні для установок КРС типу TW в асортименті), 21Т-339, ідентифікатор закупівлі № UA-2021-12-16-010401-c? на підставі </w:t>
      </w:r>
      <w:proofErr w:type="spellStart"/>
      <w:r w:rsidRPr="008E0D2E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8E0D2E">
        <w:rPr>
          <w:rFonts w:ascii="Times New Roman" w:hAnsi="Times New Roman" w:cs="Times New Roman"/>
          <w:sz w:val="24"/>
          <w:szCs w:val="24"/>
        </w:rPr>
        <w:t>. 4 п. 2 ч. 1 ст. 31 Закону, а саме: тендерна пропозиція учасника є такою, строк дії якої закінчився.</w:t>
      </w:r>
    </w:p>
    <w:p w:rsidR="00266BD0" w:rsidRDefault="00266BD0" w:rsidP="008E0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BD0">
        <w:rPr>
          <w:rFonts w:ascii="Times New Roman" w:hAnsi="Times New Roman" w:cs="Times New Roman"/>
          <w:sz w:val="24"/>
          <w:szCs w:val="24"/>
        </w:rPr>
        <w:t>Учасниками ТОВ «ЕНЕРГОТЕХ-СЕРВІС» та ТОВ «ТЕХПРОМІМПОРТ» на вимогу Замовника від 16.05.2022 року про продовження строку дії тендерних пропозицій, направлену у відповідності до п.7 ст.26 Закону України «Про публічні закупівлі», було надано листи №16-05/339 від 16.05.2022р. та №50/05-2022 від 16.05.2022р. з підтвердженням продовження до 21.06.2022р.</w:t>
      </w:r>
    </w:p>
    <w:p w:rsidR="004B0DB7" w:rsidRDefault="008E0D2E" w:rsidP="008E0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D2E">
        <w:rPr>
          <w:rFonts w:ascii="Times New Roman" w:hAnsi="Times New Roman" w:cs="Times New Roman"/>
          <w:sz w:val="24"/>
          <w:szCs w:val="24"/>
        </w:rPr>
        <w:t xml:space="preserve">Пропонується відхилити тендерну пропозицію ТОВ «ТЕХПРОМІМПОРТ» процедури закупівлі на підставі </w:t>
      </w:r>
      <w:proofErr w:type="spellStart"/>
      <w:r w:rsidRPr="008E0D2E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8E0D2E">
        <w:rPr>
          <w:rFonts w:ascii="Times New Roman" w:hAnsi="Times New Roman" w:cs="Times New Roman"/>
          <w:sz w:val="24"/>
          <w:szCs w:val="24"/>
        </w:rPr>
        <w:t>. 4 п. 2 частини 1 ст. 31 Закону, а саме: тендерна пропозиція учасника є такою, строк дії якої закінчився.</w:t>
      </w:r>
    </w:p>
    <w:p w:rsidR="008E0D2E" w:rsidRDefault="008E0D2E" w:rsidP="008E0D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5E67" w:rsidRPr="000829B5" w:rsidRDefault="00CB582A" w:rsidP="002568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ВИРІШИВ</w:t>
      </w:r>
      <w:r w:rsidR="00217F8E">
        <w:rPr>
          <w:rFonts w:ascii="Times New Roman" w:hAnsi="Times New Roman" w:cs="Times New Roman"/>
          <w:b/>
          <w:sz w:val="24"/>
          <w:szCs w:val="24"/>
        </w:rPr>
        <w:t>:</w:t>
      </w:r>
    </w:p>
    <w:p w:rsidR="00977E9D" w:rsidRDefault="00977E9D" w:rsidP="002568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02E31">
        <w:rPr>
          <w:rFonts w:ascii="Times New Roman" w:hAnsi="Times New Roman" w:cs="Times New Roman"/>
          <w:sz w:val="24"/>
          <w:szCs w:val="24"/>
        </w:rPr>
        <w:t>В</w:t>
      </w:r>
      <w:r w:rsidR="00902E31" w:rsidRPr="00902E31">
        <w:rPr>
          <w:rFonts w:ascii="Times New Roman" w:hAnsi="Times New Roman" w:cs="Times New Roman"/>
          <w:sz w:val="24"/>
          <w:szCs w:val="24"/>
        </w:rPr>
        <w:t xml:space="preserve">ідхилити тендерну пропозицію </w:t>
      </w:r>
      <w:r w:rsidR="00D573B2" w:rsidRPr="00D573B2">
        <w:rPr>
          <w:rFonts w:ascii="Times New Roman" w:hAnsi="Times New Roman" w:cs="Times New Roman"/>
          <w:b/>
          <w:sz w:val="24"/>
          <w:szCs w:val="24"/>
        </w:rPr>
        <w:t xml:space="preserve">ТОВ «ТЕХПРОМІМПОРТ» </w:t>
      </w:r>
      <w:r w:rsidR="00902E31" w:rsidRPr="00902E31">
        <w:rPr>
          <w:rFonts w:ascii="Times New Roman" w:hAnsi="Times New Roman" w:cs="Times New Roman"/>
          <w:sz w:val="24"/>
          <w:szCs w:val="24"/>
        </w:rPr>
        <w:t xml:space="preserve">процедури відкритих торгів з оприлюдненням оголошення про проведення відкритих торгів відповідно до частини третьої статті 10 Закону </w:t>
      </w:r>
      <w:r w:rsidR="00ED0E82">
        <w:rPr>
          <w:rFonts w:ascii="Times New Roman" w:hAnsi="Times New Roman" w:cs="Times New Roman"/>
          <w:sz w:val="24"/>
          <w:szCs w:val="24"/>
        </w:rPr>
        <w:t xml:space="preserve">щодо закупівлі </w:t>
      </w:r>
      <w:r w:rsidR="003829D0" w:rsidRPr="007E4E77">
        <w:rPr>
          <w:rFonts w:ascii="Times New Roman" w:hAnsi="Times New Roman" w:cs="Times New Roman"/>
          <w:b/>
          <w:sz w:val="24"/>
          <w:szCs w:val="24"/>
        </w:rPr>
        <w:t xml:space="preserve">42410000-3 - </w:t>
      </w:r>
      <w:proofErr w:type="spellStart"/>
      <w:r w:rsidR="003829D0" w:rsidRPr="007E4E77">
        <w:rPr>
          <w:rFonts w:ascii="Times New Roman" w:hAnsi="Times New Roman" w:cs="Times New Roman"/>
          <w:b/>
          <w:sz w:val="24"/>
          <w:szCs w:val="24"/>
        </w:rPr>
        <w:t>Підіймально</w:t>
      </w:r>
      <w:proofErr w:type="spellEnd"/>
      <w:r w:rsidR="003829D0" w:rsidRPr="007E4E77">
        <w:rPr>
          <w:rFonts w:ascii="Times New Roman" w:hAnsi="Times New Roman" w:cs="Times New Roman"/>
          <w:b/>
          <w:sz w:val="24"/>
          <w:szCs w:val="24"/>
        </w:rPr>
        <w:t>-транспортувальне обладнання (Частини запасні для установок КРС типу TW в асортименті), 21Т-339</w:t>
      </w:r>
      <w:r w:rsidR="003829D0" w:rsidRPr="00CC2F95">
        <w:rPr>
          <w:rFonts w:ascii="Times New Roman" w:hAnsi="Times New Roman" w:cs="Times New Roman"/>
          <w:sz w:val="24"/>
          <w:szCs w:val="24"/>
        </w:rPr>
        <w:t>, ідентифікатор заку</w:t>
      </w:r>
      <w:r w:rsidR="003829D0">
        <w:rPr>
          <w:rFonts w:ascii="Times New Roman" w:hAnsi="Times New Roman" w:cs="Times New Roman"/>
          <w:sz w:val="24"/>
          <w:szCs w:val="24"/>
        </w:rPr>
        <w:t>півлі № UA-2021-12-16-010401-</w:t>
      </w:r>
      <w:r w:rsidR="00C243F1" w:rsidRPr="00C243F1">
        <w:rPr>
          <w:rFonts w:ascii="Times New Roman" w:hAnsi="Times New Roman" w:cs="Times New Roman"/>
          <w:sz w:val="24"/>
          <w:szCs w:val="24"/>
        </w:rPr>
        <w:t>c</w:t>
      </w:r>
      <w:r w:rsidR="00C74EB0" w:rsidRPr="009D78AC">
        <w:rPr>
          <w:rFonts w:ascii="Times New Roman" w:hAnsi="Times New Roman" w:cs="Times New Roman"/>
          <w:sz w:val="24"/>
          <w:szCs w:val="24"/>
        </w:rPr>
        <w:t>,</w:t>
      </w:r>
      <w:r w:rsidR="00C74EB0">
        <w:rPr>
          <w:rFonts w:ascii="Times New Roman" w:hAnsi="Times New Roman" w:cs="Times New Roman"/>
          <w:sz w:val="24"/>
          <w:szCs w:val="24"/>
        </w:rPr>
        <w:t xml:space="preserve"> </w:t>
      </w:r>
      <w:r w:rsidR="00F15E67" w:rsidRPr="00311171">
        <w:rPr>
          <w:rFonts w:ascii="Times New Roman" w:hAnsi="Times New Roman" w:cs="Times New Roman"/>
          <w:sz w:val="24"/>
          <w:szCs w:val="24"/>
        </w:rPr>
        <w:t>згідно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B1A67" w:rsidRPr="00266BD0" w:rsidRDefault="002B1A67" w:rsidP="002568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66BD0">
        <w:rPr>
          <w:rFonts w:ascii="Times New Roman" w:hAnsi="Times New Roman" w:cs="Times New Roman"/>
          <w:sz w:val="24"/>
          <w:szCs w:val="24"/>
        </w:rPr>
        <w:t xml:space="preserve">- </w:t>
      </w:r>
      <w:r w:rsidR="003829D0" w:rsidRPr="00266BD0">
        <w:rPr>
          <w:rFonts w:ascii="Times New Roman" w:hAnsi="Times New Roman" w:cs="Times New Roman"/>
          <w:sz w:val="24"/>
          <w:szCs w:val="24"/>
        </w:rPr>
        <w:t>абз. 4 п. 2 частини 1 ст. 31 Закону, а саме: тендерна пропозиція учасника є такою, строк дії якої закінчився.</w:t>
      </w:r>
    </w:p>
    <w:bookmarkEnd w:id="0"/>
    <w:p w:rsidR="00E54BB0" w:rsidRDefault="00977E9D" w:rsidP="002568AE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15E67" w:rsidRPr="0035256E">
        <w:rPr>
          <w:rFonts w:ascii="Times New Roman" w:hAnsi="Times New Roman" w:cs="Times New Roman"/>
          <w:sz w:val="24"/>
          <w:szCs w:val="24"/>
        </w:rPr>
        <w:t>Оприлюднити в електронній системі закупівель протягом одного дня з дня прийняття цього рішення відповідну інформацію</w:t>
      </w:r>
      <w:r w:rsidR="00F15E67" w:rsidRPr="006F4797">
        <w:rPr>
          <w:rFonts w:ascii="Times New Roman" w:hAnsi="Times New Roman" w:cs="Times New Roman"/>
          <w:sz w:val="24"/>
          <w:szCs w:val="24"/>
        </w:rPr>
        <w:t xml:space="preserve"> згідно зі статтею 10 та частиною 2 статті 31 Закону.</w:t>
      </w:r>
    </w:p>
    <w:p w:rsidR="00CB7FCD" w:rsidRPr="0089785C" w:rsidRDefault="00CB7FCD" w:rsidP="00E54BB0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0E82" w:rsidRDefault="00ED0E82" w:rsidP="00E54BB0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43F1" w:rsidRPr="00CE124D" w:rsidRDefault="00C243F1" w:rsidP="00C243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24D">
        <w:rPr>
          <w:rFonts w:ascii="Times New Roman" w:hAnsi="Times New Roman" w:cs="Times New Roman"/>
          <w:b/>
          <w:sz w:val="24"/>
          <w:szCs w:val="24"/>
        </w:rPr>
        <w:t>Рішення прийнято,</w:t>
      </w:r>
    </w:p>
    <w:p w:rsidR="00C243F1" w:rsidRPr="00CE124D" w:rsidRDefault="00C243F1" w:rsidP="00C243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24D">
        <w:rPr>
          <w:rFonts w:ascii="Times New Roman" w:hAnsi="Times New Roman" w:cs="Times New Roman"/>
          <w:b/>
          <w:sz w:val="24"/>
          <w:szCs w:val="24"/>
        </w:rPr>
        <w:t xml:space="preserve">Уповноважена особа,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240">
        <w:rPr>
          <w:rFonts w:ascii="Times New Roman" w:hAnsi="Times New Roman" w:cs="Times New Roman"/>
          <w:b/>
          <w:sz w:val="24"/>
          <w:szCs w:val="24"/>
        </w:rPr>
        <w:t>Віталій РОМАНЕНКО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______________</w:t>
      </w:r>
    </w:p>
    <w:p w:rsidR="00C243F1" w:rsidRPr="00BB407A" w:rsidRDefault="00C243F1" w:rsidP="00C243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BB407A">
        <w:rPr>
          <w:rFonts w:ascii="Times New Roman" w:hAnsi="Times New Roman" w:cs="Times New Roman"/>
          <w:i/>
          <w:sz w:val="16"/>
          <w:szCs w:val="16"/>
        </w:rPr>
        <w:t>(підпис)</w:t>
      </w:r>
    </w:p>
    <w:p w:rsidR="00FA5A79" w:rsidRPr="00F15E67" w:rsidRDefault="00FA5A79" w:rsidP="002B1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A5A79" w:rsidRPr="00F15E67" w:rsidSect="00687A4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F48AE"/>
    <w:multiLevelType w:val="hybridMultilevel"/>
    <w:tmpl w:val="CD2E14DE"/>
    <w:lvl w:ilvl="0" w:tplc="B37669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62D1"/>
    <w:multiLevelType w:val="hybridMultilevel"/>
    <w:tmpl w:val="EECEEEFE"/>
    <w:lvl w:ilvl="0" w:tplc="48289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DD3F77"/>
    <w:multiLevelType w:val="hybridMultilevel"/>
    <w:tmpl w:val="28662EC2"/>
    <w:lvl w:ilvl="0" w:tplc="B99E785E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A203847"/>
    <w:multiLevelType w:val="hybridMultilevel"/>
    <w:tmpl w:val="B07AACEA"/>
    <w:lvl w:ilvl="0" w:tplc="21EA63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17906ED"/>
    <w:multiLevelType w:val="hybridMultilevel"/>
    <w:tmpl w:val="0D12E0E6"/>
    <w:lvl w:ilvl="0" w:tplc="95B0EA5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  <w:szCs w:val="24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C4A92"/>
    <w:multiLevelType w:val="hybridMultilevel"/>
    <w:tmpl w:val="0ECAD646"/>
    <w:lvl w:ilvl="0" w:tplc="B2C00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63500"/>
    <w:multiLevelType w:val="hybridMultilevel"/>
    <w:tmpl w:val="A06A89BC"/>
    <w:lvl w:ilvl="0" w:tplc="28222C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9F95DCD"/>
    <w:multiLevelType w:val="hybridMultilevel"/>
    <w:tmpl w:val="6890D9B6"/>
    <w:lvl w:ilvl="0" w:tplc="0D78047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F674EA2"/>
    <w:multiLevelType w:val="hybridMultilevel"/>
    <w:tmpl w:val="117AF86E"/>
    <w:lvl w:ilvl="0" w:tplc="BF36F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5A81F0A"/>
    <w:multiLevelType w:val="hybridMultilevel"/>
    <w:tmpl w:val="3A5C62BA"/>
    <w:lvl w:ilvl="0" w:tplc="3116A8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CEF5665"/>
    <w:multiLevelType w:val="hybridMultilevel"/>
    <w:tmpl w:val="07208F5C"/>
    <w:lvl w:ilvl="0" w:tplc="9992008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A236648"/>
    <w:multiLevelType w:val="hybridMultilevel"/>
    <w:tmpl w:val="E196FC0C"/>
    <w:lvl w:ilvl="0" w:tplc="F2B235C2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0"/>
  </w:num>
  <w:num w:numId="5">
    <w:abstractNumId w:val="0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19"/>
    <w:rsid w:val="0000707E"/>
    <w:rsid w:val="000525E7"/>
    <w:rsid w:val="000829B5"/>
    <w:rsid w:val="00085399"/>
    <w:rsid w:val="000A13FF"/>
    <w:rsid w:val="000A3BB1"/>
    <w:rsid w:val="000B5D4B"/>
    <w:rsid w:val="000C7761"/>
    <w:rsid w:val="000D38B0"/>
    <w:rsid w:val="001101C4"/>
    <w:rsid w:val="00124E1E"/>
    <w:rsid w:val="00130210"/>
    <w:rsid w:val="001306F2"/>
    <w:rsid w:val="00130E26"/>
    <w:rsid w:val="001719CC"/>
    <w:rsid w:val="00192344"/>
    <w:rsid w:val="00192F3C"/>
    <w:rsid w:val="001C4FC5"/>
    <w:rsid w:val="001C6BB0"/>
    <w:rsid w:val="0020731E"/>
    <w:rsid w:val="00217F8E"/>
    <w:rsid w:val="00233222"/>
    <w:rsid w:val="00253E6A"/>
    <w:rsid w:val="0025614D"/>
    <w:rsid w:val="002568AE"/>
    <w:rsid w:val="002575C2"/>
    <w:rsid w:val="00266BD0"/>
    <w:rsid w:val="00275334"/>
    <w:rsid w:val="002A4284"/>
    <w:rsid w:val="002B1A67"/>
    <w:rsid w:val="002B65DF"/>
    <w:rsid w:val="002C2999"/>
    <w:rsid w:val="002C301D"/>
    <w:rsid w:val="002D4938"/>
    <w:rsid w:val="002E667A"/>
    <w:rsid w:val="0030639E"/>
    <w:rsid w:val="00311171"/>
    <w:rsid w:val="00312586"/>
    <w:rsid w:val="0032395C"/>
    <w:rsid w:val="00325C7F"/>
    <w:rsid w:val="00332649"/>
    <w:rsid w:val="00337D72"/>
    <w:rsid w:val="003510B1"/>
    <w:rsid w:val="0035256E"/>
    <w:rsid w:val="00363E2B"/>
    <w:rsid w:val="00373AEA"/>
    <w:rsid w:val="00382136"/>
    <w:rsid w:val="003829D0"/>
    <w:rsid w:val="00382F2D"/>
    <w:rsid w:val="003842EF"/>
    <w:rsid w:val="003A1C64"/>
    <w:rsid w:val="003C5C9B"/>
    <w:rsid w:val="003D5FCE"/>
    <w:rsid w:val="00443A54"/>
    <w:rsid w:val="004442E6"/>
    <w:rsid w:val="00491DDF"/>
    <w:rsid w:val="00491EC9"/>
    <w:rsid w:val="004B0DB7"/>
    <w:rsid w:val="004B3BFF"/>
    <w:rsid w:val="004B4A24"/>
    <w:rsid w:val="004B579A"/>
    <w:rsid w:val="004C5D8F"/>
    <w:rsid w:val="004D2188"/>
    <w:rsid w:val="004D21D8"/>
    <w:rsid w:val="004D5C5A"/>
    <w:rsid w:val="004E79DB"/>
    <w:rsid w:val="004F7CCF"/>
    <w:rsid w:val="0051055D"/>
    <w:rsid w:val="00515441"/>
    <w:rsid w:val="005204BC"/>
    <w:rsid w:val="00521E84"/>
    <w:rsid w:val="005439DF"/>
    <w:rsid w:val="0054501D"/>
    <w:rsid w:val="00563017"/>
    <w:rsid w:val="00564C46"/>
    <w:rsid w:val="00590F95"/>
    <w:rsid w:val="005B41F0"/>
    <w:rsid w:val="005C2401"/>
    <w:rsid w:val="005D06A4"/>
    <w:rsid w:val="005D6F15"/>
    <w:rsid w:val="00616BC0"/>
    <w:rsid w:val="00621630"/>
    <w:rsid w:val="00632772"/>
    <w:rsid w:val="00644FD4"/>
    <w:rsid w:val="0066030C"/>
    <w:rsid w:val="006663B8"/>
    <w:rsid w:val="00674C89"/>
    <w:rsid w:val="0068344B"/>
    <w:rsid w:val="00687A47"/>
    <w:rsid w:val="006A2A9E"/>
    <w:rsid w:val="006B7B7D"/>
    <w:rsid w:val="006D322E"/>
    <w:rsid w:val="006E3076"/>
    <w:rsid w:val="006F4797"/>
    <w:rsid w:val="006F65FD"/>
    <w:rsid w:val="00724E90"/>
    <w:rsid w:val="00776A71"/>
    <w:rsid w:val="007A1ECF"/>
    <w:rsid w:val="007A1FD5"/>
    <w:rsid w:val="007B6EB6"/>
    <w:rsid w:val="007C4D43"/>
    <w:rsid w:val="007E3231"/>
    <w:rsid w:val="008004E5"/>
    <w:rsid w:val="008144D4"/>
    <w:rsid w:val="00840354"/>
    <w:rsid w:val="00846F98"/>
    <w:rsid w:val="008506EB"/>
    <w:rsid w:val="0086657B"/>
    <w:rsid w:val="0089785C"/>
    <w:rsid w:val="008E0D2E"/>
    <w:rsid w:val="00902613"/>
    <w:rsid w:val="00902E31"/>
    <w:rsid w:val="00904A09"/>
    <w:rsid w:val="00917E4B"/>
    <w:rsid w:val="009231E6"/>
    <w:rsid w:val="00930934"/>
    <w:rsid w:val="00942FA2"/>
    <w:rsid w:val="0095220A"/>
    <w:rsid w:val="00955CD4"/>
    <w:rsid w:val="009644D4"/>
    <w:rsid w:val="00977E9D"/>
    <w:rsid w:val="009801E1"/>
    <w:rsid w:val="009826E3"/>
    <w:rsid w:val="00992EDC"/>
    <w:rsid w:val="009B10AC"/>
    <w:rsid w:val="009B1205"/>
    <w:rsid w:val="009B6415"/>
    <w:rsid w:val="009D78AC"/>
    <w:rsid w:val="009F025C"/>
    <w:rsid w:val="009F3D7C"/>
    <w:rsid w:val="009F4520"/>
    <w:rsid w:val="00A06833"/>
    <w:rsid w:val="00A169B6"/>
    <w:rsid w:val="00A266BB"/>
    <w:rsid w:val="00A400CB"/>
    <w:rsid w:val="00A51F0E"/>
    <w:rsid w:val="00A64B5A"/>
    <w:rsid w:val="00A9286E"/>
    <w:rsid w:val="00AA1F4E"/>
    <w:rsid w:val="00AB786E"/>
    <w:rsid w:val="00AD1D3F"/>
    <w:rsid w:val="00AE6334"/>
    <w:rsid w:val="00AF5719"/>
    <w:rsid w:val="00B1646A"/>
    <w:rsid w:val="00B177A4"/>
    <w:rsid w:val="00B41AE0"/>
    <w:rsid w:val="00B51B13"/>
    <w:rsid w:val="00B63CFA"/>
    <w:rsid w:val="00B837FC"/>
    <w:rsid w:val="00B84A73"/>
    <w:rsid w:val="00BA3A23"/>
    <w:rsid w:val="00BD2FD2"/>
    <w:rsid w:val="00BE3C0D"/>
    <w:rsid w:val="00BE493C"/>
    <w:rsid w:val="00BE54AB"/>
    <w:rsid w:val="00BF65F8"/>
    <w:rsid w:val="00C1646B"/>
    <w:rsid w:val="00C243F1"/>
    <w:rsid w:val="00C447A5"/>
    <w:rsid w:val="00C74EB0"/>
    <w:rsid w:val="00C7613C"/>
    <w:rsid w:val="00C7749E"/>
    <w:rsid w:val="00CB582A"/>
    <w:rsid w:val="00CB60AD"/>
    <w:rsid w:val="00CB7FCD"/>
    <w:rsid w:val="00CE254A"/>
    <w:rsid w:val="00CF3D7B"/>
    <w:rsid w:val="00D07363"/>
    <w:rsid w:val="00D41519"/>
    <w:rsid w:val="00D4384A"/>
    <w:rsid w:val="00D573B2"/>
    <w:rsid w:val="00D623CE"/>
    <w:rsid w:val="00D71424"/>
    <w:rsid w:val="00D93BD0"/>
    <w:rsid w:val="00DC143E"/>
    <w:rsid w:val="00DC35DD"/>
    <w:rsid w:val="00DC6B9C"/>
    <w:rsid w:val="00DE09FB"/>
    <w:rsid w:val="00DE6B7D"/>
    <w:rsid w:val="00E26824"/>
    <w:rsid w:val="00E54BB0"/>
    <w:rsid w:val="00E64446"/>
    <w:rsid w:val="00E83F88"/>
    <w:rsid w:val="00E87152"/>
    <w:rsid w:val="00E9551F"/>
    <w:rsid w:val="00E968E8"/>
    <w:rsid w:val="00EB1DFA"/>
    <w:rsid w:val="00EB1E79"/>
    <w:rsid w:val="00ED0E82"/>
    <w:rsid w:val="00EE0B25"/>
    <w:rsid w:val="00F15E67"/>
    <w:rsid w:val="00F16917"/>
    <w:rsid w:val="00F173A4"/>
    <w:rsid w:val="00F461BC"/>
    <w:rsid w:val="00F700A3"/>
    <w:rsid w:val="00F80F3E"/>
    <w:rsid w:val="00F817B6"/>
    <w:rsid w:val="00FA56A8"/>
    <w:rsid w:val="00FA5A79"/>
    <w:rsid w:val="00FC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52896"/>
  <w15:chartTrackingRefBased/>
  <w15:docId w15:val="{DBB072EB-3555-4DD4-BC54-200B1CD8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D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List Paragraph"/>
    <w:aliases w:val="CA bullets,EBRD List,Chapter10,Список уровня 2,название табл/рис"/>
    <w:basedOn w:val="a"/>
    <w:link w:val="a4"/>
    <w:uiPriority w:val="34"/>
    <w:qFormat/>
    <w:rsid w:val="004C5D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85399"/>
    <w:rPr>
      <w:color w:val="0563C1" w:themeColor="hyperlink"/>
      <w:u w:val="single"/>
    </w:rPr>
  </w:style>
  <w:style w:type="paragraph" w:customStyle="1" w:styleId="Default">
    <w:name w:val="Default"/>
    <w:rsid w:val="001101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4">
    <w:name w:val="Абзац списку Знак"/>
    <w:aliases w:val="CA bullets Знак,EBRD List Знак,Chapter10 Знак,Список уровня 2 Знак,название табл/рис Знак"/>
    <w:link w:val="a3"/>
    <w:uiPriority w:val="34"/>
    <w:rsid w:val="00052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2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3EB84-F73A-41A7-8F99-4B0403E1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2241</Words>
  <Characters>1278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Пукшин Наталія Гелярівна</dc:creator>
  <cp:keywords/>
  <dc:description/>
  <cp:lastModifiedBy>Цугурян Неллі</cp:lastModifiedBy>
  <cp:revision>11</cp:revision>
  <dcterms:created xsi:type="dcterms:W3CDTF">2022-04-11T06:18:00Z</dcterms:created>
  <dcterms:modified xsi:type="dcterms:W3CDTF">2022-06-22T05:21:00Z</dcterms:modified>
</cp:coreProperties>
</file>