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7196"/>
      </w:tblGrid>
      <w:tr w:rsidR="00DF4EE1" w:rsidRPr="00D657DA" w14:paraId="66E0A20A" w14:textId="77777777" w:rsidTr="00DF4EE1">
        <w:tc>
          <w:tcPr>
            <w:tcW w:w="1590" w:type="pct"/>
          </w:tcPr>
          <w:p w14:paraId="6BC2F779" w14:textId="4603023E" w:rsidR="00DF4EE1" w:rsidRPr="00D657DA" w:rsidRDefault="00DF4EE1" w:rsidP="00440E2D">
            <w:pPr>
              <w:pStyle w:val="1"/>
              <w:ind w:right="1"/>
              <w:outlineLvl w:val="0"/>
              <w:rPr>
                <w:bCs/>
                <w:szCs w:val="28"/>
                <w:u w:val="single"/>
                <w:lang w:val="uk-UA"/>
              </w:rPr>
            </w:pPr>
            <w:r w:rsidRPr="00D657DA">
              <w:rPr>
                <w:noProof/>
                <w:sz w:val="24"/>
                <w:szCs w:val="24"/>
                <w:lang w:val="uk-UA"/>
              </w:rPr>
              <w:drawing>
                <wp:inline distT="0" distB="0" distL="0" distR="0" wp14:anchorId="06E8CDDB" wp14:editId="57572A6A">
                  <wp:extent cx="1880235" cy="629285"/>
                  <wp:effectExtent l="0" t="0" r="5715" b="0"/>
                  <wp:docPr id="3" name="Рисунок 3" descr="Лого_УГВ_УПГГК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УГВ_УПГГК_bw"/>
                          <pic:cNvPicPr>
                            <a:picLocks noChangeAspect="1" noChangeArrowheads="1"/>
                          </pic:cNvPicPr>
                        </pic:nvPicPr>
                        <pic:blipFill>
                          <a:blip r:embed="rId9" cstate="print">
                            <a:extLst>
                              <a:ext uri="{28A0092B-C50C-407E-A947-70E740481C1C}">
                                <a14:useLocalDpi xmlns:a14="http://schemas.microsoft.com/office/drawing/2010/main" val="0"/>
                              </a:ext>
                            </a:extLst>
                          </a:blip>
                          <a:srcRect l="6535" r="4265"/>
                          <a:stretch>
                            <a:fillRect/>
                          </a:stretch>
                        </pic:blipFill>
                        <pic:spPr bwMode="auto">
                          <a:xfrm>
                            <a:off x="0" y="0"/>
                            <a:ext cx="1880235" cy="629285"/>
                          </a:xfrm>
                          <a:prstGeom prst="rect">
                            <a:avLst/>
                          </a:prstGeom>
                          <a:noFill/>
                          <a:ln>
                            <a:noFill/>
                          </a:ln>
                        </pic:spPr>
                      </pic:pic>
                    </a:graphicData>
                  </a:graphic>
                </wp:inline>
              </w:drawing>
            </w:r>
          </w:p>
        </w:tc>
        <w:tc>
          <w:tcPr>
            <w:tcW w:w="3410" w:type="pct"/>
          </w:tcPr>
          <w:p w14:paraId="6EF98B25" w14:textId="77777777" w:rsidR="00DF4EE1" w:rsidRPr="00D657DA" w:rsidRDefault="00DF4EE1" w:rsidP="00440E2D">
            <w:pPr>
              <w:pStyle w:val="1"/>
              <w:ind w:right="1"/>
              <w:jc w:val="center"/>
              <w:outlineLvl w:val="0"/>
              <w:rPr>
                <w:bCs/>
                <w:szCs w:val="28"/>
                <w:u w:val="single"/>
                <w:lang w:val="uk-UA"/>
              </w:rPr>
            </w:pPr>
            <w:r w:rsidRPr="00D657DA">
              <w:rPr>
                <w:bCs/>
                <w:szCs w:val="28"/>
                <w:u w:val="single"/>
                <w:lang w:val="uk-UA"/>
              </w:rPr>
              <w:t>АКЦІОНЕРНЕ ТОВАРИСТВО "УКРГАЗВИДОБУВАННЯ"</w:t>
            </w:r>
          </w:p>
          <w:p w14:paraId="319CC93B" w14:textId="765BEB3F" w:rsidR="00DF4EE1" w:rsidRPr="00D657DA" w:rsidRDefault="00DF4EE1" w:rsidP="00440E2D">
            <w:pPr>
              <w:pStyle w:val="1"/>
              <w:ind w:right="1"/>
              <w:jc w:val="center"/>
              <w:outlineLvl w:val="0"/>
              <w:rPr>
                <w:bCs/>
                <w:szCs w:val="28"/>
                <w:u w:val="single"/>
                <w:lang w:val="uk-UA"/>
              </w:rPr>
            </w:pPr>
            <w:r w:rsidRPr="00D657DA">
              <w:rPr>
                <w:bCs/>
                <w:szCs w:val="28"/>
                <w:u w:val="single"/>
                <w:lang w:val="uk-UA"/>
              </w:rPr>
              <w:t>філія Управління з переробки газу та газового конденсату</w:t>
            </w:r>
          </w:p>
        </w:tc>
      </w:tr>
    </w:tbl>
    <w:p w14:paraId="136A2188" w14:textId="77777777" w:rsidR="00DF4EE1" w:rsidRPr="00D657DA" w:rsidRDefault="00DF4EE1" w:rsidP="00440E2D">
      <w:pPr>
        <w:pStyle w:val="1"/>
        <w:ind w:right="1"/>
        <w:jc w:val="center"/>
        <w:rPr>
          <w:bCs/>
          <w:szCs w:val="28"/>
          <w:u w:val="single"/>
        </w:rPr>
      </w:pPr>
    </w:p>
    <w:p w14:paraId="54D65F32" w14:textId="053C2239" w:rsidR="00AE6EFB" w:rsidRPr="00D657DA" w:rsidRDefault="00AE6EFB" w:rsidP="00440E2D">
      <w:pPr>
        <w:jc w:val="center"/>
        <w:rPr>
          <w:sz w:val="28"/>
          <w:szCs w:val="28"/>
          <w:lang w:eastAsia="uk-UA"/>
        </w:rPr>
      </w:pPr>
    </w:p>
    <w:tbl>
      <w:tblPr>
        <w:tblpPr w:leftFromText="180" w:rightFromText="180" w:vertAnchor="page" w:horzAnchor="margin" w:tblpXSpec="right" w:tblpY="2626"/>
        <w:tblW w:w="0" w:type="auto"/>
        <w:tblLook w:val="0000" w:firstRow="0" w:lastRow="0" w:firstColumn="0" w:lastColumn="0" w:noHBand="0" w:noVBand="0"/>
      </w:tblPr>
      <w:tblGrid>
        <w:gridCol w:w="5070"/>
      </w:tblGrid>
      <w:tr w:rsidR="00750F12" w:rsidRPr="00D657DA" w14:paraId="4A35606D" w14:textId="77777777" w:rsidTr="00926F5F">
        <w:trPr>
          <w:trHeight w:val="3119"/>
        </w:trPr>
        <w:tc>
          <w:tcPr>
            <w:tcW w:w="5070" w:type="dxa"/>
          </w:tcPr>
          <w:p w14:paraId="23CEF0AB" w14:textId="77777777" w:rsidR="00DF4EE1" w:rsidRPr="00D657DA" w:rsidRDefault="00DF4EE1" w:rsidP="00440E2D">
            <w:pPr>
              <w:widowControl w:val="0"/>
              <w:shd w:val="clear" w:color="auto" w:fill="FFFFFF"/>
              <w:autoSpaceDE w:val="0"/>
              <w:autoSpaceDN w:val="0"/>
              <w:adjustRightInd w:val="0"/>
              <w:ind w:right="1"/>
              <w:jc w:val="center"/>
              <w:rPr>
                <w:b/>
                <w:sz w:val="28"/>
                <w:szCs w:val="28"/>
              </w:rPr>
            </w:pPr>
            <w:r w:rsidRPr="00D657DA">
              <w:rPr>
                <w:b/>
                <w:sz w:val="28"/>
                <w:szCs w:val="28"/>
              </w:rPr>
              <w:t>ЗАТВЕРДЖУЮ:</w:t>
            </w:r>
          </w:p>
          <w:p w14:paraId="54F387A4" w14:textId="77777777" w:rsidR="00DF4EE1" w:rsidRPr="00D657DA" w:rsidRDefault="00DF4EE1" w:rsidP="00440E2D">
            <w:pPr>
              <w:widowControl w:val="0"/>
              <w:shd w:val="clear" w:color="auto" w:fill="FFFFFF"/>
              <w:autoSpaceDE w:val="0"/>
              <w:autoSpaceDN w:val="0"/>
              <w:adjustRightInd w:val="0"/>
              <w:ind w:right="1"/>
              <w:jc w:val="center"/>
              <w:rPr>
                <w:sz w:val="28"/>
                <w:szCs w:val="28"/>
              </w:rPr>
            </w:pPr>
            <w:r w:rsidRPr="00D657DA">
              <w:rPr>
                <w:sz w:val="28"/>
                <w:szCs w:val="28"/>
              </w:rPr>
              <w:t>Філія Управління з переробки газу та газового конденсату</w:t>
            </w:r>
          </w:p>
          <w:p w14:paraId="1DA78F46" w14:textId="77777777" w:rsidR="00DF4EE1" w:rsidRPr="00D657DA" w:rsidRDefault="00DF4EE1" w:rsidP="00440E2D">
            <w:pPr>
              <w:widowControl w:val="0"/>
              <w:shd w:val="clear" w:color="auto" w:fill="FFFFFF"/>
              <w:autoSpaceDE w:val="0"/>
              <w:autoSpaceDN w:val="0"/>
              <w:adjustRightInd w:val="0"/>
              <w:ind w:right="1"/>
              <w:jc w:val="center"/>
              <w:rPr>
                <w:sz w:val="28"/>
                <w:szCs w:val="28"/>
              </w:rPr>
            </w:pPr>
            <w:r w:rsidRPr="00D657DA">
              <w:rPr>
                <w:sz w:val="28"/>
                <w:szCs w:val="28"/>
              </w:rPr>
              <w:t>АТ «Укргазвидобування»</w:t>
            </w:r>
          </w:p>
          <w:p w14:paraId="40302B19" w14:textId="77777777" w:rsidR="00DF4EE1" w:rsidRPr="00D657DA" w:rsidRDefault="00DF4EE1" w:rsidP="00440E2D">
            <w:pPr>
              <w:widowControl w:val="0"/>
              <w:shd w:val="clear" w:color="auto" w:fill="FFFFFF"/>
              <w:autoSpaceDE w:val="0"/>
              <w:autoSpaceDN w:val="0"/>
              <w:adjustRightInd w:val="0"/>
              <w:ind w:right="1"/>
              <w:jc w:val="center"/>
              <w:rPr>
                <w:sz w:val="28"/>
                <w:szCs w:val="28"/>
              </w:rPr>
            </w:pPr>
          </w:p>
          <w:p w14:paraId="12F2408A" w14:textId="49C3CF1C" w:rsidR="00DF4EE1" w:rsidRPr="00D657DA" w:rsidRDefault="00DF4EE1" w:rsidP="00440E2D">
            <w:pPr>
              <w:widowControl w:val="0"/>
              <w:shd w:val="clear" w:color="auto" w:fill="FFFFFF"/>
              <w:autoSpaceDE w:val="0"/>
              <w:autoSpaceDN w:val="0"/>
              <w:adjustRightInd w:val="0"/>
              <w:ind w:right="1"/>
              <w:jc w:val="center"/>
              <w:rPr>
                <w:b/>
                <w:sz w:val="28"/>
                <w:szCs w:val="28"/>
              </w:rPr>
            </w:pPr>
            <w:r w:rsidRPr="00D657DA">
              <w:rPr>
                <w:b/>
                <w:sz w:val="28"/>
                <w:szCs w:val="28"/>
              </w:rPr>
              <w:t>______________ /</w:t>
            </w:r>
            <w:r w:rsidR="00036039" w:rsidRPr="00D657DA">
              <w:rPr>
                <w:b/>
                <w:sz w:val="28"/>
                <w:szCs w:val="28"/>
              </w:rPr>
              <w:t>_____________</w:t>
            </w:r>
            <w:r w:rsidRPr="00D657DA">
              <w:rPr>
                <w:b/>
                <w:sz w:val="28"/>
                <w:szCs w:val="28"/>
              </w:rPr>
              <w:t>/</w:t>
            </w:r>
          </w:p>
          <w:p w14:paraId="72A2BB88" w14:textId="77777777" w:rsidR="00DF4EE1" w:rsidRPr="00D657DA" w:rsidRDefault="00DF4EE1" w:rsidP="00440E2D">
            <w:pPr>
              <w:widowControl w:val="0"/>
              <w:shd w:val="clear" w:color="auto" w:fill="FFFFFF"/>
              <w:autoSpaceDE w:val="0"/>
              <w:autoSpaceDN w:val="0"/>
              <w:adjustRightInd w:val="0"/>
              <w:ind w:right="1"/>
              <w:jc w:val="center"/>
              <w:rPr>
                <w:sz w:val="28"/>
                <w:szCs w:val="28"/>
              </w:rPr>
            </w:pPr>
            <w:r w:rsidRPr="00D657DA">
              <w:rPr>
                <w:sz w:val="28"/>
                <w:szCs w:val="28"/>
              </w:rPr>
              <w:t>Протокол засідання Тендерного комітету</w:t>
            </w:r>
          </w:p>
          <w:p w14:paraId="2021C2A8" w14:textId="593D10E0" w:rsidR="00AE6EFB" w:rsidRPr="00D657DA" w:rsidRDefault="00DF4EE1" w:rsidP="00136361">
            <w:pPr>
              <w:widowControl w:val="0"/>
              <w:shd w:val="clear" w:color="auto" w:fill="FFFFFF"/>
              <w:autoSpaceDE w:val="0"/>
              <w:autoSpaceDN w:val="0"/>
              <w:adjustRightInd w:val="0"/>
              <w:ind w:right="1"/>
              <w:jc w:val="center"/>
              <w:rPr>
                <w:sz w:val="28"/>
                <w:szCs w:val="28"/>
              </w:rPr>
            </w:pPr>
            <w:r w:rsidRPr="00D657DA">
              <w:rPr>
                <w:sz w:val="28"/>
                <w:szCs w:val="28"/>
              </w:rPr>
              <w:t xml:space="preserve">від </w:t>
            </w:r>
            <w:r w:rsidR="00B517D0" w:rsidRPr="00D657DA">
              <w:rPr>
                <w:sz w:val="28"/>
                <w:szCs w:val="28"/>
              </w:rPr>
              <w:t>«</w:t>
            </w:r>
            <w:r w:rsidR="00136361" w:rsidRPr="00D657DA">
              <w:rPr>
                <w:sz w:val="28"/>
                <w:szCs w:val="28"/>
              </w:rPr>
              <w:t>26</w:t>
            </w:r>
            <w:r w:rsidR="00B517D0" w:rsidRPr="00D657DA">
              <w:rPr>
                <w:sz w:val="28"/>
                <w:szCs w:val="28"/>
              </w:rPr>
              <w:t>»</w:t>
            </w:r>
            <w:r w:rsidRPr="00D657DA">
              <w:rPr>
                <w:sz w:val="28"/>
                <w:szCs w:val="28"/>
              </w:rPr>
              <w:t xml:space="preserve"> </w:t>
            </w:r>
            <w:r w:rsidR="00F47037" w:rsidRPr="00D657DA">
              <w:rPr>
                <w:sz w:val="28"/>
                <w:szCs w:val="28"/>
              </w:rPr>
              <w:t>грудня</w:t>
            </w:r>
            <w:r w:rsidRPr="00D657DA">
              <w:rPr>
                <w:sz w:val="28"/>
                <w:szCs w:val="28"/>
              </w:rPr>
              <w:t xml:space="preserve"> 2019 р.</w:t>
            </w:r>
          </w:p>
        </w:tc>
      </w:tr>
    </w:tbl>
    <w:p w14:paraId="7CC114AE" w14:textId="3D0318BB" w:rsidR="00AE6EFB" w:rsidRPr="00D657DA" w:rsidRDefault="00AE6EFB" w:rsidP="00440E2D">
      <w:pPr>
        <w:pStyle w:val="1"/>
        <w:ind w:right="1"/>
        <w:jc w:val="center"/>
        <w:rPr>
          <w:b w:val="0"/>
          <w:sz w:val="24"/>
          <w:szCs w:val="24"/>
        </w:rPr>
      </w:pPr>
    </w:p>
    <w:p w14:paraId="1D22DCF8" w14:textId="77777777" w:rsidR="00AE6EFB" w:rsidRPr="00D657DA" w:rsidRDefault="00AE6EFB" w:rsidP="00440E2D">
      <w:pPr>
        <w:pStyle w:val="1"/>
        <w:ind w:right="1"/>
        <w:jc w:val="center"/>
        <w:rPr>
          <w:b w:val="0"/>
          <w:sz w:val="24"/>
          <w:szCs w:val="24"/>
        </w:rPr>
      </w:pPr>
    </w:p>
    <w:p w14:paraId="5D83CB37" w14:textId="77777777" w:rsidR="00AE6EFB" w:rsidRPr="00D657DA" w:rsidRDefault="00AE6EFB" w:rsidP="00440E2D">
      <w:pPr>
        <w:pStyle w:val="1"/>
        <w:ind w:right="1"/>
        <w:jc w:val="center"/>
        <w:rPr>
          <w:b w:val="0"/>
          <w:sz w:val="24"/>
          <w:szCs w:val="24"/>
        </w:rPr>
      </w:pPr>
    </w:p>
    <w:p w14:paraId="2417F4DE" w14:textId="77777777" w:rsidR="00AE6EFB" w:rsidRPr="00D657DA" w:rsidRDefault="00AE6EFB" w:rsidP="00440E2D">
      <w:pPr>
        <w:pStyle w:val="1"/>
        <w:ind w:right="1"/>
        <w:jc w:val="center"/>
        <w:rPr>
          <w:b w:val="0"/>
          <w:sz w:val="24"/>
          <w:szCs w:val="24"/>
        </w:rPr>
      </w:pPr>
    </w:p>
    <w:p w14:paraId="4619B41A" w14:textId="77777777" w:rsidR="00AE6EFB" w:rsidRPr="00D657DA" w:rsidRDefault="00AE6EFB" w:rsidP="00440E2D">
      <w:pPr>
        <w:pStyle w:val="1"/>
        <w:ind w:right="1"/>
        <w:jc w:val="center"/>
        <w:rPr>
          <w:b w:val="0"/>
          <w:sz w:val="24"/>
          <w:szCs w:val="24"/>
        </w:rPr>
      </w:pPr>
    </w:p>
    <w:p w14:paraId="631F1FE9" w14:textId="77777777" w:rsidR="00AE6EFB" w:rsidRPr="00D657DA" w:rsidRDefault="00AE6EFB" w:rsidP="00440E2D">
      <w:pPr>
        <w:pStyle w:val="1"/>
        <w:ind w:right="1"/>
        <w:jc w:val="center"/>
        <w:rPr>
          <w:b w:val="0"/>
          <w:sz w:val="24"/>
          <w:szCs w:val="24"/>
        </w:rPr>
      </w:pPr>
    </w:p>
    <w:p w14:paraId="3C181F03" w14:textId="77777777" w:rsidR="00AE6EFB" w:rsidRPr="00D657DA" w:rsidRDefault="00AE6EFB" w:rsidP="00440E2D">
      <w:pPr>
        <w:jc w:val="center"/>
      </w:pPr>
    </w:p>
    <w:p w14:paraId="046A891D" w14:textId="77777777" w:rsidR="00AE6EFB" w:rsidRPr="00D657DA" w:rsidRDefault="00AE6EFB" w:rsidP="00440E2D">
      <w:pPr>
        <w:pStyle w:val="1"/>
        <w:ind w:right="1"/>
        <w:jc w:val="center"/>
        <w:rPr>
          <w:bCs/>
          <w:szCs w:val="28"/>
          <w:u w:val="single"/>
        </w:rPr>
      </w:pPr>
    </w:p>
    <w:p w14:paraId="061ADAE8" w14:textId="77777777" w:rsidR="00AE6EFB" w:rsidRPr="00D657DA" w:rsidRDefault="00AE6EFB" w:rsidP="00440E2D">
      <w:pPr>
        <w:pStyle w:val="1"/>
        <w:ind w:right="1"/>
        <w:jc w:val="center"/>
        <w:rPr>
          <w:b w:val="0"/>
          <w:sz w:val="24"/>
          <w:szCs w:val="24"/>
        </w:rPr>
      </w:pPr>
    </w:p>
    <w:p w14:paraId="4F4CA0B1" w14:textId="77777777" w:rsidR="00AE6EFB" w:rsidRPr="00D657DA" w:rsidRDefault="00AE6EFB" w:rsidP="00440E2D">
      <w:pPr>
        <w:pStyle w:val="1"/>
        <w:ind w:right="1"/>
        <w:rPr>
          <w:b w:val="0"/>
          <w:sz w:val="24"/>
          <w:szCs w:val="24"/>
        </w:rPr>
      </w:pPr>
    </w:p>
    <w:p w14:paraId="49BD78CC" w14:textId="77777777" w:rsidR="00AE6EFB" w:rsidRPr="00D657DA" w:rsidRDefault="00AE6EFB" w:rsidP="00440E2D">
      <w:pPr>
        <w:pStyle w:val="1"/>
        <w:ind w:right="1"/>
        <w:rPr>
          <w:b w:val="0"/>
          <w:sz w:val="24"/>
          <w:szCs w:val="24"/>
        </w:rPr>
      </w:pPr>
    </w:p>
    <w:p w14:paraId="04D0036E" w14:textId="77777777" w:rsidR="00AE6EFB" w:rsidRPr="00D657DA" w:rsidRDefault="00AE6EFB" w:rsidP="00440E2D">
      <w:pPr>
        <w:pStyle w:val="1"/>
        <w:ind w:right="1"/>
        <w:jc w:val="center"/>
        <w:rPr>
          <w:bCs/>
          <w:szCs w:val="28"/>
          <w:u w:val="single"/>
        </w:rPr>
      </w:pPr>
    </w:p>
    <w:p w14:paraId="3B2033DB" w14:textId="77777777" w:rsidR="00AE6EFB" w:rsidRPr="00D657DA" w:rsidRDefault="00AE6EFB" w:rsidP="00440E2D">
      <w:pPr>
        <w:pStyle w:val="1"/>
        <w:ind w:right="1"/>
        <w:jc w:val="center"/>
        <w:rPr>
          <w:b w:val="0"/>
        </w:rPr>
      </w:pPr>
    </w:p>
    <w:p w14:paraId="5D72286E" w14:textId="53C7EE4A" w:rsidR="00AE6EFB" w:rsidRPr="00D657DA" w:rsidRDefault="004F58ED" w:rsidP="00440E2D">
      <w:pPr>
        <w:pStyle w:val="1"/>
        <w:keepNext w:val="0"/>
        <w:ind w:left="228" w:right="1"/>
        <w:jc w:val="center"/>
        <w:rPr>
          <w:bCs/>
          <w:sz w:val="32"/>
          <w:szCs w:val="32"/>
        </w:rPr>
      </w:pPr>
      <w:r w:rsidRPr="00D657DA">
        <w:rPr>
          <w:bCs/>
          <w:sz w:val="32"/>
          <w:szCs w:val="32"/>
        </w:rPr>
        <w:t>ДОКУМЕНТАЦІЯ ЗАКУПІВЛІ ЗА РАМКОВОЮ УГОДОЮ</w:t>
      </w:r>
    </w:p>
    <w:p w14:paraId="20C6D2C7" w14:textId="77777777" w:rsidR="00DF4EE1" w:rsidRPr="00D657DA" w:rsidRDefault="00DF4EE1" w:rsidP="00440E2D"/>
    <w:p w14:paraId="0690D265" w14:textId="77777777" w:rsidR="00DF4EE1" w:rsidRPr="00D657DA" w:rsidRDefault="00DF4EE1" w:rsidP="00440E2D"/>
    <w:p w14:paraId="51386980" w14:textId="77777777" w:rsidR="00AE6EFB" w:rsidRPr="00D657DA" w:rsidRDefault="00AE6EFB" w:rsidP="00440E2D"/>
    <w:p w14:paraId="7C343C9F" w14:textId="77777777" w:rsidR="00AE6EFB" w:rsidRPr="00D657DA" w:rsidRDefault="00AE6EFB" w:rsidP="00440E2D"/>
    <w:p w14:paraId="08CCBF52" w14:textId="54523DC2" w:rsidR="00150586" w:rsidRPr="00D657DA" w:rsidRDefault="00150586" w:rsidP="00150586">
      <w:pPr>
        <w:jc w:val="center"/>
        <w:rPr>
          <w:b/>
          <w:sz w:val="32"/>
          <w:szCs w:val="32"/>
        </w:rPr>
      </w:pPr>
      <w:r w:rsidRPr="00D657DA">
        <w:rPr>
          <w:b/>
          <w:sz w:val="32"/>
          <w:szCs w:val="32"/>
        </w:rPr>
        <w:t>34310000-3</w:t>
      </w:r>
      <w:r w:rsidR="00424967" w:rsidRPr="00D657DA">
        <w:rPr>
          <w:b/>
          <w:sz w:val="32"/>
          <w:szCs w:val="32"/>
        </w:rPr>
        <w:t>-</w:t>
      </w:r>
      <w:r w:rsidRPr="00D657DA">
        <w:rPr>
          <w:b/>
          <w:sz w:val="32"/>
          <w:szCs w:val="32"/>
        </w:rPr>
        <w:t>Двигуни та їх частини</w:t>
      </w:r>
    </w:p>
    <w:p w14:paraId="721815D6" w14:textId="478DE6DA" w:rsidR="00150586" w:rsidRPr="00D657DA" w:rsidRDefault="00150586" w:rsidP="00150586">
      <w:pPr>
        <w:jc w:val="center"/>
        <w:rPr>
          <w:b/>
          <w:sz w:val="32"/>
          <w:szCs w:val="32"/>
        </w:rPr>
      </w:pPr>
      <w:r w:rsidRPr="00D657DA">
        <w:rPr>
          <w:b/>
          <w:sz w:val="32"/>
          <w:szCs w:val="32"/>
        </w:rPr>
        <w:t>(Запасні частини двигунів в асортименті; Свічки запалення в асортименті; Паси для транспортних засобів в асортименті)</w:t>
      </w:r>
    </w:p>
    <w:p w14:paraId="07E48842" w14:textId="1C936A4A" w:rsidR="00131052" w:rsidRPr="00D657DA" w:rsidRDefault="00131052" w:rsidP="003659D2">
      <w:pPr>
        <w:jc w:val="center"/>
        <w:rPr>
          <w:b/>
          <w:sz w:val="32"/>
          <w:szCs w:val="32"/>
        </w:rPr>
      </w:pPr>
    </w:p>
    <w:p w14:paraId="1A28BF7C" w14:textId="117939B7" w:rsidR="00AE6EFB" w:rsidRPr="00D657DA" w:rsidRDefault="00AE6EFB" w:rsidP="00440E2D">
      <w:pPr>
        <w:shd w:val="clear" w:color="auto" w:fill="FFFFFF"/>
        <w:tabs>
          <w:tab w:val="left" w:pos="9390"/>
        </w:tabs>
        <w:ind w:right="1"/>
      </w:pPr>
    </w:p>
    <w:p w14:paraId="2846A6A7" w14:textId="77777777" w:rsidR="00AE6EFB" w:rsidRPr="00D657DA" w:rsidRDefault="00AE6EFB" w:rsidP="00440E2D">
      <w:pPr>
        <w:shd w:val="clear" w:color="auto" w:fill="FFFFFF"/>
        <w:ind w:right="1"/>
      </w:pPr>
    </w:p>
    <w:p w14:paraId="39742DC2" w14:textId="77777777" w:rsidR="00AE6EFB" w:rsidRPr="00D657DA" w:rsidRDefault="00AE6EFB" w:rsidP="00440E2D">
      <w:pPr>
        <w:shd w:val="clear" w:color="auto" w:fill="FFFFFF"/>
        <w:ind w:right="1"/>
      </w:pPr>
    </w:p>
    <w:p w14:paraId="390C4431" w14:textId="77777777" w:rsidR="00AE6EFB" w:rsidRPr="00D657DA" w:rsidRDefault="00AE6EFB" w:rsidP="00440E2D">
      <w:pPr>
        <w:shd w:val="clear" w:color="auto" w:fill="FFFFFF"/>
        <w:ind w:right="1"/>
        <w:jc w:val="center"/>
      </w:pPr>
    </w:p>
    <w:p w14:paraId="26A0E80A" w14:textId="77777777" w:rsidR="00AE6EFB" w:rsidRPr="00D657DA" w:rsidRDefault="00AE6EFB" w:rsidP="00440E2D">
      <w:pPr>
        <w:shd w:val="clear" w:color="auto" w:fill="FFFFFF"/>
        <w:ind w:right="1"/>
        <w:jc w:val="center"/>
      </w:pPr>
    </w:p>
    <w:p w14:paraId="2D4539CC" w14:textId="475C3424" w:rsidR="00DF4EE1" w:rsidRPr="00D657DA" w:rsidRDefault="00DF4EE1" w:rsidP="00440E2D">
      <w:pPr>
        <w:shd w:val="clear" w:color="auto" w:fill="FFFFFF"/>
        <w:ind w:right="1"/>
        <w:jc w:val="center"/>
        <w:rPr>
          <w:sz w:val="28"/>
          <w:szCs w:val="28"/>
        </w:rPr>
      </w:pPr>
      <w:r w:rsidRPr="00D657DA">
        <w:rPr>
          <w:sz w:val="28"/>
          <w:szCs w:val="28"/>
        </w:rPr>
        <w:t xml:space="preserve">Номер процедури закупівлі: </w:t>
      </w:r>
      <w:r w:rsidRPr="00D657DA">
        <w:rPr>
          <w:b/>
          <w:sz w:val="28"/>
          <w:szCs w:val="28"/>
          <w:u w:val="single"/>
        </w:rPr>
        <w:t>УПГГК 19Т-</w:t>
      </w:r>
      <w:r w:rsidR="004F58ED" w:rsidRPr="00D657DA">
        <w:rPr>
          <w:b/>
          <w:sz w:val="28"/>
          <w:szCs w:val="28"/>
          <w:u w:val="single"/>
        </w:rPr>
        <w:t>РУ-00</w:t>
      </w:r>
      <w:r w:rsidR="00150586" w:rsidRPr="00D657DA">
        <w:rPr>
          <w:b/>
          <w:sz w:val="28"/>
          <w:szCs w:val="28"/>
          <w:u w:val="single"/>
        </w:rPr>
        <w:t>2</w:t>
      </w:r>
    </w:p>
    <w:p w14:paraId="2A6FDE4B" w14:textId="77777777" w:rsidR="00AE6EFB" w:rsidRPr="00D657DA" w:rsidRDefault="00AE6EFB" w:rsidP="00440E2D">
      <w:pPr>
        <w:shd w:val="clear" w:color="auto" w:fill="FFFFFF"/>
        <w:ind w:right="1"/>
      </w:pPr>
    </w:p>
    <w:p w14:paraId="20AFB166" w14:textId="77777777" w:rsidR="00AE6EFB" w:rsidRPr="00D657DA" w:rsidRDefault="00AE6EFB" w:rsidP="00440E2D">
      <w:pPr>
        <w:shd w:val="clear" w:color="auto" w:fill="FFFFFF"/>
        <w:ind w:right="1"/>
      </w:pPr>
    </w:p>
    <w:p w14:paraId="0F355AD8" w14:textId="77777777" w:rsidR="00AE6EFB" w:rsidRPr="00D657DA" w:rsidRDefault="00AE6EFB" w:rsidP="00440E2D">
      <w:pPr>
        <w:shd w:val="clear" w:color="auto" w:fill="FFFFFF"/>
        <w:ind w:right="1"/>
      </w:pPr>
    </w:p>
    <w:p w14:paraId="389E4A19" w14:textId="77777777" w:rsidR="00AE6EFB" w:rsidRPr="00D657DA" w:rsidRDefault="00AE6EFB" w:rsidP="00440E2D">
      <w:pPr>
        <w:shd w:val="clear" w:color="auto" w:fill="FFFFFF"/>
        <w:ind w:right="1"/>
        <w:jc w:val="center"/>
      </w:pPr>
    </w:p>
    <w:p w14:paraId="2B8D64F8" w14:textId="77777777" w:rsidR="00AE6EFB" w:rsidRPr="00D657DA" w:rsidRDefault="00AE6EFB" w:rsidP="00440E2D">
      <w:pPr>
        <w:shd w:val="clear" w:color="auto" w:fill="FFFFFF"/>
        <w:ind w:right="1"/>
        <w:jc w:val="center"/>
      </w:pPr>
    </w:p>
    <w:tbl>
      <w:tblPr>
        <w:tblStyle w:val="a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3831"/>
      </w:tblGrid>
      <w:tr w:rsidR="00750F12" w:rsidRPr="00D657DA" w14:paraId="47127438" w14:textId="3C1DA88D" w:rsidTr="00236BF8">
        <w:trPr>
          <w:jc w:val="right"/>
        </w:trPr>
        <w:tc>
          <w:tcPr>
            <w:tcW w:w="0" w:type="auto"/>
          </w:tcPr>
          <w:p w14:paraId="10FFF43A" w14:textId="77777777" w:rsidR="00236BF8" w:rsidRPr="00D657DA" w:rsidRDefault="00236BF8" w:rsidP="00440E2D">
            <w:pPr>
              <w:rPr>
                <w:lang w:val="uk-UA"/>
              </w:rPr>
            </w:pPr>
            <w:r w:rsidRPr="00D657DA">
              <w:rPr>
                <w:lang w:val="uk-UA"/>
              </w:rPr>
              <w:t>Відділ організації закупівель</w:t>
            </w:r>
          </w:p>
          <w:p w14:paraId="7A63D9D5" w14:textId="77777777" w:rsidR="00236BF8" w:rsidRPr="00D657DA" w:rsidRDefault="00236BF8" w:rsidP="00440E2D">
            <w:pPr>
              <w:rPr>
                <w:lang w:val="uk-UA"/>
              </w:rPr>
            </w:pPr>
          </w:p>
          <w:p w14:paraId="70D8C535" w14:textId="18697B3C" w:rsidR="00236BF8" w:rsidRPr="00D657DA" w:rsidRDefault="00236BF8" w:rsidP="00440E2D">
            <w:pPr>
              <w:rPr>
                <w:lang w:val="uk-UA"/>
              </w:rPr>
            </w:pPr>
          </w:p>
        </w:tc>
        <w:tc>
          <w:tcPr>
            <w:tcW w:w="0" w:type="auto"/>
          </w:tcPr>
          <w:p w14:paraId="58D80BE7" w14:textId="44337554" w:rsidR="00236BF8" w:rsidRPr="00D657DA" w:rsidRDefault="00236BF8" w:rsidP="00440E2D">
            <w:pPr>
              <w:rPr>
                <w:lang w:val="uk-UA"/>
              </w:rPr>
            </w:pPr>
            <w:r w:rsidRPr="00D657DA">
              <w:rPr>
                <w:lang w:val="uk-UA"/>
              </w:rPr>
              <w:t>______________/_______________/</w:t>
            </w:r>
          </w:p>
        </w:tc>
      </w:tr>
      <w:tr w:rsidR="00750F12" w:rsidRPr="00D657DA" w14:paraId="13B8A463" w14:textId="734D7F39" w:rsidTr="00236BF8">
        <w:trPr>
          <w:jc w:val="right"/>
        </w:trPr>
        <w:tc>
          <w:tcPr>
            <w:tcW w:w="0" w:type="auto"/>
          </w:tcPr>
          <w:p w14:paraId="46490579" w14:textId="77777777" w:rsidR="00236BF8" w:rsidRPr="00D657DA" w:rsidRDefault="00236BF8" w:rsidP="00440E2D">
            <w:pPr>
              <w:ind w:right="1"/>
              <w:rPr>
                <w:lang w:val="uk-UA"/>
              </w:rPr>
            </w:pPr>
            <w:r w:rsidRPr="00D657DA">
              <w:rPr>
                <w:lang w:val="uk-UA"/>
              </w:rPr>
              <w:t>Відповідальний структурний підрозділ</w:t>
            </w:r>
          </w:p>
          <w:p w14:paraId="63A8A947" w14:textId="77777777" w:rsidR="00236BF8" w:rsidRPr="00D657DA" w:rsidRDefault="00236BF8" w:rsidP="00440E2D">
            <w:pPr>
              <w:ind w:right="1"/>
              <w:rPr>
                <w:lang w:val="uk-UA"/>
              </w:rPr>
            </w:pPr>
          </w:p>
          <w:p w14:paraId="2A016CD3" w14:textId="1AE337E9" w:rsidR="00236BF8" w:rsidRPr="00D657DA" w:rsidRDefault="00236BF8" w:rsidP="00440E2D">
            <w:pPr>
              <w:ind w:right="1"/>
              <w:rPr>
                <w:lang w:val="uk-UA"/>
              </w:rPr>
            </w:pPr>
          </w:p>
        </w:tc>
        <w:tc>
          <w:tcPr>
            <w:tcW w:w="0" w:type="auto"/>
          </w:tcPr>
          <w:p w14:paraId="7F169388" w14:textId="0528E3B9" w:rsidR="00236BF8" w:rsidRPr="00D657DA" w:rsidRDefault="00236BF8" w:rsidP="00440E2D">
            <w:pPr>
              <w:ind w:right="1"/>
              <w:jc w:val="center"/>
              <w:rPr>
                <w:lang w:val="uk-UA"/>
              </w:rPr>
            </w:pPr>
            <w:r w:rsidRPr="00D657DA">
              <w:rPr>
                <w:lang w:val="uk-UA"/>
              </w:rPr>
              <w:t>______________/_______________/</w:t>
            </w:r>
          </w:p>
        </w:tc>
      </w:tr>
      <w:tr w:rsidR="00236BF8" w:rsidRPr="00D657DA" w14:paraId="31FA5B50" w14:textId="2026C2EB" w:rsidTr="00236BF8">
        <w:trPr>
          <w:jc w:val="right"/>
        </w:trPr>
        <w:tc>
          <w:tcPr>
            <w:tcW w:w="0" w:type="auto"/>
          </w:tcPr>
          <w:p w14:paraId="2D871340" w14:textId="2AFB1A84" w:rsidR="00236BF8" w:rsidRPr="00D657DA" w:rsidRDefault="00236BF8" w:rsidP="00440E2D">
            <w:pPr>
              <w:ind w:right="1"/>
              <w:rPr>
                <w:lang w:val="uk-UA"/>
              </w:rPr>
            </w:pPr>
            <w:r w:rsidRPr="00D657DA">
              <w:rPr>
                <w:lang w:val="uk-UA"/>
              </w:rPr>
              <w:t>Відповідальний закупник</w:t>
            </w:r>
          </w:p>
        </w:tc>
        <w:tc>
          <w:tcPr>
            <w:tcW w:w="0" w:type="auto"/>
          </w:tcPr>
          <w:p w14:paraId="0A106440" w14:textId="0CB4D945" w:rsidR="00236BF8" w:rsidRPr="00D657DA" w:rsidRDefault="00236BF8" w:rsidP="00440E2D">
            <w:pPr>
              <w:ind w:right="1"/>
              <w:jc w:val="center"/>
              <w:rPr>
                <w:lang w:val="uk-UA"/>
              </w:rPr>
            </w:pPr>
            <w:r w:rsidRPr="00D657DA">
              <w:rPr>
                <w:lang w:val="uk-UA"/>
              </w:rPr>
              <w:t>______________/_______________/</w:t>
            </w:r>
          </w:p>
        </w:tc>
      </w:tr>
    </w:tbl>
    <w:p w14:paraId="6A67474C" w14:textId="77777777" w:rsidR="00AE6EFB" w:rsidRPr="00D657DA" w:rsidRDefault="00AE6EFB" w:rsidP="00440E2D">
      <w:pPr>
        <w:shd w:val="clear" w:color="auto" w:fill="FFFFFF"/>
        <w:ind w:right="1"/>
        <w:jc w:val="center"/>
      </w:pPr>
    </w:p>
    <w:p w14:paraId="17271A36" w14:textId="77777777" w:rsidR="00AE6EFB" w:rsidRPr="00D657DA" w:rsidRDefault="00AE6EFB" w:rsidP="00440E2D">
      <w:pPr>
        <w:shd w:val="clear" w:color="auto" w:fill="FFFFFF"/>
        <w:ind w:right="1"/>
        <w:jc w:val="center"/>
      </w:pPr>
    </w:p>
    <w:p w14:paraId="522536CC" w14:textId="77777777" w:rsidR="00AE6EFB" w:rsidRPr="00D657DA" w:rsidRDefault="00AE6EFB" w:rsidP="00440E2D">
      <w:pPr>
        <w:shd w:val="clear" w:color="auto" w:fill="FFFFFF"/>
        <w:ind w:right="1"/>
        <w:jc w:val="center"/>
      </w:pPr>
    </w:p>
    <w:p w14:paraId="11AAE18C" w14:textId="639B6F01" w:rsidR="00236BF8" w:rsidRPr="00D657DA" w:rsidRDefault="00236BF8" w:rsidP="00440E2D">
      <w:pPr>
        <w:jc w:val="center"/>
        <w:rPr>
          <w:b/>
          <w:sz w:val="22"/>
          <w:szCs w:val="22"/>
        </w:rPr>
      </w:pPr>
      <w:r w:rsidRPr="00D657DA">
        <w:rPr>
          <w:b/>
          <w:sz w:val="22"/>
          <w:szCs w:val="22"/>
        </w:rPr>
        <w:t>с. Базилівщина, 2019 р.</w:t>
      </w:r>
      <w:r w:rsidRPr="00D657DA">
        <w:rPr>
          <w:b/>
          <w:sz w:val="22"/>
          <w:szCs w:val="22"/>
        </w:rPr>
        <w:br w:type="page"/>
      </w:r>
    </w:p>
    <w:tbl>
      <w:tblPr>
        <w:tblW w:w="10501" w:type="dxa"/>
        <w:jc w:val="center"/>
        <w:tblCellSpacing w:w="15" w:type="dxa"/>
        <w:tblBorders>
          <w:top w:val="outset" w:sz="6" w:space="0" w:color="auto"/>
          <w:left w:val="outset" w:sz="6" w:space="0" w:color="auto"/>
          <w:bottom w:val="outset" w:sz="6" w:space="0" w:color="auto"/>
          <w:right w:val="outset" w:sz="6" w:space="0" w:color="auto"/>
        </w:tblBorders>
        <w:tblLayout w:type="fixed"/>
        <w:tblLook w:val="00A0" w:firstRow="1" w:lastRow="0" w:firstColumn="1" w:lastColumn="0" w:noHBand="0" w:noVBand="0"/>
      </w:tblPr>
      <w:tblGrid>
        <w:gridCol w:w="2553"/>
        <w:gridCol w:w="7948"/>
      </w:tblGrid>
      <w:tr w:rsidR="00750F12" w:rsidRPr="00D657DA" w14:paraId="1131AEA8" w14:textId="77777777" w:rsidTr="007E691B">
        <w:trPr>
          <w:trHeight w:val="20"/>
          <w:tblCellSpacing w:w="15" w:type="dxa"/>
          <w:jc w:val="center"/>
        </w:trPr>
        <w:tc>
          <w:tcPr>
            <w:tcW w:w="10441" w:type="dxa"/>
            <w:gridSpan w:val="2"/>
            <w:tcBorders>
              <w:top w:val="outset" w:sz="6" w:space="0" w:color="auto"/>
              <w:left w:val="nil"/>
              <w:bottom w:val="outset" w:sz="6" w:space="0" w:color="auto"/>
              <w:right w:val="nil"/>
            </w:tcBorders>
            <w:tcMar>
              <w:top w:w="15" w:type="dxa"/>
              <w:left w:w="15" w:type="dxa"/>
              <w:bottom w:w="15" w:type="dxa"/>
              <w:right w:w="15" w:type="dxa"/>
            </w:tcMar>
          </w:tcPr>
          <w:p w14:paraId="45560CB1" w14:textId="77777777" w:rsidR="00AE6EFB" w:rsidRPr="00D657DA" w:rsidRDefault="00AE6EFB" w:rsidP="00D657DA">
            <w:pPr>
              <w:pStyle w:val="ac"/>
              <w:spacing w:before="0" w:beforeAutospacing="0" w:after="0" w:afterAutospacing="0"/>
              <w:ind w:right="-143"/>
              <w:jc w:val="center"/>
              <w:rPr>
                <w:sz w:val="20"/>
                <w:szCs w:val="20"/>
                <w:lang w:val="uk-UA"/>
              </w:rPr>
            </w:pPr>
            <w:r w:rsidRPr="00D657DA">
              <w:rPr>
                <w:sz w:val="20"/>
                <w:szCs w:val="20"/>
                <w:lang w:val="uk-UA"/>
              </w:rPr>
              <w:lastRenderedPageBreak/>
              <w:br w:type="page"/>
            </w:r>
            <w:r w:rsidRPr="00D657DA">
              <w:rPr>
                <w:b/>
                <w:bCs/>
                <w:sz w:val="20"/>
                <w:szCs w:val="20"/>
                <w:lang w:val="uk-UA"/>
              </w:rPr>
              <w:t>I. Загальні положення</w:t>
            </w:r>
          </w:p>
        </w:tc>
      </w:tr>
      <w:tr w:rsidR="004F58ED" w:rsidRPr="00D657DA" w14:paraId="533876F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061A08" w14:textId="37EF836E" w:rsidR="004F58ED" w:rsidRPr="00D657DA" w:rsidRDefault="004F58ED" w:rsidP="00D657DA">
            <w:pPr>
              <w:jc w:val="center"/>
              <w:rPr>
                <w:rStyle w:val="ab"/>
                <w:bCs w:val="0"/>
                <w:sz w:val="20"/>
                <w:szCs w:val="20"/>
              </w:rPr>
            </w:pPr>
            <w:r w:rsidRPr="00D657DA">
              <w:rPr>
                <w:rStyle w:val="ab"/>
                <w:bCs w:val="0"/>
                <w:sz w:val="20"/>
                <w:szCs w:val="20"/>
              </w:rPr>
              <w:t>1. Інформація про Замовника торгів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428FC68" w14:textId="77777777" w:rsidR="004F58ED" w:rsidRPr="00D657DA" w:rsidRDefault="004F58ED" w:rsidP="00D657DA">
            <w:pPr>
              <w:ind w:firstLine="242"/>
              <w:jc w:val="both"/>
              <w:rPr>
                <w:sz w:val="20"/>
                <w:szCs w:val="20"/>
              </w:rPr>
            </w:pPr>
            <w:r w:rsidRPr="00D657DA">
              <w:rPr>
                <w:sz w:val="20"/>
                <w:szCs w:val="20"/>
              </w:rPr>
              <w:t>Акціонерне товариство "Укргазвидобування" в особі Філії Управління з переробки газу та газового конденсату.</w:t>
            </w:r>
          </w:p>
          <w:p w14:paraId="63682953" w14:textId="77777777" w:rsidR="004F58ED" w:rsidRPr="00D657DA" w:rsidRDefault="004F58ED" w:rsidP="00D657DA">
            <w:pPr>
              <w:ind w:firstLine="242"/>
              <w:jc w:val="both"/>
              <w:rPr>
                <w:sz w:val="20"/>
                <w:szCs w:val="20"/>
              </w:rPr>
            </w:pPr>
            <w:r w:rsidRPr="00D657DA">
              <w:rPr>
                <w:sz w:val="20"/>
                <w:szCs w:val="20"/>
              </w:rPr>
              <w:t>Полтавська область, Машівський район, с. Базилівщина, вул. Польова, 6, 39420.</w:t>
            </w:r>
          </w:p>
          <w:p w14:paraId="2E06459F" w14:textId="77777777" w:rsidR="004F58ED" w:rsidRPr="00D657DA" w:rsidRDefault="004F58ED" w:rsidP="00D657DA">
            <w:pPr>
              <w:ind w:firstLine="242"/>
              <w:jc w:val="both"/>
              <w:rPr>
                <w:b/>
                <w:sz w:val="20"/>
                <w:szCs w:val="20"/>
              </w:rPr>
            </w:pPr>
            <w:r w:rsidRPr="00D657DA">
              <w:rPr>
                <w:b/>
                <w:sz w:val="20"/>
                <w:szCs w:val="20"/>
              </w:rPr>
              <w:t>Графік робочого часу:</w:t>
            </w:r>
          </w:p>
          <w:p w14:paraId="41A9B0E4" w14:textId="77777777" w:rsidR="004F58ED" w:rsidRPr="00D657DA" w:rsidRDefault="004F58ED" w:rsidP="00D657DA">
            <w:pPr>
              <w:ind w:firstLine="242"/>
              <w:jc w:val="both"/>
              <w:rPr>
                <w:sz w:val="20"/>
                <w:szCs w:val="20"/>
              </w:rPr>
            </w:pPr>
            <w:r w:rsidRPr="00D657DA">
              <w:rPr>
                <w:sz w:val="20"/>
                <w:szCs w:val="20"/>
              </w:rPr>
              <w:t>- початок роботи - 8 год. 00 хв.;</w:t>
            </w:r>
          </w:p>
          <w:p w14:paraId="25F3E349" w14:textId="77777777" w:rsidR="004F58ED" w:rsidRPr="00D657DA" w:rsidRDefault="004F58ED" w:rsidP="00D657DA">
            <w:pPr>
              <w:ind w:firstLine="242"/>
              <w:jc w:val="both"/>
              <w:rPr>
                <w:sz w:val="20"/>
                <w:szCs w:val="20"/>
              </w:rPr>
            </w:pPr>
            <w:r w:rsidRPr="00D657DA">
              <w:rPr>
                <w:sz w:val="20"/>
                <w:szCs w:val="20"/>
              </w:rPr>
              <w:t>- обідня перерва: 12 год. 30 хв. - 13 год. 15 хв.;</w:t>
            </w:r>
          </w:p>
          <w:p w14:paraId="11505E25" w14:textId="42706905" w:rsidR="004F58ED" w:rsidRPr="00D657DA" w:rsidRDefault="004F58ED" w:rsidP="00D657DA">
            <w:pPr>
              <w:pStyle w:val="ac"/>
              <w:spacing w:before="0" w:beforeAutospacing="0" w:after="0" w:afterAutospacing="0"/>
              <w:ind w:firstLine="242"/>
              <w:jc w:val="both"/>
              <w:rPr>
                <w:b/>
                <w:sz w:val="20"/>
                <w:szCs w:val="20"/>
                <w:lang w:val="uk-UA"/>
              </w:rPr>
            </w:pPr>
            <w:r w:rsidRPr="00D657DA">
              <w:rPr>
                <w:sz w:val="20"/>
                <w:szCs w:val="20"/>
                <w:lang w:val="uk-UA"/>
              </w:rPr>
              <w:t>- кінець робочого дня: понеділок-четвер - 17 год. 15 хв.; п’ятниця - 14 год. 30 хв.</w:t>
            </w:r>
          </w:p>
        </w:tc>
      </w:tr>
      <w:tr w:rsidR="004F58ED" w:rsidRPr="00D657DA" w14:paraId="54B9C51A"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8391DE0" w14:textId="7A91E441" w:rsidR="004F58ED" w:rsidRPr="00D657DA" w:rsidRDefault="004F58ED" w:rsidP="00D657DA">
            <w:pPr>
              <w:jc w:val="center"/>
              <w:rPr>
                <w:rStyle w:val="ab"/>
                <w:bCs w:val="0"/>
                <w:sz w:val="20"/>
                <w:szCs w:val="20"/>
              </w:rPr>
            </w:pPr>
            <w:r w:rsidRPr="00D657DA">
              <w:rPr>
                <w:rStyle w:val="ab"/>
                <w:bCs w:val="0"/>
                <w:sz w:val="20"/>
                <w:szCs w:val="20"/>
              </w:rPr>
              <w:t>2. Посадова особа Замовника, уповноважена здійснювати зв'язок з Учасниками: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23BF80A" w14:textId="6DED4B63" w:rsidR="004F58ED" w:rsidRPr="00D657DA" w:rsidRDefault="004F58ED" w:rsidP="00D657DA">
            <w:pPr>
              <w:ind w:firstLine="242"/>
              <w:jc w:val="both"/>
              <w:rPr>
                <w:sz w:val="20"/>
                <w:szCs w:val="20"/>
              </w:rPr>
            </w:pPr>
            <w:r w:rsidRPr="00D657DA">
              <w:rPr>
                <w:b/>
                <w:sz w:val="20"/>
                <w:szCs w:val="20"/>
              </w:rPr>
              <w:t>Відповідальний закупник:</w:t>
            </w:r>
            <w:r w:rsidRPr="00D657DA">
              <w:rPr>
                <w:sz w:val="20"/>
                <w:szCs w:val="20"/>
              </w:rPr>
              <w:t xml:space="preserve"> </w:t>
            </w:r>
            <w:proofErr w:type="spellStart"/>
            <w:r w:rsidRPr="00D657DA">
              <w:rPr>
                <w:sz w:val="20"/>
                <w:szCs w:val="20"/>
              </w:rPr>
              <w:t>Ваць</w:t>
            </w:r>
            <w:proofErr w:type="spellEnd"/>
            <w:r w:rsidRPr="00D657DA">
              <w:rPr>
                <w:sz w:val="20"/>
                <w:szCs w:val="20"/>
              </w:rPr>
              <w:t xml:space="preserve"> Олександр, е-mail: oleksandr.vats@upggk.poltava.ua.</w:t>
            </w:r>
          </w:p>
          <w:p w14:paraId="1A43FF7C" w14:textId="1AC871DB" w:rsidR="004F58ED" w:rsidRPr="00D657DA" w:rsidRDefault="004F58ED" w:rsidP="00D657DA">
            <w:pPr>
              <w:ind w:firstLine="242"/>
              <w:jc w:val="both"/>
              <w:rPr>
                <w:sz w:val="20"/>
                <w:szCs w:val="20"/>
              </w:rPr>
            </w:pPr>
            <w:r w:rsidRPr="00D657DA">
              <w:rPr>
                <w:b/>
                <w:sz w:val="20"/>
                <w:szCs w:val="20"/>
              </w:rPr>
              <w:t>за довідками: з технічних питань:</w:t>
            </w:r>
            <w:r w:rsidRPr="00D657DA">
              <w:rPr>
                <w:sz w:val="20"/>
                <w:szCs w:val="20"/>
              </w:rPr>
              <w:t xml:space="preserve"> відділ головного механіка, е-mail martynov.serhii@upggk.poltava.ua;</w:t>
            </w:r>
          </w:p>
          <w:p w14:paraId="326630B8" w14:textId="37411A97" w:rsidR="004F58ED" w:rsidRPr="00D657DA" w:rsidRDefault="004F58ED" w:rsidP="00D657DA">
            <w:pPr>
              <w:ind w:firstLine="242"/>
              <w:jc w:val="both"/>
              <w:rPr>
                <w:sz w:val="20"/>
                <w:szCs w:val="20"/>
              </w:rPr>
            </w:pPr>
            <w:r w:rsidRPr="00D657DA">
              <w:rPr>
                <w:b/>
                <w:sz w:val="20"/>
                <w:szCs w:val="20"/>
              </w:rPr>
              <w:t>щодо Опитувальника контрагента (</w:t>
            </w:r>
            <w:r w:rsidRPr="00D657DA">
              <w:rPr>
                <w:b/>
                <w:i/>
                <w:sz w:val="20"/>
                <w:szCs w:val="20"/>
                <w:u w:val="single"/>
              </w:rPr>
              <w:t>Додатки 7 та 8</w:t>
            </w:r>
            <w:r w:rsidRPr="00D657DA">
              <w:rPr>
                <w:b/>
                <w:sz w:val="20"/>
                <w:szCs w:val="20"/>
              </w:rPr>
              <w:t>):</w:t>
            </w:r>
            <w:r w:rsidRPr="00D657DA">
              <w:rPr>
                <w:sz w:val="20"/>
                <w:szCs w:val="20"/>
              </w:rPr>
              <w:t xml:space="preserve"> відділ безпеки, е-mail: gsv@upggk.poltava.ua;</w:t>
            </w:r>
          </w:p>
          <w:p w14:paraId="03AE6733" w14:textId="6E7D05C8" w:rsidR="004F58ED" w:rsidRPr="00D657DA" w:rsidRDefault="004F58ED" w:rsidP="00D657DA">
            <w:pPr>
              <w:ind w:firstLine="242"/>
              <w:jc w:val="both"/>
              <w:rPr>
                <w:sz w:val="20"/>
                <w:szCs w:val="20"/>
              </w:rPr>
            </w:pPr>
            <w:r w:rsidRPr="00D657DA">
              <w:rPr>
                <w:b/>
                <w:sz w:val="20"/>
                <w:szCs w:val="20"/>
              </w:rPr>
              <w:t>щодо організаційних питань проведення процедури закупівлі:</w:t>
            </w:r>
            <w:r w:rsidRPr="00D657DA">
              <w:rPr>
                <w:sz w:val="20"/>
                <w:szCs w:val="20"/>
              </w:rPr>
              <w:t xml:space="preserve"> відділ організації закупівель, е-mail: tender3@upggk.poltava.ua.</w:t>
            </w:r>
          </w:p>
        </w:tc>
      </w:tr>
      <w:tr w:rsidR="004F58ED" w:rsidRPr="00D657DA" w14:paraId="4052985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CB4B69" w14:textId="49EE94E3" w:rsidR="004F58ED" w:rsidRPr="00D657DA" w:rsidRDefault="004F58ED" w:rsidP="00D657DA">
            <w:pPr>
              <w:jc w:val="center"/>
              <w:rPr>
                <w:rStyle w:val="ab"/>
                <w:sz w:val="20"/>
                <w:szCs w:val="20"/>
              </w:rPr>
            </w:pPr>
            <w:r w:rsidRPr="00D657DA">
              <w:rPr>
                <w:rStyle w:val="ab"/>
                <w:bCs w:val="0"/>
                <w:sz w:val="20"/>
                <w:szCs w:val="20"/>
              </w:rPr>
              <w:t>3. Інформація про предмет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18FA9A" w14:textId="0BD40064" w:rsidR="004F58ED" w:rsidRPr="00D657DA" w:rsidRDefault="004F58ED" w:rsidP="00D657DA">
            <w:pPr>
              <w:ind w:firstLine="242"/>
              <w:jc w:val="both"/>
              <w:rPr>
                <w:sz w:val="20"/>
                <w:szCs w:val="20"/>
              </w:rPr>
            </w:pPr>
          </w:p>
        </w:tc>
      </w:tr>
      <w:tr w:rsidR="004F58ED" w:rsidRPr="00D657DA" w14:paraId="757E37D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BAC57B8" w14:textId="70AA7CD8" w:rsidR="004F58ED" w:rsidRPr="00D657DA" w:rsidRDefault="004F58ED" w:rsidP="00D657DA">
            <w:pPr>
              <w:jc w:val="center"/>
              <w:rPr>
                <w:rStyle w:val="ab"/>
                <w:b w:val="0"/>
                <w:sz w:val="20"/>
                <w:szCs w:val="20"/>
              </w:rPr>
            </w:pPr>
            <w:r w:rsidRPr="00D657DA">
              <w:rPr>
                <w:rStyle w:val="ab"/>
                <w:b w:val="0"/>
                <w:sz w:val="20"/>
                <w:szCs w:val="20"/>
              </w:rPr>
              <w:t>Найменування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DADF433" w14:textId="16B2601A" w:rsidR="004F58ED" w:rsidRPr="00D657DA" w:rsidRDefault="00150586" w:rsidP="00D657DA">
            <w:pPr>
              <w:ind w:firstLine="242"/>
              <w:jc w:val="both"/>
              <w:rPr>
                <w:sz w:val="20"/>
                <w:szCs w:val="20"/>
              </w:rPr>
            </w:pPr>
            <w:r w:rsidRPr="00D657DA">
              <w:rPr>
                <w:sz w:val="20"/>
                <w:szCs w:val="20"/>
              </w:rPr>
              <w:t>34310000-3-Двигуни та їх частини (Запасні частини двигунів в асортименті; Свічки запалення в асортименті; Паси для транспортних засобів в асортименті).</w:t>
            </w:r>
          </w:p>
        </w:tc>
      </w:tr>
      <w:tr w:rsidR="004F58ED" w:rsidRPr="00D657DA" w14:paraId="1A88218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6323CB5" w14:textId="0A14C73D" w:rsidR="004F58ED" w:rsidRPr="00D657DA" w:rsidRDefault="004F58ED" w:rsidP="00D657DA">
            <w:pPr>
              <w:jc w:val="center"/>
              <w:rPr>
                <w:rStyle w:val="ab"/>
                <w:b w:val="0"/>
                <w:sz w:val="20"/>
                <w:szCs w:val="20"/>
              </w:rPr>
            </w:pPr>
            <w:r w:rsidRPr="00D657DA">
              <w:rPr>
                <w:rStyle w:val="ab"/>
                <w:b w:val="0"/>
                <w:sz w:val="20"/>
                <w:szCs w:val="20"/>
              </w:rPr>
              <w:t>Вид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4FA560" w14:textId="2B4FE2BF" w:rsidR="004F58ED" w:rsidRPr="00D657DA" w:rsidRDefault="00150586" w:rsidP="00D657DA">
            <w:pPr>
              <w:ind w:firstLine="242"/>
              <w:jc w:val="both"/>
              <w:rPr>
                <w:sz w:val="20"/>
                <w:szCs w:val="20"/>
              </w:rPr>
            </w:pPr>
            <w:r w:rsidRPr="00D657DA">
              <w:rPr>
                <w:sz w:val="20"/>
                <w:szCs w:val="20"/>
              </w:rPr>
              <w:t>11.Запасні частини та вузли; 12.Витратні матеріали та аксесуари до авто- та спецтехніки; 15.Гумо-технічна продукція</w:t>
            </w:r>
          </w:p>
        </w:tc>
      </w:tr>
      <w:tr w:rsidR="004F58ED" w:rsidRPr="00D657DA" w14:paraId="66CB0745"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37A0C3B" w14:textId="60D2AB4B" w:rsidR="004F58ED" w:rsidRPr="00D657DA" w:rsidRDefault="004F58ED" w:rsidP="00D657DA">
            <w:pPr>
              <w:jc w:val="center"/>
              <w:rPr>
                <w:rStyle w:val="ab"/>
                <w:b w:val="0"/>
                <w:sz w:val="20"/>
                <w:szCs w:val="20"/>
              </w:rPr>
            </w:pPr>
            <w:r w:rsidRPr="00D657DA">
              <w:rPr>
                <w:rStyle w:val="ab"/>
                <w:b w:val="0"/>
                <w:sz w:val="20"/>
                <w:szCs w:val="20"/>
              </w:rPr>
              <w:t>Місце, кількість, обсяг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C342062" w14:textId="1D73734A" w:rsidR="004F58ED" w:rsidRPr="00D657DA" w:rsidRDefault="00150586" w:rsidP="00D657DA">
            <w:pPr>
              <w:ind w:firstLine="242"/>
              <w:jc w:val="both"/>
              <w:rPr>
                <w:sz w:val="20"/>
                <w:szCs w:val="20"/>
              </w:rPr>
            </w:pPr>
            <w:r w:rsidRPr="00D657DA">
              <w:rPr>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r w:rsidR="004F58ED" w:rsidRPr="00D657DA">
              <w:rPr>
                <w:sz w:val="20"/>
                <w:szCs w:val="20"/>
              </w:rPr>
              <w:t>.</w:t>
            </w:r>
          </w:p>
        </w:tc>
      </w:tr>
      <w:tr w:rsidR="004F58ED" w:rsidRPr="00D657DA" w14:paraId="24B9765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5E2E0B3" w14:textId="0D024C7E" w:rsidR="004F58ED" w:rsidRPr="00D657DA" w:rsidRDefault="004F58ED" w:rsidP="00D657DA">
            <w:pPr>
              <w:jc w:val="center"/>
              <w:rPr>
                <w:rStyle w:val="ab"/>
                <w:b w:val="0"/>
                <w:sz w:val="20"/>
                <w:szCs w:val="20"/>
              </w:rPr>
            </w:pPr>
            <w:r w:rsidRPr="00D657DA">
              <w:rPr>
                <w:rStyle w:val="ab"/>
                <w:b w:val="0"/>
                <w:sz w:val="20"/>
                <w:szCs w:val="20"/>
              </w:rPr>
              <w:t>Строк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BD2E574" w14:textId="4838ECF2" w:rsidR="004F58ED" w:rsidRPr="00D657DA" w:rsidRDefault="00150586" w:rsidP="00D657DA">
            <w:pPr>
              <w:ind w:firstLine="242"/>
              <w:jc w:val="both"/>
              <w:rPr>
                <w:sz w:val="20"/>
                <w:szCs w:val="20"/>
              </w:rPr>
            </w:pPr>
            <w:r w:rsidRPr="00D657DA">
              <w:rPr>
                <w:sz w:val="20"/>
                <w:szCs w:val="20"/>
              </w:rPr>
              <w:t>Протягом 30-ти календарних днів з дати подання рознарядки Покупцем.</w:t>
            </w:r>
          </w:p>
        </w:tc>
      </w:tr>
      <w:tr w:rsidR="004F58ED" w:rsidRPr="00D657DA" w14:paraId="1E149E0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9FDFAB0" w14:textId="14C89EFD" w:rsidR="004F58ED" w:rsidRPr="00D657DA" w:rsidRDefault="004F58ED" w:rsidP="00D657DA">
            <w:pPr>
              <w:jc w:val="center"/>
              <w:rPr>
                <w:rStyle w:val="ab"/>
                <w:b w:val="0"/>
                <w:sz w:val="20"/>
                <w:szCs w:val="20"/>
              </w:rPr>
            </w:pPr>
            <w:r w:rsidRPr="00D657DA">
              <w:rPr>
                <w:rStyle w:val="ab"/>
                <w:b w:val="0"/>
                <w:sz w:val="20"/>
                <w:szCs w:val="20"/>
              </w:rPr>
              <w:t>Очікувана вартість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872149" w14:textId="55FD8D42" w:rsidR="004F58ED" w:rsidRPr="00D657DA" w:rsidRDefault="00150586" w:rsidP="00D657DA">
            <w:pPr>
              <w:ind w:firstLine="242"/>
              <w:jc w:val="both"/>
              <w:rPr>
                <w:sz w:val="20"/>
                <w:szCs w:val="20"/>
              </w:rPr>
            </w:pPr>
            <w:r w:rsidRPr="00D657DA">
              <w:rPr>
                <w:sz w:val="20"/>
                <w:szCs w:val="20"/>
              </w:rPr>
              <w:t>1 790 000,00</w:t>
            </w:r>
            <w:r w:rsidR="004F58ED" w:rsidRPr="00D657DA">
              <w:rPr>
                <w:sz w:val="20"/>
                <w:szCs w:val="20"/>
              </w:rPr>
              <w:t xml:space="preserve"> грн., з ПДВ.</w:t>
            </w:r>
          </w:p>
        </w:tc>
      </w:tr>
      <w:tr w:rsidR="004F58ED" w:rsidRPr="00D657DA" w14:paraId="2C9C107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7FE2D7C" w14:textId="45137B04" w:rsidR="004F58ED" w:rsidRPr="00D657DA" w:rsidRDefault="004F58ED" w:rsidP="00D657DA">
            <w:pPr>
              <w:jc w:val="center"/>
              <w:rPr>
                <w:rStyle w:val="ab"/>
                <w:sz w:val="20"/>
                <w:szCs w:val="20"/>
              </w:rPr>
            </w:pPr>
            <w:r w:rsidRPr="00D657DA">
              <w:rPr>
                <w:rStyle w:val="ab"/>
                <w:bCs w:val="0"/>
                <w:sz w:val="20"/>
                <w:szCs w:val="20"/>
              </w:rPr>
              <w:t>4. Процедура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D23AC77" w14:textId="40DBBF24" w:rsidR="004F58ED" w:rsidRPr="00D657DA" w:rsidRDefault="004F58ED" w:rsidP="00D657DA">
            <w:pPr>
              <w:ind w:firstLine="242"/>
              <w:jc w:val="both"/>
              <w:rPr>
                <w:sz w:val="20"/>
                <w:szCs w:val="20"/>
              </w:rPr>
            </w:pPr>
            <w:r w:rsidRPr="00D657DA">
              <w:rPr>
                <w:sz w:val="20"/>
                <w:szCs w:val="20"/>
              </w:rPr>
              <w:t xml:space="preserve">закупівля за рамковими угодами </w:t>
            </w:r>
          </w:p>
        </w:tc>
      </w:tr>
      <w:tr w:rsidR="004F58ED" w:rsidRPr="00D657DA" w14:paraId="7BE2EB1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30B11E" w14:textId="507810CE" w:rsidR="004F58ED" w:rsidRPr="00D657DA" w:rsidRDefault="004F58ED" w:rsidP="00D657DA">
            <w:pPr>
              <w:jc w:val="center"/>
              <w:rPr>
                <w:rStyle w:val="ab"/>
                <w:sz w:val="20"/>
                <w:szCs w:val="20"/>
              </w:rPr>
            </w:pPr>
            <w:r w:rsidRPr="00D657DA">
              <w:rPr>
                <w:rStyle w:val="ab"/>
                <w:bCs w:val="0"/>
                <w:sz w:val="20"/>
                <w:szCs w:val="20"/>
              </w:rPr>
              <w:t>5. Джерело фінансування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907D0D2" w14:textId="51429DFA" w:rsidR="004F58ED" w:rsidRPr="00D657DA" w:rsidRDefault="004F58ED" w:rsidP="00D657DA">
            <w:pPr>
              <w:ind w:firstLine="242"/>
              <w:jc w:val="both"/>
              <w:rPr>
                <w:sz w:val="20"/>
                <w:szCs w:val="20"/>
              </w:rPr>
            </w:pPr>
            <w:r w:rsidRPr="00D657DA">
              <w:rPr>
                <w:sz w:val="20"/>
                <w:szCs w:val="20"/>
              </w:rPr>
              <w:t>кошти підприємства</w:t>
            </w:r>
          </w:p>
        </w:tc>
      </w:tr>
      <w:tr w:rsidR="004F58ED" w:rsidRPr="00D657DA" w14:paraId="7B43C65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B62CE24" w14:textId="1AE581B4" w:rsidR="004F58ED" w:rsidRPr="00D657DA" w:rsidRDefault="004F58ED" w:rsidP="00D657DA">
            <w:pPr>
              <w:jc w:val="center"/>
              <w:rPr>
                <w:rStyle w:val="ab"/>
                <w:bCs w:val="0"/>
                <w:sz w:val="20"/>
                <w:szCs w:val="20"/>
              </w:rPr>
            </w:pPr>
            <w:r w:rsidRPr="00D657DA">
              <w:rPr>
                <w:rStyle w:val="ab"/>
                <w:sz w:val="20"/>
                <w:szCs w:val="20"/>
              </w:rPr>
              <w:t>6.</w:t>
            </w:r>
            <w:r w:rsidR="00980846" w:rsidRPr="00D657DA">
              <w:rPr>
                <w:rStyle w:val="ab"/>
                <w:sz w:val="20"/>
                <w:szCs w:val="20"/>
              </w:rPr>
              <w:t xml:space="preserve"> </w:t>
            </w:r>
            <w:r w:rsidRPr="00D657DA">
              <w:rPr>
                <w:rStyle w:val="ab"/>
                <w:sz w:val="20"/>
                <w:szCs w:val="20"/>
              </w:rPr>
              <w:t>Спосіб 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88B18D1" w14:textId="15B99515" w:rsidR="004F58ED" w:rsidRPr="00D657DA" w:rsidRDefault="004F58ED" w:rsidP="00D657DA">
            <w:pPr>
              <w:ind w:firstLine="242"/>
              <w:jc w:val="both"/>
              <w:rPr>
                <w:sz w:val="20"/>
                <w:szCs w:val="20"/>
              </w:rPr>
            </w:pPr>
            <w:r w:rsidRPr="00D657DA">
              <w:rPr>
                <w:sz w:val="20"/>
                <w:szCs w:val="20"/>
              </w:rPr>
              <w:t>Особисто або через уповноваженого представника або кур’єром - «особисто в руки»</w:t>
            </w:r>
          </w:p>
        </w:tc>
      </w:tr>
      <w:tr w:rsidR="004F58ED" w:rsidRPr="00D657DA" w14:paraId="22D98EB0" w14:textId="77777777" w:rsidTr="00150586">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BFAB3" w14:textId="10BB1F6A" w:rsidR="004F58ED" w:rsidRPr="00D657DA" w:rsidRDefault="004F58ED" w:rsidP="00D657DA">
            <w:pPr>
              <w:jc w:val="center"/>
              <w:rPr>
                <w:rStyle w:val="ab"/>
                <w:bCs w:val="0"/>
                <w:sz w:val="20"/>
                <w:szCs w:val="20"/>
              </w:rPr>
            </w:pPr>
            <w:r w:rsidRPr="00D657DA">
              <w:rPr>
                <w:rStyle w:val="ab"/>
                <w:sz w:val="20"/>
                <w:szCs w:val="20"/>
              </w:rPr>
              <w:t>7.</w:t>
            </w:r>
            <w:r w:rsidR="00980846" w:rsidRPr="00D657DA">
              <w:rPr>
                <w:rStyle w:val="ab"/>
                <w:sz w:val="20"/>
                <w:szCs w:val="20"/>
              </w:rPr>
              <w:t xml:space="preserve"> </w:t>
            </w:r>
            <w:r w:rsidRPr="00D657DA">
              <w:rPr>
                <w:rStyle w:val="ab"/>
                <w:sz w:val="20"/>
                <w:szCs w:val="20"/>
              </w:rPr>
              <w:t>Місце</w:t>
            </w:r>
            <w:r w:rsidR="00980846" w:rsidRPr="00D657DA">
              <w:rPr>
                <w:rStyle w:val="ab"/>
                <w:sz w:val="20"/>
                <w:szCs w:val="20"/>
              </w:rPr>
              <w:t xml:space="preserve"> </w:t>
            </w:r>
            <w:r w:rsidRPr="00D657DA">
              <w:rPr>
                <w:rStyle w:val="ab"/>
                <w:sz w:val="20"/>
                <w:szCs w:val="20"/>
              </w:rPr>
              <w:t>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6D86CF" w14:textId="73CD1AB9" w:rsidR="004F58ED" w:rsidRPr="00D657DA" w:rsidRDefault="00980846" w:rsidP="00D657DA">
            <w:pPr>
              <w:ind w:firstLine="242"/>
              <w:rPr>
                <w:sz w:val="20"/>
                <w:szCs w:val="20"/>
              </w:rPr>
            </w:pPr>
            <w:r w:rsidRPr="00D657DA">
              <w:rPr>
                <w:sz w:val="20"/>
                <w:szCs w:val="20"/>
              </w:rPr>
              <w:t>36000, м. Полтава, Першотравневий проспект, 21</w:t>
            </w:r>
          </w:p>
        </w:tc>
      </w:tr>
      <w:tr w:rsidR="004F58ED" w:rsidRPr="00D657DA" w14:paraId="7A69B141" w14:textId="77777777" w:rsidTr="00150586">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43C776" w14:textId="58A74825" w:rsidR="004F58ED" w:rsidRPr="00D657DA" w:rsidRDefault="004F58ED" w:rsidP="00D657DA">
            <w:pPr>
              <w:jc w:val="center"/>
              <w:rPr>
                <w:rStyle w:val="ab"/>
                <w:bCs w:val="0"/>
                <w:sz w:val="20"/>
                <w:szCs w:val="20"/>
              </w:rPr>
            </w:pPr>
            <w:r w:rsidRPr="00D657DA">
              <w:rPr>
                <w:rStyle w:val="ab"/>
                <w:sz w:val="20"/>
                <w:szCs w:val="20"/>
              </w:rPr>
              <w:t>8.</w:t>
            </w:r>
            <w:r w:rsidR="00980846" w:rsidRPr="00D657DA">
              <w:rPr>
                <w:rStyle w:val="ab"/>
                <w:sz w:val="20"/>
                <w:szCs w:val="20"/>
              </w:rPr>
              <w:t xml:space="preserve"> </w:t>
            </w:r>
            <w:r w:rsidRPr="00D657DA">
              <w:rPr>
                <w:rStyle w:val="ab"/>
                <w:sz w:val="20"/>
                <w:szCs w:val="20"/>
              </w:rPr>
              <w:t>Кінцевий строк подання пропозицій (дата, час):</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47C552" w14:textId="6FC6761D" w:rsidR="004F58ED" w:rsidRPr="00D657DA" w:rsidRDefault="006A1835" w:rsidP="00D657DA">
            <w:pPr>
              <w:ind w:firstLine="242"/>
              <w:rPr>
                <w:sz w:val="20"/>
                <w:szCs w:val="20"/>
              </w:rPr>
            </w:pPr>
            <w:r w:rsidRPr="00D657DA">
              <w:rPr>
                <w:sz w:val="20"/>
                <w:szCs w:val="20"/>
              </w:rPr>
              <w:t>2</w:t>
            </w:r>
            <w:r w:rsidR="00DA3440" w:rsidRPr="00D657DA">
              <w:rPr>
                <w:sz w:val="20"/>
                <w:szCs w:val="20"/>
              </w:rPr>
              <w:t>7</w:t>
            </w:r>
            <w:r w:rsidRPr="00D657DA">
              <w:rPr>
                <w:sz w:val="20"/>
                <w:szCs w:val="20"/>
              </w:rPr>
              <w:t>.01.2020 р.; 17:00 за київським часом</w:t>
            </w:r>
          </w:p>
        </w:tc>
      </w:tr>
      <w:tr w:rsidR="004F58ED" w:rsidRPr="00D657DA" w14:paraId="27A7517E" w14:textId="77777777" w:rsidTr="00150586">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C1FBFB" w14:textId="3C9E5466" w:rsidR="004F58ED" w:rsidRPr="00D657DA" w:rsidRDefault="004F58ED" w:rsidP="00D657DA">
            <w:pPr>
              <w:jc w:val="center"/>
              <w:rPr>
                <w:rStyle w:val="ab"/>
                <w:bCs w:val="0"/>
                <w:sz w:val="20"/>
                <w:szCs w:val="20"/>
              </w:rPr>
            </w:pPr>
            <w:r w:rsidRPr="00D657DA">
              <w:rPr>
                <w:rStyle w:val="ab"/>
                <w:bCs w:val="0"/>
                <w:sz w:val="20"/>
                <w:szCs w:val="20"/>
              </w:rPr>
              <w:t>9.</w:t>
            </w:r>
            <w:r w:rsidR="00980846" w:rsidRPr="00D657DA">
              <w:rPr>
                <w:rStyle w:val="ab"/>
                <w:bCs w:val="0"/>
                <w:sz w:val="20"/>
                <w:szCs w:val="20"/>
              </w:rPr>
              <w:t xml:space="preserve"> </w:t>
            </w:r>
            <w:r w:rsidRPr="00D657DA">
              <w:rPr>
                <w:rStyle w:val="ab"/>
                <w:bCs w:val="0"/>
                <w:sz w:val="20"/>
                <w:szCs w:val="20"/>
              </w:rPr>
              <w:t>Місце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3EC9F48" w14:textId="76D49AE3" w:rsidR="004F58ED" w:rsidRPr="00D657DA" w:rsidRDefault="00980846" w:rsidP="00D657DA">
            <w:pPr>
              <w:ind w:firstLine="242"/>
              <w:rPr>
                <w:sz w:val="20"/>
                <w:szCs w:val="20"/>
              </w:rPr>
            </w:pPr>
            <w:r w:rsidRPr="00D657DA">
              <w:rPr>
                <w:sz w:val="20"/>
                <w:szCs w:val="20"/>
              </w:rPr>
              <w:t>36000, м. Полтава, Першотравневий проспект, 21, Зал нарад.</w:t>
            </w:r>
          </w:p>
        </w:tc>
      </w:tr>
      <w:tr w:rsidR="004F58ED" w:rsidRPr="00D657DA" w14:paraId="3D8AD249" w14:textId="77777777" w:rsidTr="00150586">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C789BF9" w14:textId="4C5C40C1" w:rsidR="004F58ED" w:rsidRPr="00D657DA" w:rsidRDefault="004F58ED" w:rsidP="00D657DA">
            <w:pPr>
              <w:jc w:val="center"/>
              <w:rPr>
                <w:rStyle w:val="ab"/>
                <w:bCs w:val="0"/>
                <w:sz w:val="20"/>
                <w:szCs w:val="20"/>
              </w:rPr>
            </w:pPr>
            <w:r w:rsidRPr="00D657DA">
              <w:rPr>
                <w:rStyle w:val="ab"/>
                <w:bCs w:val="0"/>
                <w:sz w:val="20"/>
                <w:szCs w:val="20"/>
              </w:rPr>
              <w:t>7.</w:t>
            </w:r>
            <w:r w:rsidR="00980846" w:rsidRPr="00D657DA">
              <w:rPr>
                <w:rStyle w:val="ab"/>
                <w:bCs w:val="0"/>
                <w:sz w:val="20"/>
                <w:szCs w:val="20"/>
              </w:rPr>
              <w:t xml:space="preserve"> </w:t>
            </w:r>
            <w:r w:rsidRPr="00D657DA">
              <w:rPr>
                <w:rStyle w:val="ab"/>
                <w:bCs w:val="0"/>
                <w:sz w:val="20"/>
                <w:szCs w:val="20"/>
              </w:rPr>
              <w:t>Д</w:t>
            </w:r>
            <w:r w:rsidRPr="00D657DA">
              <w:rPr>
                <w:rStyle w:val="ab"/>
                <w:sz w:val="20"/>
                <w:szCs w:val="20"/>
              </w:rPr>
              <w:t>ата та час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A0499BE" w14:textId="0395B0DC" w:rsidR="004F58ED" w:rsidRPr="00D657DA" w:rsidRDefault="00DA3440" w:rsidP="00D657DA">
            <w:pPr>
              <w:ind w:firstLine="242"/>
              <w:rPr>
                <w:sz w:val="20"/>
                <w:szCs w:val="20"/>
              </w:rPr>
            </w:pPr>
            <w:r w:rsidRPr="00D657DA">
              <w:rPr>
                <w:sz w:val="20"/>
                <w:szCs w:val="20"/>
              </w:rPr>
              <w:t>28.01.2020 р.; 10:00 за київським часом</w:t>
            </w:r>
          </w:p>
        </w:tc>
      </w:tr>
      <w:tr w:rsidR="004F58ED" w:rsidRPr="00D657DA" w14:paraId="28E85C6C"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B20035" w14:textId="27424551" w:rsidR="004F58ED" w:rsidRPr="00D657DA" w:rsidRDefault="004F58ED" w:rsidP="00D657DA">
            <w:pPr>
              <w:jc w:val="center"/>
              <w:rPr>
                <w:rStyle w:val="ab"/>
                <w:sz w:val="20"/>
                <w:szCs w:val="20"/>
              </w:rPr>
            </w:pPr>
            <w:r w:rsidRPr="00D657DA">
              <w:rPr>
                <w:rStyle w:val="ab"/>
                <w:sz w:val="20"/>
                <w:szCs w:val="20"/>
              </w:rPr>
              <w:t>9. Недискримінація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25C59B6D" w14:textId="09F19AFB" w:rsidR="004F58ED" w:rsidRPr="00D657DA" w:rsidRDefault="00DA3440" w:rsidP="00D657DA">
            <w:pPr>
              <w:adjustRightInd w:val="0"/>
              <w:ind w:firstLine="315"/>
              <w:jc w:val="both"/>
              <w:rPr>
                <w:sz w:val="20"/>
                <w:szCs w:val="20"/>
              </w:rPr>
            </w:pPr>
            <w:r w:rsidRPr="00D657DA">
              <w:rPr>
                <w:rStyle w:val="ab"/>
                <w:b w:val="0"/>
                <w:sz w:val="20"/>
                <w:szCs w:val="20"/>
              </w:rPr>
              <w:t>Вітчизняні та іноземні учасники беруть участь у процедурі закупівлі на рівних умовах.</w:t>
            </w:r>
          </w:p>
        </w:tc>
      </w:tr>
      <w:tr w:rsidR="004F58ED" w:rsidRPr="00D657DA" w14:paraId="04DB48E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E5B12" w14:textId="62564806" w:rsidR="004F58ED" w:rsidRPr="00D657DA" w:rsidRDefault="004F58ED" w:rsidP="00D657DA">
            <w:pPr>
              <w:jc w:val="center"/>
              <w:rPr>
                <w:rStyle w:val="ab"/>
                <w:sz w:val="20"/>
                <w:szCs w:val="20"/>
              </w:rPr>
            </w:pPr>
            <w:r w:rsidRPr="00D657DA">
              <w:rPr>
                <w:rStyle w:val="ab"/>
                <w:sz w:val="20"/>
                <w:szCs w:val="20"/>
              </w:rPr>
              <w:t>10. Інформація про валюту, у якій повинно бути розраховано та зазначено ціну тендерної пропозиції</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4A2F79ED" w14:textId="77777777" w:rsidR="00DA3440" w:rsidRPr="00D657DA" w:rsidRDefault="00DA3440" w:rsidP="00D657DA">
            <w:pPr>
              <w:adjustRightInd w:val="0"/>
              <w:ind w:firstLine="315"/>
              <w:jc w:val="both"/>
              <w:rPr>
                <w:rStyle w:val="ab"/>
                <w:b w:val="0"/>
                <w:sz w:val="20"/>
                <w:szCs w:val="20"/>
              </w:rPr>
            </w:pPr>
            <w:r w:rsidRPr="00D657DA">
              <w:rPr>
                <w:rStyle w:val="ab"/>
                <w:b w:val="0"/>
                <w:sz w:val="20"/>
                <w:szCs w:val="20"/>
              </w:rPr>
              <w:t>Валютою процедури закупівлі є національна валюта України – гривня.</w:t>
            </w:r>
          </w:p>
          <w:p w14:paraId="1A654F6B" w14:textId="77777777" w:rsidR="00DA3440" w:rsidRPr="00D657DA" w:rsidRDefault="00DA3440" w:rsidP="00D657DA">
            <w:pPr>
              <w:adjustRightInd w:val="0"/>
              <w:ind w:firstLine="315"/>
              <w:jc w:val="both"/>
              <w:rPr>
                <w:rStyle w:val="ab"/>
                <w:b w:val="0"/>
                <w:sz w:val="20"/>
                <w:szCs w:val="20"/>
              </w:rPr>
            </w:pPr>
            <w:r w:rsidRPr="00D657DA">
              <w:rPr>
                <w:rStyle w:val="ab"/>
                <w:b w:val="0"/>
                <w:sz w:val="20"/>
                <w:szCs w:val="20"/>
              </w:rPr>
              <w:t xml:space="preserve">У разі якщо учасником процедури закупівлі є нерезидент, такий учасник може зазначити ціну пропозиції процедури закупівлі у Доларах США або ЄВРО. При цьому при розкритті пропозицій процедури закупівлі цінова пропозиція Учасника-нерезидента повинна бути перерахована у гривні за офіційним курсом НБУ </w:t>
            </w:r>
            <w:r w:rsidRPr="00D657DA">
              <w:rPr>
                <w:rStyle w:val="ab"/>
                <w:b w:val="0"/>
                <w:bCs w:val="0"/>
                <w:sz w:val="20"/>
                <w:szCs w:val="20"/>
              </w:rPr>
              <w:t>(6 (шість) знаків після коми)</w:t>
            </w:r>
            <w:r w:rsidRPr="00D657DA">
              <w:rPr>
                <w:rStyle w:val="ab"/>
                <w:b w:val="0"/>
                <w:sz w:val="20"/>
                <w:szCs w:val="20"/>
              </w:rPr>
              <w:t xml:space="preserve"> </w:t>
            </w:r>
            <w:r w:rsidRPr="00D657DA">
              <w:rPr>
                <w:rStyle w:val="ab"/>
                <w:b w:val="0"/>
                <w:bCs w:val="0"/>
                <w:sz w:val="20"/>
                <w:szCs w:val="20"/>
              </w:rPr>
              <w:t xml:space="preserve">на день початку прийому пропозицій на сайті та повинна бути приведена до умов </w:t>
            </w:r>
            <w:r w:rsidRPr="00D657DA">
              <w:rPr>
                <w:rStyle w:val="ab"/>
                <w:b w:val="0"/>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D657DA">
              <w:rPr>
                <w:rStyle w:val="ab"/>
                <w:sz w:val="20"/>
                <w:szCs w:val="20"/>
                <w:u w:val="single"/>
              </w:rPr>
              <w:t>Додатку 6</w:t>
            </w:r>
            <w:r w:rsidRPr="00D657DA">
              <w:rPr>
                <w:rStyle w:val="ab"/>
                <w:b w:val="0"/>
                <w:sz w:val="20"/>
                <w:szCs w:val="20"/>
              </w:rPr>
              <w:t xml:space="preserve"> до документації.</w:t>
            </w:r>
          </w:p>
          <w:p w14:paraId="3BA478F0" w14:textId="77777777" w:rsidR="00DA3440" w:rsidRPr="00D657DA" w:rsidRDefault="00DA3440" w:rsidP="00D657DA">
            <w:pPr>
              <w:adjustRightInd w:val="0"/>
              <w:ind w:firstLine="315"/>
              <w:jc w:val="both"/>
              <w:rPr>
                <w:rStyle w:val="ab"/>
                <w:b w:val="0"/>
                <w:sz w:val="20"/>
                <w:szCs w:val="20"/>
              </w:rPr>
            </w:pPr>
            <w:r w:rsidRPr="00D657DA">
              <w:rPr>
                <w:rStyle w:val="ab"/>
                <w:b w:val="0"/>
                <w:sz w:val="20"/>
                <w:szCs w:val="20"/>
              </w:rPr>
              <w:t>У пропозиції процедури закупівлі ціни вказуються за кожну одиницю продукції, яка пропонується і остаточно виводиться  підсумкова ціна  пропозиції процедури закупівлі.</w:t>
            </w:r>
          </w:p>
          <w:p w14:paraId="2FC06A74" w14:textId="77777777" w:rsidR="00DA3440" w:rsidRPr="00D657DA" w:rsidRDefault="00DA3440" w:rsidP="00D657DA">
            <w:pPr>
              <w:adjustRightInd w:val="0"/>
              <w:ind w:firstLine="315"/>
              <w:jc w:val="both"/>
              <w:rPr>
                <w:rStyle w:val="ab"/>
                <w:b w:val="0"/>
                <w:sz w:val="20"/>
                <w:szCs w:val="20"/>
              </w:rPr>
            </w:pPr>
            <w:r w:rsidRPr="00D657DA">
              <w:rPr>
                <w:rStyle w:val="ab"/>
                <w:b w:val="0"/>
                <w:sz w:val="20"/>
                <w:szCs w:val="20"/>
              </w:rPr>
              <w:t xml:space="preserve">Вартість пропозиції процедури закупівлі та всі інші ціни повинні бути чітко визначені. </w:t>
            </w:r>
          </w:p>
          <w:p w14:paraId="03C0A0C3" w14:textId="77777777" w:rsidR="00DA3440" w:rsidRPr="00D657DA" w:rsidRDefault="00DA3440" w:rsidP="00D657DA">
            <w:pPr>
              <w:adjustRightInd w:val="0"/>
              <w:ind w:firstLine="315"/>
              <w:jc w:val="both"/>
              <w:rPr>
                <w:rStyle w:val="ab"/>
                <w:b w:val="0"/>
                <w:sz w:val="20"/>
                <w:szCs w:val="20"/>
              </w:rPr>
            </w:pPr>
            <w:r w:rsidRPr="00D657DA">
              <w:rPr>
                <w:rStyle w:val="ab"/>
                <w:b w:val="0"/>
                <w:sz w:val="20"/>
                <w:szCs w:val="20"/>
              </w:rPr>
              <w:lastRenderedPageBreak/>
              <w:t xml:space="preserve">Учасник самостійно несе всі витрати за одержання будь-яких необхідних дозволів, ліцензій, сертифікатів (у тому числі експортних та імпортних) на продукцію, яку пропонується постачати за Договором, та інших документів, пов’язаних із поданням пропозиції процедури закупівлі) </w:t>
            </w:r>
          </w:p>
          <w:p w14:paraId="3DF1EB43" w14:textId="0FE40A4C" w:rsidR="004F58ED" w:rsidRPr="00D657DA" w:rsidRDefault="00DA3440" w:rsidP="00D657DA">
            <w:pPr>
              <w:adjustRightInd w:val="0"/>
              <w:ind w:firstLine="315"/>
              <w:jc w:val="both"/>
              <w:rPr>
                <w:sz w:val="20"/>
                <w:szCs w:val="20"/>
              </w:rPr>
            </w:pPr>
            <w:r w:rsidRPr="00D657DA">
              <w:rPr>
                <w:rStyle w:val="ab"/>
                <w:b w:val="0"/>
                <w:sz w:val="20"/>
                <w:szCs w:val="20"/>
              </w:rPr>
              <w:t>Витрати учасника, пов'язані з підготовкою та поданням пропозиції процедури закупівлі не відшкодовуються (в тому числі і у разі відміни торгів чи визнання торгів такими, що не відбулися).</w:t>
            </w:r>
          </w:p>
        </w:tc>
      </w:tr>
      <w:tr w:rsidR="00700250" w:rsidRPr="00D657DA" w14:paraId="26D9D3D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289A9C" w14:textId="1D0F1CB8" w:rsidR="00700250" w:rsidRPr="00D657DA" w:rsidRDefault="00700250" w:rsidP="00D657DA">
            <w:pPr>
              <w:jc w:val="center"/>
              <w:rPr>
                <w:rStyle w:val="ab"/>
                <w:sz w:val="20"/>
                <w:szCs w:val="20"/>
              </w:rPr>
            </w:pPr>
            <w:r w:rsidRPr="00D657DA">
              <w:rPr>
                <w:rStyle w:val="ab"/>
                <w:sz w:val="20"/>
                <w:szCs w:val="20"/>
              </w:rPr>
              <w:lastRenderedPageBreak/>
              <w:t>11. Інформація про мову (мови), якою (якими) повинні бути складені пропозиції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7CD86B3"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Під час проведення процедур закупівель усі документи, що готуються Замовником та Учасником, викладаються українською мовою, а також за рішенням Замовника одночасно усі документи можуть мати автентичний переклад на іншу мову. Визначальним є текст, викладений українською мовою. </w:t>
            </w:r>
          </w:p>
          <w:p w14:paraId="52B56249"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Якщо у складі пропозиції процедури закупівлі завантажується документ, що складений не на українській або російській мовах, Учасник завантажує переклад цього документу на українську або російську мову.</w:t>
            </w:r>
          </w:p>
          <w:p w14:paraId="13885B85"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Переклад документів повинен бути завірений, організацією, яка здійснювала переклад.</w:t>
            </w:r>
          </w:p>
          <w:p w14:paraId="712BBE5A"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Відповідальність за достовірність перекладу несе Учасник.</w:t>
            </w:r>
          </w:p>
          <w:p w14:paraId="61C03C65" w14:textId="36327603" w:rsidR="00700250" w:rsidRPr="00D657DA" w:rsidRDefault="00700250" w:rsidP="00D657DA">
            <w:pPr>
              <w:widowControl w:val="0"/>
              <w:ind w:firstLine="315"/>
              <w:jc w:val="both"/>
              <w:rPr>
                <w:rStyle w:val="ab"/>
                <w:b w:val="0"/>
                <w:sz w:val="20"/>
                <w:szCs w:val="20"/>
              </w:rPr>
            </w:pPr>
            <w:r w:rsidRPr="00D657DA">
              <w:rPr>
                <w:rStyle w:val="ab"/>
                <w:b w:val="0"/>
                <w:sz w:val="20"/>
                <w:szCs w:val="20"/>
              </w:rPr>
              <w:t>У разі надання документу на іноземній мові (крім російської мови) без завіреного перекладу, даний документ не береться до розгляду при проведенні кваліфікації пропозиції Учасника процедури закупівлі.</w:t>
            </w:r>
          </w:p>
        </w:tc>
      </w:tr>
      <w:tr w:rsidR="00700250" w:rsidRPr="00D657DA" w14:paraId="5733B4D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DA0E78E" w14:textId="48E6198C" w:rsidR="00700250" w:rsidRPr="00D657DA" w:rsidRDefault="00700250" w:rsidP="00D657DA">
            <w:pPr>
              <w:jc w:val="center"/>
              <w:rPr>
                <w:rStyle w:val="ab"/>
                <w:sz w:val="20"/>
                <w:szCs w:val="20"/>
              </w:rPr>
            </w:pPr>
            <w:r w:rsidRPr="00D657DA">
              <w:rPr>
                <w:rStyle w:val="ab"/>
                <w:sz w:val="20"/>
                <w:szCs w:val="20"/>
              </w:rPr>
              <w:t>12. Інша інформація: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0DFDD24" w14:textId="3E6EDC23" w:rsidR="00700250" w:rsidRPr="00D657DA" w:rsidRDefault="00700250" w:rsidP="00D657DA">
            <w:pPr>
              <w:adjustRightInd w:val="0"/>
              <w:ind w:firstLine="315"/>
              <w:jc w:val="both"/>
              <w:rPr>
                <w:rStyle w:val="ab"/>
                <w:b w:val="0"/>
                <w:sz w:val="20"/>
                <w:szCs w:val="20"/>
              </w:rPr>
            </w:pPr>
            <w:r w:rsidRPr="00D657DA">
              <w:rPr>
                <w:rStyle w:val="ab"/>
                <w:b w:val="0"/>
                <w:sz w:val="20"/>
                <w:szCs w:val="20"/>
              </w:rPr>
              <w:t>Документація процедури закупівлі розроблена відповідно до Регламенту взаємодії структурних підрозділів АТ «Укргазвидобування» під час закупівлі товарів робіт та послуг, затвердженого рішенням Правління від 18.01.2019 р. №  371, введеного в дію з наказом Товариства від 18.02.2019 р. № 116.</w:t>
            </w:r>
          </w:p>
        </w:tc>
      </w:tr>
      <w:tr w:rsidR="00750F12" w:rsidRPr="00D657DA" w14:paraId="106B6B97"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ADC6EC4" w14:textId="25925302" w:rsidR="00700250" w:rsidRPr="00D657DA" w:rsidRDefault="00700250" w:rsidP="00D657DA">
            <w:pPr>
              <w:widowControl w:val="0"/>
              <w:ind w:firstLine="242"/>
              <w:jc w:val="center"/>
              <w:rPr>
                <w:b/>
                <w:sz w:val="20"/>
                <w:szCs w:val="20"/>
              </w:rPr>
            </w:pPr>
            <w:r w:rsidRPr="00D657DA">
              <w:rPr>
                <w:b/>
                <w:sz w:val="20"/>
                <w:szCs w:val="20"/>
              </w:rPr>
              <w:t>ІІ. Порядок внесення змін та надання роз’яснень до документації процедури закупівель</w:t>
            </w:r>
          </w:p>
          <w:p w14:paraId="4072D53D" w14:textId="2E368A09" w:rsidR="00675F4F" w:rsidRPr="00D657DA" w:rsidRDefault="00675F4F" w:rsidP="00D657DA">
            <w:pPr>
              <w:widowControl w:val="0"/>
              <w:ind w:firstLine="242"/>
              <w:jc w:val="center"/>
              <w:rPr>
                <w:rStyle w:val="ab"/>
                <w:b w:val="0"/>
                <w:sz w:val="20"/>
                <w:szCs w:val="20"/>
              </w:rPr>
            </w:pPr>
          </w:p>
        </w:tc>
      </w:tr>
      <w:tr w:rsidR="00700250" w:rsidRPr="00D657DA" w14:paraId="2F933376"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C168DCB" w14:textId="1139388E" w:rsidR="00700250" w:rsidRPr="00D657DA" w:rsidRDefault="00700250" w:rsidP="00D657DA">
            <w:pPr>
              <w:jc w:val="center"/>
              <w:rPr>
                <w:rStyle w:val="ab"/>
                <w:sz w:val="20"/>
                <w:szCs w:val="20"/>
              </w:rPr>
            </w:pPr>
            <w:r w:rsidRPr="00D657DA">
              <w:rPr>
                <w:rStyle w:val="ab"/>
                <w:bCs w:val="0"/>
                <w:sz w:val="20"/>
                <w:szCs w:val="20"/>
              </w:rPr>
              <w:t>1. Порядок звернень щодо уточнення технічних вимог до предмета закупівель та/або вимог до кваліфікації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0543CB8"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Учасники процедур закупівель можуть звернутися до Замовника не пізніше ніж за 5 робочих днів до закінчення строку подання пропозиції процедури закупівлі за роз’ясненнями щодо документації процедури закупівлі, з уточненнями технічних вимог до предмета закупівлі та/або вимог до кваліфікації Учасників.</w:t>
            </w:r>
          </w:p>
          <w:p w14:paraId="2AAA24B7"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Відповідальний закупник протягом двох робочих днів (але до закінчення періоду подання пропозицій) з моменту надходження такого звернення до Замовника надає відповідь, підготовлену відповідним підрозділом Товариства.</w:t>
            </w:r>
          </w:p>
          <w:p w14:paraId="084A906C" w14:textId="5C4F55B6" w:rsidR="00700250" w:rsidRPr="00D657DA" w:rsidRDefault="00700250" w:rsidP="00D657DA">
            <w:pPr>
              <w:adjustRightInd w:val="0"/>
              <w:ind w:firstLine="315"/>
              <w:jc w:val="both"/>
              <w:rPr>
                <w:rStyle w:val="ab"/>
                <w:b w:val="0"/>
                <w:sz w:val="20"/>
                <w:szCs w:val="20"/>
              </w:rPr>
            </w:pPr>
            <w:r w:rsidRPr="00D657DA">
              <w:rPr>
                <w:rStyle w:val="ab"/>
                <w:b w:val="0"/>
                <w:sz w:val="20"/>
                <w:szCs w:val="20"/>
              </w:rPr>
              <w:t>Звернення щодо роз’яснень та вимоги/скарги, отримані Замовником після вказаного періоду до розгляду не приймаються.</w:t>
            </w:r>
          </w:p>
        </w:tc>
      </w:tr>
      <w:tr w:rsidR="00700250" w:rsidRPr="00D657DA" w14:paraId="48003A62"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DA21C36" w14:textId="5B3B5635" w:rsidR="00700250" w:rsidRPr="00D657DA" w:rsidRDefault="00700250" w:rsidP="00D657DA">
            <w:pPr>
              <w:jc w:val="center"/>
              <w:rPr>
                <w:rStyle w:val="ab"/>
                <w:sz w:val="20"/>
                <w:szCs w:val="20"/>
              </w:rPr>
            </w:pPr>
            <w:r w:rsidRPr="00D657DA">
              <w:rPr>
                <w:rStyle w:val="ab"/>
                <w:bCs w:val="0"/>
                <w:sz w:val="20"/>
                <w:szCs w:val="20"/>
              </w:rPr>
              <w:t>2. Внесення змін до документації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B0A43A"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Замовник має право з власної ініціативи чи за результатами звернень за роз’ясненнями Учасників внести зміни до Документації процедури закупівлі під час періоду подання, продовживши строк подання пропозицій у разі необхідності. </w:t>
            </w:r>
          </w:p>
          <w:p w14:paraId="56990296"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Зміни, що вносяться замовником до документації процедури закупівлі, розміщуються та відображаються на відповідному сайті Товариства з урахуванням порядків та специфіки проведення певного виду процедури закупівлі, у вигляді нової редакції документації процедури закупівлі. Замовник разом із змінами до документації процедури закупівлі в окремому документі оприлюднює перелік змін, що вносяться. Положення документації процедури закупівлі, до яких уносяться зміни, відображаються у вигляді закреслених даних та повинні бути доступними для перегляду після внесення змін до документації процедури закупівлі.</w:t>
            </w:r>
          </w:p>
          <w:p w14:paraId="4F213522" w14:textId="47051334" w:rsidR="00700250" w:rsidRPr="00D657DA" w:rsidRDefault="00700250" w:rsidP="00D657DA">
            <w:pPr>
              <w:adjustRightInd w:val="0"/>
              <w:ind w:firstLine="315"/>
              <w:jc w:val="both"/>
              <w:rPr>
                <w:rStyle w:val="ab"/>
                <w:b w:val="0"/>
                <w:sz w:val="20"/>
                <w:szCs w:val="20"/>
              </w:rPr>
            </w:pPr>
            <w:r w:rsidRPr="00D657DA">
              <w:rPr>
                <w:rStyle w:val="ab"/>
                <w:b w:val="0"/>
                <w:sz w:val="20"/>
                <w:szCs w:val="20"/>
              </w:rPr>
              <w:t>Внесення змін до документації процедури закупівель відбувається за рішенням Комітету.</w:t>
            </w:r>
          </w:p>
        </w:tc>
      </w:tr>
      <w:tr w:rsidR="00750F12" w:rsidRPr="00D657DA" w14:paraId="202D9706"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BEA0DB" w14:textId="13417D62" w:rsidR="00675F4F" w:rsidRPr="00D657DA" w:rsidRDefault="00700250" w:rsidP="00D657DA">
            <w:pPr>
              <w:widowControl w:val="0"/>
              <w:ind w:firstLine="242"/>
              <w:jc w:val="center"/>
              <w:rPr>
                <w:rStyle w:val="ab"/>
                <w:b w:val="0"/>
                <w:sz w:val="20"/>
                <w:szCs w:val="20"/>
              </w:rPr>
            </w:pPr>
            <w:r w:rsidRPr="00D657DA">
              <w:rPr>
                <w:b/>
                <w:bCs/>
                <w:sz w:val="20"/>
                <w:szCs w:val="20"/>
              </w:rPr>
              <w:t>III. Інструкція з підготовки пропозиції процедури закупівлі</w:t>
            </w:r>
          </w:p>
        </w:tc>
      </w:tr>
      <w:tr w:rsidR="00700250" w:rsidRPr="00D657DA" w14:paraId="1C13B15D"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93C40A4" w14:textId="13598AB4" w:rsidR="00700250" w:rsidRPr="00D657DA" w:rsidRDefault="00700250" w:rsidP="00D657DA">
            <w:pPr>
              <w:jc w:val="center"/>
              <w:rPr>
                <w:rStyle w:val="ab"/>
                <w:sz w:val="20"/>
                <w:szCs w:val="20"/>
              </w:rPr>
            </w:pPr>
            <w:r w:rsidRPr="00D657DA">
              <w:rPr>
                <w:rStyle w:val="ab"/>
                <w:bCs w:val="0"/>
                <w:sz w:val="20"/>
                <w:szCs w:val="20"/>
              </w:rPr>
              <w:t>1</w:t>
            </w:r>
            <w:r w:rsidRPr="00D657DA">
              <w:rPr>
                <w:rStyle w:val="ab"/>
                <w:sz w:val="20"/>
                <w:szCs w:val="20"/>
              </w:rPr>
              <w:t>. Порядок подання пропозиції Учасника та вимоги до оформлення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DFC7693"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Учасник закупівлі подає усі документи визначені/передбачені Додатком 10 цієї документації (кваліфікаційну частину) у паперовому вигляді у запечатаному конверті. На конверті зазначаються:</w:t>
            </w:r>
          </w:p>
          <w:p w14:paraId="095DC876"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Номер пропозицій відповідно до Оголошення процедури закупівлі;</w:t>
            </w:r>
          </w:p>
          <w:p w14:paraId="6DE00F49"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Предмет процедури закупівлі;</w:t>
            </w:r>
          </w:p>
          <w:p w14:paraId="47B75B1B"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Найменування та адресу Замовника;</w:t>
            </w:r>
          </w:p>
          <w:p w14:paraId="602EF0C0"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Найменування та адресу Учасника;</w:t>
            </w:r>
          </w:p>
          <w:p w14:paraId="03D6DCB5"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 Слова «Не розкривати до ____ годин ____ хвилин </w:t>
            </w:r>
            <w:proofErr w:type="spellStart"/>
            <w:r w:rsidRPr="00D657DA">
              <w:rPr>
                <w:rStyle w:val="ab"/>
                <w:b w:val="0"/>
                <w:sz w:val="20"/>
                <w:szCs w:val="20"/>
              </w:rPr>
              <w:t>дд.мм.рррр</w:t>
            </w:r>
            <w:proofErr w:type="spellEnd"/>
            <w:r w:rsidRPr="00D657DA">
              <w:rPr>
                <w:rStyle w:val="ab"/>
                <w:b w:val="0"/>
                <w:sz w:val="20"/>
                <w:szCs w:val="20"/>
              </w:rPr>
              <w:t>.», де вказуються час та дата закінчення терміну подачі пропозицій.</w:t>
            </w:r>
          </w:p>
          <w:p w14:paraId="64DDAEE5"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У разі, коли Учасник змінює або відкликає свою пропозицію маркується «зміна пропозиції» або «відкликання пропозиції» відповідно.</w:t>
            </w:r>
          </w:p>
          <w:p w14:paraId="278B684D"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Пропозиції Учасників підлягають ретельному запечатуванню з метою забезпечення збереження пропозиції.</w:t>
            </w:r>
          </w:p>
          <w:p w14:paraId="2A2D1509"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Одночасно із пропозицією Учасника, учасником надається електронна копія пропозиції </w:t>
            </w:r>
            <w:r w:rsidRPr="00D657DA">
              <w:rPr>
                <w:rStyle w:val="ab"/>
                <w:b w:val="0"/>
                <w:sz w:val="20"/>
                <w:szCs w:val="20"/>
              </w:rPr>
              <w:lastRenderedPageBreak/>
              <w:t>на одному або декількох компакт-дисках CD-R/DVD-R (без можливості подальшої зміни інформації, що зберігається на таких носіях), до складу якої входять всі документи, що становлять пропозицію Учасника. CD-R/DVD-R компакт-диски в обов’язковому порядку підписуються перманентним маркером з зазначенням дати та часу запису інформації, назви Учасника та підписом його уповноваженої особи.</w:t>
            </w:r>
          </w:p>
          <w:p w14:paraId="1E8CC38D"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До складу електронної копії повинні бути включені скановані варіанти документів (у формі, доступній для візуального сприйняття), підготовлених на паперовому носії, і переважно у форматі </w:t>
            </w:r>
            <w:proofErr w:type="spellStart"/>
            <w:r w:rsidRPr="00D657DA">
              <w:rPr>
                <w:rStyle w:val="ab"/>
                <w:b w:val="0"/>
                <w:sz w:val="20"/>
                <w:szCs w:val="20"/>
              </w:rPr>
              <w:t>PortableDocumentFormat</w:t>
            </w:r>
            <w:proofErr w:type="spellEnd"/>
            <w:r w:rsidRPr="00D657DA">
              <w:rPr>
                <w:rStyle w:val="ab"/>
                <w:b w:val="0"/>
                <w:sz w:val="20"/>
                <w:szCs w:val="20"/>
              </w:rPr>
              <w:t xml:space="preserve"> (* .</w:t>
            </w:r>
            <w:proofErr w:type="spellStart"/>
            <w:r w:rsidRPr="00D657DA">
              <w:rPr>
                <w:rStyle w:val="ab"/>
                <w:b w:val="0"/>
                <w:sz w:val="20"/>
                <w:szCs w:val="20"/>
              </w:rPr>
              <w:t>pdf</w:t>
            </w:r>
            <w:proofErr w:type="spellEnd"/>
            <w:r w:rsidRPr="00D657DA">
              <w:rPr>
                <w:rStyle w:val="ab"/>
                <w:b w:val="0"/>
                <w:sz w:val="20"/>
                <w:szCs w:val="20"/>
              </w:rPr>
              <w:t xml:space="preserve">), за принципом: </w:t>
            </w:r>
          </w:p>
          <w:p w14:paraId="1936C46D"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один файл - один документ. З назви кожного документа, що міститься в електронній копії пропозиції, повинно чітко слідувати який саме документ міститься у файлі. Файли не повинні мати захисту від їх відкриття, копіювання їх вмісту або їх друку. Найменування файлів має однозначно відповідати змісту у них електронних копій документів, при цьому назва файлу не повинна перевищувати 25 символів. Документи, що містяться у електронній копії пропозиції Учасника, повинні бути належного рівня якості зображення та доступні до перегляду.</w:t>
            </w:r>
          </w:p>
          <w:p w14:paraId="651A5905"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кожен файл/документ повинен бути доданий до однієї з трьох папок згідно із розподілом документів визначених Додатком 1 до документації процедури закупівлі, зокрема:</w:t>
            </w:r>
          </w:p>
          <w:p w14:paraId="3ED60356"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Кваліфікаційні критерії до Учасника</w:t>
            </w:r>
          </w:p>
          <w:p w14:paraId="334AD103"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Технічні критерії/вимоги до предмету закупівлі</w:t>
            </w:r>
          </w:p>
          <w:p w14:paraId="5841209A"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  Критерії для оцінки фінансового стану </w:t>
            </w:r>
          </w:p>
          <w:p w14:paraId="558C9CD8"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Кожна папка повинна бути </w:t>
            </w:r>
            <w:proofErr w:type="spellStart"/>
            <w:r w:rsidRPr="00D657DA">
              <w:rPr>
                <w:rStyle w:val="ab"/>
                <w:b w:val="0"/>
                <w:sz w:val="20"/>
                <w:szCs w:val="20"/>
              </w:rPr>
              <w:t>заархівована</w:t>
            </w:r>
            <w:proofErr w:type="spellEnd"/>
            <w:r w:rsidRPr="00D657DA">
              <w:rPr>
                <w:rStyle w:val="ab"/>
                <w:b w:val="0"/>
                <w:sz w:val="20"/>
                <w:szCs w:val="20"/>
              </w:rPr>
              <w:t xml:space="preserve"> </w:t>
            </w:r>
            <w:proofErr w:type="spellStart"/>
            <w:r w:rsidRPr="00D657DA">
              <w:rPr>
                <w:rStyle w:val="ab"/>
                <w:b w:val="0"/>
                <w:sz w:val="20"/>
                <w:szCs w:val="20"/>
              </w:rPr>
              <w:t>zip</w:t>
            </w:r>
            <w:proofErr w:type="spellEnd"/>
            <w:r w:rsidRPr="00D657DA">
              <w:rPr>
                <w:rStyle w:val="ab"/>
                <w:b w:val="0"/>
                <w:sz w:val="20"/>
                <w:szCs w:val="20"/>
              </w:rPr>
              <w:t>.</w:t>
            </w:r>
          </w:p>
          <w:p w14:paraId="0E69EFB3"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Кожен електронний носій, що становить електронну копію частини пропозиції, повинен бути вкладений у конверт. До складу електронної копії пропозиції повинні входити усі документи, що становлять оригінал цієї пропозиції. Зміст електронних версій документів, що входять в електронну копію, повинен повністю відповідати змісту оригіналу. У разі виявлення </w:t>
            </w:r>
            <w:proofErr w:type="spellStart"/>
            <w:r w:rsidRPr="00D657DA">
              <w:rPr>
                <w:rStyle w:val="ab"/>
                <w:b w:val="0"/>
                <w:sz w:val="20"/>
                <w:szCs w:val="20"/>
              </w:rPr>
              <w:t>невідповідностей</w:t>
            </w:r>
            <w:proofErr w:type="spellEnd"/>
            <w:r w:rsidRPr="00D657DA">
              <w:rPr>
                <w:rStyle w:val="ab"/>
                <w:b w:val="0"/>
                <w:sz w:val="20"/>
                <w:szCs w:val="20"/>
              </w:rPr>
              <w:t xml:space="preserve"> між оригіналом і електронною копією, пропозиція такого Учасника може бути відхилена.</w:t>
            </w:r>
          </w:p>
          <w:p w14:paraId="111D68B7"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Учасник по одному лоту може подати тільки одну пропозицію. При отриманні більше однієї пропозиції від одного учасника закупівлі по одному лоту всі пропозиції такого Учасника підлягають відхиленню.</w:t>
            </w:r>
          </w:p>
          <w:p w14:paraId="30470149" w14:textId="77777777" w:rsidR="00700250" w:rsidRPr="00D657DA" w:rsidRDefault="00700250" w:rsidP="00D657DA">
            <w:pPr>
              <w:adjustRightInd w:val="0"/>
              <w:ind w:firstLine="315"/>
              <w:jc w:val="both"/>
              <w:rPr>
                <w:rStyle w:val="ab"/>
                <w:b w:val="0"/>
                <w:sz w:val="20"/>
                <w:szCs w:val="20"/>
              </w:rPr>
            </w:pPr>
          </w:p>
          <w:p w14:paraId="2F0907F7"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У разі публікації Документації процедури закупівлі на сайті Товариства, Учасники закупівлі повинні забезпечити доставку пропозицій (пакету оригіналів документів) за </w:t>
            </w:r>
            <w:proofErr w:type="spellStart"/>
            <w:r w:rsidRPr="00D657DA">
              <w:rPr>
                <w:rStyle w:val="ab"/>
                <w:b w:val="0"/>
                <w:sz w:val="20"/>
                <w:szCs w:val="20"/>
              </w:rPr>
              <w:t>адресою</w:t>
            </w:r>
            <w:proofErr w:type="spellEnd"/>
            <w:r w:rsidRPr="00D657DA">
              <w:rPr>
                <w:rStyle w:val="ab"/>
                <w:b w:val="0"/>
                <w:sz w:val="20"/>
                <w:szCs w:val="20"/>
              </w:rPr>
              <w:t xml:space="preserve"> Замовника не пізніше дати та часу закінчення подачі пропозицій, зазначених у Оголошенні та Документації процедури закупівлі, а саме:</w:t>
            </w:r>
          </w:p>
          <w:p w14:paraId="08835C49"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у робочий час (згідно Графіку робочого часу Замовника зазначеного у Розділі I);</w:t>
            </w:r>
          </w:p>
          <w:p w14:paraId="32780FEC"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особисто або через уповноваженого представника, або кур’єром – тільки «ОСОБИСТО У РУКИ» працівнику сектору організації закупівель;</w:t>
            </w:r>
          </w:p>
          <w:p w14:paraId="43079B70"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у запечатаному конверті, прошитий, пронумерований, скріплений підписом керівника та/або уповноваженої особи на кожному аркуші пропозиції, із зазначенням кількості скріплених аркушів на звороті останнього аркушу та скріплений підписом Учасника та печаткою, у разі наявності;</w:t>
            </w:r>
          </w:p>
          <w:p w14:paraId="15E2F533"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на конверті повинно бути зазначено: номер та предмет закупівлі, найменування та адресу Замовника, найменування та адресу Учасника.</w:t>
            </w:r>
          </w:p>
          <w:p w14:paraId="3EE57361" w14:textId="6FF8C9ED" w:rsidR="00700250" w:rsidRPr="00D657DA" w:rsidRDefault="00700250" w:rsidP="00D657DA">
            <w:pPr>
              <w:adjustRightInd w:val="0"/>
              <w:ind w:firstLine="315"/>
              <w:jc w:val="both"/>
              <w:rPr>
                <w:rStyle w:val="ab"/>
                <w:b w:val="0"/>
                <w:sz w:val="20"/>
                <w:szCs w:val="20"/>
              </w:rPr>
            </w:pPr>
            <w:r w:rsidRPr="00D657DA">
              <w:rPr>
                <w:rStyle w:val="ab"/>
                <w:b w:val="0"/>
                <w:sz w:val="20"/>
                <w:szCs w:val="20"/>
              </w:rPr>
              <w:t>Реєстрація кожної пропозиції, що надійшла від Учасників, здійснюється працівником відділу організації закупівель шляхом занесення до реєстру отриманих пропозицій із зазначенням дати і часу надходження пропозиції.</w:t>
            </w:r>
          </w:p>
          <w:p w14:paraId="03881F84"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Замовник, а також Учасники закупівлі, що подали пропозиції, зобов'язані забезпечити конфіденційність відомостей, що містяться у таких пропозиціях, до закінчення процедури розкриття конвертів. Особи, які здійснюють зберігання пропозицій, не вправі допускати пошкодження таких конвертів до моменту їх розкриття.</w:t>
            </w:r>
          </w:p>
          <w:p w14:paraId="182DC52D"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Пропозиції Учасників приймаються до терміну, вказаного в Оголошенні (у тому числі з урахуванням зміни сповіщення, якщо така зміна здійснювалася).</w:t>
            </w:r>
          </w:p>
          <w:p w14:paraId="2EF207FF"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Якщо Учасник закупівлі надав свою пропозицію із запізненням, вона не приймається.</w:t>
            </w:r>
          </w:p>
          <w:p w14:paraId="16298167"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Якщо Замовник продовжує термін подачі пропозицій, то учасник закупівлі, що вже подав пропозицію, має право прийняти будь-яке з таких рішень:</w:t>
            </w:r>
          </w:p>
          <w:p w14:paraId="515615FF" w14:textId="366781BC" w:rsidR="00700250" w:rsidRPr="00D657DA" w:rsidRDefault="00700250" w:rsidP="00D657DA">
            <w:pPr>
              <w:adjustRightInd w:val="0"/>
              <w:ind w:firstLine="315"/>
              <w:jc w:val="both"/>
              <w:rPr>
                <w:rStyle w:val="ab"/>
                <w:b w:val="0"/>
                <w:sz w:val="20"/>
                <w:szCs w:val="20"/>
              </w:rPr>
            </w:pPr>
            <w:r w:rsidRPr="00D657DA">
              <w:rPr>
                <w:rStyle w:val="ab"/>
                <w:b w:val="0"/>
                <w:sz w:val="20"/>
                <w:szCs w:val="20"/>
              </w:rPr>
              <w:t>- відкликати подану пропозицію;</w:t>
            </w:r>
          </w:p>
          <w:p w14:paraId="6E96BFB6" w14:textId="3BE8CDB5" w:rsidR="00700250" w:rsidRPr="00D657DA" w:rsidRDefault="00700250" w:rsidP="00D657DA">
            <w:pPr>
              <w:adjustRightInd w:val="0"/>
              <w:ind w:firstLine="315"/>
              <w:jc w:val="both"/>
              <w:rPr>
                <w:rStyle w:val="ab"/>
                <w:b w:val="0"/>
                <w:sz w:val="20"/>
                <w:szCs w:val="20"/>
              </w:rPr>
            </w:pPr>
            <w:r w:rsidRPr="00D657DA">
              <w:rPr>
                <w:rStyle w:val="ab"/>
                <w:b w:val="0"/>
                <w:sz w:val="20"/>
                <w:szCs w:val="20"/>
              </w:rPr>
              <w:t>- не відкликати подану пропозицію, продовживши при цьому термін її дії на відповідний період часу і змінивши її (при бажанні);</w:t>
            </w:r>
          </w:p>
          <w:p w14:paraId="28458E6C" w14:textId="6D286C5F" w:rsidR="00700250" w:rsidRPr="00D657DA" w:rsidRDefault="00700250" w:rsidP="00D657DA">
            <w:pPr>
              <w:adjustRightInd w:val="0"/>
              <w:ind w:firstLine="315"/>
              <w:jc w:val="both"/>
              <w:rPr>
                <w:rStyle w:val="ab"/>
                <w:b w:val="0"/>
                <w:sz w:val="20"/>
                <w:szCs w:val="20"/>
              </w:rPr>
            </w:pPr>
            <w:r w:rsidRPr="00D657DA">
              <w:rPr>
                <w:rStyle w:val="ab"/>
                <w:b w:val="0"/>
                <w:sz w:val="20"/>
                <w:szCs w:val="20"/>
              </w:rPr>
              <w:t>- не відкликати подану пропозицію і не змінювати термін її дії, при цьому пропозиція втрачає свою чинність у початково встановлений у ній термін. При цьому Тендерний комітет не вправі відхилити заявку на підставі невідповідності терміну дії пропозиції знову встановленому, якщо протягом початково встановленого терміну дії заявки замовник встигає вибрати переможця.</w:t>
            </w:r>
          </w:p>
          <w:p w14:paraId="0F758EE4"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lastRenderedPageBreak/>
              <w:t>Продовження терміну дії пропозиції здійснюється шляхом надання Учасником, що її подав, листа про її продовження. При цьому такий Учасник повинен надати нове забезпечення виконання зобов'язань Учасника закупівлі з продовженим терміном дії, якщо раніше таке забезпечення надавалося у формі банківської гарантії та термін дії раніше поданій такої банківської гарантії менше продовженого терміну дії пропозиції.</w:t>
            </w:r>
          </w:p>
          <w:p w14:paraId="2BF78983" w14:textId="77777777" w:rsidR="00700250" w:rsidRPr="00D657DA" w:rsidRDefault="00700250" w:rsidP="00D657DA">
            <w:pPr>
              <w:adjustRightInd w:val="0"/>
              <w:ind w:firstLine="315"/>
              <w:jc w:val="both"/>
              <w:rPr>
                <w:rStyle w:val="ab"/>
                <w:b w:val="0"/>
                <w:sz w:val="20"/>
                <w:szCs w:val="20"/>
              </w:rPr>
            </w:pPr>
          </w:p>
          <w:p w14:paraId="52632168"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 xml:space="preserve">Замовник має право звернутися </w:t>
            </w:r>
            <w:r w:rsidRPr="00D657DA">
              <w:rPr>
                <w:rStyle w:val="ab"/>
                <w:b w:val="0"/>
                <w:bCs w:val="0"/>
                <w:sz w:val="20"/>
                <w:szCs w:val="20"/>
              </w:rPr>
              <w:t>на електронну адресу Учасника</w:t>
            </w:r>
            <w:r w:rsidRPr="00D657DA">
              <w:rPr>
                <w:rStyle w:val="ab"/>
                <w:b w:val="0"/>
                <w:sz w:val="20"/>
                <w:szCs w:val="20"/>
              </w:rPr>
              <w:t xml:space="preserve"> за уточненням певної інформації, вимогою надати документи, у разі їх відсутності, у порядку та у строки, визначені у зверненні Замовника до Учасника.</w:t>
            </w:r>
          </w:p>
          <w:p w14:paraId="4005832D" w14:textId="77777777" w:rsidR="00700250" w:rsidRPr="00D657DA" w:rsidRDefault="00700250" w:rsidP="00D657DA">
            <w:pPr>
              <w:adjustRightInd w:val="0"/>
              <w:ind w:firstLine="315"/>
              <w:jc w:val="both"/>
              <w:rPr>
                <w:rStyle w:val="ab"/>
                <w:b w:val="0"/>
                <w:bCs w:val="0"/>
                <w:sz w:val="20"/>
                <w:szCs w:val="20"/>
              </w:rPr>
            </w:pPr>
            <w:r w:rsidRPr="00D657DA">
              <w:rPr>
                <w:rStyle w:val="ab"/>
                <w:b w:val="0"/>
                <w:bCs w:val="0"/>
                <w:sz w:val="20"/>
                <w:szCs w:val="20"/>
              </w:rPr>
              <w:t xml:space="preserve">Учасник протягом 2 робочих днів після надходження такого звернення до нього, має можливість усунути усі встановлені невідповідності шляхом надання запитуваної Замовником інформації на адресу замовника у паперовому вигляді та електронної копії на </w:t>
            </w:r>
            <w:r w:rsidRPr="00D657DA">
              <w:rPr>
                <w:rStyle w:val="ab"/>
                <w:b w:val="0"/>
                <w:sz w:val="20"/>
                <w:szCs w:val="20"/>
              </w:rPr>
              <w:t>компакт-диску CD-R/DVD-R (без можливості подальшої зміни інформації, що зберігається на таких носіях)</w:t>
            </w:r>
            <w:r w:rsidRPr="00D657DA">
              <w:rPr>
                <w:rStyle w:val="ab"/>
                <w:b w:val="0"/>
                <w:bCs w:val="0"/>
                <w:sz w:val="20"/>
                <w:szCs w:val="20"/>
              </w:rPr>
              <w:t xml:space="preserve">. У разі не усунення Учасником встановлених Замовником </w:t>
            </w:r>
            <w:proofErr w:type="spellStart"/>
            <w:r w:rsidRPr="00D657DA">
              <w:rPr>
                <w:rStyle w:val="ab"/>
                <w:b w:val="0"/>
                <w:bCs w:val="0"/>
                <w:sz w:val="20"/>
                <w:szCs w:val="20"/>
              </w:rPr>
              <w:t>невідповідностей</w:t>
            </w:r>
            <w:proofErr w:type="spellEnd"/>
            <w:r w:rsidRPr="00D657DA">
              <w:rPr>
                <w:rStyle w:val="ab"/>
                <w:b w:val="0"/>
                <w:bCs w:val="0"/>
                <w:sz w:val="20"/>
                <w:szCs w:val="20"/>
              </w:rPr>
              <w:t xml:space="preserve"> у встановлений у цьому пункті документації строк, пропозиція такого Учасника підлягає відхиленню.</w:t>
            </w:r>
          </w:p>
          <w:p w14:paraId="2E861A82" w14:textId="77777777" w:rsidR="00700250" w:rsidRPr="00D657DA" w:rsidRDefault="00700250" w:rsidP="00D657DA">
            <w:pPr>
              <w:adjustRightInd w:val="0"/>
              <w:ind w:firstLine="315"/>
              <w:jc w:val="both"/>
              <w:rPr>
                <w:rStyle w:val="ab"/>
                <w:b w:val="0"/>
                <w:bCs w:val="0"/>
                <w:sz w:val="20"/>
                <w:szCs w:val="20"/>
              </w:rPr>
            </w:pPr>
            <w:r w:rsidRPr="00D657DA">
              <w:rPr>
                <w:rStyle w:val="ab"/>
                <w:b w:val="0"/>
                <w:bCs w:val="0"/>
                <w:sz w:val="20"/>
                <w:szCs w:val="2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або факту зазначення у пропозиції будь-якої недостовірної інформації, що є суттєвою при визначенні результатів процедури закупівлі, Замовник відхиляє пропозицію такого Учасника.</w:t>
            </w:r>
          </w:p>
          <w:p w14:paraId="69B3B9CD" w14:textId="77777777" w:rsidR="00700250" w:rsidRPr="00D657DA" w:rsidRDefault="00700250" w:rsidP="00D657DA">
            <w:pPr>
              <w:adjustRightInd w:val="0"/>
              <w:ind w:firstLine="315"/>
              <w:jc w:val="both"/>
              <w:rPr>
                <w:rStyle w:val="ab"/>
                <w:b w:val="0"/>
                <w:sz w:val="20"/>
                <w:szCs w:val="20"/>
              </w:rPr>
            </w:pPr>
            <w:r w:rsidRPr="00D657DA">
              <w:rPr>
                <w:rStyle w:val="ab"/>
                <w:b w:val="0"/>
                <w:bCs w:val="0"/>
                <w:sz w:val="20"/>
                <w:szCs w:val="20"/>
              </w:rPr>
              <w:t>Документи, що не передбачені законодавством для учасників - фізичних осіб, у тому числі фізичних осіб - підприємців, не надаються ними у складі пропозиції.</w:t>
            </w:r>
            <w:r w:rsidRPr="00D657DA">
              <w:rPr>
                <w:rStyle w:val="ab"/>
                <w:b w:val="0"/>
                <w:sz w:val="20"/>
                <w:szCs w:val="20"/>
              </w:rPr>
              <w:t xml:space="preserve"> </w:t>
            </w:r>
          </w:p>
          <w:p w14:paraId="2EEBDFBD" w14:textId="77777777" w:rsidR="00700250" w:rsidRPr="00D657DA" w:rsidRDefault="00700250" w:rsidP="00D657DA">
            <w:pPr>
              <w:adjustRightInd w:val="0"/>
              <w:ind w:firstLine="315"/>
              <w:jc w:val="both"/>
              <w:rPr>
                <w:rStyle w:val="ab"/>
                <w:b w:val="0"/>
                <w:sz w:val="20"/>
                <w:szCs w:val="20"/>
              </w:rPr>
            </w:pPr>
            <w:r w:rsidRPr="00D657DA">
              <w:rPr>
                <w:rStyle w:val="ab"/>
                <w:b w:val="0"/>
                <w:bCs w:val="0"/>
                <w:sz w:val="20"/>
                <w:szCs w:val="20"/>
              </w:rPr>
              <w:t xml:space="preserve">Замовник має право, у разі необхідності, запросити в Учасників, </w:t>
            </w:r>
            <w:r w:rsidRPr="00D657DA">
              <w:rPr>
                <w:rStyle w:val="ab"/>
                <w:b w:val="0"/>
                <w:sz w:val="20"/>
                <w:szCs w:val="20"/>
              </w:rPr>
              <w:t xml:space="preserve">пропозиції яких знаходяться на розгляді у Замовника, додаткову інформацію щодо предмета закупівлі, яка має уточнюючий характер, звернутись з вимогою надати документи, у разі їх відсутності. Учасник протягом 2 робочих днів повинен надати запитувану Замовником інформацію у </w:t>
            </w:r>
            <w:r w:rsidRPr="00D657DA">
              <w:rPr>
                <w:rStyle w:val="ab"/>
                <w:b w:val="0"/>
                <w:bCs w:val="0"/>
                <w:sz w:val="20"/>
                <w:szCs w:val="20"/>
              </w:rPr>
              <w:t xml:space="preserve">паперовому вигляді та електронної копії на </w:t>
            </w:r>
            <w:r w:rsidRPr="00D657DA">
              <w:rPr>
                <w:rStyle w:val="ab"/>
                <w:b w:val="0"/>
                <w:sz w:val="20"/>
                <w:szCs w:val="20"/>
              </w:rPr>
              <w:t xml:space="preserve">компакт-диску CD-R/DVD-R (без можливості подальшої зміни інформації, що зберігається на таких носіях) на адресу замовника. </w:t>
            </w:r>
            <w:r w:rsidRPr="00D657DA">
              <w:rPr>
                <w:rStyle w:val="ab"/>
                <w:b w:val="0"/>
                <w:bCs w:val="0"/>
                <w:sz w:val="20"/>
                <w:szCs w:val="20"/>
              </w:rPr>
              <w:t xml:space="preserve">У разі не усунення Учасником встановлених Замовником </w:t>
            </w:r>
            <w:proofErr w:type="spellStart"/>
            <w:r w:rsidRPr="00D657DA">
              <w:rPr>
                <w:rStyle w:val="ab"/>
                <w:b w:val="0"/>
                <w:bCs w:val="0"/>
                <w:sz w:val="20"/>
                <w:szCs w:val="20"/>
              </w:rPr>
              <w:t>невідповідностей</w:t>
            </w:r>
            <w:proofErr w:type="spellEnd"/>
            <w:r w:rsidRPr="00D657DA">
              <w:rPr>
                <w:rStyle w:val="ab"/>
                <w:b w:val="0"/>
                <w:bCs w:val="0"/>
                <w:sz w:val="20"/>
                <w:szCs w:val="20"/>
              </w:rPr>
              <w:t xml:space="preserve"> та /або ненадання запитуваної інформації у встановлений в цьому пункті документації строк, пропозиція такого Учасника підлягає відхиленню</w:t>
            </w:r>
            <w:r w:rsidRPr="00D657DA">
              <w:rPr>
                <w:rStyle w:val="ab"/>
                <w:b w:val="0"/>
                <w:sz w:val="20"/>
                <w:szCs w:val="20"/>
              </w:rPr>
              <w:t>.</w:t>
            </w:r>
          </w:p>
          <w:p w14:paraId="0788899B" w14:textId="29F32F93" w:rsidR="00700250" w:rsidRPr="00D657DA" w:rsidRDefault="00700250" w:rsidP="00D657DA">
            <w:pPr>
              <w:adjustRightInd w:val="0"/>
              <w:ind w:firstLine="315"/>
              <w:jc w:val="both"/>
              <w:rPr>
                <w:rStyle w:val="ab"/>
                <w:b w:val="0"/>
                <w:sz w:val="20"/>
                <w:szCs w:val="20"/>
              </w:rPr>
            </w:pPr>
            <w:r w:rsidRPr="00D657DA">
              <w:rPr>
                <w:rStyle w:val="ab"/>
                <w:b w:val="0"/>
                <w:sz w:val="20"/>
                <w:szCs w:val="20"/>
              </w:rPr>
              <w:t>У разі надання не усіх документів, визначених/передбачених цією документацією процедури закупівлі під час проведення процедури закупівлі за рамковою угодою, Замовник має право відхилити пропозицію учасника.</w:t>
            </w:r>
          </w:p>
        </w:tc>
      </w:tr>
      <w:tr w:rsidR="00700250" w:rsidRPr="00D657DA" w14:paraId="4F3DCDAC"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87FD26" w14:textId="15730514" w:rsidR="00700250" w:rsidRPr="00D657DA" w:rsidRDefault="00700250" w:rsidP="00D657DA">
            <w:pPr>
              <w:jc w:val="center"/>
              <w:rPr>
                <w:b/>
                <w:bCs/>
                <w:sz w:val="20"/>
                <w:szCs w:val="20"/>
              </w:rPr>
            </w:pPr>
            <w:r w:rsidRPr="00D657DA">
              <w:rPr>
                <w:b/>
                <w:sz w:val="20"/>
                <w:szCs w:val="20"/>
              </w:rPr>
              <w:lastRenderedPageBreak/>
              <w:t>2. Строк, протягом якого пропозиції процедури закупівлі є дійсними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E0775C5" w14:textId="78968563" w:rsidR="00700250" w:rsidRPr="00D657DA" w:rsidRDefault="00700250" w:rsidP="00D657DA">
            <w:pPr>
              <w:adjustRightInd w:val="0"/>
              <w:ind w:firstLine="315"/>
              <w:jc w:val="both"/>
              <w:rPr>
                <w:rStyle w:val="ab"/>
                <w:b w:val="0"/>
                <w:sz w:val="20"/>
                <w:szCs w:val="20"/>
              </w:rPr>
            </w:pPr>
            <w:r w:rsidRPr="00D657DA">
              <w:rPr>
                <w:rStyle w:val="ab"/>
                <w:b w:val="0"/>
                <w:bCs w:val="0"/>
                <w:sz w:val="20"/>
                <w:szCs w:val="20"/>
              </w:rPr>
              <w:t>Пропозиції процедури закупівлі вважаються дійсними протягом 120 днів з дати розкриття. До закінчення цього строку Замовник має право вимагати від учасників продовження строку дії пропозицій процедури закупівлі.</w:t>
            </w:r>
          </w:p>
        </w:tc>
      </w:tr>
      <w:tr w:rsidR="00700250" w:rsidRPr="00D657DA" w14:paraId="56E58AF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0827CA" w14:textId="6E45C37C" w:rsidR="00700250" w:rsidRPr="00D657DA" w:rsidRDefault="00700250" w:rsidP="00D657DA">
            <w:pPr>
              <w:jc w:val="center"/>
              <w:rPr>
                <w:b/>
                <w:bCs/>
                <w:sz w:val="20"/>
                <w:szCs w:val="20"/>
              </w:rPr>
            </w:pPr>
            <w:r w:rsidRPr="00D657DA">
              <w:rPr>
                <w:b/>
                <w:sz w:val="20"/>
                <w:szCs w:val="20"/>
              </w:rPr>
              <w:t>4. Кваліфікаційні критерії до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0EB1DDE" w14:textId="056959D2" w:rsidR="00700250" w:rsidRPr="00D657DA" w:rsidRDefault="00700250" w:rsidP="00D657DA">
            <w:pPr>
              <w:adjustRightInd w:val="0"/>
              <w:ind w:firstLine="315"/>
              <w:jc w:val="both"/>
              <w:rPr>
                <w:rStyle w:val="ab"/>
                <w:b w:val="0"/>
                <w:sz w:val="20"/>
                <w:szCs w:val="20"/>
              </w:rPr>
            </w:pPr>
            <w:r w:rsidRPr="00D657DA">
              <w:rPr>
                <w:rStyle w:val="ab"/>
                <w:b w:val="0"/>
                <w:sz w:val="20"/>
                <w:szCs w:val="20"/>
              </w:rPr>
              <w:t>На підтвердження відповідності встановленим кваліфікаційним критеріям учасник надає документи згідно з Додатком 1 цієї документації процедури закупівлі.</w:t>
            </w:r>
          </w:p>
        </w:tc>
      </w:tr>
      <w:tr w:rsidR="00700250" w:rsidRPr="00D657DA" w14:paraId="74AE97F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F10095B" w14:textId="35A784D0" w:rsidR="00700250" w:rsidRPr="00D657DA" w:rsidRDefault="00700250" w:rsidP="00D657DA">
            <w:pPr>
              <w:jc w:val="center"/>
              <w:rPr>
                <w:b/>
                <w:bCs/>
                <w:sz w:val="20"/>
                <w:szCs w:val="20"/>
              </w:rPr>
            </w:pPr>
            <w:r w:rsidRPr="00D657DA">
              <w:rPr>
                <w:b/>
                <w:sz w:val="20"/>
                <w:szCs w:val="20"/>
              </w:rPr>
              <w:t>5. Інформація про технічні, якісні та кількісні характеристики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69EE9E3" w14:textId="77777777" w:rsidR="00700250" w:rsidRPr="00D657DA" w:rsidRDefault="00700250" w:rsidP="00D657DA">
            <w:pPr>
              <w:adjustRightInd w:val="0"/>
              <w:ind w:firstLine="315"/>
              <w:jc w:val="both"/>
              <w:rPr>
                <w:rStyle w:val="ab"/>
                <w:b w:val="0"/>
                <w:sz w:val="20"/>
                <w:szCs w:val="20"/>
              </w:rPr>
            </w:pPr>
            <w:r w:rsidRPr="00D657DA">
              <w:rPr>
                <w:rStyle w:val="ab"/>
                <w:b w:val="0"/>
                <w:sz w:val="20"/>
                <w:szCs w:val="20"/>
              </w:rPr>
              <w:t>Учасники процедури закупівлі повинні надати в складі пропозиції процедури закупівлі, документи, які підтверджують відповідність пропозиції учасника технічним вимогам до предмета закупівлі, встановленим замовником.</w:t>
            </w:r>
          </w:p>
          <w:p w14:paraId="6543CA23" w14:textId="497FB0DC" w:rsidR="00700250" w:rsidRPr="00D657DA" w:rsidRDefault="00700250" w:rsidP="00D657DA">
            <w:pPr>
              <w:widowControl w:val="0"/>
              <w:adjustRightInd w:val="0"/>
              <w:ind w:firstLine="315"/>
              <w:jc w:val="both"/>
              <w:rPr>
                <w:rStyle w:val="ab"/>
                <w:b w:val="0"/>
                <w:sz w:val="20"/>
                <w:szCs w:val="20"/>
              </w:rPr>
            </w:pPr>
            <w:r w:rsidRPr="00D657DA">
              <w:rPr>
                <w:rStyle w:val="ab"/>
                <w:b w:val="0"/>
                <w:sz w:val="20"/>
                <w:szCs w:val="20"/>
              </w:rPr>
              <w:t>Інформація про необхідні технічні, якісні та кількісні характеристики предмета закупівлі визначена у Додатку 2 до цієї документації.</w:t>
            </w:r>
          </w:p>
        </w:tc>
      </w:tr>
      <w:tr w:rsidR="00750F12" w:rsidRPr="00D657DA" w14:paraId="51632D70"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A6F71E" w14:textId="38392996" w:rsidR="00675F4F" w:rsidRPr="00D657DA" w:rsidRDefault="00675F4F" w:rsidP="00D657DA">
            <w:pPr>
              <w:widowControl w:val="0"/>
              <w:ind w:firstLine="242"/>
              <w:jc w:val="center"/>
              <w:rPr>
                <w:rStyle w:val="ab"/>
                <w:b w:val="0"/>
                <w:sz w:val="20"/>
                <w:szCs w:val="20"/>
              </w:rPr>
            </w:pPr>
            <w:r w:rsidRPr="00D657DA">
              <w:rPr>
                <w:b/>
                <w:sz w:val="20"/>
                <w:szCs w:val="20"/>
              </w:rPr>
              <w:t>I</w:t>
            </w:r>
            <w:r w:rsidRPr="00D657DA">
              <w:rPr>
                <w:b/>
                <w:bCs/>
                <w:sz w:val="20"/>
                <w:szCs w:val="20"/>
              </w:rPr>
              <w:t>V. Інша інформація</w:t>
            </w:r>
          </w:p>
        </w:tc>
      </w:tr>
      <w:tr w:rsidR="00700250" w:rsidRPr="00D657DA" w14:paraId="608EBBD7"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4D2FEF9" w14:textId="51CB65D4" w:rsidR="00700250" w:rsidRPr="00D657DA" w:rsidRDefault="00700250" w:rsidP="00D657DA">
            <w:pPr>
              <w:jc w:val="center"/>
              <w:rPr>
                <w:bCs/>
                <w:sz w:val="20"/>
                <w:szCs w:val="20"/>
              </w:rPr>
            </w:pPr>
            <w:r w:rsidRPr="00D657DA">
              <w:rPr>
                <w:b/>
                <w:bCs/>
                <w:sz w:val="20"/>
                <w:szCs w:val="20"/>
              </w:rPr>
              <w:t>1.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5623215A"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Перший етап закупівель за рамковою угодою – відбіркова стадія закупівлі, проводиться з метою допуску або </w:t>
            </w:r>
            <w:proofErr w:type="spellStart"/>
            <w:r w:rsidRPr="00D657DA">
              <w:rPr>
                <w:rFonts w:ascii="Times New Roman" w:eastAsia="Times New Roman" w:hAnsi="Times New Roman" w:cs="Times New Roman"/>
                <w:color w:val="auto"/>
                <w:sz w:val="20"/>
                <w:szCs w:val="20"/>
                <w:lang w:val="uk-UA"/>
              </w:rPr>
              <w:t>недопуску</w:t>
            </w:r>
            <w:proofErr w:type="spellEnd"/>
            <w:r w:rsidRPr="00D657DA">
              <w:rPr>
                <w:rFonts w:ascii="Times New Roman" w:eastAsia="Times New Roman" w:hAnsi="Times New Roman" w:cs="Times New Roman"/>
                <w:color w:val="auto"/>
                <w:sz w:val="20"/>
                <w:szCs w:val="20"/>
                <w:lang w:val="uk-UA"/>
              </w:rPr>
              <w:t xml:space="preserve"> до другого етапу Учасників після проведення відповідної кваліфікації у порядку, встановленому розпорядчими документами Товариства.</w:t>
            </w:r>
          </w:p>
          <w:p w14:paraId="1CC35C3B"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Замовник у строк, що становить не більше ніж 15 робочих днів з моменту розкриття технічних та кваліфікаційних частин пропозиції учасників, здійснює аналіз всіх пропозицій на предмет відповідності встановленим кваліфікаційним вимогам та аналіз запропонованого/</w:t>
            </w:r>
            <w:proofErr w:type="spellStart"/>
            <w:r w:rsidRPr="00D657DA">
              <w:rPr>
                <w:rFonts w:ascii="Times New Roman" w:eastAsia="Times New Roman" w:hAnsi="Times New Roman" w:cs="Times New Roman"/>
                <w:color w:val="auto"/>
                <w:sz w:val="20"/>
                <w:szCs w:val="20"/>
                <w:lang w:val="uk-UA"/>
              </w:rPr>
              <w:t>их</w:t>
            </w:r>
            <w:proofErr w:type="spellEnd"/>
            <w:r w:rsidRPr="00D657DA">
              <w:rPr>
                <w:rFonts w:ascii="Times New Roman" w:eastAsia="Times New Roman" w:hAnsi="Times New Roman" w:cs="Times New Roman"/>
                <w:color w:val="auto"/>
                <w:sz w:val="20"/>
                <w:szCs w:val="20"/>
                <w:lang w:val="uk-UA"/>
              </w:rPr>
              <w:t xml:space="preserve"> товару, робіт та послуг на відповідність технічним вимогам, зазначеним у документації процедури закупівлі, у тому числі на предмет наявності або відсутності параметрів «Стоп-інформації».</w:t>
            </w:r>
          </w:p>
          <w:p w14:paraId="0DB6087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Замовник має право звернутися до Учасників за роз’ясненнями змісту їх пропозицій.</w:t>
            </w:r>
          </w:p>
          <w:p w14:paraId="1B6EBC0F"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виняткових випадках за наявності відповідного обґрунтування відповідального підрозділу або іншого підрозділу, залученого до перевірки пропозицій, строк перевірки пропозиції Учасників може бути продовжений за рішенням Комітету.</w:t>
            </w:r>
          </w:p>
          <w:p w14:paraId="0231393C"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Проведення кваліфікаційного відбору поданих пропозицій Учасників здійснюється у порядку відповідно до затверджених у Товаристві діючих розпорядчих документів.</w:t>
            </w:r>
          </w:p>
          <w:p w14:paraId="356D659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Замовник відхиляє пропозицію Учасника у разі наявності підстав, передбачених п. 7 </w:t>
            </w:r>
            <w:r w:rsidRPr="00D657DA">
              <w:rPr>
                <w:rFonts w:ascii="Times New Roman" w:eastAsia="Times New Roman" w:hAnsi="Times New Roman" w:cs="Times New Roman"/>
                <w:color w:val="auto"/>
                <w:sz w:val="20"/>
                <w:szCs w:val="20"/>
                <w:lang w:val="uk-UA"/>
              </w:rPr>
              <w:lastRenderedPageBreak/>
              <w:t>Розділу ІV цієї Документації.</w:t>
            </w:r>
          </w:p>
          <w:p w14:paraId="40DF7E45"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разі відповідності пропозиції Учасника вимогам, зазначеним у документації процедури закупівлі, Комітет приймає рішення щодо допуску такого Учасника до укладання рамкової угоди, про що складається протокол. У разі, якщо пропозиція Учасника не відповідає технічним вимогам до предмета закупівлі та/або вимогам до кваліфікації Учасників, або за наявності інших підстав, передбачених п. 7 Розділу ІV цієї Документації, Комітет відхиляє таку пропозицію, про що складається протокол.</w:t>
            </w:r>
          </w:p>
          <w:p w14:paraId="58FBE5D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Рішення Комітету щодо допуску та/або відхилення пропозицій оприлюднюються підрозділом, відповідальним за організацію закупівель, у Системі (у разі її застосування під час процедури закупівлі) та/або на офіційному веб-сайті Замовника  протягом одного робочого дня з моменту прийняття такого рішення.</w:t>
            </w:r>
          </w:p>
          <w:p w14:paraId="52AC917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Мінімальна кількість учасників, щодо яких прийнято рішення про допуск до укладання рамкової угоди, повинна становити не менше трьох. Якщо за результати кваліфікаційного відбору, кількість учасників, щодо яких Комітетом прийнято рішення про допуск до укладання рамкової угоди, становить менше трьох, така закупівля відміняється, крім випадків відповідно п. 4 Розділу ІV цієї Документації.</w:t>
            </w:r>
          </w:p>
          <w:p w14:paraId="415461F6"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Рамкова угода укладається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p w14:paraId="0D8C75C5" w14:textId="5D3EDFE6"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color w:val="auto"/>
                <w:sz w:val="20"/>
                <w:szCs w:val="20"/>
                <w:lang w:val="uk-UA"/>
              </w:rPr>
              <w:t xml:space="preserve">Рамкові угоди повинні бути підписані між замовником та щонайменше трьома учасниками-переможцями. У разі </w:t>
            </w:r>
            <w:proofErr w:type="spellStart"/>
            <w:r w:rsidRPr="00D657DA">
              <w:rPr>
                <w:rFonts w:ascii="Times New Roman" w:eastAsia="Times New Roman" w:hAnsi="Times New Roman" w:cs="Times New Roman"/>
                <w:color w:val="auto"/>
                <w:sz w:val="20"/>
                <w:szCs w:val="20"/>
                <w:lang w:val="uk-UA"/>
              </w:rPr>
              <w:t>непідписання</w:t>
            </w:r>
            <w:proofErr w:type="spellEnd"/>
            <w:r w:rsidRPr="00D657DA">
              <w:rPr>
                <w:rFonts w:ascii="Times New Roman" w:eastAsia="Times New Roman" w:hAnsi="Times New Roman" w:cs="Times New Roman"/>
                <w:color w:val="auto"/>
                <w:sz w:val="20"/>
                <w:szCs w:val="20"/>
                <w:lang w:val="uk-UA"/>
              </w:rPr>
              <w:t xml:space="preserve"> рамкової угоди або відмови від її підписання одним або кількома учасниками-переможцями у строки, установлені цим Регламентом, внаслідок чого кількість учасників-переможців, які її підписали, становитиме менше ніж три учасники-переможці, Замовник може відмінити процедуру закупівлю, у порядку визначеному п. 8 Розділу ІV цієї Документації, крім випадків відповідно до п. 4 Розділу ІV цієї Документації. У такому випадку, підписані рамкові угоди підлягають достроковому припиненню (умова про можливість дострокового розірвання повинна бути передбачена у проекті рамкової угоди або в основних умовах рамкової угоди, які є складовою тендерної документації, а також безпосередньо у самій підписаній рамковій угоді).</w:t>
            </w:r>
          </w:p>
        </w:tc>
      </w:tr>
      <w:tr w:rsidR="00700250" w:rsidRPr="00D657DA" w14:paraId="6487FAAE"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EC90690" w14:textId="241EF625" w:rsidR="00700250" w:rsidRPr="00D657DA" w:rsidRDefault="00700250" w:rsidP="00D657DA">
            <w:pPr>
              <w:jc w:val="center"/>
              <w:rPr>
                <w:rStyle w:val="ab"/>
                <w:sz w:val="20"/>
                <w:szCs w:val="20"/>
              </w:rPr>
            </w:pPr>
            <w:r w:rsidRPr="00D657DA">
              <w:rPr>
                <w:b/>
                <w:bCs/>
                <w:sz w:val="20"/>
                <w:szCs w:val="20"/>
              </w:rPr>
              <w:lastRenderedPageBreak/>
              <w:t>2. Відбір учасника для здійснення закупівлі за рамковою угодою: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90E483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Відбір учасника для здійснення закупівлі за рамковою угодою здійснюється за конкурентним відбором, а саме:</w:t>
            </w:r>
          </w:p>
          <w:p w14:paraId="63F6338F"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а)  у разі якщо вартість разової закупівлі становить: </w:t>
            </w:r>
          </w:p>
          <w:p w14:paraId="7724E843"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менше 50 000 грн. – шляхом порівняння актуальних цінових пропозицій від учасників рамкової угоди на основі відкритих джерел інформації та/або інших джерел;</w:t>
            </w:r>
          </w:p>
          <w:p w14:paraId="5DEF4115"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б)  у разі якщо вартість разової закупівлі становить: </w:t>
            </w:r>
          </w:p>
          <w:p w14:paraId="3EA0AE4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від 50 000 грн. до 200 000 грн. – шляхом запиту комерційних пропозицій;</w:t>
            </w:r>
          </w:p>
          <w:p w14:paraId="354B9A7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в)  у разі якщо вартість закупівлі становить 200 000 грн. або більше - шляхом використанням електронного аукціону через електронну систему закупівель, до якого допускаються Учасники, з якими укладені рамкові угоди з предмету закупівлі (у разі технічної неможливості - конкурентний відбір здійснюється відповідно до п. б) цієї Документації). </w:t>
            </w:r>
          </w:p>
          <w:p w14:paraId="3072711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Відбір застосовується Замовником на основі цінового критерію за найнижчою ціною серед Учасників, які надіслали свої пропозиції на запрошення Замовника.</w:t>
            </w:r>
          </w:p>
          <w:p w14:paraId="31689A34"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Для проведення відбору одночасно всім учасникам, які підписали рамкову угоду, у випадках визначених п. п. б) та в) цієї Документації, надсилається запрошення подати пропозиції щодо постачання товарів/надання послуг/виконання робіт за рамковою угодою. Таке запрошення подається у формі повідомлення та повинно містити:</w:t>
            </w:r>
          </w:p>
          <w:p w14:paraId="14F08E7E"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найменування та місцезнаходження замовника;</w:t>
            </w:r>
          </w:p>
          <w:p w14:paraId="6B9723D4"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назву предмета закупівлі або частини предмета закупівлі (лоту);</w:t>
            </w:r>
          </w:p>
          <w:p w14:paraId="204674BA"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кількість товарів чи кількість (обсяг) виконання робіт/надання послуг (у разі потреби);</w:t>
            </w:r>
          </w:p>
          <w:p w14:paraId="49F8CF06"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місце поставки товарів, виконання робіт чи надання послуг;</w:t>
            </w:r>
          </w:p>
          <w:p w14:paraId="692AEFA5"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строк поставки товарів, виконання робіт чи надання послуг;</w:t>
            </w:r>
          </w:p>
          <w:p w14:paraId="2F387E4F"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одиницю виміру товарів, робіт або послуг (аналогічна одиниці виміру, зазначеній у рамковій угоді);</w:t>
            </w:r>
          </w:p>
          <w:p w14:paraId="25526FB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дані про забезпечення виконання договору (якщо це передбачено у рамковій угоді);</w:t>
            </w:r>
          </w:p>
          <w:p w14:paraId="6694C99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розмір мінімального кроку електронного аукціону у разі його проведення.</w:t>
            </w:r>
          </w:p>
          <w:p w14:paraId="7505DD2C"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Під час проведення відбору учасники подають свої пропозиції відповідно до вимог, установлених у запрошенні.</w:t>
            </w:r>
          </w:p>
          <w:p w14:paraId="7D02D9D7"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До участі у конкурентному відборі допускаються пропозиції всіх учасників, які підписали рамкову угоду.</w:t>
            </w:r>
          </w:p>
          <w:p w14:paraId="716C0CDB"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Кінцевий строк подання пропозицій встановлюється у запрошенні.</w:t>
            </w:r>
          </w:p>
          <w:p w14:paraId="5936223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lastRenderedPageBreak/>
              <w:t>Після проведення конкурентного відбору Замовник визначає переможцем того учасника, пропозиція якого є найбільш економічно вигідною за ціновим критерієм. У разі якщо надана пропозиція Учасника не відповідає вимогам зазначеним у надісланому Запрошенні Замовник має право відхилити та перейти до наступного учасника з найбільш економічно-вигідною пропозицією та/або надіслати повторно Запрошення. Рішення про визначення переможця затверджується Комітетом за поданням керівника Замовника з питань МТЗ. Строк визначення переможця не повинен перевищувати трьох робочих днів з дня закінчення конкурентного відбору.</w:t>
            </w:r>
          </w:p>
          <w:p w14:paraId="0CCBB78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разі неподання жодним з учасників, який є стороною рамкової угоди, цінових пропозицій замовник має право повторно провести відбір, а у разі якщо було подано цінові пропозиції не всіма учасниками – провести відбір серед отриманих пропозицій.</w:t>
            </w:r>
          </w:p>
          <w:p w14:paraId="7E4B9EAF"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Закупівля за рамковою угодою може здійснюватися шляхом укладання додаткової угоди до рамкової угоди, підписання заявки на поставку або на підставі виставлених учасником-переможцем рахунків чи інших не заборонених законодавством документів (з урахуванням вимог рамкової угоди). У разі закупівлі на підставі виставлених учасником-переможцем рахунків чи інших не заборонених законодавством документів, укладання окремої угоди закупівлі не є обов’язковим (якщо це не суперечить чинному законодавству та/або внутрішнім документам Замовника</w:t>
            </w:r>
          </w:p>
          <w:p w14:paraId="3613A313"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разі укладання додаткової угоди, строк її укладання не може перевищувати 5 робочих днів з моменту визначення переможця.</w:t>
            </w:r>
          </w:p>
          <w:p w14:paraId="610DABE3" w14:textId="2A63E15A"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color w:val="auto"/>
                <w:sz w:val="20"/>
                <w:szCs w:val="20"/>
                <w:lang w:val="uk-UA"/>
              </w:rPr>
              <w:t xml:space="preserve">У разі </w:t>
            </w:r>
            <w:proofErr w:type="spellStart"/>
            <w:r w:rsidRPr="00D657DA">
              <w:rPr>
                <w:rFonts w:ascii="Times New Roman" w:eastAsia="Times New Roman" w:hAnsi="Times New Roman" w:cs="Times New Roman"/>
                <w:color w:val="auto"/>
                <w:sz w:val="20"/>
                <w:szCs w:val="20"/>
                <w:lang w:val="uk-UA"/>
              </w:rPr>
              <w:t>неукладення</w:t>
            </w:r>
            <w:proofErr w:type="spellEnd"/>
            <w:r w:rsidRPr="00D657DA">
              <w:rPr>
                <w:rFonts w:ascii="Times New Roman" w:eastAsia="Times New Roman" w:hAnsi="Times New Roman" w:cs="Times New Roman"/>
                <w:color w:val="auto"/>
                <w:sz w:val="20"/>
                <w:szCs w:val="20"/>
                <w:lang w:val="uk-UA"/>
              </w:rPr>
              <w:t xml:space="preserve"> угоди або не здійснення закупівлі без укладання угоди (виставлення рахунку, акцепту заявки на поставку тощо) з вини переможця протягом строку, передбаченого умовами відповідної рамкової угоди, або у разі, якщо учасник відмовився чи не виконує свої зобов’язання, Замовник може повторно визначити найбільш економічно вигідну пропозицію процедури закупівлі серед інших Учасників цієї процедури, строк дії яких ще не минув і здійснити закупівлю (відповідно до цієї Документації) не пізніше 3 робочих днів з дня повторного визначення переможця процедури закупівлі, в аналогічному порядку.</w:t>
            </w:r>
          </w:p>
        </w:tc>
      </w:tr>
      <w:tr w:rsidR="00700250" w:rsidRPr="00D657DA" w14:paraId="06952708"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FA8CF89" w14:textId="109A76E8" w:rsidR="00700250" w:rsidRPr="00D657DA" w:rsidRDefault="00700250" w:rsidP="00D657DA">
            <w:pPr>
              <w:jc w:val="both"/>
              <w:rPr>
                <w:rStyle w:val="ab"/>
                <w:sz w:val="20"/>
                <w:szCs w:val="20"/>
              </w:rPr>
            </w:pPr>
            <w:r w:rsidRPr="00D657DA">
              <w:rPr>
                <w:b/>
                <w:bCs/>
                <w:sz w:val="20"/>
                <w:szCs w:val="20"/>
              </w:rPr>
              <w:lastRenderedPageBreak/>
              <w:t>3.  Особливості закупівлі за рамковими угодами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295427"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Умови закупівлі не повинні відрізнятися від змісту наданої учасником цінової пропозиції за одиницю товару, роботи чи послуги.</w:t>
            </w:r>
          </w:p>
          <w:p w14:paraId="268E20E1"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Учасник, який визначений як переможець конкурентного відбору, не має права передавати (відступати) права та обов'язки будь-яким іншим особам, покладати виконання зобов'язань на будь-яку іншу особу.</w:t>
            </w:r>
          </w:p>
          <w:p w14:paraId="359020DF"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Укладені рамкові угоди, розміщуються на офіційному веб-сайті Товариства протягом 3 робочих днів з дня їх підписання.</w:t>
            </w:r>
          </w:p>
          <w:p w14:paraId="7549C946"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Зміни та доповнення до рамкової угоди вносяться відповідно до чинного законодавства України та внутрішніх документів Замовника.</w:t>
            </w:r>
          </w:p>
          <w:p w14:paraId="2ABB8076"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Рамкова угода може припинятися у порядку та за наявності підстав, визначених у цій угоді. До підстав припинення рамкової угоди належать:</w:t>
            </w:r>
          </w:p>
          <w:p w14:paraId="763BF645"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відмова замовника від виконання рамкової угоди;</w:t>
            </w:r>
          </w:p>
          <w:p w14:paraId="7563B93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відмова одного або більше учасників від виконання рамкової угоди або інших дій, якщо внаслідок цього кількість учасників, які підписали рамкову угоду, стала менше трьох.</w:t>
            </w:r>
          </w:p>
          <w:p w14:paraId="0DC642E3"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Рамкова угода може містити інші підстави припинення, передбачені законодавством.</w:t>
            </w:r>
          </w:p>
          <w:p w14:paraId="0A00BD55"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У разі якщо після визначення переможця відповідно до п. 2. Розділу ІV цієї Документації, Замовник виявив товар, роботи/послугу за ціною, меншою ніж ціна, запропонована таким Учасником, Замовник направляє Учаснику лист з пропозицією зменшити запропоновану ціну до ціни, виявленої Замовником. У разі згоди на зменшення ціни Учасник протягом трьох робочих днів з дня отримання листа від Замовника, надає Замовнику нову пропозицію зі зменшеною ціною. </w:t>
            </w:r>
          </w:p>
          <w:p w14:paraId="596C289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разі незгоди Учасника на зменшення ціни та/або неотримання Замовником нової пропозиції протягом 3 робочих днів з дня отримання Учасником листа від Замовника, Замовник має право відмовитися в односторонньому порядку від закупівлі такого товару/робіт/послуги за рамковою угодою та/або розірвання рамкової угоди без відшкодування будь-яких збитків Учаснику, про що Замовник повідомляє такого Учасника. Днем отримання листа від Замовника вважається дата поштового штемпеля підприємства зв`язку, через яке надсилається таке повідомлення, або дата електронного листа.</w:t>
            </w:r>
          </w:p>
          <w:p w14:paraId="1A2E8AF2" w14:textId="255D0F7B"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color w:val="auto"/>
                <w:sz w:val="20"/>
                <w:szCs w:val="20"/>
                <w:lang w:val="uk-UA"/>
              </w:rPr>
              <w:t>У разі незгоди Учасника зменшити ціну, Замовник не позбавляється права повторно провести конкурентний відбір у порядку, встановленому  п. 2. Розділу ІV цієї Документації.</w:t>
            </w:r>
          </w:p>
        </w:tc>
      </w:tr>
      <w:tr w:rsidR="00700250" w:rsidRPr="00D657DA" w14:paraId="6899DF74"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3070B77" w14:textId="13859B49" w:rsidR="00700250" w:rsidRPr="00D657DA" w:rsidRDefault="00700250" w:rsidP="00D657DA">
            <w:pPr>
              <w:jc w:val="both"/>
              <w:rPr>
                <w:rStyle w:val="ab"/>
                <w:sz w:val="20"/>
                <w:szCs w:val="20"/>
              </w:rPr>
            </w:pPr>
            <w:r w:rsidRPr="00D657DA">
              <w:rPr>
                <w:b/>
                <w:bCs/>
                <w:sz w:val="20"/>
                <w:szCs w:val="20"/>
              </w:rPr>
              <w:t>4.  Інші умови закупівлі по рамковим угодам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47FBAE"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Кількість учасників, з якими Замовник може укласти рамкові угоди, може бути розширена у разі звернення потенційного учасника до Замовника, та проходження потенційним учасником процедури кваліфікації.</w:t>
            </w:r>
          </w:p>
          <w:p w14:paraId="4B8EFCF4"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У разі, якщо потенційний учасник виявив намір прийняти участь у закупівлі за </w:t>
            </w:r>
            <w:r w:rsidRPr="00D657DA">
              <w:rPr>
                <w:rFonts w:ascii="Times New Roman" w:eastAsia="Times New Roman" w:hAnsi="Times New Roman" w:cs="Times New Roman"/>
                <w:color w:val="auto"/>
                <w:sz w:val="20"/>
                <w:szCs w:val="20"/>
                <w:lang w:val="uk-UA"/>
              </w:rPr>
              <w:lastRenderedPageBreak/>
              <w:t>рамковою угодою, яку проведено та укладено рамкові угоди з Учасниками які пройшли кваліфікаційний відбір у встановленому у Товаристві порядку, він звертається письмово на адресу замовника листом про виявлення наміру прийняти Участь у такій закупівлі за рамковою угодою.</w:t>
            </w:r>
          </w:p>
          <w:p w14:paraId="478B0611"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Замовник у разі згоди на участь такого Учасника у закупівлі за рамковою угодою вимагає надати пакет документів відповідно до вимог документації процедури закупівлі за рамковою угодою та проводить кваліфікаційний відбір, у встановлені строки, на відповідність пропозиції Учасника вимогам встановленим у Документації процедури закупівлі. </w:t>
            </w:r>
          </w:p>
          <w:p w14:paraId="3B748375"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разі проходження кваліфікаційного відбору нового учасника, з ним укладається рамкова угода у аналогічному порядку.</w:t>
            </w:r>
          </w:p>
          <w:p w14:paraId="604F987D" w14:textId="7FE3EBB4"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color w:val="auto"/>
                <w:sz w:val="20"/>
                <w:szCs w:val="20"/>
                <w:lang w:val="uk-UA"/>
              </w:rPr>
              <w:t>У такому випадку при проведенні конкурентного відбору учасника, запрошення надсилається для всіх учасників, які підписали із Замовником рамкові угоди.</w:t>
            </w:r>
          </w:p>
        </w:tc>
      </w:tr>
      <w:tr w:rsidR="00700250" w:rsidRPr="00D657DA" w14:paraId="56B85F1F"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E627E" w14:textId="516DBC67" w:rsidR="00700250" w:rsidRPr="00D657DA" w:rsidRDefault="00700250" w:rsidP="00D657DA">
            <w:pPr>
              <w:jc w:val="both"/>
              <w:rPr>
                <w:rStyle w:val="ab"/>
                <w:sz w:val="20"/>
                <w:szCs w:val="20"/>
              </w:rPr>
            </w:pPr>
            <w:r w:rsidRPr="00D657DA">
              <w:rPr>
                <w:b/>
                <w:bCs/>
                <w:sz w:val="20"/>
                <w:szCs w:val="20"/>
              </w:rPr>
              <w:lastRenderedPageBreak/>
              <w:t>5. Роз’яснення щодо участі Учасників нерезидентів та Учасників резидентів з умовами оплати що відрізняються від рекомендованих</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049FE13" w14:textId="77777777" w:rsidR="00700250" w:rsidRPr="00D657DA" w:rsidRDefault="00700250" w:rsidP="00D657DA">
            <w:pPr>
              <w:ind w:right="1" w:firstLine="320"/>
              <w:jc w:val="center"/>
              <w:rPr>
                <w:bCs/>
                <w:sz w:val="20"/>
                <w:szCs w:val="20"/>
                <w:u w:val="single"/>
              </w:rPr>
            </w:pPr>
            <w:r w:rsidRPr="00D657DA">
              <w:rPr>
                <w:bCs/>
                <w:sz w:val="20"/>
                <w:szCs w:val="20"/>
                <w:u w:val="single"/>
              </w:rPr>
              <w:t>Умови участі Учасників нерезидентів та/або якщо пропозиція Учасника подається в іншій валюті та/або при умовах поставки DAP та/або умовах оплати, що відрізняються від рекомендованих).</w:t>
            </w:r>
          </w:p>
          <w:p w14:paraId="11A50EEC" w14:textId="77777777" w:rsidR="00700250" w:rsidRPr="00D657DA" w:rsidRDefault="00700250" w:rsidP="00D657DA">
            <w:pPr>
              <w:ind w:right="1" w:firstLine="320"/>
              <w:jc w:val="both"/>
              <w:rPr>
                <w:sz w:val="20"/>
                <w:szCs w:val="20"/>
              </w:rPr>
            </w:pPr>
            <w:r w:rsidRPr="00D657DA">
              <w:rPr>
                <w:bCs/>
                <w:sz w:val="20"/>
                <w:szCs w:val="20"/>
              </w:rPr>
              <w:t xml:space="preserve">Для участі у відборі Учасник-нерезидент повинен привести свою цінову пропозицію до рівних умов з іншими Учасниками аукціону, а саме: цінова пропозиція повинна бути у гривні по курсу НБУ (6 (шість) знаків після коми згідно офіційних даних НБУ) на день початку прийому пропозицій на сайті та повинна бути приведена до умов </w:t>
            </w:r>
            <w:r w:rsidRPr="00D657DA">
              <w:rPr>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D657DA">
              <w:rPr>
                <w:sz w:val="20"/>
                <w:szCs w:val="20"/>
                <w:u w:val="single"/>
              </w:rPr>
              <w:t>Додатку 6 до документації</w:t>
            </w:r>
            <w:r w:rsidRPr="00D657DA">
              <w:rPr>
                <w:sz w:val="20"/>
                <w:szCs w:val="20"/>
              </w:rPr>
              <w:t xml:space="preserve">. </w:t>
            </w:r>
          </w:p>
          <w:p w14:paraId="043A3C6B" w14:textId="77777777" w:rsidR="00700250" w:rsidRPr="00D657DA" w:rsidRDefault="00700250" w:rsidP="00D657DA">
            <w:pPr>
              <w:ind w:right="1" w:firstLine="320"/>
              <w:jc w:val="both"/>
              <w:rPr>
                <w:rStyle w:val="ab"/>
                <w:sz w:val="20"/>
                <w:szCs w:val="20"/>
              </w:rPr>
            </w:pPr>
            <w:r w:rsidRPr="00D657DA">
              <w:rPr>
                <w:bCs/>
                <w:sz w:val="20"/>
                <w:szCs w:val="20"/>
              </w:rPr>
              <w:t>У зв’язку з вищевказаним, ц</w:t>
            </w:r>
            <w:r w:rsidRPr="00D657DA">
              <w:rPr>
                <w:sz w:val="20"/>
                <w:szCs w:val="20"/>
              </w:rPr>
              <w:t>інова пропозиція для таких Учасників ( Додаток 3а) повинна включати в себе як базову ціну пропозиції (ціна договору) у валюті та на умовах Учасника, так і приведену вартість у гривні (згідно з розрахунком у Додатку 6).</w:t>
            </w:r>
            <w:r w:rsidRPr="00D657DA">
              <w:rPr>
                <w:rStyle w:val="ab"/>
                <w:sz w:val="20"/>
                <w:szCs w:val="20"/>
              </w:rPr>
              <w:t xml:space="preserve">   </w:t>
            </w:r>
          </w:p>
          <w:p w14:paraId="492C8FB1" w14:textId="77777777" w:rsidR="00700250" w:rsidRPr="00D657DA" w:rsidRDefault="00700250" w:rsidP="00D657DA">
            <w:pPr>
              <w:pStyle w:val="aff3"/>
              <w:numPr>
                <w:ilvl w:val="0"/>
                <w:numId w:val="12"/>
              </w:numPr>
              <w:ind w:left="0" w:right="1" w:firstLine="320"/>
              <w:jc w:val="both"/>
              <w:rPr>
                <w:rFonts w:ascii="Times New Roman" w:hAnsi="Times New Roman" w:cs="Times New Roman"/>
                <w:lang w:val="uk-UA"/>
              </w:rPr>
            </w:pPr>
            <w:r w:rsidRPr="00D657DA">
              <w:rPr>
                <w:rFonts w:ascii="Times New Roman" w:hAnsi="Times New Roman" w:cs="Times New Roman"/>
                <w:lang w:val="uk-UA"/>
              </w:rPr>
              <w:t xml:space="preserve">Приведена вартість у гривні розраховується шляхом заповнення Учасником таблиці 6.1. у Додатку 6. </w:t>
            </w:r>
          </w:p>
          <w:p w14:paraId="4D914354" w14:textId="77777777" w:rsidR="00700250" w:rsidRPr="00D657DA" w:rsidRDefault="00700250" w:rsidP="00D657DA">
            <w:pPr>
              <w:pStyle w:val="aff3"/>
              <w:numPr>
                <w:ilvl w:val="0"/>
                <w:numId w:val="12"/>
              </w:numPr>
              <w:ind w:left="0" w:right="1" w:firstLine="320"/>
              <w:jc w:val="both"/>
              <w:rPr>
                <w:rFonts w:ascii="Times New Roman" w:hAnsi="Times New Roman" w:cs="Times New Roman"/>
                <w:lang w:val="uk-UA"/>
              </w:rPr>
            </w:pPr>
            <w:r w:rsidRPr="00D657DA">
              <w:rPr>
                <w:rFonts w:ascii="Times New Roman" w:hAnsi="Times New Roman" w:cs="Times New Roman"/>
                <w:lang w:val="uk-UA"/>
              </w:rPr>
              <w:t>Отримана приведена вартість вноситься у п. 9.1 Додатку 3а (Цінова пропозиція).</w:t>
            </w:r>
          </w:p>
          <w:p w14:paraId="58D0D909" w14:textId="77777777" w:rsidR="00700250" w:rsidRPr="00D657DA" w:rsidRDefault="00700250" w:rsidP="00D657DA">
            <w:pPr>
              <w:numPr>
                <w:ilvl w:val="0"/>
                <w:numId w:val="12"/>
              </w:numPr>
              <w:ind w:left="0" w:right="1" w:firstLine="320"/>
              <w:jc w:val="both"/>
              <w:rPr>
                <w:bCs/>
                <w:sz w:val="20"/>
                <w:szCs w:val="20"/>
              </w:rPr>
            </w:pPr>
            <w:r w:rsidRPr="00D657DA">
              <w:rPr>
                <w:bCs/>
                <w:sz w:val="20"/>
                <w:szCs w:val="20"/>
              </w:rPr>
              <w:t>При поданні своєї пропозиції відповідно до вимог, встановлених у запрошенні, Учасник вказує приведену вартість у гривні (згідно з розрахунком у Таблиці 6.1. Додатку 6).</w:t>
            </w:r>
          </w:p>
          <w:p w14:paraId="5F232135" w14:textId="77777777" w:rsidR="00700250" w:rsidRPr="00D657DA" w:rsidRDefault="00700250" w:rsidP="00D657DA">
            <w:pPr>
              <w:numPr>
                <w:ilvl w:val="0"/>
                <w:numId w:val="12"/>
              </w:numPr>
              <w:ind w:left="0" w:right="1" w:firstLine="320"/>
              <w:jc w:val="both"/>
              <w:rPr>
                <w:bCs/>
                <w:sz w:val="20"/>
                <w:szCs w:val="20"/>
              </w:rPr>
            </w:pPr>
            <w:r w:rsidRPr="00D657DA">
              <w:rPr>
                <w:bCs/>
                <w:sz w:val="20"/>
                <w:szCs w:val="20"/>
              </w:rPr>
              <w:t>Ціною договору вважається знижена ціна пропозиції на умовах та у валюті Учасника (п. 9 Додатку 3а).</w:t>
            </w:r>
            <w:r w:rsidRPr="00D657DA">
              <w:rPr>
                <w:bCs/>
                <w:sz w:val="20"/>
                <w:szCs w:val="20"/>
                <w:u w:val="single"/>
              </w:rPr>
              <w:t xml:space="preserve"> </w:t>
            </w:r>
          </w:p>
          <w:p w14:paraId="12B5778F" w14:textId="61BDE085" w:rsidR="00700250" w:rsidRPr="00D657DA" w:rsidRDefault="00700250" w:rsidP="00D657DA">
            <w:pPr>
              <w:pStyle w:val="1f6"/>
              <w:tabs>
                <w:tab w:val="left" w:pos="4536"/>
              </w:tabs>
              <w:spacing w:after="0" w:line="240" w:lineRule="auto"/>
              <w:ind w:right="1" w:firstLine="320"/>
              <w:jc w:val="both"/>
              <w:rPr>
                <w:rFonts w:ascii="Times New Roman" w:eastAsia="Times New Roman" w:hAnsi="Times New Roman" w:cs="Times New Roman"/>
                <w:color w:val="auto"/>
                <w:sz w:val="20"/>
                <w:szCs w:val="20"/>
                <w:lang w:val="uk-UA"/>
              </w:rPr>
            </w:pPr>
            <w:r w:rsidRPr="00D657DA">
              <w:rPr>
                <w:rStyle w:val="ab"/>
                <w:rFonts w:ascii="Times New Roman" w:hAnsi="Times New Roman" w:cs="Times New Roman"/>
                <w:b w:val="0"/>
                <w:i/>
                <w:color w:val="auto"/>
                <w:sz w:val="20"/>
                <w:szCs w:val="20"/>
                <w:lang w:val="uk-UA"/>
              </w:rPr>
              <w:t>У разі коливання курсу іноземної валюти до гривні Замовник має право перерахувати вартість пропозиції Учасника, наданої у іноземній валюті, за курсом НБУ на день прийняття рішення Замовником щодо вибору такого Учасника переможцем. Якщо при перерахуванні пропозиція такого Учасника у гривневому еквіваленті виявиться вищою ніж пропозиція наступного Учасника процедури закупівлі Замовник має право запропонувати Учаснику покращити свою цінову пропозицію</w:t>
            </w:r>
            <w:r w:rsidRPr="00D657DA">
              <w:rPr>
                <w:rFonts w:ascii="Times New Roman" w:hAnsi="Times New Roman" w:cs="Times New Roman"/>
                <w:bCs/>
                <w:i/>
                <w:color w:val="auto"/>
                <w:sz w:val="20"/>
                <w:szCs w:val="20"/>
                <w:lang w:val="uk-UA"/>
              </w:rPr>
              <w:t xml:space="preserve"> до рівня, не вищого ніж ціна пропозиції наступного учасника, а, у разі відмови</w:t>
            </w:r>
            <w:r w:rsidRPr="00D657DA">
              <w:rPr>
                <w:rStyle w:val="ab"/>
                <w:rFonts w:ascii="Times New Roman" w:hAnsi="Times New Roman" w:cs="Times New Roman"/>
                <w:b w:val="0"/>
                <w:i/>
                <w:color w:val="auto"/>
                <w:sz w:val="20"/>
                <w:szCs w:val="20"/>
                <w:lang w:val="uk-UA"/>
              </w:rPr>
              <w:t xml:space="preserve"> - відхилити пропозицію такого Учасника. </w:t>
            </w:r>
          </w:p>
        </w:tc>
      </w:tr>
      <w:tr w:rsidR="00700250" w:rsidRPr="00D657DA" w14:paraId="508E791A"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260E9C" w14:textId="5AB26295" w:rsidR="00700250" w:rsidRPr="00D657DA" w:rsidRDefault="00700250" w:rsidP="00D657DA">
            <w:pPr>
              <w:jc w:val="both"/>
              <w:rPr>
                <w:rStyle w:val="ab"/>
                <w:sz w:val="20"/>
                <w:szCs w:val="20"/>
              </w:rPr>
            </w:pPr>
            <w:r w:rsidRPr="00D657DA">
              <w:rPr>
                <w:b/>
                <w:bCs/>
                <w:sz w:val="20"/>
                <w:szCs w:val="20"/>
              </w:rPr>
              <w:t>6. Роз’яснення щодо участі Учасників неплатників ПДВ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7803636" w14:textId="77777777" w:rsidR="00700250" w:rsidRPr="00D657DA" w:rsidRDefault="00700250" w:rsidP="00D657DA">
            <w:pPr>
              <w:pStyle w:val="1f6"/>
              <w:tabs>
                <w:tab w:val="left" w:pos="4536"/>
              </w:tabs>
              <w:spacing w:after="0" w:line="240" w:lineRule="auto"/>
              <w:ind w:firstLine="315"/>
              <w:jc w:val="center"/>
              <w:rPr>
                <w:rFonts w:ascii="Times New Roman" w:eastAsia="Times New Roman" w:hAnsi="Times New Roman" w:cs="Times New Roman"/>
                <w:b/>
                <w:i/>
                <w:color w:val="auto"/>
                <w:sz w:val="20"/>
                <w:szCs w:val="20"/>
                <w:u w:val="single"/>
                <w:lang w:val="uk-UA"/>
              </w:rPr>
            </w:pPr>
            <w:r w:rsidRPr="00D657DA">
              <w:rPr>
                <w:rFonts w:ascii="Times New Roman" w:eastAsia="Times New Roman" w:hAnsi="Times New Roman" w:cs="Times New Roman"/>
                <w:b/>
                <w:i/>
                <w:color w:val="auto"/>
                <w:sz w:val="20"/>
                <w:szCs w:val="20"/>
                <w:u w:val="single"/>
                <w:lang w:val="uk-UA"/>
              </w:rPr>
              <w:t>Умови участі Учасників неплатників ПДВ</w:t>
            </w:r>
          </w:p>
          <w:p w14:paraId="4CAC989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разі якщо очікувана вартість пропозиції Замовника вказана з урахуванням ПДВ, для участі у відборі Учасник – неплатник ПДВ повинен привести свою цінову пропозицію до рівних умов з іншими Учасниками аукціону – платниками ПДВ, а саме: цінова пропозиція повинна бути з урахуванням ПДВ (20%).</w:t>
            </w:r>
          </w:p>
          <w:p w14:paraId="1466FD67"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 У зв’язку з вищевказаним, цінова пропозиція для таких Учасників (Додаток 3) повинна включати в себе як базову ціну пропозиції (без урахування ПДВ) так і вартість з ПДВ (20%):  </w:t>
            </w:r>
          </w:p>
          <w:p w14:paraId="4E140766"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1. Вартість пропозиції з ПДВ (20%) вноситься у п.9. Додатку 3 (Цінова пропозиція).</w:t>
            </w:r>
          </w:p>
          <w:p w14:paraId="716CA99F"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2. При поданні своєї пропозиції відповідно до вимог, встановлених у запрошенні, Учасник вказує  вартість з урахуванням ПДВ (згідно з п.9 Додатку 3).</w:t>
            </w:r>
          </w:p>
          <w:p w14:paraId="210B7B86" w14:textId="70B4233B"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3. Ціною договору вважається знижена ціна пропозиції Учасника без ПДВ (п. 9.1. Додатку 3).  </w:t>
            </w:r>
          </w:p>
        </w:tc>
      </w:tr>
      <w:tr w:rsidR="00700250" w:rsidRPr="00D657DA" w14:paraId="03017261"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9EBF63" w14:textId="38215641" w:rsidR="00700250" w:rsidRPr="00D657DA" w:rsidRDefault="00700250" w:rsidP="00D657DA">
            <w:pPr>
              <w:jc w:val="both"/>
              <w:rPr>
                <w:b/>
                <w:bCs/>
                <w:sz w:val="20"/>
                <w:szCs w:val="20"/>
              </w:rPr>
            </w:pPr>
            <w:r w:rsidRPr="00D657DA">
              <w:rPr>
                <w:b/>
                <w:bCs/>
                <w:sz w:val="20"/>
                <w:szCs w:val="20"/>
              </w:rPr>
              <w:t>7. Відхилення пропозицій Учасників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1F6D5C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Замовник відхиляє пропозицію Учасника у разі, якщо:</w:t>
            </w:r>
          </w:p>
          <w:p w14:paraId="2573144C"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Учасник не підтвердив відповідність кваліфікаційним критеріям;</w:t>
            </w:r>
          </w:p>
          <w:p w14:paraId="4ADE7084"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запропонований предмет закупівлі не відповідає технічним та якісним характеристикам, встановленим Замовником документацією процедури закупівлі;</w:t>
            </w:r>
          </w:p>
          <w:p w14:paraId="528F47A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  пропозиція Учасника не відповідає вимогам документації процедури закупівлі; </w:t>
            </w:r>
          </w:p>
          <w:p w14:paraId="5DBD9BE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Учасник не надав забезпечення пропозиції, якщо таке забезпечення вимагалося Замовником, у тому числі якщо забезпечення пропозиції не відповідає вимогам документації процедури закупівлі;</w:t>
            </w:r>
          </w:p>
          <w:p w14:paraId="4E11CD05"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lastRenderedPageBreak/>
              <w:t>-  Учасник надав письмову відмову від участі у процедурі закупівлі;</w:t>
            </w:r>
          </w:p>
          <w:p w14:paraId="1BF3213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Учасник відмовився від укладання договору на закупівлю;</w:t>
            </w:r>
          </w:p>
          <w:p w14:paraId="594D2F9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  якщо, до визначення переможця, Замовник звернувся до Учасника з найбільш економічно вигідною пропозицією процедури закупівлі за підтвердженням наданої інформації, а Учасник не підтвердив та/або не надав роз’яснень щодо запитуваної інформації у зазначений Замовником строк; </w:t>
            </w:r>
          </w:p>
          <w:p w14:paraId="01287993"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  Учасника або постачальника предмету закупівлі, який пропонує такий Учасник, </w:t>
            </w:r>
            <w:proofErr w:type="spellStart"/>
            <w:r w:rsidRPr="00D657DA">
              <w:rPr>
                <w:rFonts w:ascii="Times New Roman" w:eastAsia="Times New Roman" w:hAnsi="Times New Roman" w:cs="Times New Roman"/>
                <w:color w:val="auto"/>
                <w:sz w:val="20"/>
                <w:szCs w:val="20"/>
                <w:lang w:val="uk-UA"/>
              </w:rPr>
              <w:t>внесено</w:t>
            </w:r>
            <w:proofErr w:type="spellEnd"/>
            <w:r w:rsidRPr="00D657DA">
              <w:rPr>
                <w:rFonts w:ascii="Times New Roman" w:eastAsia="Times New Roman" w:hAnsi="Times New Roman" w:cs="Times New Roman"/>
                <w:color w:val="auto"/>
                <w:sz w:val="20"/>
                <w:szCs w:val="20"/>
                <w:lang w:val="uk-UA"/>
              </w:rPr>
              <w:t xml:space="preserve"> до реєстру недобросовісних Учасників або Товариством ведеться позовна робота щодо такого Учасника та/або щодо третіх осіб, які залучалися/плануються залучити таким Учасником (напр.: субпідрядники, виробники та ін.) для виконання договорів з Товариством;</w:t>
            </w:r>
          </w:p>
          <w:p w14:paraId="08CCA03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у разі коливання курсу іноземної валюти до гривні на день прийняття рішення Замовником щодо визначення переможцем такого Учасника, його пропозиція виявиться вищою ніж пропозиція наступного Учасника і такий Учасник відмовиться від пониження ціни своєї пропозиції;</w:t>
            </w:r>
          </w:p>
          <w:p w14:paraId="2D2B5771"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в Учасника наявні безумовні параметри Стоп-інформації. Замовник має право відхилити Учасника також у разі наявності умовних параметрів Стоп-інформації;</w:t>
            </w:r>
          </w:p>
          <w:p w14:paraId="72C659E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Пропозицію Учасника може бути </w:t>
            </w:r>
            <w:proofErr w:type="spellStart"/>
            <w:r w:rsidRPr="00D657DA">
              <w:rPr>
                <w:rFonts w:ascii="Times New Roman" w:eastAsia="Times New Roman" w:hAnsi="Times New Roman" w:cs="Times New Roman"/>
                <w:color w:val="auto"/>
                <w:sz w:val="20"/>
                <w:szCs w:val="20"/>
                <w:lang w:val="uk-UA"/>
              </w:rPr>
              <w:t>відхилено</w:t>
            </w:r>
            <w:proofErr w:type="spellEnd"/>
            <w:r w:rsidRPr="00D657DA">
              <w:rPr>
                <w:rFonts w:ascii="Times New Roman" w:eastAsia="Times New Roman" w:hAnsi="Times New Roman" w:cs="Times New Roman"/>
                <w:color w:val="auto"/>
                <w:sz w:val="20"/>
                <w:szCs w:val="20"/>
                <w:lang w:val="uk-UA"/>
              </w:rPr>
              <w:t xml:space="preserve"> частково (за лотом) з підстав, визначених зазначених вище.</w:t>
            </w:r>
          </w:p>
          <w:p w14:paraId="5820F26F" w14:textId="3E7334C4" w:rsidR="00700250" w:rsidRPr="00D657DA" w:rsidRDefault="00700250" w:rsidP="00D657DA">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D657DA">
              <w:rPr>
                <w:rFonts w:ascii="Times New Roman" w:eastAsia="Times New Roman" w:hAnsi="Times New Roman" w:cs="Times New Roman"/>
                <w:color w:val="auto"/>
                <w:sz w:val="20"/>
                <w:szCs w:val="20"/>
                <w:lang w:val="uk-UA"/>
              </w:rPr>
              <w:t>Детальна інформація, що стосується Умовних та Безумовних параметрів «Стоп-Інформації» визначена у Додатку 8 до Інструкції з проведення попереднього кваліфікаційного відбору контрагентів ПАТ «Укргазвидобування», затвердженої наказом ПАТ «Укргазвидобування» від 01.08.2017 р. № 496 (розміщеної в рубриці «Закупівлі» на офіційному веб-сайті ugv.com.ua.)</w:t>
            </w:r>
          </w:p>
        </w:tc>
      </w:tr>
      <w:tr w:rsidR="00700250" w:rsidRPr="00D657DA" w14:paraId="1EC7F813"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3A3279" w14:textId="42E870E5" w:rsidR="00700250" w:rsidRPr="00D657DA" w:rsidRDefault="00700250" w:rsidP="00D657DA">
            <w:pPr>
              <w:jc w:val="both"/>
              <w:rPr>
                <w:b/>
                <w:bCs/>
                <w:sz w:val="20"/>
                <w:szCs w:val="20"/>
              </w:rPr>
            </w:pPr>
            <w:r w:rsidRPr="00D657DA">
              <w:rPr>
                <w:b/>
                <w:bCs/>
                <w:sz w:val="20"/>
                <w:szCs w:val="20"/>
              </w:rPr>
              <w:lastRenderedPageBreak/>
              <w:t>8. Відміна Замовником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A3FDC9A"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Замовник відміняє закупівлю у разі:</w:t>
            </w:r>
          </w:p>
          <w:p w14:paraId="2EFEF0D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відсутності подальшої потреби у закупівлі  товарів, робіт і послуг, у тому числі у зв’язку зі зміною технічних вимог до предмету закупівлі;</w:t>
            </w:r>
          </w:p>
          <w:p w14:paraId="056B1DD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подання для участі у процедурі закупівлі менше трьох пропозицій;</w:t>
            </w:r>
          </w:p>
          <w:p w14:paraId="79655703"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якщо до II етапу, після І етапу (попередньої кваліфікації) допущено менше ніж три пропозиції Учасників;</w:t>
            </w:r>
          </w:p>
          <w:p w14:paraId="3FC802FA"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непогодження Правлінням Товариства та/або загальним зборами акціонерів Товариства вчинення правочину (укладання договору закупівлі) з Учасником-переможцем, якщо отримання таких погоджень є обов’язковим згідно з статутом Товариства або рішеннями Правління та/або загальних зборів акціонерів Товариства;</w:t>
            </w:r>
          </w:p>
          <w:p w14:paraId="77271871"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прийняття рішення про відміну процедури закупівлі загальними зборами акціонерів Товариства;</w:t>
            </w:r>
          </w:p>
          <w:p w14:paraId="31E1AF46"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за рішенням Комітету у разі встановлення істотних порушень процедури закупівлі за рекомендацією Конфліктної комісії Товариства та/або Центральної конфліктної комісії Національної акціонерної компанії «Нафтогаз України».</w:t>
            </w:r>
          </w:p>
          <w:p w14:paraId="3A0DCC73"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у разі, коли будь які подальші дії по процедурі призведуть до порушень вимог законодавства України, внутрішніх документів Товариства, рішень органів управління Товариства та/або суттєвих фінансових та інших  втрат Товариства.</w:t>
            </w:r>
          </w:p>
          <w:p w14:paraId="3E691E36"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Замовник має право визнати процедуру закупівлі такою, що не відбулась, у разі: </w:t>
            </w:r>
          </w:p>
          <w:p w14:paraId="61B8CD9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якщо ціна найбільш економічно вигідної пропозиції процедури закупівель перевищує суму (очікувану вартість), передбачену замовником на фінансування закупівлі;</w:t>
            </w:r>
          </w:p>
          <w:p w14:paraId="09B3064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якщо здійснення закупівлі стало неможливим унаслідок непереборної сили;</w:t>
            </w:r>
          </w:p>
          <w:p w14:paraId="34037F2C"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відсутності фінансування або скорочення видатків на здійснення закупівлі товарів, робіт і послуг;</w:t>
            </w:r>
          </w:p>
          <w:p w14:paraId="05327E2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у разі відхилення всіх пропозицій учасників.</w:t>
            </w:r>
          </w:p>
          <w:p w14:paraId="2AAF366F" w14:textId="7D1D3B82" w:rsidR="00700250" w:rsidRPr="00D657DA" w:rsidRDefault="00700250" w:rsidP="00D657DA">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D657DA">
              <w:rPr>
                <w:rFonts w:ascii="Times New Roman" w:eastAsia="Times New Roman" w:hAnsi="Times New Roman" w:cs="Times New Roman"/>
                <w:color w:val="auto"/>
                <w:sz w:val="20"/>
                <w:szCs w:val="20"/>
                <w:lang w:val="uk-UA"/>
              </w:rPr>
              <w:t>Закупівля може бути відмінена або визнана такою, що не відбулася, частково (за лотом).</w:t>
            </w:r>
          </w:p>
        </w:tc>
      </w:tr>
      <w:tr w:rsidR="00700250" w:rsidRPr="00D657DA" w14:paraId="0EBE920E"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C01CB28" w14:textId="4E4AB003" w:rsidR="00700250" w:rsidRPr="00D657DA" w:rsidRDefault="00700250" w:rsidP="00D657DA">
            <w:pPr>
              <w:jc w:val="both"/>
              <w:rPr>
                <w:b/>
                <w:bCs/>
                <w:sz w:val="20"/>
                <w:szCs w:val="20"/>
              </w:rPr>
            </w:pPr>
            <w:r w:rsidRPr="00D657DA">
              <w:rPr>
                <w:b/>
                <w:bCs/>
                <w:sz w:val="20"/>
                <w:szCs w:val="20"/>
              </w:rPr>
              <w:t>9. Порядок звернень щодо роз’яснень причин відхилення пропозицій</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4F41E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Будь-який Учасник має право звернутись до Замовника стосовно рішення, дії або бездіяльності замовника (Товариства або філії Товариства).</w:t>
            </w:r>
          </w:p>
          <w:p w14:paraId="5BDB7FB1" w14:textId="559EFF99"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Порядок оскарження закупівель визначений Порядком та Положенням про конфліктну комісію АТ «Укргазвидобування», яке розміщено на офіційному веб-сайті Замовника (</w:t>
            </w:r>
            <w:hyperlink r:id="rId10" w:history="1">
              <w:r w:rsidRPr="00D657DA">
                <w:rPr>
                  <w:rFonts w:ascii="Times New Roman" w:eastAsia="Times New Roman" w:hAnsi="Times New Roman" w:cs="Times New Roman"/>
                  <w:color w:val="auto"/>
                  <w:sz w:val="20"/>
                  <w:szCs w:val="20"/>
                  <w:lang w:val="uk-UA"/>
                </w:rPr>
                <w:t>http://ugv.com.ua/page/conflict-commission</w:t>
              </w:r>
            </w:hyperlink>
            <w:r w:rsidRPr="00D657DA">
              <w:rPr>
                <w:rFonts w:ascii="Times New Roman" w:eastAsia="Times New Roman" w:hAnsi="Times New Roman" w:cs="Times New Roman"/>
                <w:color w:val="auto"/>
                <w:sz w:val="20"/>
                <w:szCs w:val="20"/>
                <w:lang w:val="uk-UA"/>
              </w:rPr>
              <w:t>).</w:t>
            </w:r>
          </w:p>
        </w:tc>
      </w:tr>
      <w:tr w:rsidR="00700250" w:rsidRPr="00D657DA" w14:paraId="79FFCFB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D5843A7" w14:textId="256E12D8" w:rsidR="00700250" w:rsidRPr="00D657DA" w:rsidRDefault="00700250" w:rsidP="00D657DA">
            <w:pPr>
              <w:jc w:val="both"/>
              <w:rPr>
                <w:b/>
                <w:bCs/>
                <w:sz w:val="20"/>
                <w:szCs w:val="20"/>
              </w:rPr>
            </w:pPr>
            <w:r w:rsidRPr="00D657DA">
              <w:rPr>
                <w:b/>
                <w:bCs/>
                <w:sz w:val="20"/>
                <w:szCs w:val="20"/>
              </w:rPr>
              <w:t>10. Визначення пов’язаної особи та перелік критеріїв високого ризику пов’язаності Учасника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90B7E8B"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Пов’язаною особою є особа, яка відповідає будь-якій з таких ознак:</w:t>
            </w:r>
          </w:p>
          <w:p w14:paraId="79028B6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юридична особа, яка здійснює контроль над учасником процедури закупівлі або контролюється таким учасником процедури закупівлі, або перебуває під спільним контролем з таким учасником процедури закупівлі;</w:t>
            </w:r>
          </w:p>
          <w:p w14:paraId="71AB3114"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фізична особа або члени її сім’ї, які здійснюють контроль над учасником процедури закупівлі;</w:t>
            </w:r>
          </w:p>
          <w:p w14:paraId="4F86C8B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  службова (посадова) особа учасника процедури закупівлі, уповноважена здійснювати від імені учасника процедури закупівлі юридичні дії, спрямовані на встановлення, зміну </w:t>
            </w:r>
            <w:r w:rsidRPr="00D657DA">
              <w:rPr>
                <w:rFonts w:ascii="Times New Roman" w:eastAsia="Times New Roman" w:hAnsi="Times New Roman" w:cs="Times New Roman"/>
                <w:color w:val="auto"/>
                <w:sz w:val="20"/>
                <w:szCs w:val="20"/>
                <w:lang w:val="uk-UA"/>
              </w:rPr>
              <w:lastRenderedPageBreak/>
              <w:t>або зупинення цивільно-правових відносин, та члени сім’ї такої службової (посадової) особи;</w:t>
            </w:r>
          </w:p>
          <w:p w14:paraId="00CF2FD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фізичні особи – члени Комітету, керівник замовника та/або члени їхніх сімей, які здійснюють контроль над учасниками процедури закупівлі або уповноважені здійснювати від імені учасника процедури закупівлі юридичні дії, спрямовані на встановлення, зміну або зупинення цивільно-правових відносин.</w:t>
            </w:r>
          </w:p>
          <w:p w14:paraId="2769E06F"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Під здійсненням контролю розуміється можливість здійснення вирішального впливу або вирішальний вплив на господарську діяльність учасника процедури закупівлі безпосередньо або через більшу кількість пов’язаних фізичних чи юридичних осіб, що здійснюється, зокрема, шляхом реалізації права володіння або користування всіма активами чи їх значною часткою, права вирішального впливу на формування складу, результати голосування, а також вчинення правочинів, що надають можливість визначати умови господарської діяльності, надавати обов’язкові до виконання вказівки або виконувати функції органу управління учасника процедури закупівлі, або володіння часткою (паєм, пакетом акцій), що становить не менше ніж 25 відсотків статутного капіталу учасника процедури закупівлі. </w:t>
            </w:r>
          </w:p>
          <w:p w14:paraId="23D3B9B3"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Для фізичної особи загальна сума володіння часткою у статутному капіталі учасника процедури закупівлі визначається залежно від обсягу корпоративних прав, що сукупно належать такій фізичній особі, членам її сім’ї та юридичним особам, які контролюються такою фізичною особою або членами її сім’ї.</w:t>
            </w:r>
          </w:p>
          <w:p w14:paraId="0C87CFED"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Для цілей цього Регламенту членами сім’ї вважаються подружжя, діти, батьки, рідні брати і сестри, дідусь, бабуся, онуки, </w:t>
            </w:r>
            <w:proofErr w:type="spellStart"/>
            <w:r w:rsidRPr="00D657DA">
              <w:rPr>
                <w:rFonts w:ascii="Times New Roman" w:eastAsia="Times New Roman" w:hAnsi="Times New Roman" w:cs="Times New Roman"/>
                <w:color w:val="auto"/>
                <w:sz w:val="20"/>
                <w:szCs w:val="20"/>
                <w:lang w:val="uk-UA"/>
              </w:rPr>
              <w:t>усиновлювачі</w:t>
            </w:r>
            <w:proofErr w:type="spellEnd"/>
            <w:r w:rsidRPr="00D657DA">
              <w:rPr>
                <w:rFonts w:ascii="Times New Roman" w:eastAsia="Times New Roman" w:hAnsi="Times New Roman" w:cs="Times New Roman"/>
                <w:color w:val="auto"/>
                <w:sz w:val="20"/>
                <w:szCs w:val="20"/>
                <w:lang w:val="uk-UA"/>
              </w:rPr>
              <w:t>, усиновлені, а також інші особи, за умови їх постійного проживання разом з пов’язаною особою і ведення з нею спільного господарства.</w:t>
            </w:r>
          </w:p>
          <w:p w14:paraId="5140624B"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До пов’язаних осіб можуть відноситися також інші особи, якщо наявні інші факти і обставини, які свідчать про здійснення безпосереднього або опосередкованого контролю чи впливу на учасників процедури закупівлі (крім учасників з високим ризиком пов’язаності).</w:t>
            </w:r>
          </w:p>
          <w:p w14:paraId="2E07B95E"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Критеріями високого ризику пов’язаності учасника процедури закупівлі є:</w:t>
            </w:r>
          </w:p>
          <w:p w14:paraId="795F0C68"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1) учасник процедури закупівлі має спільну адресу або фактичне місцезнаходження з іншим учасником процедури закупівлі (крім випадку, коли такими учасниками є Національна акціонерна компанія «Нафтогаз України» (далі – Компанія), підприємства Компанії), членом Тендерного комітету, членом Комісії з проведення допорогових закупівель, правління або наглядової ради Компанії або підприємства Компанії; </w:t>
            </w:r>
          </w:p>
          <w:p w14:paraId="4E6BFA00"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2) учасник процедури закупівлі належить до групи осіб, пов’язаних відносинам контролю, до якої також належить інший учасник процедури закупівлі (крім випадку, коли такими учасниками є Компанія, підприємства Компанії);</w:t>
            </w:r>
          </w:p>
          <w:p w14:paraId="1F62B462"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3) фізична особа, що є </w:t>
            </w:r>
            <w:proofErr w:type="spellStart"/>
            <w:r w:rsidRPr="00D657DA">
              <w:rPr>
                <w:rFonts w:ascii="Times New Roman" w:eastAsia="Times New Roman" w:hAnsi="Times New Roman" w:cs="Times New Roman"/>
                <w:color w:val="auto"/>
                <w:sz w:val="20"/>
                <w:szCs w:val="20"/>
                <w:lang w:val="uk-UA"/>
              </w:rPr>
              <w:t>бенефіціарним</w:t>
            </w:r>
            <w:proofErr w:type="spellEnd"/>
            <w:r w:rsidRPr="00D657DA">
              <w:rPr>
                <w:rFonts w:ascii="Times New Roman" w:eastAsia="Times New Roman" w:hAnsi="Times New Roman" w:cs="Times New Roman"/>
                <w:color w:val="auto"/>
                <w:sz w:val="20"/>
                <w:szCs w:val="20"/>
                <w:lang w:val="uk-UA"/>
              </w:rPr>
              <w:t xml:space="preserve"> власником учасника процедури закупівлі або членом наглядової ради такого учасника, його колегіального виконавчого органу або одноосібним виконавчим органом або є членом сім’ї однієї із таких осіб, є членом наглядової ради, колегіального виконавчого органу або одноосібним виконавчим органом Компанії або підприємства Компанії; </w:t>
            </w:r>
          </w:p>
          <w:p w14:paraId="28AEDA09" w14:textId="77777777"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4) учасник процедури закупівлі належить до групи осіб, пов’язаних відносинам контролю, одна з яких володіє акціями (частками, долями) у юридичній особі, більше 50% акцій (часток, паїв) у якої належать Компанії;</w:t>
            </w:r>
          </w:p>
          <w:p w14:paraId="4E284585" w14:textId="56EF5B38" w:rsidR="00700250" w:rsidRPr="00D657DA" w:rsidRDefault="00700250"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5) учасник процедури закупівлі, який на дату здійснення перевірки не є пов’язаною особою з іншим учасником (учасниками) процедури закупівлі, членом (членами) Тендерного комітету, але був такою пов’язаною особою протягом року до моменту подання пропозицій для участі в закупівлі.</w:t>
            </w:r>
          </w:p>
        </w:tc>
      </w:tr>
      <w:tr w:rsidR="00750F12" w:rsidRPr="00D657DA" w14:paraId="14BB02E4"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293A203" w14:textId="5C47E2C4" w:rsidR="007C12F7" w:rsidRPr="00D657DA" w:rsidRDefault="00237838" w:rsidP="00D657DA">
            <w:pPr>
              <w:widowControl w:val="0"/>
              <w:ind w:firstLine="242"/>
              <w:jc w:val="center"/>
              <w:rPr>
                <w:sz w:val="20"/>
                <w:szCs w:val="20"/>
              </w:rPr>
            </w:pPr>
            <w:r w:rsidRPr="00D657DA">
              <w:rPr>
                <w:b/>
                <w:bCs/>
                <w:sz w:val="20"/>
                <w:szCs w:val="20"/>
              </w:rPr>
              <w:lastRenderedPageBreak/>
              <w:t>V. Укладання рамкової угоди</w:t>
            </w:r>
          </w:p>
        </w:tc>
      </w:tr>
      <w:tr w:rsidR="00237838" w:rsidRPr="00D657DA" w14:paraId="21C4F4A8"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C8C7D8" w14:textId="6B1ED108" w:rsidR="00237838" w:rsidRPr="00D657DA" w:rsidRDefault="00237838" w:rsidP="00D657DA">
            <w:pPr>
              <w:jc w:val="center"/>
              <w:rPr>
                <w:sz w:val="20"/>
                <w:szCs w:val="20"/>
              </w:rPr>
            </w:pPr>
            <w:r w:rsidRPr="00D657DA">
              <w:rPr>
                <w:b/>
                <w:bCs/>
                <w:sz w:val="20"/>
                <w:szCs w:val="20"/>
              </w:rPr>
              <w:t>1. Терміни укладання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5A76470" w14:textId="3EC414AD"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bCs/>
                <w:color w:val="auto"/>
                <w:sz w:val="20"/>
                <w:szCs w:val="20"/>
                <w:lang w:val="uk-UA"/>
              </w:rPr>
              <w:t>Рамкова угода укладається Замовником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tc>
      </w:tr>
      <w:tr w:rsidR="00237838" w:rsidRPr="00D657DA" w14:paraId="097F56A7"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B2C17F0" w14:textId="18460F2D" w:rsidR="00237838" w:rsidRPr="00D657DA" w:rsidRDefault="00237838" w:rsidP="00D657DA">
            <w:pPr>
              <w:jc w:val="center"/>
              <w:rPr>
                <w:sz w:val="20"/>
                <w:szCs w:val="20"/>
              </w:rPr>
            </w:pPr>
            <w:r w:rsidRPr="00D657DA">
              <w:rPr>
                <w:b/>
                <w:bCs/>
                <w:sz w:val="20"/>
                <w:szCs w:val="20"/>
              </w:rPr>
              <w:t>2. Основні умови, які обов'язково включаються до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64D16D"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bCs/>
                <w:color w:val="auto"/>
                <w:sz w:val="20"/>
                <w:szCs w:val="20"/>
                <w:lang w:val="uk-UA"/>
              </w:rPr>
              <w:t>Умови рамкової угоди не повинні відрізнятися від змісту пропозиції (у тому числі ціни за одиницю товару) переможця процедури закупівлі. Проект Рамкової угоди визначений у Додатку 4 до цієї документації.</w:t>
            </w:r>
          </w:p>
          <w:p w14:paraId="46C310F9"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випадку якщо Учасник-переможець є резидентом, Замовник укладає Рамкову угоду  згідно Додатку № 4 до документації процедури закупівлі виключно українською мовою.</w:t>
            </w:r>
          </w:p>
          <w:p w14:paraId="446EFA25"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У разі якщо переможцем закупівлі визнано Учасника, щодо якого встановлено критерії високого рівня ризику пов’язаності, які зазначені у п. 10 розділу IV цієї Документації процедури закупівлі, у проект Рамкової угоди з ним включаються, а у разі наявності інших умовних параметрів стоп-інформації - можуть бути включені, всі наступні умови:</w:t>
            </w:r>
          </w:p>
          <w:p w14:paraId="707F478A"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lastRenderedPageBreak/>
              <w:t>1) відсутність попередньої оплати; оплата за товари, роботи, послуги не раніше ніж через 60 календарних днів після виконання робіт, надання послуг або поставки товарів (дія розпорядчих документів Товариства, якими встановлено можливість використання ставки дисконтування, не застосовується у цьому випадку);</w:t>
            </w:r>
          </w:p>
          <w:p w14:paraId="5DE85AC3"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2) надання контрагентом забезпечення виконання договору; </w:t>
            </w:r>
          </w:p>
          <w:p w14:paraId="35EEDEC1"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2) збільшення розміру штрафних санкцій, передбачених проектом договору (додаткової угоди), на 5%;</w:t>
            </w:r>
          </w:p>
          <w:p w14:paraId="27E46BE1"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3) згода контрагента на проведення виїзного аудиту (перевірки) представниками Замовника для встановлення достовірності наданої ним інформації;</w:t>
            </w:r>
          </w:p>
          <w:p w14:paraId="459F40A2" w14:textId="010B6172"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color w:val="auto"/>
                <w:sz w:val="20"/>
                <w:szCs w:val="20"/>
                <w:lang w:val="uk-UA"/>
              </w:rPr>
              <w:t>4) не менше ніж 6-місячний строк гарантії на товари, роботи чи послуги.</w:t>
            </w:r>
          </w:p>
        </w:tc>
      </w:tr>
      <w:tr w:rsidR="00237838" w:rsidRPr="00D657DA" w14:paraId="4D256BF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C094D" w14:textId="2EBCE155" w:rsidR="00237838" w:rsidRPr="00D657DA" w:rsidRDefault="00237838" w:rsidP="00D657DA">
            <w:pPr>
              <w:jc w:val="center"/>
              <w:rPr>
                <w:sz w:val="20"/>
                <w:szCs w:val="20"/>
              </w:rPr>
            </w:pPr>
            <w:r w:rsidRPr="00D657DA">
              <w:rPr>
                <w:b/>
                <w:bCs/>
                <w:sz w:val="20"/>
                <w:szCs w:val="20"/>
              </w:rPr>
              <w:lastRenderedPageBreak/>
              <w:t>4. Забезпечення виконання договору про закупівлю: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1867E02"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 метою участі у процедурі закупівлі, Учасник надає Забезпечення виконання договору не пізніше дати укладання договору у формі грошових коштів або Банківської гарантії згідно Додатку «Типова форма банківської гарантії виконання зобов'язань Виконавцем» до проекту договору.</w:t>
            </w:r>
          </w:p>
          <w:p w14:paraId="5F9CF9FA"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Сума банківської гарантії:  5% від вартості договору. </w:t>
            </w:r>
          </w:p>
          <w:p w14:paraId="356DB780" w14:textId="242ED133"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D657DA">
              <w:rPr>
                <w:rFonts w:ascii="Times New Roman" w:eastAsia="Times New Roman" w:hAnsi="Times New Roman" w:cs="Times New Roman"/>
                <w:color w:val="auto"/>
                <w:sz w:val="20"/>
                <w:szCs w:val="20"/>
                <w:lang w:val="uk-UA"/>
              </w:rPr>
              <w:t>Усі витрати, пов’язані з оформленням банківської гарантії, як забезпечення виконання договору, відшкодовуються за рахунок коштів учасника.</w:t>
            </w:r>
          </w:p>
        </w:tc>
      </w:tr>
      <w:tr w:rsidR="00237838" w:rsidRPr="00D657DA" w14:paraId="4559A8D0"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F6F3E2B" w14:textId="331C6227" w:rsidR="00237838" w:rsidRPr="00D657DA" w:rsidRDefault="00237838" w:rsidP="00D657DA">
            <w:pPr>
              <w:jc w:val="center"/>
              <w:rPr>
                <w:b/>
                <w:bCs/>
                <w:sz w:val="20"/>
                <w:szCs w:val="20"/>
              </w:rPr>
            </w:pPr>
            <w:r w:rsidRPr="00D657DA">
              <w:rPr>
                <w:b/>
                <w:bCs/>
                <w:sz w:val="20"/>
                <w:szCs w:val="20"/>
              </w:rPr>
              <w:t>5. Випадки повернення чи неповернення забезпечення виконання договору про закупівлю Замовником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2EE36BA"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Замовник повертає забезпечення виконання договору про закупівлю у наступних випадках:</w:t>
            </w:r>
          </w:p>
          <w:p w14:paraId="67B65F20" w14:textId="77777777" w:rsidR="00237838" w:rsidRPr="00D657DA" w:rsidRDefault="00237838" w:rsidP="00D657DA">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після повного виконання Учасником-переможцем своїх зобов’язань по договору, </w:t>
            </w:r>
          </w:p>
          <w:p w14:paraId="5A6C3B7F" w14:textId="77777777" w:rsidR="00237838" w:rsidRPr="00D657DA" w:rsidRDefault="00237838" w:rsidP="00D657DA">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 рішенням суду,</w:t>
            </w:r>
          </w:p>
          <w:p w14:paraId="05334E0F" w14:textId="77777777" w:rsidR="00237838" w:rsidRPr="00D657DA" w:rsidRDefault="00237838" w:rsidP="00D657DA">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згідно з іншими умовами, які мають бути зазначеними у договорі, але не пізніше ніж протягом п’яти банківських днів з дня настання зазначених обставин.</w:t>
            </w:r>
          </w:p>
          <w:p w14:paraId="1C463D8A"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Якщо за результатами процедури закупівлі з Учасником-переможцем укладається кілька договорів (по окремим Лотам), забезпечення виконання договорів надається на кожен договір окремо.</w:t>
            </w:r>
          </w:p>
          <w:p w14:paraId="4DB3916D" w14:textId="77777777"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 xml:space="preserve">Забезпечення виконання договору про закупівлі надається Замовнику до укладання договору. </w:t>
            </w:r>
          </w:p>
          <w:p w14:paraId="69B0F952" w14:textId="7CDEE892" w:rsidR="00237838" w:rsidRPr="00D657DA" w:rsidRDefault="00237838" w:rsidP="00D657DA">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D657DA">
              <w:rPr>
                <w:rFonts w:ascii="Times New Roman" w:eastAsia="Times New Roman" w:hAnsi="Times New Roman" w:cs="Times New Roman"/>
                <w:color w:val="auto"/>
                <w:sz w:val="20"/>
                <w:szCs w:val="20"/>
                <w:lang w:val="uk-UA"/>
              </w:rPr>
              <w:t>Забезпечення виконання договору не повертається Замовником у разі невиконання Учасником своїх зобов’язань по договору.</w:t>
            </w:r>
          </w:p>
        </w:tc>
      </w:tr>
    </w:tbl>
    <w:p w14:paraId="5CD146AF" w14:textId="77777777" w:rsidR="007C12F7" w:rsidRPr="00D657DA" w:rsidRDefault="007C12F7" w:rsidP="00D657DA">
      <w:pPr>
        <w:rPr>
          <w:sz w:val="20"/>
          <w:szCs w:val="20"/>
        </w:rPr>
      </w:pPr>
    </w:p>
    <w:p w14:paraId="12907A51" w14:textId="77777777" w:rsidR="00AE6EFB" w:rsidRPr="00D657DA" w:rsidRDefault="00AE6EFB" w:rsidP="00D657DA">
      <w:pPr>
        <w:jc w:val="right"/>
        <w:rPr>
          <w:b/>
          <w:sz w:val="20"/>
          <w:szCs w:val="20"/>
        </w:rPr>
        <w:sectPr w:rsidR="00AE6EFB" w:rsidRPr="00D657DA" w:rsidSect="000860E8">
          <w:headerReference w:type="even" r:id="rId11"/>
          <w:headerReference w:type="default" r:id="rId12"/>
          <w:footerReference w:type="even" r:id="rId13"/>
          <w:footerReference w:type="default" r:id="rId14"/>
          <w:headerReference w:type="first" r:id="rId15"/>
          <w:pgSz w:w="11906" w:h="16838"/>
          <w:pgMar w:top="539" w:right="851" w:bottom="899" w:left="720"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6345D5A8" w14:textId="77777777" w:rsidR="00B31EA2" w:rsidRPr="00D657DA" w:rsidRDefault="00B31EA2" w:rsidP="00D657DA">
      <w:pPr>
        <w:pStyle w:val="1"/>
        <w:ind w:left="9639" w:right="139"/>
        <w:jc w:val="right"/>
        <w:textAlignment w:val="baseline"/>
        <w:rPr>
          <w:i/>
          <w:sz w:val="20"/>
          <w:u w:val="single"/>
        </w:rPr>
      </w:pPr>
      <w:r w:rsidRPr="00D657DA">
        <w:rPr>
          <w:i/>
          <w:sz w:val="20"/>
          <w:u w:val="single"/>
        </w:rPr>
        <w:lastRenderedPageBreak/>
        <w:t>Додаток №1</w:t>
      </w:r>
    </w:p>
    <w:p w14:paraId="09226ADF" w14:textId="77777777" w:rsidR="00B31EA2" w:rsidRPr="00D657DA" w:rsidRDefault="00B31EA2" w:rsidP="00D657DA">
      <w:pPr>
        <w:ind w:left="9639" w:right="139"/>
        <w:jc w:val="right"/>
        <w:rPr>
          <w:sz w:val="20"/>
          <w:szCs w:val="20"/>
          <w:u w:val="single"/>
        </w:rPr>
      </w:pPr>
      <w:r w:rsidRPr="00D657DA">
        <w:rPr>
          <w:b/>
          <w:i/>
          <w:sz w:val="20"/>
          <w:szCs w:val="20"/>
          <w:u w:val="single"/>
        </w:rPr>
        <w:t>до документації процедури закупівлі</w:t>
      </w:r>
    </w:p>
    <w:p w14:paraId="234B52D5" w14:textId="77777777" w:rsidR="00C73661" w:rsidRPr="00D657DA" w:rsidRDefault="00C73661" w:rsidP="00D657DA">
      <w:pPr>
        <w:ind w:right="139"/>
        <w:jc w:val="center"/>
        <w:rPr>
          <w:b/>
          <w:sz w:val="20"/>
          <w:szCs w:val="20"/>
        </w:rPr>
      </w:pPr>
    </w:p>
    <w:p w14:paraId="7DE94996" w14:textId="0CCD3BCB" w:rsidR="00B31EA2" w:rsidRPr="00D657DA" w:rsidRDefault="00B31EA2" w:rsidP="00D657DA">
      <w:pPr>
        <w:ind w:right="139"/>
        <w:jc w:val="center"/>
        <w:rPr>
          <w:b/>
          <w:sz w:val="20"/>
          <w:szCs w:val="20"/>
        </w:rPr>
      </w:pPr>
      <w:r w:rsidRPr="00D657DA">
        <w:rPr>
          <w:b/>
          <w:sz w:val="20"/>
          <w:szCs w:val="20"/>
        </w:rPr>
        <w:t>Кваліфікаційні критерії та інші вимоги до учасників процедур закупівель,</w:t>
      </w:r>
    </w:p>
    <w:p w14:paraId="60E54FA3" w14:textId="77777777" w:rsidR="00B31EA2" w:rsidRPr="00D657DA" w:rsidRDefault="00B31EA2" w:rsidP="00D657DA">
      <w:pPr>
        <w:ind w:right="139"/>
        <w:jc w:val="center"/>
        <w:rPr>
          <w:b/>
          <w:sz w:val="20"/>
          <w:szCs w:val="20"/>
        </w:rPr>
      </w:pPr>
      <w:r w:rsidRPr="00D657DA">
        <w:rPr>
          <w:b/>
          <w:sz w:val="20"/>
          <w:szCs w:val="20"/>
        </w:rPr>
        <w:t>вимоги до їх застосування та формування, критерії оцінки відповідності учасників процедур закупівель</w:t>
      </w:r>
    </w:p>
    <w:p w14:paraId="390A6D74" w14:textId="40CB6A12" w:rsidR="00424967" w:rsidRPr="00D657DA" w:rsidRDefault="00B31EA2" w:rsidP="00D657DA">
      <w:pPr>
        <w:tabs>
          <w:tab w:val="left" w:pos="182"/>
        </w:tabs>
        <w:ind w:right="-108"/>
        <w:jc w:val="center"/>
        <w:rPr>
          <w:b/>
          <w:sz w:val="20"/>
          <w:szCs w:val="20"/>
        </w:rPr>
      </w:pPr>
      <w:r w:rsidRPr="00D657DA">
        <w:rPr>
          <w:b/>
          <w:sz w:val="20"/>
          <w:szCs w:val="20"/>
        </w:rPr>
        <w:t>встановленим критеріям та вимогам</w:t>
      </w:r>
    </w:p>
    <w:p w14:paraId="6B33807C" w14:textId="77777777" w:rsidR="00150586" w:rsidRPr="00D657DA" w:rsidRDefault="00150586" w:rsidP="00D657DA">
      <w:pPr>
        <w:tabs>
          <w:tab w:val="left" w:pos="182"/>
        </w:tabs>
        <w:ind w:right="-108"/>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4"/>
        <w:gridCol w:w="2828"/>
        <w:gridCol w:w="7250"/>
        <w:gridCol w:w="2323"/>
        <w:gridCol w:w="2197"/>
      </w:tblGrid>
      <w:tr w:rsidR="00150586" w:rsidRPr="00D657DA" w14:paraId="470A3DED" w14:textId="77777777" w:rsidTr="00150586">
        <w:trPr>
          <w:trHeight w:val="50"/>
          <w:jc w:val="center"/>
        </w:trPr>
        <w:tc>
          <w:tcPr>
            <w:tcW w:w="502"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4D7DA9" w14:textId="77777777" w:rsidR="00150586" w:rsidRPr="00D657DA" w:rsidRDefault="00150586" w:rsidP="00D657DA">
            <w:pPr>
              <w:jc w:val="center"/>
              <w:rPr>
                <w:b/>
                <w:bCs/>
                <w:sz w:val="20"/>
                <w:szCs w:val="20"/>
              </w:rPr>
            </w:pPr>
            <w:r w:rsidRPr="00D657DA">
              <w:rPr>
                <w:b/>
                <w:bCs/>
                <w:sz w:val="20"/>
                <w:szCs w:val="20"/>
              </w:rPr>
              <w:t>№ п/п</w:t>
            </w:r>
          </w:p>
        </w:tc>
        <w:tc>
          <w:tcPr>
            <w:tcW w:w="29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DABAE1" w14:textId="77777777" w:rsidR="00150586" w:rsidRPr="00D657DA" w:rsidRDefault="00150586" w:rsidP="00D657DA">
            <w:pPr>
              <w:jc w:val="center"/>
              <w:rPr>
                <w:b/>
                <w:bCs/>
                <w:sz w:val="20"/>
                <w:szCs w:val="20"/>
              </w:rPr>
            </w:pPr>
            <w:r w:rsidRPr="00D657DA">
              <w:rPr>
                <w:b/>
                <w:bCs/>
                <w:sz w:val="20"/>
                <w:szCs w:val="20"/>
              </w:rPr>
              <w:t>Назва критерію/вимоги</w:t>
            </w:r>
          </w:p>
        </w:tc>
        <w:tc>
          <w:tcPr>
            <w:tcW w:w="73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3FEE3A" w14:textId="77777777" w:rsidR="00150586" w:rsidRPr="00D657DA" w:rsidRDefault="00150586" w:rsidP="00D657DA">
            <w:pPr>
              <w:jc w:val="center"/>
              <w:rPr>
                <w:b/>
                <w:bCs/>
                <w:sz w:val="20"/>
                <w:szCs w:val="20"/>
              </w:rPr>
            </w:pPr>
            <w:r w:rsidRPr="00D657DA">
              <w:rPr>
                <w:b/>
                <w:bCs/>
                <w:sz w:val="20"/>
                <w:szCs w:val="20"/>
              </w:rPr>
              <w:t>Вимоги до оформлення (підтверджуючі документи, що Учасник повинен завантажити у електронному (сканованому) вигляді у Систему, до початку Аукціону)</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CA31284" w14:textId="77777777" w:rsidR="00150586" w:rsidRPr="00D657DA" w:rsidRDefault="00150586" w:rsidP="00D657DA">
            <w:pPr>
              <w:jc w:val="center"/>
              <w:rPr>
                <w:b/>
                <w:bCs/>
                <w:sz w:val="20"/>
                <w:szCs w:val="20"/>
              </w:rPr>
            </w:pPr>
            <w:r w:rsidRPr="00D657DA">
              <w:rPr>
                <w:b/>
                <w:bCs/>
                <w:sz w:val="20"/>
                <w:szCs w:val="20"/>
              </w:rPr>
              <w:t>Критерії оцінки пропозиції</w:t>
            </w:r>
          </w:p>
        </w:tc>
      </w:tr>
      <w:tr w:rsidR="00150586" w:rsidRPr="00D657DA" w14:paraId="0798F392" w14:textId="77777777" w:rsidTr="00150586">
        <w:trPr>
          <w:trHeight w:val="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F67D32" w14:textId="77777777" w:rsidR="00150586" w:rsidRPr="00D657DA" w:rsidRDefault="00150586" w:rsidP="00D657D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DC7AD" w14:textId="77777777" w:rsidR="00150586" w:rsidRPr="00D657DA" w:rsidRDefault="00150586" w:rsidP="00D657D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1E986" w14:textId="77777777" w:rsidR="00150586" w:rsidRPr="00D657DA" w:rsidRDefault="00150586" w:rsidP="00D657DA">
            <w:pPr>
              <w:rPr>
                <w:b/>
                <w:bCs/>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78A3ED" w14:textId="77777777" w:rsidR="00150586" w:rsidRPr="00D657DA" w:rsidRDefault="00150586" w:rsidP="00D657DA">
            <w:pPr>
              <w:jc w:val="center"/>
              <w:rPr>
                <w:b/>
                <w:bCs/>
                <w:sz w:val="20"/>
                <w:szCs w:val="20"/>
              </w:rPr>
            </w:pPr>
            <w:r w:rsidRPr="00D657DA">
              <w:rPr>
                <w:b/>
                <w:bCs/>
                <w:sz w:val="20"/>
                <w:szCs w:val="20"/>
              </w:rPr>
              <w:t>Відповідає вимогам</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35B621" w14:textId="77777777" w:rsidR="00150586" w:rsidRPr="00D657DA" w:rsidRDefault="00150586" w:rsidP="00D657DA">
            <w:pPr>
              <w:jc w:val="center"/>
              <w:rPr>
                <w:b/>
                <w:bCs/>
                <w:sz w:val="20"/>
                <w:szCs w:val="20"/>
              </w:rPr>
            </w:pPr>
            <w:r w:rsidRPr="00D657DA">
              <w:rPr>
                <w:b/>
                <w:bCs/>
                <w:sz w:val="20"/>
                <w:szCs w:val="20"/>
              </w:rPr>
              <w:t>НЕ відповідає вимогам</w:t>
            </w:r>
          </w:p>
        </w:tc>
      </w:tr>
      <w:tr w:rsidR="00150586" w:rsidRPr="00D657DA" w14:paraId="4A736E1D" w14:textId="77777777" w:rsidTr="00150586">
        <w:trPr>
          <w:trHeight w:val="101"/>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1C4EAE1" w14:textId="77777777" w:rsidR="00150586" w:rsidRPr="00D657DA" w:rsidRDefault="00150586" w:rsidP="00D657DA">
            <w:pPr>
              <w:jc w:val="center"/>
              <w:rPr>
                <w:b/>
                <w:bCs/>
                <w:sz w:val="20"/>
                <w:szCs w:val="20"/>
              </w:rPr>
            </w:pPr>
            <w:r w:rsidRPr="00D657DA">
              <w:rPr>
                <w:b/>
                <w:bCs/>
                <w:sz w:val="20"/>
                <w:szCs w:val="20"/>
              </w:rPr>
              <w:t>І. АКРЕДИТАЦІЯ</w:t>
            </w:r>
          </w:p>
        </w:tc>
      </w:tr>
      <w:tr w:rsidR="00150586" w:rsidRPr="00D657DA" w14:paraId="658A1797" w14:textId="77777777" w:rsidTr="00150586">
        <w:trPr>
          <w:trHeight w:val="5028"/>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4954271A" w14:textId="77777777" w:rsidR="00150586" w:rsidRPr="00D657DA" w:rsidRDefault="00150586" w:rsidP="00D657DA">
            <w:pPr>
              <w:jc w:val="center"/>
              <w:rPr>
                <w:sz w:val="20"/>
                <w:szCs w:val="20"/>
              </w:rPr>
            </w:pPr>
            <w:r w:rsidRPr="00D657DA">
              <w:rPr>
                <w:sz w:val="20"/>
                <w:szCs w:val="20"/>
              </w:rPr>
              <w:t>1.</w:t>
            </w:r>
          </w:p>
        </w:tc>
        <w:tc>
          <w:tcPr>
            <w:tcW w:w="2913" w:type="dxa"/>
            <w:tcBorders>
              <w:top w:val="single" w:sz="4" w:space="0" w:color="auto"/>
              <w:left w:val="single" w:sz="4" w:space="0" w:color="auto"/>
              <w:bottom w:val="single" w:sz="4" w:space="0" w:color="auto"/>
              <w:right w:val="single" w:sz="4" w:space="0" w:color="auto"/>
            </w:tcBorders>
            <w:vAlign w:val="center"/>
            <w:hideMark/>
          </w:tcPr>
          <w:p w14:paraId="3C6CDEBF" w14:textId="77777777" w:rsidR="00150586" w:rsidRPr="00D657DA" w:rsidRDefault="00150586" w:rsidP="00D657DA">
            <w:pPr>
              <w:jc w:val="center"/>
              <w:rPr>
                <w:sz w:val="20"/>
                <w:szCs w:val="20"/>
              </w:rPr>
            </w:pPr>
            <w:r w:rsidRPr="00D657DA">
              <w:rPr>
                <w:sz w:val="20"/>
                <w:szCs w:val="20"/>
              </w:rPr>
              <w:t>Відповідність учасника вимогам які пред’являються до осіб, що виконують роботи, надають послуги,  постачають ТМЦ відповідно до чинного Законодавства</w:t>
            </w:r>
          </w:p>
        </w:tc>
        <w:tc>
          <w:tcPr>
            <w:tcW w:w="7353" w:type="dxa"/>
            <w:tcBorders>
              <w:top w:val="single" w:sz="4" w:space="0" w:color="auto"/>
              <w:left w:val="single" w:sz="4" w:space="0" w:color="auto"/>
              <w:bottom w:val="single" w:sz="4" w:space="0" w:color="auto"/>
              <w:right w:val="single" w:sz="4" w:space="0" w:color="auto"/>
            </w:tcBorders>
          </w:tcPr>
          <w:p w14:paraId="37AA181C" w14:textId="77777777" w:rsidR="00150586" w:rsidRPr="00D657DA" w:rsidRDefault="00150586" w:rsidP="00D657DA">
            <w:pPr>
              <w:jc w:val="both"/>
              <w:rPr>
                <w:b/>
                <w:bCs/>
                <w:iCs/>
                <w:sz w:val="20"/>
                <w:szCs w:val="20"/>
                <w:u w:val="single"/>
              </w:rPr>
            </w:pPr>
            <w:r w:rsidRPr="00D657DA">
              <w:rPr>
                <w:b/>
                <w:bCs/>
                <w:iCs/>
                <w:sz w:val="20"/>
                <w:szCs w:val="20"/>
                <w:u w:val="single"/>
              </w:rPr>
              <w:t>Учасником надаються наступні скановані оригінали та/або копії документів Учасника (перелік):</w:t>
            </w:r>
          </w:p>
          <w:p w14:paraId="136BB208" w14:textId="77777777" w:rsidR="00150586" w:rsidRPr="00D657DA" w:rsidRDefault="00150586" w:rsidP="00D657DA">
            <w:pPr>
              <w:jc w:val="both"/>
              <w:rPr>
                <w:sz w:val="20"/>
                <w:szCs w:val="20"/>
                <w:u w:val="single"/>
              </w:rPr>
            </w:pPr>
          </w:p>
          <w:p w14:paraId="259997CD" w14:textId="77777777" w:rsidR="00150586" w:rsidRPr="00D657DA" w:rsidRDefault="00150586" w:rsidP="00D657DA">
            <w:pPr>
              <w:jc w:val="both"/>
              <w:rPr>
                <w:sz w:val="20"/>
                <w:szCs w:val="20"/>
              </w:rPr>
            </w:pPr>
            <w:r w:rsidRPr="00D657DA">
              <w:rPr>
                <w:sz w:val="20"/>
                <w:szCs w:val="20"/>
              </w:rPr>
              <w:t>- Статут;</w:t>
            </w:r>
          </w:p>
          <w:p w14:paraId="10616479" w14:textId="77777777" w:rsidR="00150586" w:rsidRPr="00D657DA" w:rsidRDefault="00150586" w:rsidP="00D657DA">
            <w:pPr>
              <w:jc w:val="both"/>
              <w:rPr>
                <w:sz w:val="20"/>
                <w:szCs w:val="20"/>
              </w:rPr>
            </w:pPr>
            <w:r w:rsidRPr="00D657DA">
              <w:rPr>
                <w:sz w:val="20"/>
                <w:szCs w:val="20"/>
              </w:rPr>
              <w:t xml:space="preserve">- установчий договір про діяльність засновників по створенню підприємства, установи </w:t>
            </w:r>
            <w:r w:rsidRPr="00D657DA">
              <w:rPr>
                <w:i/>
                <w:sz w:val="20"/>
                <w:szCs w:val="20"/>
              </w:rPr>
              <w:t>(якщо в статуті не зазначено засновників і їх частка в уставному фонді)</w:t>
            </w:r>
            <w:r w:rsidRPr="00D657DA">
              <w:rPr>
                <w:sz w:val="20"/>
                <w:szCs w:val="20"/>
              </w:rPr>
              <w:t>;</w:t>
            </w:r>
          </w:p>
          <w:p w14:paraId="03583700" w14:textId="77777777" w:rsidR="00150586" w:rsidRPr="00D657DA" w:rsidRDefault="00150586" w:rsidP="00D657DA">
            <w:pPr>
              <w:rPr>
                <w:sz w:val="20"/>
                <w:szCs w:val="20"/>
              </w:rPr>
            </w:pPr>
            <w:r w:rsidRPr="00D657DA">
              <w:rPr>
                <w:sz w:val="20"/>
                <w:szCs w:val="20"/>
              </w:rPr>
              <w:t xml:space="preserve">- витяг з реєстру держателів акцій про власників більше 10% акцій </w:t>
            </w:r>
            <w:r w:rsidRPr="00D657DA">
              <w:rPr>
                <w:i/>
                <w:sz w:val="20"/>
                <w:szCs w:val="20"/>
              </w:rPr>
              <w:t>(для акціонерних товариств)</w:t>
            </w:r>
            <w:r w:rsidRPr="00D657DA">
              <w:rPr>
                <w:sz w:val="20"/>
                <w:szCs w:val="20"/>
              </w:rPr>
              <w:t>.</w:t>
            </w:r>
          </w:p>
          <w:p w14:paraId="6A42A196" w14:textId="77777777" w:rsidR="00150586" w:rsidRPr="00D657DA" w:rsidRDefault="00150586" w:rsidP="00D657DA">
            <w:pPr>
              <w:rPr>
                <w:sz w:val="20"/>
                <w:szCs w:val="20"/>
              </w:rPr>
            </w:pPr>
            <w:r w:rsidRPr="00D657DA">
              <w:rPr>
                <w:sz w:val="20"/>
                <w:szCs w:val="20"/>
              </w:rPr>
              <w:t>______________________________________________________________</w:t>
            </w:r>
          </w:p>
          <w:p w14:paraId="193DE63D" w14:textId="77777777" w:rsidR="00150586" w:rsidRPr="00D657DA" w:rsidRDefault="00150586" w:rsidP="00D657DA">
            <w:pPr>
              <w:rPr>
                <w:sz w:val="20"/>
                <w:szCs w:val="20"/>
              </w:rPr>
            </w:pPr>
            <w:r w:rsidRPr="00D657DA">
              <w:rPr>
                <w:b/>
                <w:sz w:val="20"/>
                <w:szCs w:val="20"/>
              </w:rPr>
              <w:t xml:space="preserve">- </w:t>
            </w:r>
            <w:r w:rsidRPr="00D657DA">
              <w:rPr>
                <w:sz w:val="20"/>
                <w:szCs w:val="20"/>
              </w:rPr>
              <w:t>Сканований оригінал або копія витягу з реєстру платників ПДВ – у разі сплати учасником ПДВ, або сканований оригінал або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скановану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витягів.</w:t>
            </w:r>
          </w:p>
          <w:p w14:paraId="76B67777" w14:textId="77777777" w:rsidR="00150586" w:rsidRPr="00D657DA" w:rsidRDefault="00150586" w:rsidP="00D657DA">
            <w:pPr>
              <w:rPr>
                <w:sz w:val="20"/>
                <w:szCs w:val="20"/>
              </w:rPr>
            </w:pPr>
            <w:r w:rsidRPr="00D657DA">
              <w:rPr>
                <w:sz w:val="20"/>
                <w:szCs w:val="20"/>
              </w:rPr>
              <w:t>____________________________________________________________</w:t>
            </w:r>
          </w:p>
          <w:p w14:paraId="5112111B" w14:textId="77777777" w:rsidR="00150586" w:rsidRPr="00D657DA" w:rsidRDefault="00150586" w:rsidP="00D657DA">
            <w:pPr>
              <w:rPr>
                <w:sz w:val="20"/>
                <w:szCs w:val="20"/>
              </w:rPr>
            </w:pPr>
            <w:r w:rsidRPr="00D657DA">
              <w:rPr>
                <w:sz w:val="20"/>
                <w:szCs w:val="20"/>
              </w:rPr>
              <w:t>- копія витягу з Єдиного державного реєстру юридичних осіб, фізичних осіб-підприємців та громадських формувань (сканована копія або копія електронної форми) завірена підписом Учасника та печаткою, у разі наявності.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2722D5" w14:textId="77777777" w:rsidR="00150586" w:rsidRPr="00D657DA" w:rsidRDefault="00150586" w:rsidP="00D657DA">
            <w:pPr>
              <w:jc w:val="center"/>
              <w:rPr>
                <w:sz w:val="20"/>
                <w:szCs w:val="20"/>
              </w:rPr>
            </w:pPr>
            <w:r w:rsidRPr="00D657DA">
              <w:rPr>
                <w:sz w:val="20"/>
                <w:szCs w:val="20"/>
              </w:rPr>
              <w:t>Учасником надані документи, що вимагаються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70200B" w14:textId="77777777" w:rsidR="00150586" w:rsidRPr="00D657DA" w:rsidRDefault="00150586" w:rsidP="00D657DA">
            <w:pPr>
              <w:jc w:val="center"/>
              <w:rPr>
                <w:sz w:val="20"/>
                <w:szCs w:val="20"/>
              </w:rPr>
            </w:pPr>
            <w:r w:rsidRPr="00D657DA">
              <w:rPr>
                <w:sz w:val="20"/>
                <w:szCs w:val="20"/>
              </w:rPr>
              <w:t>Учасником не надані документи, що вимагаються</w:t>
            </w:r>
          </w:p>
        </w:tc>
      </w:tr>
      <w:tr w:rsidR="00150586" w:rsidRPr="00D657DA" w14:paraId="02BDC35C" w14:textId="77777777" w:rsidTr="00150586">
        <w:trPr>
          <w:trHeight w:val="1610"/>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7DB7F4A3" w14:textId="77777777" w:rsidR="00150586" w:rsidRPr="00D657DA" w:rsidRDefault="00150586" w:rsidP="00D657DA">
            <w:pPr>
              <w:jc w:val="center"/>
              <w:rPr>
                <w:sz w:val="20"/>
                <w:szCs w:val="20"/>
              </w:rPr>
            </w:pPr>
            <w:r w:rsidRPr="00D657DA">
              <w:rPr>
                <w:sz w:val="20"/>
                <w:szCs w:val="20"/>
              </w:rPr>
              <w:t>2.</w:t>
            </w:r>
          </w:p>
        </w:tc>
        <w:tc>
          <w:tcPr>
            <w:tcW w:w="2913" w:type="dxa"/>
            <w:tcBorders>
              <w:top w:val="single" w:sz="4" w:space="0" w:color="auto"/>
              <w:left w:val="single" w:sz="4" w:space="0" w:color="auto"/>
              <w:bottom w:val="single" w:sz="4" w:space="0" w:color="auto"/>
              <w:right w:val="single" w:sz="4" w:space="0" w:color="auto"/>
            </w:tcBorders>
            <w:vAlign w:val="center"/>
            <w:hideMark/>
          </w:tcPr>
          <w:p w14:paraId="153109ED" w14:textId="77777777" w:rsidR="00150586" w:rsidRPr="00D657DA" w:rsidRDefault="00150586" w:rsidP="00D657DA">
            <w:pPr>
              <w:jc w:val="center"/>
              <w:rPr>
                <w:sz w:val="20"/>
                <w:szCs w:val="20"/>
              </w:rPr>
            </w:pPr>
            <w:r w:rsidRPr="00D657DA">
              <w:rPr>
                <w:sz w:val="20"/>
                <w:szCs w:val="20"/>
              </w:rPr>
              <w:t>Не проведення у відношенні до Учасника (юридичної особи) процедури ліквідації, відсутність рішення суду про визнання Учасника (юридичної особи, приватного підприємця) банкротом і про відкриття справи про банкрутство</w:t>
            </w:r>
          </w:p>
        </w:tc>
        <w:tc>
          <w:tcPr>
            <w:tcW w:w="7353" w:type="dxa"/>
            <w:tcBorders>
              <w:top w:val="single" w:sz="4" w:space="0" w:color="auto"/>
              <w:left w:val="single" w:sz="4" w:space="0" w:color="auto"/>
              <w:bottom w:val="single" w:sz="4" w:space="0" w:color="auto"/>
              <w:right w:val="single" w:sz="4" w:space="0" w:color="auto"/>
            </w:tcBorders>
            <w:vAlign w:val="center"/>
            <w:hideMark/>
          </w:tcPr>
          <w:p w14:paraId="1556948E" w14:textId="77777777" w:rsidR="00150586" w:rsidRPr="00D657DA" w:rsidRDefault="00150586" w:rsidP="00D657DA">
            <w:pPr>
              <w:rPr>
                <w:sz w:val="20"/>
                <w:szCs w:val="20"/>
              </w:rPr>
            </w:pPr>
            <w:r w:rsidRPr="00D657DA">
              <w:rPr>
                <w:sz w:val="20"/>
                <w:szCs w:val="20"/>
              </w:rPr>
              <w:t>Лист за підписом керівника на бланку організації, або довідка (витяг) про банкрутство, завірений печаткою учасника.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8DBBB1" w14:textId="77777777" w:rsidR="00150586" w:rsidRPr="00D657DA" w:rsidRDefault="00150586" w:rsidP="00D657DA">
            <w:pPr>
              <w:jc w:val="center"/>
              <w:rPr>
                <w:sz w:val="20"/>
                <w:szCs w:val="20"/>
              </w:rPr>
            </w:pPr>
            <w:r w:rsidRPr="00D657DA">
              <w:rPr>
                <w:sz w:val="20"/>
                <w:szCs w:val="20"/>
              </w:rPr>
              <w:t>Учасником підтверджено відповідність встановленому критерію/</w:t>
            </w:r>
            <w:proofErr w:type="spellStart"/>
            <w:r w:rsidRPr="00D657DA">
              <w:rPr>
                <w:sz w:val="20"/>
                <w:szCs w:val="20"/>
              </w:rPr>
              <w:t>вимозі</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1966404F" w14:textId="77777777" w:rsidR="00150586" w:rsidRPr="00D657DA" w:rsidRDefault="00150586" w:rsidP="00D657DA">
            <w:pPr>
              <w:jc w:val="center"/>
              <w:rPr>
                <w:sz w:val="20"/>
                <w:szCs w:val="20"/>
              </w:rPr>
            </w:pPr>
            <w:r w:rsidRPr="00D657DA">
              <w:rPr>
                <w:sz w:val="20"/>
                <w:szCs w:val="20"/>
              </w:rPr>
              <w:t>Учасником не підтверджено відповідність встановленому критерію/</w:t>
            </w:r>
            <w:proofErr w:type="spellStart"/>
            <w:r w:rsidRPr="00D657DA">
              <w:rPr>
                <w:sz w:val="20"/>
                <w:szCs w:val="20"/>
              </w:rPr>
              <w:t>вимозі</w:t>
            </w:r>
            <w:proofErr w:type="spellEnd"/>
          </w:p>
        </w:tc>
      </w:tr>
      <w:tr w:rsidR="00150586" w:rsidRPr="00D657DA" w14:paraId="3E2536D6" w14:textId="77777777" w:rsidTr="00150586">
        <w:trPr>
          <w:trHeight w:val="565"/>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44FC5DCA" w14:textId="77777777" w:rsidR="00150586" w:rsidRPr="00D657DA" w:rsidRDefault="00150586" w:rsidP="00D657DA">
            <w:pPr>
              <w:jc w:val="center"/>
              <w:rPr>
                <w:sz w:val="20"/>
                <w:szCs w:val="20"/>
              </w:rPr>
            </w:pPr>
            <w:r w:rsidRPr="00D657DA">
              <w:rPr>
                <w:sz w:val="20"/>
                <w:szCs w:val="20"/>
              </w:rPr>
              <w:lastRenderedPageBreak/>
              <w:t>3.</w:t>
            </w:r>
          </w:p>
        </w:tc>
        <w:tc>
          <w:tcPr>
            <w:tcW w:w="2913" w:type="dxa"/>
            <w:tcBorders>
              <w:top w:val="single" w:sz="4" w:space="0" w:color="auto"/>
              <w:left w:val="single" w:sz="4" w:space="0" w:color="auto"/>
              <w:bottom w:val="single" w:sz="4" w:space="0" w:color="auto"/>
              <w:right w:val="single" w:sz="4" w:space="0" w:color="auto"/>
            </w:tcBorders>
            <w:hideMark/>
          </w:tcPr>
          <w:p w14:paraId="20A6DF29" w14:textId="77777777" w:rsidR="00150586" w:rsidRPr="00D657DA" w:rsidRDefault="00150586" w:rsidP="00D657DA">
            <w:pPr>
              <w:jc w:val="center"/>
              <w:rPr>
                <w:sz w:val="20"/>
                <w:szCs w:val="20"/>
              </w:rPr>
            </w:pPr>
            <w:r w:rsidRPr="00D657DA">
              <w:rPr>
                <w:sz w:val="20"/>
                <w:szCs w:val="20"/>
              </w:rPr>
              <w:t>Наявність неврегульованих претензій до Учасника з боку АТ «Укргазвидобування», невирішених майнових або фінансових суперечок між Учасником та АТ «Укргазвидобування»</w:t>
            </w:r>
          </w:p>
        </w:tc>
        <w:tc>
          <w:tcPr>
            <w:tcW w:w="7353" w:type="dxa"/>
            <w:tcBorders>
              <w:top w:val="single" w:sz="4" w:space="0" w:color="auto"/>
              <w:left w:val="single" w:sz="4" w:space="0" w:color="auto"/>
              <w:bottom w:val="single" w:sz="4" w:space="0" w:color="auto"/>
              <w:right w:val="single" w:sz="4" w:space="0" w:color="auto"/>
            </w:tcBorders>
            <w:vAlign w:val="center"/>
            <w:hideMark/>
          </w:tcPr>
          <w:p w14:paraId="3CCBEB08" w14:textId="77777777" w:rsidR="00150586" w:rsidRPr="00D657DA" w:rsidRDefault="00150586" w:rsidP="00D657DA">
            <w:pPr>
              <w:rPr>
                <w:sz w:val="20"/>
                <w:szCs w:val="20"/>
              </w:rPr>
            </w:pPr>
            <w:r w:rsidRPr="00D657DA">
              <w:rPr>
                <w:sz w:val="20"/>
                <w:szCs w:val="20"/>
              </w:rPr>
              <w:t>Перелік відомостей про суперечки та претензії в результаті постачання МТР, виконання робіт, послуг на підприємствах АТ «Укргазвидобування», підписаний уповноваженим керівником (лист учасника в довільній формі).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6046227" w14:textId="77777777" w:rsidR="00150586" w:rsidRPr="00D657DA" w:rsidRDefault="00150586" w:rsidP="00D657DA">
            <w:pPr>
              <w:jc w:val="center"/>
              <w:rPr>
                <w:sz w:val="20"/>
                <w:szCs w:val="20"/>
              </w:rPr>
            </w:pPr>
            <w:r w:rsidRPr="00D657DA">
              <w:rPr>
                <w:sz w:val="20"/>
                <w:szCs w:val="20"/>
              </w:rPr>
              <w:t>Учасником підтверджено відповідність встановленому критерію/</w:t>
            </w:r>
            <w:proofErr w:type="spellStart"/>
            <w:r w:rsidRPr="00D657DA">
              <w:rPr>
                <w:sz w:val="20"/>
                <w:szCs w:val="20"/>
              </w:rPr>
              <w:t>вимозі</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2136609D" w14:textId="77777777" w:rsidR="00150586" w:rsidRPr="00D657DA" w:rsidRDefault="00150586" w:rsidP="00D657DA">
            <w:pPr>
              <w:jc w:val="center"/>
              <w:rPr>
                <w:sz w:val="20"/>
                <w:szCs w:val="20"/>
              </w:rPr>
            </w:pPr>
            <w:r w:rsidRPr="00D657DA">
              <w:rPr>
                <w:sz w:val="20"/>
                <w:szCs w:val="20"/>
              </w:rPr>
              <w:t>Учасником не підтверджено відповідність встановленому критерію/</w:t>
            </w:r>
            <w:proofErr w:type="spellStart"/>
            <w:r w:rsidRPr="00D657DA">
              <w:rPr>
                <w:sz w:val="20"/>
                <w:szCs w:val="20"/>
              </w:rPr>
              <w:t>вимозі</w:t>
            </w:r>
            <w:proofErr w:type="spellEnd"/>
          </w:p>
        </w:tc>
      </w:tr>
      <w:tr w:rsidR="00150586" w:rsidRPr="00D657DA" w14:paraId="49AFC96C" w14:textId="77777777" w:rsidTr="00150586">
        <w:trPr>
          <w:trHeight w:val="1169"/>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34B57461" w14:textId="77777777" w:rsidR="00150586" w:rsidRPr="00D657DA" w:rsidRDefault="00150586" w:rsidP="00D657DA">
            <w:pPr>
              <w:jc w:val="center"/>
              <w:rPr>
                <w:sz w:val="20"/>
                <w:szCs w:val="20"/>
              </w:rPr>
            </w:pPr>
            <w:r w:rsidRPr="00D657DA">
              <w:rPr>
                <w:sz w:val="20"/>
                <w:szCs w:val="20"/>
              </w:rPr>
              <w:t>4.</w:t>
            </w:r>
          </w:p>
        </w:tc>
        <w:tc>
          <w:tcPr>
            <w:tcW w:w="2913" w:type="dxa"/>
            <w:tcBorders>
              <w:top w:val="single" w:sz="4" w:space="0" w:color="auto"/>
              <w:left w:val="single" w:sz="4" w:space="0" w:color="auto"/>
              <w:bottom w:val="single" w:sz="4" w:space="0" w:color="auto"/>
              <w:right w:val="single" w:sz="4" w:space="0" w:color="auto"/>
            </w:tcBorders>
            <w:hideMark/>
          </w:tcPr>
          <w:p w14:paraId="303E6F67" w14:textId="77777777" w:rsidR="00150586" w:rsidRPr="00D657DA" w:rsidRDefault="00150586" w:rsidP="00D657DA">
            <w:pPr>
              <w:jc w:val="center"/>
              <w:rPr>
                <w:sz w:val="20"/>
                <w:szCs w:val="20"/>
              </w:rPr>
            </w:pPr>
            <w:r w:rsidRPr="00D657DA">
              <w:rPr>
                <w:sz w:val="20"/>
                <w:szCs w:val="20"/>
              </w:rPr>
              <w:t>Гарантія можливості проведення технічного/виїзного аудиту Учасника на відповідність наданим даним, дійсна на весь період акредитації (12 місяців)</w:t>
            </w:r>
          </w:p>
        </w:tc>
        <w:tc>
          <w:tcPr>
            <w:tcW w:w="7353" w:type="dxa"/>
            <w:tcBorders>
              <w:top w:val="single" w:sz="4" w:space="0" w:color="auto"/>
              <w:left w:val="single" w:sz="4" w:space="0" w:color="auto"/>
              <w:bottom w:val="single" w:sz="4" w:space="0" w:color="auto"/>
              <w:right w:val="single" w:sz="4" w:space="0" w:color="auto"/>
            </w:tcBorders>
            <w:vAlign w:val="center"/>
            <w:hideMark/>
          </w:tcPr>
          <w:p w14:paraId="664484CD" w14:textId="77777777" w:rsidR="00150586" w:rsidRPr="00D657DA" w:rsidRDefault="00150586" w:rsidP="00D657DA">
            <w:pPr>
              <w:rPr>
                <w:sz w:val="20"/>
                <w:szCs w:val="20"/>
              </w:rPr>
            </w:pPr>
            <w:r w:rsidRPr="00D657DA">
              <w:rPr>
                <w:sz w:val="20"/>
                <w:szCs w:val="20"/>
              </w:rPr>
              <w:t>Лист за підписом керівника  на бланку Учасника щодо гарантії надання Замовнику можливості проведення технічного аудиту Учасника та субпідрядників (за наявності), або Учасника та виробника (якщо Учасник  є не виробником, а офіційним дилером) дійсну на весь період акредитації (12 місяців).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A7AA20" w14:textId="77777777" w:rsidR="00150586" w:rsidRPr="00D657DA" w:rsidRDefault="00150586" w:rsidP="00D657DA">
            <w:pPr>
              <w:jc w:val="center"/>
              <w:rPr>
                <w:sz w:val="20"/>
                <w:szCs w:val="20"/>
              </w:rPr>
            </w:pPr>
            <w:r w:rsidRPr="00D657DA">
              <w:rPr>
                <w:sz w:val="20"/>
                <w:szCs w:val="20"/>
              </w:rPr>
              <w:t>Учасником підтверджено відповідність встановленому критерію/</w:t>
            </w:r>
            <w:proofErr w:type="spellStart"/>
            <w:r w:rsidRPr="00D657DA">
              <w:rPr>
                <w:sz w:val="20"/>
                <w:szCs w:val="20"/>
              </w:rPr>
              <w:t>вимозі</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54367EEA" w14:textId="77777777" w:rsidR="00150586" w:rsidRPr="00D657DA" w:rsidRDefault="00150586" w:rsidP="00D657DA">
            <w:pPr>
              <w:jc w:val="center"/>
              <w:rPr>
                <w:sz w:val="20"/>
                <w:szCs w:val="20"/>
              </w:rPr>
            </w:pPr>
            <w:r w:rsidRPr="00D657DA">
              <w:rPr>
                <w:sz w:val="20"/>
                <w:szCs w:val="20"/>
              </w:rPr>
              <w:t>Учасником не підтверджено відповідність встановленому критерію/</w:t>
            </w:r>
            <w:proofErr w:type="spellStart"/>
            <w:r w:rsidRPr="00D657DA">
              <w:rPr>
                <w:sz w:val="20"/>
                <w:szCs w:val="20"/>
              </w:rPr>
              <w:t>вимозі</w:t>
            </w:r>
            <w:proofErr w:type="spellEnd"/>
          </w:p>
        </w:tc>
      </w:tr>
      <w:tr w:rsidR="00150586" w:rsidRPr="00D657DA" w14:paraId="61A7D909" w14:textId="77777777" w:rsidTr="00150586">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77CF1C15" w14:textId="77777777" w:rsidR="00150586" w:rsidRPr="00D657DA" w:rsidRDefault="00150586" w:rsidP="00D657DA">
            <w:pPr>
              <w:jc w:val="center"/>
              <w:rPr>
                <w:sz w:val="20"/>
                <w:szCs w:val="20"/>
              </w:rPr>
            </w:pPr>
            <w:r w:rsidRPr="00D657DA">
              <w:rPr>
                <w:sz w:val="20"/>
                <w:szCs w:val="20"/>
              </w:rPr>
              <w:t>5.</w:t>
            </w:r>
          </w:p>
        </w:tc>
        <w:tc>
          <w:tcPr>
            <w:tcW w:w="2913" w:type="dxa"/>
            <w:tcBorders>
              <w:top w:val="single" w:sz="4" w:space="0" w:color="auto"/>
              <w:left w:val="single" w:sz="4" w:space="0" w:color="auto"/>
              <w:bottom w:val="single" w:sz="4" w:space="0" w:color="auto"/>
              <w:right w:val="single" w:sz="4" w:space="0" w:color="auto"/>
            </w:tcBorders>
            <w:vAlign w:val="center"/>
          </w:tcPr>
          <w:p w14:paraId="5F754863" w14:textId="77777777" w:rsidR="00150586" w:rsidRPr="00D657DA" w:rsidRDefault="00150586" w:rsidP="00D657DA">
            <w:pPr>
              <w:jc w:val="center"/>
              <w:rPr>
                <w:sz w:val="20"/>
                <w:szCs w:val="20"/>
              </w:rPr>
            </w:pPr>
            <w:r w:rsidRPr="00D657DA">
              <w:rPr>
                <w:sz w:val="20"/>
                <w:szCs w:val="20"/>
              </w:rPr>
              <w:t>Надання документів, що підтверджують  повноваження посадових осіб або представника учасника на підписання пропозиції та / або договору</w:t>
            </w:r>
          </w:p>
          <w:p w14:paraId="3166FA6C" w14:textId="77777777" w:rsidR="00150586" w:rsidRPr="00D657DA" w:rsidRDefault="00150586" w:rsidP="00D657DA">
            <w:pPr>
              <w:jc w:val="center"/>
              <w:rPr>
                <w:sz w:val="20"/>
                <w:szCs w:val="20"/>
              </w:rPr>
            </w:pPr>
          </w:p>
        </w:tc>
        <w:tc>
          <w:tcPr>
            <w:tcW w:w="7353" w:type="dxa"/>
            <w:tcBorders>
              <w:top w:val="single" w:sz="4" w:space="0" w:color="auto"/>
              <w:left w:val="single" w:sz="4" w:space="0" w:color="auto"/>
              <w:bottom w:val="single" w:sz="4" w:space="0" w:color="auto"/>
              <w:right w:val="single" w:sz="4" w:space="0" w:color="auto"/>
            </w:tcBorders>
            <w:vAlign w:val="center"/>
          </w:tcPr>
          <w:p w14:paraId="56A1CFC2" w14:textId="77777777" w:rsidR="00150586" w:rsidRPr="00D657DA" w:rsidRDefault="00150586" w:rsidP="00D657DA">
            <w:pPr>
              <w:rPr>
                <w:sz w:val="20"/>
                <w:szCs w:val="20"/>
              </w:rPr>
            </w:pPr>
            <w:r w:rsidRPr="00D657DA">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18AC2D1B" w14:textId="77777777" w:rsidR="00150586" w:rsidRPr="00D657DA" w:rsidRDefault="00150586" w:rsidP="00D657DA">
            <w:pPr>
              <w:rPr>
                <w:sz w:val="20"/>
                <w:szCs w:val="20"/>
              </w:rPr>
            </w:pPr>
          </w:p>
          <w:p w14:paraId="204B204E" w14:textId="77777777" w:rsidR="00150586" w:rsidRPr="00D657DA" w:rsidRDefault="00150586" w:rsidP="00D657DA">
            <w:pPr>
              <w:rPr>
                <w:sz w:val="20"/>
                <w:szCs w:val="20"/>
              </w:rPr>
            </w:pPr>
            <w:r w:rsidRPr="00D657DA">
              <w:rPr>
                <w:sz w:val="20"/>
                <w:szCs w:val="20"/>
              </w:rPr>
              <w:t>Скановані оригінали та/або 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230C5A" w14:textId="77777777" w:rsidR="00150586" w:rsidRPr="00D657DA" w:rsidRDefault="00150586" w:rsidP="00D657DA">
            <w:pPr>
              <w:jc w:val="center"/>
              <w:rPr>
                <w:sz w:val="20"/>
                <w:szCs w:val="20"/>
              </w:rPr>
            </w:pPr>
            <w:r w:rsidRPr="00D657DA">
              <w:rPr>
                <w:sz w:val="20"/>
                <w:szCs w:val="20"/>
              </w:rPr>
              <w:t>Учасником надано:</w:t>
            </w:r>
          </w:p>
          <w:p w14:paraId="449DC57E" w14:textId="77777777" w:rsidR="00150586" w:rsidRPr="00D657DA" w:rsidRDefault="00150586" w:rsidP="00D657DA">
            <w:pPr>
              <w:jc w:val="center"/>
              <w:rPr>
                <w:sz w:val="20"/>
                <w:szCs w:val="20"/>
              </w:rPr>
            </w:pPr>
            <w:r w:rsidRPr="00D657DA">
              <w:rPr>
                <w:sz w:val="20"/>
                <w:szCs w:val="20"/>
              </w:rPr>
              <w:t>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73AE42B8" w14:textId="77777777" w:rsidR="00150586" w:rsidRPr="00D657DA" w:rsidRDefault="00150586" w:rsidP="00D657DA">
            <w:pPr>
              <w:jc w:val="center"/>
              <w:rPr>
                <w:sz w:val="20"/>
                <w:szCs w:val="20"/>
              </w:rPr>
            </w:pPr>
            <w:r w:rsidRPr="00D657DA">
              <w:rPr>
                <w:sz w:val="20"/>
                <w:szCs w:val="20"/>
              </w:rPr>
              <w:t xml:space="preserve">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w:t>
            </w:r>
            <w:r w:rsidRPr="00D657DA">
              <w:rPr>
                <w:sz w:val="20"/>
                <w:szCs w:val="20"/>
              </w:rPr>
              <w:lastRenderedPageBreak/>
              <w:t>підтверджує повноваження посадової особи або представника учасника на підписання документів пропозиції та договору відповідно до вимог документації.</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4285C6" w14:textId="77777777" w:rsidR="00150586" w:rsidRPr="00D657DA" w:rsidRDefault="00150586" w:rsidP="00D657DA">
            <w:pPr>
              <w:jc w:val="center"/>
              <w:rPr>
                <w:sz w:val="20"/>
                <w:szCs w:val="20"/>
              </w:rPr>
            </w:pPr>
            <w:r w:rsidRPr="00D657DA">
              <w:rPr>
                <w:sz w:val="20"/>
                <w:szCs w:val="20"/>
              </w:rPr>
              <w:lastRenderedPageBreak/>
              <w:t>У разі настання однієї з підстав:</w:t>
            </w:r>
          </w:p>
          <w:p w14:paraId="36130394" w14:textId="77777777" w:rsidR="00150586" w:rsidRPr="00D657DA" w:rsidRDefault="00150586" w:rsidP="00D657DA">
            <w:pPr>
              <w:jc w:val="center"/>
              <w:rPr>
                <w:sz w:val="20"/>
                <w:szCs w:val="20"/>
              </w:rPr>
            </w:pPr>
            <w:r w:rsidRPr="00D657DA">
              <w:rPr>
                <w:sz w:val="20"/>
                <w:szCs w:val="20"/>
              </w:rPr>
              <w:t>учасником не надано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 відповідно до вимог документації;</w:t>
            </w:r>
          </w:p>
          <w:p w14:paraId="127D07FB" w14:textId="77777777" w:rsidR="00150586" w:rsidRPr="00D657DA" w:rsidRDefault="00150586" w:rsidP="00D657DA">
            <w:pPr>
              <w:jc w:val="center"/>
              <w:rPr>
                <w:sz w:val="20"/>
                <w:szCs w:val="20"/>
              </w:rPr>
            </w:pPr>
            <w:r w:rsidRPr="00D657DA">
              <w:rPr>
                <w:sz w:val="20"/>
                <w:szCs w:val="20"/>
              </w:rPr>
              <w:t xml:space="preserve">учасником не надано  / надано в неповному обсязі копії документів, що підтверджують повноваження посадової особи або представника учасника щодо </w:t>
            </w:r>
            <w:r w:rsidRPr="00D657DA">
              <w:rPr>
                <w:sz w:val="20"/>
                <w:szCs w:val="20"/>
              </w:rPr>
              <w:lastRenderedPageBreak/>
              <w:t>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 відповідно до вимог документації.</w:t>
            </w:r>
          </w:p>
        </w:tc>
      </w:tr>
      <w:tr w:rsidR="00150586" w:rsidRPr="00D657DA" w14:paraId="4BD9B4F6" w14:textId="77777777" w:rsidTr="00150586">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7F3E1897" w14:textId="77777777" w:rsidR="00150586" w:rsidRPr="00D657DA" w:rsidRDefault="00150586" w:rsidP="00D657DA">
            <w:pPr>
              <w:jc w:val="center"/>
              <w:rPr>
                <w:sz w:val="20"/>
                <w:szCs w:val="20"/>
              </w:rPr>
            </w:pPr>
            <w:r w:rsidRPr="00D657DA">
              <w:rPr>
                <w:sz w:val="20"/>
                <w:szCs w:val="20"/>
              </w:rPr>
              <w:lastRenderedPageBreak/>
              <w:t>6</w:t>
            </w:r>
          </w:p>
        </w:tc>
        <w:tc>
          <w:tcPr>
            <w:tcW w:w="2913" w:type="dxa"/>
            <w:tcBorders>
              <w:top w:val="single" w:sz="4" w:space="0" w:color="auto"/>
              <w:left w:val="single" w:sz="4" w:space="0" w:color="auto"/>
              <w:bottom w:val="single" w:sz="4" w:space="0" w:color="auto"/>
              <w:right w:val="single" w:sz="4" w:space="0" w:color="auto"/>
            </w:tcBorders>
            <w:vAlign w:val="center"/>
            <w:hideMark/>
          </w:tcPr>
          <w:p w14:paraId="0C424F65" w14:textId="77777777" w:rsidR="00150586" w:rsidRPr="00D657DA" w:rsidRDefault="00150586" w:rsidP="00D657DA">
            <w:pPr>
              <w:jc w:val="center"/>
              <w:rPr>
                <w:sz w:val="20"/>
                <w:szCs w:val="20"/>
              </w:rPr>
            </w:pPr>
            <w:r w:rsidRPr="00D657DA">
              <w:rPr>
                <w:sz w:val="20"/>
                <w:szCs w:val="20"/>
              </w:rPr>
              <w:t>Відсутність підстав для відмови в участі в закупівлі, визначені статтею 17 Закону України про публічні закупівлі</w:t>
            </w:r>
          </w:p>
        </w:tc>
        <w:tc>
          <w:tcPr>
            <w:tcW w:w="7353" w:type="dxa"/>
            <w:tcBorders>
              <w:top w:val="single" w:sz="4" w:space="0" w:color="auto"/>
              <w:left w:val="single" w:sz="4" w:space="0" w:color="auto"/>
              <w:bottom w:val="single" w:sz="4" w:space="0" w:color="auto"/>
              <w:right w:val="single" w:sz="4" w:space="0" w:color="auto"/>
            </w:tcBorders>
            <w:vAlign w:val="center"/>
            <w:hideMark/>
          </w:tcPr>
          <w:p w14:paraId="66EC96CD" w14:textId="77777777" w:rsidR="00150586" w:rsidRPr="00D657DA" w:rsidRDefault="00150586" w:rsidP="00D657DA">
            <w:pPr>
              <w:rPr>
                <w:sz w:val="20"/>
                <w:szCs w:val="20"/>
              </w:rPr>
            </w:pPr>
            <w:r w:rsidRPr="00D657DA">
              <w:rPr>
                <w:sz w:val="20"/>
                <w:szCs w:val="20"/>
              </w:rPr>
              <w:t>Застосовування принципу мовчазної згоди, а саме зазначення у документації такого:</w:t>
            </w:r>
          </w:p>
          <w:p w14:paraId="1D6230C2" w14:textId="62244B17" w:rsidR="00150586" w:rsidRPr="00D657DA" w:rsidRDefault="00150586" w:rsidP="00D657DA">
            <w:pPr>
              <w:tabs>
                <w:tab w:val="left" w:pos="182"/>
              </w:tabs>
              <w:ind w:right="-108"/>
              <w:rPr>
                <w:sz w:val="20"/>
                <w:szCs w:val="20"/>
              </w:rPr>
            </w:pPr>
            <w:r w:rsidRPr="00D657DA">
              <w:rPr>
                <w:sz w:val="20"/>
                <w:szCs w:val="20"/>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tc>
        <w:tc>
          <w:tcPr>
            <w:tcW w:w="2410" w:type="dxa"/>
            <w:tcBorders>
              <w:top w:val="single" w:sz="4" w:space="0" w:color="auto"/>
              <w:left w:val="single" w:sz="4" w:space="0" w:color="auto"/>
              <w:bottom w:val="single" w:sz="4" w:space="0" w:color="auto"/>
              <w:right w:val="single" w:sz="4" w:space="0" w:color="auto"/>
            </w:tcBorders>
            <w:vAlign w:val="center"/>
          </w:tcPr>
          <w:p w14:paraId="5AF546BC" w14:textId="77777777" w:rsidR="00150586" w:rsidRPr="00D657DA" w:rsidRDefault="00150586" w:rsidP="00D657DA">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EA78659" w14:textId="77777777" w:rsidR="00150586" w:rsidRPr="00D657DA" w:rsidRDefault="00150586" w:rsidP="00D657DA">
            <w:pPr>
              <w:jc w:val="center"/>
              <w:rPr>
                <w:sz w:val="20"/>
                <w:szCs w:val="20"/>
              </w:rPr>
            </w:pPr>
            <w:r w:rsidRPr="00D657DA">
              <w:rPr>
                <w:sz w:val="20"/>
                <w:szCs w:val="20"/>
              </w:rPr>
              <w:t>Виявлені підстави для відмови в участі в процедурі закупівлі, визначені статтею 17 та частиною сьомою статті 28 Закону про публічні закупівлі</w:t>
            </w:r>
          </w:p>
        </w:tc>
      </w:tr>
      <w:tr w:rsidR="00150586" w:rsidRPr="00D657DA" w14:paraId="32D66296" w14:textId="77777777" w:rsidTr="00150586">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7A0016C8" w14:textId="77777777" w:rsidR="00150586" w:rsidRPr="00D657DA" w:rsidRDefault="00150586" w:rsidP="00D657DA">
            <w:pPr>
              <w:jc w:val="center"/>
              <w:rPr>
                <w:sz w:val="20"/>
                <w:szCs w:val="20"/>
              </w:rPr>
            </w:pPr>
            <w:r w:rsidRPr="00D657DA">
              <w:rPr>
                <w:sz w:val="20"/>
                <w:szCs w:val="20"/>
              </w:rPr>
              <w:t>7</w:t>
            </w:r>
          </w:p>
        </w:tc>
        <w:tc>
          <w:tcPr>
            <w:tcW w:w="2913" w:type="dxa"/>
            <w:tcBorders>
              <w:top w:val="single" w:sz="4" w:space="0" w:color="auto"/>
              <w:left w:val="single" w:sz="4" w:space="0" w:color="auto"/>
              <w:bottom w:val="single" w:sz="4" w:space="0" w:color="auto"/>
              <w:right w:val="single" w:sz="4" w:space="0" w:color="auto"/>
            </w:tcBorders>
            <w:vAlign w:val="center"/>
            <w:hideMark/>
          </w:tcPr>
          <w:p w14:paraId="7076F98E" w14:textId="77777777" w:rsidR="00150586" w:rsidRPr="00D657DA" w:rsidRDefault="00150586" w:rsidP="00D657DA">
            <w:pPr>
              <w:jc w:val="center"/>
              <w:rPr>
                <w:sz w:val="20"/>
                <w:szCs w:val="20"/>
              </w:rPr>
            </w:pPr>
            <w:r w:rsidRPr="00D657DA">
              <w:rPr>
                <w:sz w:val="20"/>
                <w:szCs w:val="20"/>
              </w:rPr>
              <w:t>Перебування учасника під дією санкцій</w:t>
            </w:r>
          </w:p>
        </w:tc>
        <w:tc>
          <w:tcPr>
            <w:tcW w:w="7353" w:type="dxa"/>
            <w:tcBorders>
              <w:top w:val="single" w:sz="4" w:space="0" w:color="auto"/>
              <w:left w:val="single" w:sz="4" w:space="0" w:color="auto"/>
              <w:bottom w:val="single" w:sz="4" w:space="0" w:color="auto"/>
              <w:right w:val="single" w:sz="4" w:space="0" w:color="auto"/>
            </w:tcBorders>
            <w:vAlign w:val="center"/>
            <w:hideMark/>
          </w:tcPr>
          <w:p w14:paraId="1F50A304" w14:textId="77777777" w:rsidR="00150586" w:rsidRPr="00D657DA" w:rsidRDefault="00150586" w:rsidP="00D657DA">
            <w:pPr>
              <w:rPr>
                <w:sz w:val="20"/>
                <w:szCs w:val="20"/>
              </w:rPr>
            </w:pPr>
            <w:r w:rsidRPr="00D657DA">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яким підтверджено відсутність відповідних санкцій, введених в дію згідно із Законом України «Про санкції»</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8A8F9D" w14:textId="77777777" w:rsidR="00150586" w:rsidRPr="00D657DA" w:rsidRDefault="00150586" w:rsidP="00D657DA">
            <w:pPr>
              <w:tabs>
                <w:tab w:val="left" w:pos="175"/>
              </w:tabs>
              <w:ind w:right="-113"/>
              <w:jc w:val="center"/>
              <w:rPr>
                <w:bCs/>
                <w:sz w:val="20"/>
                <w:szCs w:val="20"/>
                <w:lang w:eastAsia="uk-UA"/>
              </w:rPr>
            </w:pPr>
            <w:r w:rsidRPr="00D657DA">
              <w:rPr>
                <w:sz w:val="20"/>
                <w:szCs w:val="20"/>
              </w:rPr>
              <w:t>Учасником надано заповнений</w:t>
            </w:r>
            <w:r w:rsidRPr="00D657DA">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tc>
        <w:tc>
          <w:tcPr>
            <w:tcW w:w="2268" w:type="dxa"/>
            <w:tcBorders>
              <w:top w:val="single" w:sz="4" w:space="0" w:color="auto"/>
              <w:left w:val="single" w:sz="4" w:space="0" w:color="auto"/>
              <w:bottom w:val="single" w:sz="4" w:space="0" w:color="auto"/>
              <w:right w:val="single" w:sz="4" w:space="0" w:color="auto"/>
            </w:tcBorders>
            <w:vAlign w:val="center"/>
          </w:tcPr>
          <w:p w14:paraId="25B47EF6" w14:textId="77777777" w:rsidR="00150586" w:rsidRPr="00D657DA" w:rsidRDefault="00150586" w:rsidP="00D657DA">
            <w:pPr>
              <w:tabs>
                <w:tab w:val="left" w:pos="175"/>
              </w:tabs>
              <w:ind w:right="-113"/>
              <w:jc w:val="center"/>
              <w:rPr>
                <w:sz w:val="20"/>
                <w:szCs w:val="20"/>
              </w:rPr>
            </w:pPr>
            <w:r w:rsidRPr="00D657DA">
              <w:rPr>
                <w:sz w:val="20"/>
                <w:szCs w:val="20"/>
              </w:rPr>
              <w:t>У разі настання однієї з підстав:</w:t>
            </w:r>
          </w:p>
          <w:p w14:paraId="18775FB0" w14:textId="77777777" w:rsidR="00150586" w:rsidRPr="00D657DA" w:rsidRDefault="00150586" w:rsidP="00D657DA">
            <w:pPr>
              <w:tabs>
                <w:tab w:val="left" w:pos="175"/>
              </w:tabs>
              <w:ind w:right="-113"/>
              <w:jc w:val="center"/>
              <w:rPr>
                <w:sz w:val="20"/>
                <w:szCs w:val="20"/>
              </w:rPr>
            </w:pPr>
          </w:p>
          <w:p w14:paraId="369E9EE2" w14:textId="59B1BFA5" w:rsidR="00150586" w:rsidRPr="00D657DA" w:rsidRDefault="00150586" w:rsidP="00D657DA">
            <w:pPr>
              <w:tabs>
                <w:tab w:val="left" w:pos="175"/>
              </w:tabs>
              <w:ind w:right="-113"/>
              <w:jc w:val="center"/>
              <w:rPr>
                <w:bCs/>
                <w:sz w:val="20"/>
                <w:szCs w:val="20"/>
                <w:lang w:eastAsia="uk-UA"/>
              </w:rPr>
            </w:pPr>
            <w:r w:rsidRPr="00D657DA">
              <w:rPr>
                <w:sz w:val="20"/>
                <w:szCs w:val="20"/>
              </w:rPr>
              <w:t>учасником не надано заповнений</w:t>
            </w:r>
            <w:r w:rsidRPr="00D657DA">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p w14:paraId="7E420390" w14:textId="77777777" w:rsidR="00150586" w:rsidRPr="00D657DA" w:rsidRDefault="00150586" w:rsidP="00D657DA">
            <w:pPr>
              <w:tabs>
                <w:tab w:val="left" w:pos="175"/>
              </w:tabs>
              <w:ind w:right="-113"/>
              <w:jc w:val="center"/>
              <w:rPr>
                <w:bCs/>
                <w:sz w:val="20"/>
                <w:szCs w:val="20"/>
                <w:lang w:eastAsia="uk-UA"/>
              </w:rPr>
            </w:pPr>
          </w:p>
          <w:p w14:paraId="458FA5BF" w14:textId="77777777" w:rsidR="00150586" w:rsidRPr="00D657DA" w:rsidRDefault="00150586" w:rsidP="00D657DA">
            <w:pPr>
              <w:tabs>
                <w:tab w:val="left" w:pos="175"/>
              </w:tabs>
              <w:ind w:right="-113"/>
              <w:jc w:val="center"/>
              <w:rPr>
                <w:bCs/>
                <w:sz w:val="20"/>
                <w:szCs w:val="20"/>
                <w:lang w:eastAsia="uk-UA"/>
              </w:rPr>
            </w:pPr>
            <w:r w:rsidRPr="00D657DA">
              <w:rPr>
                <w:bCs/>
                <w:sz w:val="20"/>
                <w:szCs w:val="20"/>
                <w:lang w:eastAsia="uk-UA"/>
              </w:rPr>
              <w:t>наявність відповідних санкцій, введених в дію згідно з Законом України «Про санкції»</w:t>
            </w:r>
          </w:p>
        </w:tc>
      </w:tr>
      <w:tr w:rsidR="00150586" w:rsidRPr="00D657DA" w14:paraId="7FD29590" w14:textId="77777777" w:rsidTr="00150586">
        <w:trPr>
          <w:trHeight w:val="50"/>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6590D1EE" w14:textId="77777777" w:rsidR="00150586" w:rsidRPr="00D657DA" w:rsidRDefault="00150586" w:rsidP="00D657DA">
            <w:pPr>
              <w:jc w:val="center"/>
              <w:rPr>
                <w:b/>
                <w:bCs/>
                <w:sz w:val="20"/>
                <w:szCs w:val="20"/>
              </w:rPr>
            </w:pPr>
            <w:r w:rsidRPr="00D657DA">
              <w:rPr>
                <w:b/>
                <w:bCs/>
                <w:sz w:val="20"/>
                <w:szCs w:val="20"/>
              </w:rPr>
              <w:t>ІІ. КРИТЕРІЇ ДЛЯ ОЦІНКИ ФІНАНСОВО-ЕКОНОМІЧНОГО СТАНУ</w:t>
            </w:r>
          </w:p>
        </w:tc>
      </w:tr>
      <w:tr w:rsidR="00150586" w:rsidRPr="00D657DA" w14:paraId="5956D3A2" w14:textId="77777777" w:rsidTr="00150586">
        <w:trPr>
          <w:trHeight w:val="1608"/>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4CC0AA0D" w14:textId="77777777" w:rsidR="00150586" w:rsidRPr="00D657DA" w:rsidRDefault="00150586" w:rsidP="00D657DA">
            <w:pPr>
              <w:jc w:val="center"/>
              <w:rPr>
                <w:bCs/>
                <w:sz w:val="20"/>
                <w:szCs w:val="20"/>
              </w:rPr>
            </w:pPr>
            <w:r w:rsidRPr="00D657DA">
              <w:rPr>
                <w:bCs/>
                <w:sz w:val="20"/>
                <w:szCs w:val="20"/>
              </w:rPr>
              <w:lastRenderedPageBreak/>
              <w:t>8</w:t>
            </w:r>
          </w:p>
        </w:tc>
        <w:tc>
          <w:tcPr>
            <w:tcW w:w="2937" w:type="dxa"/>
            <w:gridSpan w:val="2"/>
            <w:tcBorders>
              <w:top w:val="single" w:sz="4" w:space="0" w:color="auto"/>
              <w:left w:val="single" w:sz="4" w:space="0" w:color="auto"/>
              <w:bottom w:val="single" w:sz="4" w:space="0" w:color="auto"/>
              <w:right w:val="single" w:sz="4" w:space="0" w:color="auto"/>
            </w:tcBorders>
            <w:vAlign w:val="center"/>
          </w:tcPr>
          <w:p w14:paraId="788C3C3D" w14:textId="25619DC7" w:rsidR="00150586" w:rsidRPr="00D657DA" w:rsidRDefault="00150586" w:rsidP="00D657DA">
            <w:pPr>
              <w:jc w:val="center"/>
              <w:rPr>
                <w:sz w:val="20"/>
                <w:szCs w:val="20"/>
              </w:rPr>
            </w:pPr>
            <w:r w:rsidRPr="00D657DA">
              <w:rPr>
                <w:i/>
                <w:sz w:val="20"/>
                <w:szCs w:val="20"/>
              </w:rPr>
              <w:t>Надання документів фінансової звітності</w:t>
            </w:r>
          </w:p>
        </w:tc>
        <w:tc>
          <w:tcPr>
            <w:tcW w:w="7353" w:type="dxa"/>
            <w:tcBorders>
              <w:top w:val="single" w:sz="4" w:space="0" w:color="auto"/>
              <w:left w:val="single" w:sz="4" w:space="0" w:color="auto"/>
              <w:bottom w:val="single" w:sz="4" w:space="0" w:color="auto"/>
              <w:right w:val="single" w:sz="4" w:space="0" w:color="auto"/>
            </w:tcBorders>
            <w:vAlign w:val="center"/>
            <w:hideMark/>
          </w:tcPr>
          <w:p w14:paraId="36EFF828" w14:textId="77777777" w:rsidR="00150586" w:rsidRPr="00D657DA" w:rsidRDefault="00150586" w:rsidP="00D657DA">
            <w:pPr>
              <w:ind w:firstLine="214"/>
              <w:jc w:val="both"/>
              <w:rPr>
                <w:i/>
                <w:sz w:val="20"/>
                <w:szCs w:val="20"/>
              </w:rPr>
            </w:pPr>
            <w:r w:rsidRPr="00D657DA">
              <w:rPr>
                <w:i/>
                <w:sz w:val="20"/>
                <w:szCs w:val="20"/>
              </w:rPr>
              <w:t>Відповідність Кандидата критеріям які пред’являються до показників фінансової звітності, зокрема до коефіцієнта загальної (поточної ліквідності)</w:t>
            </w:r>
          </w:p>
          <w:p w14:paraId="2F0FE415" w14:textId="77777777" w:rsidR="00150586" w:rsidRPr="00D657DA" w:rsidRDefault="00150586" w:rsidP="00D657DA">
            <w:pPr>
              <w:ind w:firstLine="214"/>
              <w:jc w:val="both"/>
              <w:rPr>
                <w:i/>
                <w:sz w:val="20"/>
                <w:szCs w:val="20"/>
              </w:rPr>
            </w:pPr>
            <w:r w:rsidRPr="00D657DA">
              <w:rPr>
                <w:i/>
                <w:sz w:val="20"/>
                <w:szCs w:val="20"/>
              </w:rPr>
              <w:t xml:space="preserve">Коефіцієнт загальної (поточної ліквідності) – </w:t>
            </w:r>
            <w:proofErr w:type="spellStart"/>
            <w:r w:rsidRPr="00D657DA">
              <w:rPr>
                <w:i/>
                <w:sz w:val="20"/>
                <w:szCs w:val="20"/>
              </w:rPr>
              <w:t>Кпл</w:t>
            </w:r>
            <w:proofErr w:type="spellEnd"/>
            <w:r w:rsidRPr="00D657DA">
              <w:rPr>
                <w:i/>
                <w:sz w:val="20"/>
                <w:szCs w:val="20"/>
              </w:rPr>
              <w:t>.</w:t>
            </w:r>
          </w:p>
          <w:p w14:paraId="0FADD365" w14:textId="77777777" w:rsidR="00150586" w:rsidRPr="00D657DA" w:rsidRDefault="00150586" w:rsidP="00D657DA">
            <w:pPr>
              <w:ind w:firstLine="214"/>
              <w:jc w:val="both"/>
              <w:rPr>
                <w:i/>
                <w:sz w:val="20"/>
                <w:szCs w:val="20"/>
              </w:rPr>
            </w:pPr>
            <w:proofErr w:type="spellStart"/>
            <w:r w:rsidRPr="00D657DA">
              <w:rPr>
                <w:i/>
                <w:sz w:val="20"/>
                <w:szCs w:val="20"/>
              </w:rPr>
              <w:t>Кпл</w:t>
            </w:r>
            <w:proofErr w:type="spellEnd"/>
            <w:r w:rsidRPr="00D657DA">
              <w:rPr>
                <w:i/>
                <w:sz w:val="20"/>
                <w:szCs w:val="20"/>
              </w:rPr>
              <w:t>=</w:t>
            </w:r>
            <w:proofErr w:type="spellStart"/>
            <w:r w:rsidRPr="00D657DA">
              <w:rPr>
                <w:i/>
                <w:sz w:val="20"/>
                <w:szCs w:val="20"/>
              </w:rPr>
              <w:t>ОбА</w:t>
            </w:r>
            <w:proofErr w:type="spellEnd"/>
            <w:r w:rsidRPr="00D657DA">
              <w:rPr>
                <w:i/>
                <w:sz w:val="20"/>
                <w:szCs w:val="20"/>
              </w:rPr>
              <w:t>/КБЗ, де:</w:t>
            </w:r>
          </w:p>
          <w:p w14:paraId="1A939466" w14:textId="77777777" w:rsidR="00150586" w:rsidRPr="00D657DA" w:rsidRDefault="00150586" w:rsidP="00D657DA">
            <w:pPr>
              <w:ind w:firstLine="214"/>
              <w:jc w:val="both"/>
              <w:rPr>
                <w:i/>
                <w:sz w:val="20"/>
                <w:szCs w:val="20"/>
              </w:rPr>
            </w:pPr>
            <w:proofErr w:type="spellStart"/>
            <w:r w:rsidRPr="00D657DA">
              <w:rPr>
                <w:i/>
                <w:sz w:val="20"/>
                <w:szCs w:val="20"/>
              </w:rPr>
              <w:t>ОбА</w:t>
            </w:r>
            <w:proofErr w:type="spellEnd"/>
            <w:r w:rsidRPr="00D657DA">
              <w:rPr>
                <w:i/>
                <w:sz w:val="20"/>
                <w:szCs w:val="20"/>
              </w:rPr>
              <w:t xml:space="preserve"> – оборотні активи, рядок 1195 балансу</w:t>
            </w:r>
          </w:p>
          <w:p w14:paraId="2AB0C434" w14:textId="77777777" w:rsidR="00150586" w:rsidRPr="00D657DA" w:rsidRDefault="00150586" w:rsidP="00D657DA">
            <w:pPr>
              <w:ind w:firstLine="214"/>
              <w:jc w:val="both"/>
              <w:rPr>
                <w:i/>
                <w:sz w:val="20"/>
                <w:szCs w:val="20"/>
              </w:rPr>
            </w:pPr>
            <w:r w:rsidRPr="00D657DA">
              <w:rPr>
                <w:i/>
                <w:sz w:val="20"/>
                <w:szCs w:val="20"/>
              </w:rPr>
              <w:t>КБЗ – короткострокові боргові зобов'язання, рядок 1695 балансу.</w:t>
            </w:r>
          </w:p>
          <w:p w14:paraId="5A63CCBD" w14:textId="77777777" w:rsidR="00150586" w:rsidRPr="00D657DA" w:rsidRDefault="00150586" w:rsidP="00D657DA">
            <w:pPr>
              <w:ind w:firstLine="214"/>
              <w:jc w:val="both"/>
              <w:rPr>
                <w:i/>
                <w:sz w:val="20"/>
                <w:szCs w:val="20"/>
              </w:rPr>
            </w:pPr>
            <w:r w:rsidRPr="00D657DA">
              <w:rPr>
                <w:i/>
                <w:sz w:val="20"/>
                <w:szCs w:val="20"/>
              </w:rPr>
              <w:t>Значення даного коефіцієнта на останню звітну дату повинно бути не менше 0,1 при умовах післяплати по факту поставки та не менше 1,0 при умовах передплати, в тому числі часткової.</w:t>
            </w:r>
          </w:p>
          <w:p w14:paraId="41B2644C" w14:textId="77777777" w:rsidR="00150586" w:rsidRPr="00D657DA" w:rsidRDefault="00150586" w:rsidP="00D657DA">
            <w:pPr>
              <w:ind w:firstLine="214"/>
              <w:jc w:val="both"/>
              <w:rPr>
                <w:i/>
                <w:sz w:val="20"/>
                <w:szCs w:val="20"/>
              </w:rPr>
            </w:pPr>
            <w:r w:rsidRPr="00D657DA">
              <w:rPr>
                <w:i/>
                <w:sz w:val="20"/>
                <w:szCs w:val="20"/>
              </w:rPr>
              <w:t>Для кандидата, котрий використовує спрощену систему оподаткування, обліку та звітності, та не готує фінансову звітність, кваліфікація здійснюється за умови здійснення оплати по факту поставки протягом не менше 15 календарних днів та ціні комерційної пропозиції не більше 2.5 млн. грн.</w:t>
            </w:r>
          </w:p>
          <w:p w14:paraId="73BE9830" w14:textId="77777777" w:rsidR="00150586" w:rsidRPr="00D657DA" w:rsidRDefault="00150586" w:rsidP="00D657DA">
            <w:pPr>
              <w:ind w:firstLine="214"/>
              <w:jc w:val="both"/>
              <w:rPr>
                <w:sz w:val="20"/>
                <w:szCs w:val="20"/>
              </w:rPr>
            </w:pPr>
            <w:r w:rsidRPr="00D657DA">
              <w:rPr>
                <w:i/>
                <w:sz w:val="20"/>
                <w:szCs w:val="20"/>
              </w:rPr>
              <w:t>У випадку, якщо кандидат є  дочірнім підприємством або представництвом іноземної компанії, котра здійснює управління ліквідністю на рівні всієї групи, оцінка показників ліквідності та платоспроможності може здійснюватися на основі фінансової звітності материнської компанії.</w:t>
            </w:r>
          </w:p>
          <w:p w14:paraId="71E16ECF" w14:textId="369E4E43" w:rsidR="00150586" w:rsidRPr="00D657DA" w:rsidRDefault="00150586" w:rsidP="00D657DA">
            <w:pPr>
              <w:ind w:firstLine="214"/>
              <w:jc w:val="both"/>
              <w:rPr>
                <w:sz w:val="20"/>
                <w:szCs w:val="20"/>
              </w:rPr>
            </w:pPr>
            <w:r w:rsidRPr="00D657DA">
              <w:rPr>
                <w:sz w:val="20"/>
                <w:szCs w:val="20"/>
              </w:rPr>
              <w:t>Завірені копії річної фінансової звітності Кандидата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w:t>
            </w:r>
          </w:p>
          <w:p w14:paraId="7064E153" w14:textId="722D274B" w:rsidR="00150586" w:rsidRPr="00D657DA" w:rsidRDefault="00150586" w:rsidP="00D657DA">
            <w:pPr>
              <w:ind w:firstLine="214"/>
              <w:jc w:val="both"/>
              <w:rPr>
                <w:sz w:val="20"/>
                <w:szCs w:val="20"/>
              </w:rPr>
            </w:pPr>
            <w:r w:rsidRPr="00D657DA">
              <w:rPr>
                <w:sz w:val="20"/>
                <w:szCs w:val="20"/>
              </w:rPr>
              <w:t>У випадку здійснення управління ліквідністю материнською компанією Кандидата на рівні всієї групи -  затверджені копії річної фінансової звітності материнської компанії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  Лист гарантія щодо фінансової підтримки Кандидата за підписом уповноваженої особи на бланку материнської компанії.</w:t>
            </w:r>
          </w:p>
          <w:p w14:paraId="69251D2B" w14:textId="494968F9" w:rsidR="00150586" w:rsidRPr="00D657DA" w:rsidRDefault="00150586" w:rsidP="00D657DA">
            <w:pPr>
              <w:ind w:firstLine="214"/>
              <w:jc w:val="both"/>
              <w:rPr>
                <w:b/>
                <w:bCs/>
                <w:sz w:val="20"/>
                <w:szCs w:val="20"/>
              </w:rPr>
            </w:pPr>
            <w:proofErr w:type="spellStart"/>
            <w:r w:rsidRPr="00D657DA">
              <w:rPr>
                <w:sz w:val="20"/>
                <w:szCs w:val="20"/>
              </w:rPr>
              <w:t>Розшифровки</w:t>
            </w:r>
            <w:proofErr w:type="spellEnd"/>
            <w:r w:rsidRPr="00D657DA">
              <w:rPr>
                <w:sz w:val="20"/>
                <w:szCs w:val="20"/>
              </w:rPr>
              <w:t xml:space="preserve"> показників звітності за запитом.</w:t>
            </w:r>
          </w:p>
        </w:tc>
        <w:tc>
          <w:tcPr>
            <w:tcW w:w="2410" w:type="dxa"/>
            <w:tcBorders>
              <w:top w:val="single" w:sz="4" w:space="0" w:color="auto"/>
              <w:left w:val="single" w:sz="4" w:space="0" w:color="auto"/>
              <w:bottom w:val="single" w:sz="4" w:space="0" w:color="auto"/>
              <w:right w:val="single" w:sz="4" w:space="0" w:color="auto"/>
            </w:tcBorders>
            <w:vAlign w:val="center"/>
          </w:tcPr>
          <w:p w14:paraId="4FDCE9BD" w14:textId="77777777" w:rsidR="00150586" w:rsidRPr="00D657DA" w:rsidRDefault="00150586" w:rsidP="00D657DA">
            <w:pPr>
              <w:jc w:val="center"/>
              <w:rPr>
                <w:sz w:val="20"/>
                <w:szCs w:val="20"/>
              </w:rPr>
            </w:pPr>
            <w:r w:rsidRPr="00D657DA">
              <w:rPr>
                <w:sz w:val="20"/>
                <w:szCs w:val="20"/>
              </w:rPr>
              <w:t>Учасником надано:</w:t>
            </w:r>
          </w:p>
          <w:p w14:paraId="3B39F479" w14:textId="2CEEAEC4" w:rsidR="00150586" w:rsidRPr="00D657DA" w:rsidRDefault="00150586" w:rsidP="00D657DA">
            <w:pPr>
              <w:jc w:val="center"/>
              <w:rPr>
                <w:sz w:val="20"/>
                <w:szCs w:val="20"/>
              </w:rPr>
            </w:pPr>
            <w:r w:rsidRPr="00D657DA">
              <w:rPr>
                <w:sz w:val="20"/>
                <w:szCs w:val="20"/>
              </w:rPr>
              <w:t>копії документів фінансової звітності для визначення фінансового стану учасника за визначені  звітні періоди</w:t>
            </w:r>
          </w:p>
        </w:tc>
        <w:tc>
          <w:tcPr>
            <w:tcW w:w="2268" w:type="dxa"/>
            <w:tcBorders>
              <w:top w:val="single" w:sz="4" w:space="0" w:color="auto"/>
              <w:left w:val="single" w:sz="4" w:space="0" w:color="auto"/>
              <w:bottom w:val="single" w:sz="4" w:space="0" w:color="auto"/>
              <w:right w:val="single" w:sz="4" w:space="0" w:color="auto"/>
            </w:tcBorders>
            <w:vAlign w:val="center"/>
          </w:tcPr>
          <w:p w14:paraId="39648B7E" w14:textId="77777777" w:rsidR="00150586" w:rsidRPr="00D657DA" w:rsidRDefault="00150586" w:rsidP="00D657DA">
            <w:pPr>
              <w:jc w:val="center"/>
              <w:rPr>
                <w:sz w:val="20"/>
                <w:szCs w:val="20"/>
              </w:rPr>
            </w:pPr>
            <w:r w:rsidRPr="00D657DA">
              <w:rPr>
                <w:sz w:val="20"/>
                <w:szCs w:val="20"/>
              </w:rPr>
              <w:t>Учасником не надано:</w:t>
            </w:r>
          </w:p>
          <w:p w14:paraId="287987AE" w14:textId="5BB35604" w:rsidR="00150586" w:rsidRPr="00D657DA" w:rsidRDefault="00150586" w:rsidP="00D657DA">
            <w:pPr>
              <w:jc w:val="center"/>
              <w:rPr>
                <w:sz w:val="20"/>
                <w:szCs w:val="20"/>
              </w:rPr>
            </w:pPr>
            <w:r w:rsidRPr="00D657DA">
              <w:rPr>
                <w:sz w:val="20"/>
                <w:szCs w:val="20"/>
              </w:rPr>
              <w:t>копій документів фінансової звітності для визначення фінансового стану учасника за визначені  звітні періоди</w:t>
            </w:r>
          </w:p>
        </w:tc>
      </w:tr>
      <w:tr w:rsidR="00150586" w:rsidRPr="00D657DA" w14:paraId="2944E138" w14:textId="77777777" w:rsidTr="00150586">
        <w:trPr>
          <w:trHeight w:val="50"/>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301DB3E" w14:textId="77777777" w:rsidR="00150586" w:rsidRPr="00D657DA" w:rsidRDefault="00150586" w:rsidP="00D657DA">
            <w:pPr>
              <w:jc w:val="center"/>
              <w:rPr>
                <w:b/>
                <w:bCs/>
                <w:sz w:val="20"/>
                <w:szCs w:val="20"/>
              </w:rPr>
            </w:pPr>
            <w:r w:rsidRPr="00D657DA">
              <w:rPr>
                <w:b/>
                <w:bCs/>
                <w:sz w:val="20"/>
                <w:szCs w:val="20"/>
              </w:rPr>
              <w:t>ІІІ. КРИТЕРІЇ КВАЛІФІКАЦІЇ</w:t>
            </w:r>
          </w:p>
        </w:tc>
      </w:tr>
      <w:tr w:rsidR="00150586" w:rsidRPr="00D657DA" w14:paraId="5DD875EB" w14:textId="77777777" w:rsidTr="00150586">
        <w:trPr>
          <w:trHeight w:val="690"/>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5280F962" w14:textId="77777777" w:rsidR="00150586" w:rsidRPr="00D657DA" w:rsidRDefault="00150586" w:rsidP="00D657DA">
            <w:pPr>
              <w:jc w:val="center"/>
              <w:rPr>
                <w:sz w:val="20"/>
                <w:szCs w:val="20"/>
              </w:rPr>
            </w:pPr>
            <w:r w:rsidRPr="00D657DA">
              <w:rPr>
                <w:sz w:val="20"/>
                <w:szCs w:val="20"/>
              </w:rPr>
              <w:t>9</w:t>
            </w:r>
          </w:p>
        </w:tc>
        <w:tc>
          <w:tcPr>
            <w:tcW w:w="2913" w:type="dxa"/>
            <w:tcBorders>
              <w:top w:val="single" w:sz="4" w:space="0" w:color="auto"/>
              <w:left w:val="single" w:sz="4" w:space="0" w:color="auto"/>
              <w:bottom w:val="single" w:sz="4" w:space="0" w:color="auto"/>
              <w:right w:val="single" w:sz="4" w:space="0" w:color="auto"/>
            </w:tcBorders>
            <w:vAlign w:val="center"/>
            <w:hideMark/>
          </w:tcPr>
          <w:p w14:paraId="38EC0EDA" w14:textId="18F911FF" w:rsidR="00150586" w:rsidRPr="00D657DA" w:rsidRDefault="00150586" w:rsidP="00D657DA">
            <w:pPr>
              <w:jc w:val="center"/>
              <w:rPr>
                <w:sz w:val="20"/>
                <w:szCs w:val="20"/>
              </w:rPr>
            </w:pPr>
            <w:r w:rsidRPr="00D657DA">
              <w:rPr>
                <w:sz w:val="20"/>
                <w:szCs w:val="20"/>
              </w:rPr>
              <w:t>Наявність документально підтвердженого досвіду виконання аналогічного договору</w:t>
            </w:r>
          </w:p>
        </w:tc>
        <w:tc>
          <w:tcPr>
            <w:tcW w:w="7353" w:type="dxa"/>
            <w:tcBorders>
              <w:top w:val="single" w:sz="4" w:space="0" w:color="auto"/>
              <w:left w:val="single" w:sz="4" w:space="0" w:color="auto"/>
              <w:bottom w:val="single" w:sz="4" w:space="0" w:color="auto"/>
              <w:right w:val="single" w:sz="4" w:space="0" w:color="auto"/>
            </w:tcBorders>
            <w:vAlign w:val="center"/>
          </w:tcPr>
          <w:p w14:paraId="238456A7" w14:textId="09F7B5DE" w:rsidR="00150586" w:rsidRPr="00D657DA" w:rsidRDefault="00150586" w:rsidP="00D657DA">
            <w:pPr>
              <w:ind w:firstLine="214"/>
              <w:jc w:val="both"/>
              <w:rPr>
                <w:sz w:val="20"/>
                <w:szCs w:val="20"/>
              </w:rPr>
            </w:pPr>
            <w:r w:rsidRPr="00D657DA">
              <w:rPr>
                <w:sz w:val="20"/>
                <w:szCs w:val="20"/>
              </w:rPr>
              <w:t>Довідка / лист в довільній формі про виконання аналогічного(-</w:t>
            </w:r>
            <w:proofErr w:type="spellStart"/>
            <w:r w:rsidRPr="00D657DA">
              <w:rPr>
                <w:sz w:val="20"/>
                <w:szCs w:val="20"/>
              </w:rPr>
              <w:t>их</w:t>
            </w:r>
            <w:proofErr w:type="spellEnd"/>
            <w:r w:rsidRPr="00D657DA">
              <w:rPr>
                <w:sz w:val="20"/>
                <w:szCs w:val="20"/>
              </w:rPr>
              <w:t>) договору(-</w:t>
            </w:r>
            <w:proofErr w:type="spellStart"/>
            <w:r w:rsidRPr="00D657DA">
              <w:rPr>
                <w:sz w:val="20"/>
                <w:szCs w:val="20"/>
              </w:rPr>
              <w:t>ів</w:t>
            </w:r>
            <w:proofErr w:type="spellEnd"/>
            <w:r w:rsidRPr="00D657DA">
              <w:rPr>
                <w:sz w:val="20"/>
                <w:szCs w:val="20"/>
              </w:rPr>
              <w:t>) на постачання запасних частин до транспортних засобів за підписом керівника учасника з обов’язковим зазначенням Учасником такої інформації: назва, ЄДРПОУ, адреса та контактний телефон замовника(-</w:t>
            </w:r>
            <w:proofErr w:type="spellStart"/>
            <w:r w:rsidRPr="00D657DA">
              <w:rPr>
                <w:sz w:val="20"/>
                <w:szCs w:val="20"/>
              </w:rPr>
              <w:t>ів</w:t>
            </w:r>
            <w:proofErr w:type="spellEnd"/>
            <w:r w:rsidRPr="00D657DA">
              <w:rPr>
                <w:sz w:val="20"/>
                <w:szCs w:val="20"/>
              </w:rPr>
              <w:t>)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p>
          <w:p w14:paraId="26FD1837" w14:textId="77777777" w:rsidR="00150586" w:rsidRPr="00D657DA" w:rsidRDefault="00150586" w:rsidP="00D657DA">
            <w:pPr>
              <w:ind w:firstLine="214"/>
              <w:jc w:val="both"/>
              <w:rPr>
                <w:sz w:val="20"/>
                <w:szCs w:val="20"/>
              </w:rPr>
            </w:pPr>
          </w:p>
          <w:p w14:paraId="5696BDC3" w14:textId="7F08B407" w:rsidR="00150586" w:rsidRPr="00D657DA" w:rsidRDefault="00150586" w:rsidP="00D657DA">
            <w:pPr>
              <w:ind w:firstLine="214"/>
              <w:jc w:val="both"/>
              <w:rPr>
                <w:sz w:val="20"/>
                <w:szCs w:val="20"/>
              </w:rPr>
            </w:pPr>
            <w:proofErr w:type="spellStart"/>
            <w:r w:rsidRPr="00D657DA">
              <w:rPr>
                <w:sz w:val="20"/>
                <w:szCs w:val="20"/>
              </w:rPr>
              <w:t>Скан</w:t>
            </w:r>
            <w:proofErr w:type="spellEnd"/>
            <w:r w:rsidRPr="00D657DA">
              <w:rPr>
                <w:sz w:val="20"/>
                <w:szCs w:val="20"/>
              </w:rPr>
              <w:t>-копія  відгуку(-</w:t>
            </w:r>
            <w:proofErr w:type="spellStart"/>
            <w:r w:rsidRPr="00D657DA">
              <w:rPr>
                <w:sz w:val="20"/>
                <w:szCs w:val="20"/>
              </w:rPr>
              <w:t>ів</w:t>
            </w:r>
            <w:proofErr w:type="spellEnd"/>
            <w:r w:rsidRPr="00D657DA">
              <w:rPr>
                <w:sz w:val="20"/>
                <w:szCs w:val="20"/>
              </w:rPr>
              <w:t>) від підприємства – замовника за договором на постачання запасних частин до транспортних засобів (інформація про Замовника, що надає відгук, обов’язково має бути зазначена в Листі/довідці про виконання аналогічного(-</w:t>
            </w:r>
            <w:proofErr w:type="spellStart"/>
            <w:r w:rsidRPr="00D657DA">
              <w:rPr>
                <w:sz w:val="20"/>
                <w:szCs w:val="20"/>
              </w:rPr>
              <w:t>их</w:t>
            </w:r>
            <w:proofErr w:type="spellEnd"/>
            <w:r w:rsidRPr="00D657DA">
              <w:rPr>
                <w:sz w:val="20"/>
                <w:szCs w:val="20"/>
              </w:rPr>
              <w:t>) договору(-</w:t>
            </w:r>
            <w:proofErr w:type="spellStart"/>
            <w:r w:rsidRPr="00D657DA">
              <w:rPr>
                <w:sz w:val="20"/>
                <w:szCs w:val="20"/>
              </w:rPr>
              <w:t>ів</w:t>
            </w:r>
            <w:proofErr w:type="spellEnd"/>
            <w:r w:rsidRPr="00D657D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6FFABC20" w14:textId="0BEF5B18" w:rsidR="00150586" w:rsidRPr="00D657DA" w:rsidRDefault="00150586" w:rsidP="00D657DA">
            <w:pPr>
              <w:tabs>
                <w:tab w:val="left" w:pos="175"/>
              </w:tabs>
              <w:jc w:val="center"/>
              <w:rPr>
                <w:sz w:val="20"/>
                <w:szCs w:val="20"/>
                <w:lang w:eastAsia="uk-UA"/>
              </w:rPr>
            </w:pPr>
            <w:r w:rsidRPr="00D657DA">
              <w:rPr>
                <w:sz w:val="20"/>
                <w:szCs w:val="20"/>
              </w:rPr>
              <w:t>Учасником надано довідку / лист в довільній формі із зазначенням</w:t>
            </w:r>
          </w:p>
          <w:p w14:paraId="0110131C" w14:textId="77777777" w:rsidR="00150586" w:rsidRPr="00D657DA" w:rsidRDefault="00150586" w:rsidP="00D657DA">
            <w:pPr>
              <w:pStyle w:val="aff3"/>
              <w:tabs>
                <w:tab w:val="left" w:pos="173"/>
              </w:tabs>
              <w:ind w:left="0"/>
              <w:jc w:val="center"/>
              <w:rPr>
                <w:rFonts w:ascii="Times New Roman" w:hAnsi="Times New Roman" w:cs="Times New Roman"/>
                <w:lang w:val="uk-UA" w:eastAsia="uk-UA"/>
              </w:rPr>
            </w:pPr>
            <w:r w:rsidRPr="00D657DA">
              <w:rPr>
                <w:rFonts w:ascii="Times New Roman" w:hAnsi="Times New Roman" w:cs="Times New Roman"/>
                <w:lang w:val="uk-UA"/>
              </w:rPr>
              <w:t>інформації щодо</w:t>
            </w:r>
            <w:r w:rsidRPr="00D657DA">
              <w:rPr>
                <w:rFonts w:ascii="Times New Roman" w:hAnsi="Times New Roman" w:cs="Times New Roman"/>
                <w:lang w:val="uk-UA" w:eastAsia="uk-UA"/>
              </w:rPr>
              <w:t xml:space="preserve"> виконання аналогічного(-</w:t>
            </w:r>
            <w:proofErr w:type="spellStart"/>
            <w:r w:rsidRPr="00D657DA">
              <w:rPr>
                <w:rFonts w:ascii="Times New Roman" w:hAnsi="Times New Roman" w:cs="Times New Roman"/>
                <w:lang w:val="uk-UA" w:eastAsia="uk-UA"/>
              </w:rPr>
              <w:t>их</w:t>
            </w:r>
            <w:proofErr w:type="spellEnd"/>
            <w:r w:rsidRPr="00D657DA">
              <w:rPr>
                <w:rFonts w:ascii="Times New Roman" w:hAnsi="Times New Roman" w:cs="Times New Roman"/>
                <w:lang w:val="uk-UA" w:eastAsia="uk-UA"/>
              </w:rPr>
              <w:t>) договору(-</w:t>
            </w:r>
            <w:proofErr w:type="spellStart"/>
            <w:r w:rsidRPr="00D657DA">
              <w:rPr>
                <w:rFonts w:ascii="Times New Roman" w:hAnsi="Times New Roman" w:cs="Times New Roman"/>
                <w:lang w:val="uk-UA" w:eastAsia="uk-UA"/>
              </w:rPr>
              <w:t>ів</w:t>
            </w:r>
            <w:proofErr w:type="spellEnd"/>
            <w:r w:rsidRPr="00D657DA">
              <w:rPr>
                <w:rFonts w:ascii="Times New Roman" w:hAnsi="Times New Roman" w:cs="Times New Roman"/>
                <w:lang w:val="uk-UA" w:eastAsia="uk-UA"/>
              </w:rPr>
              <w:t>), зокрема такої, як: назва, ЄДРПОУ, адреса та контактний телефон замовника(-</w:t>
            </w:r>
            <w:proofErr w:type="spellStart"/>
            <w:r w:rsidRPr="00D657DA">
              <w:rPr>
                <w:rFonts w:ascii="Times New Roman" w:hAnsi="Times New Roman" w:cs="Times New Roman"/>
                <w:lang w:val="uk-UA" w:eastAsia="uk-UA"/>
              </w:rPr>
              <w:t>ів</w:t>
            </w:r>
            <w:proofErr w:type="spellEnd"/>
            <w:r w:rsidRPr="00D657DA">
              <w:rPr>
                <w:rFonts w:ascii="Times New Roman" w:hAnsi="Times New Roman" w:cs="Times New Roman"/>
                <w:lang w:val="uk-UA" w:eastAsia="uk-UA"/>
              </w:rPr>
              <w:t xml:space="preserve">) за договором, предмет договору, дата укладення та строк дії договору, статус </w:t>
            </w:r>
            <w:r w:rsidRPr="00D657DA">
              <w:rPr>
                <w:rFonts w:ascii="Times New Roman" w:hAnsi="Times New Roman" w:cs="Times New Roman"/>
                <w:lang w:val="uk-UA" w:eastAsia="uk-UA"/>
              </w:rPr>
              <w:lastRenderedPageBreak/>
              <w:t>виконання, наявність претензійної роботи, роль учасника (постачальник, генеральний підрядник, субпідрядник) тощо.</w:t>
            </w:r>
          </w:p>
          <w:p w14:paraId="60B9D9D5" w14:textId="77777777" w:rsidR="00150586" w:rsidRPr="00D657DA" w:rsidRDefault="00150586" w:rsidP="00D657DA">
            <w:pPr>
              <w:pStyle w:val="aff3"/>
              <w:tabs>
                <w:tab w:val="left" w:pos="173"/>
              </w:tabs>
              <w:ind w:left="0"/>
              <w:jc w:val="center"/>
              <w:rPr>
                <w:rFonts w:ascii="Times New Roman" w:hAnsi="Times New Roman" w:cs="Times New Roman"/>
                <w:lang w:val="uk-UA"/>
              </w:rPr>
            </w:pPr>
          </w:p>
          <w:p w14:paraId="54E6B737" w14:textId="7886666E" w:rsidR="00150586" w:rsidRPr="00D657DA" w:rsidRDefault="00150586" w:rsidP="00D657DA">
            <w:pPr>
              <w:jc w:val="center"/>
              <w:rPr>
                <w:sz w:val="20"/>
                <w:szCs w:val="20"/>
              </w:rPr>
            </w:pPr>
            <w:r w:rsidRPr="00D657DA">
              <w:rPr>
                <w:sz w:val="20"/>
                <w:szCs w:val="20"/>
              </w:rPr>
              <w:t xml:space="preserve">Учасником надано </w:t>
            </w:r>
            <w:proofErr w:type="spellStart"/>
            <w:r w:rsidRPr="00D657DA">
              <w:rPr>
                <w:sz w:val="20"/>
                <w:szCs w:val="20"/>
                <w:lang w:eastAsia="uk-UA"/>
              </w:rPr>
              <w:t>скан</w:t>
            </w:r>
            <w:proofErr w:type="spellEnd"/>
            <w:r w:rsidRPr="00D657DA">
              <w:rPr>
                <w:sz w:val="20"/>
                <w:szCs w:val="20"/>
                <w:lang w:eastAsia="uk-UA"/>
              </w:rPr>
              <w:t>-копію відгуку(-</w:t>
            </w:r>
            <w:proofErr w:type="spellStart"/>
            <w:r w:rsidRPr="00D657DA">
              <w:rPr>
                <w:sz w:val="20"/>
                <w:szCs w:val="20"/>
                <w:lang w:eastAsia="uk-UA"/>
              </w:rPr>
              <w:t>ів</w:t>
            </w:r>
            <w:proofErr w:type="spellEnd"/>
            <w:r w:rsidRPr="00D657DA">
              <w:rPr>
                <w:sz w:val="20"/>
                <w:szCs w:val="20"/>
                <w:lang w:eastAsia="uk-UA"/>
              </w:rPr>
              <w:t xml:space="preserve">) </w:t>
            </w:r>
            <w:r w:rsidRPr="00D657DA">
              <w:rPr>
                <w:sz w:val="20"/>
                <w:szCs w:val="20"/>
              </w:rPr>
              <w:t>від підприємства – замовника за договором на постачання запасних частин до транспортних засобів (інформація про Замовника, що надає відгук, обов’язково має бути зазначена в Листі/довідці про виконання аналогічного(-</w:t>
            </w:r>
            <w:proofErr w:type="spellStart"/>
            <w:r w:rsidRPr="00D657DA">
              <w:rPr>
                <w:sz w:val="20"/>
                <w:szCs w:val="20"/>
              </w:rPr>
              <w:t>их</w:t>
            </w:r>
            <w:proofErr w:type="spellEnd"/>
            <w:r w:rsidRPr="00D657DA">
              <w:rPr>
                <w:sz w:val="20"/>
                <w:szCs w:val="20"/>
              </w:rPr>
              <w:t>) договору(-</w:t>
            </w:r>
            <w:proofErr w:type="spellStart"/>
            <w:r w:rsidRPr="00D657DA">
              <w:rPr>
                <w:sz w:val="20"/>
                <w:szCs w:val="20"/>
              </w:rPr>
              <w:t>ів</w:t>
            </w:r>
            <w:proofErr w:type="spellEnd"/>
            <w:r w:rsidRPr="00D657DA">
              <w:rPr>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320FA16F" w14:textId="77777777" w:rsidR="00150586" w:rsidRPr="00D657DA" w:rsidRDefault="00150586" w:rsidP="00D657DA">
            <w:pPr>
              <w:jc w:val="center"/>
              <w:rPr>
                <w:sz w:val="20"/>
                <w:szCs w:val="20"/>
              </w:rPr>
            </w:pPr>
            <w:r w:rsidRPr="00D657DA">
              <w:rPr>
                <w:sz w:val="20"/>
                <w:szCs w:val="20"/>
              </w:rPr>
              <w:lastRenderedPageBreak/>
              <w:t>У разі настання однієї з підстав:</w:t>
            </w:r>
          </w:p>
          <w:p w14:paraId="47C48670" w14:textId="57148B70" w:rsidR="00150586" w:rsidRPr="00D657DA" w:rsidRDefault="00150586" w:rsidP="00D657DA">
            <w:pPr>
              <w:tabs>
                <w:tab w:val="left" w:pos="175"/>
              </w:tabs>
              <w:jc w:val="center"/>
              <w:rPr>
                <w:sz w:val="20"/>
                <w:szCs w:val="20"/>
              </w:rPr>
            </w:pPr>
            <w:r w:rsidRPr="00D657DA">
              <w:rPr>
                <w:sz w:val="20"/>
                <w:szCs w:val="20"/>
              </w:rPr>
              <w:t>учасником не надано довідку / лист в довільній формі із зазначенням</w:t>
            </w:r>
          </w:p>
          <w:p w14:paraId="5966413D" w14:textId="77777777" w:rsidR="00150586" w:rsidRPr="00D657DA" w:rsidRDefault="00150586" w:rsidP="00D657DA">
            <w:pPr>
              <w:tabs>
                <w:tab w:val="left" w:pos="175"/>
              </w:tabs>
              <w:jc w:val="center"/>
              <w:rPr>
                <w:sz w:val="20"/>
                <w:szCs w:val="20"/>
              </w:rPr>
            </w:pPr>
            <w:r w:rsidRPr="00D657DA">
              <w:rPr>
                <w:sz w:val="20"/>
                <w:szCs w:val="20"/>
              </w:rPr>
              <w:t>інформації щодо виконання аналогічного(-</w:t>
            </w:r>
            <w:proofErr w:type="spellStart"/>
            <w:r w:rsidRPr="00D657DA">
              <w:rPr>
                <w:sz w:val="20"/>
                <w:szCs w:val="20"/>
              </w:rPr>
              <w:t>их</w:t>
            </w:r>
            <w:proofErr w:type="spellEnd"/>
            <w:r w:rsidRPr="00D657DA">
              <w:rPr>
                <w:sz w:val="20"/>
                <w:szCs w:val="20"/>
              </w:rPr>
              <w:t>) договору(-</w:t>
            </w:r>
            <w:proofErr w:type="spellStart"/>
            <w:r w:rsidRPr="00D657DA">
              <w:rPr>
                <w:sz w:val="20"/>
                <w:szCs w:val="20"/>
              </w:rPr>
              <w:t>ів</w:t>
            </w:r>
            <w:proofErr w:type="spellEnd"/>
            <w:r w:rsidRPr="00D657DA">
              <w:rPr>
                <w:sz w:val="20"/>
                <w:szCs w:val="20"/>
              </w:rPr>
              <w:t>);</w:t>
            </w:r>
          </w:p>
          <w:p w14:paraId="42E1B719" w14:textId="77777777" w:rsidR="00150586" w:rsidRPr="00D657DA" w:rsidRDefault="00150586" w:rsidP="00D657DA">
            <w:pPr>
              <w:tabs>
                <w:tab w:val="left" w:pos="175"/>
              </w:tabs>
              <w:jc w:val="center"/>
              <w:rPr>
                <w:sz w:val="20"/>
                <w:szCs w:val="20"/>
              </w:rPr>
            </w:pPr>
          </w:p>
          <w:p w14:paraId="683A102C" w14:textId="77777777" w:rsidR="00150586" w:rsidRPr="00D657DA" w:rsidRDefault="00150586" w:rsidP="00D657DA">
            <w:pPr>
              <w:tabs>
                <w:tab w:val="left" w:pos="175"/>
              </w:tabs>
              <w:jc w:val="center"/>
              <w:rPr>
                <w:sz w:val="20"/>
                <w:szCs w:val="20"/>
              </w:rPr>
            </w:pPr>
            <w:r w:rsidRPr="00D657DA">
              <w:rPr>
                <w:sz w:val="20"/>
                <w:szCs w:val="20"/>
              </w:rPr>
              <w:t>учасником надано довідку / лист в довільній формі</w:t>
            </w:r>
          </w:p>
          <w:p w14:paraId="168B5CE0" w14:textId="77777777" w:rsidR="00150586" w:rsidRPr="00D657DA" w:rsidRDefault="00150586" w:rsidP="00D657DA">
            <w:pPr>
              <w:tabs>
                <w:tab w:val="left" w:pos="175"/>
              </w:tabs>
              <w:jc w:val="center"/>
              <w:rPr>
                <w:sz w:val="20"/>
                <w:szCs w:val="20"/>
              </w:rPr>
            </w:pPr>
            <w:r w:rsidRPr="00D657DA">
              <w:rPr>
                <w:sz w:val="20"/>
                <w:szCs w:val="20"/>
              </w:rPr>
              <w:t xml:space="preserve">без зазначення або  зазначення  в </w:t>
            </w:r>
            <w:r w:rsidRPr="00D657DA">
              <w:rPr>
                <w:sz w:val="20"/>
                <w:szCs w:val="20"/>
              </w:rPr>
              <w:lastRenderedPageBreak/>
              <w:t>неповному обсязі  інформації щодо виконання  аналогічного(-</w:t>
            </w:r>
            <w:proofErr w:type="spellStart"/>
            <w:r w:rsidRPr="00D657DA">
              <w:rPr>
                <w:sz w:val="20"/>
                <w:szCs w:val="20"/>
              </w:rPr>
              <w:t>их</w:t>
            </w:r>
            <w:proofErr w:type="spellEnd"/>
            <w:r w:rsidRPr="00D657DA">
              <w:rPr>
                <w:sz w:val="20"/>
                <w:szCs w:val="20"/>
              </w:rPr>
              <w:t>) договору(-</w:t>
            </w:r>
            <w:proofErr w:type="spellStart"/>
            <w:r w:rsidRPr="00D657DA">
              <w:rPr>
                <w:sz w:val="20"/>
                <w:szCs w:val="20"/>
              </w:rPr>
              <w:t>ів</w:t>
            </w:r>
            <w:proofErr w:type="spellEnd"/>
            <w:r w:rsidRPr="00D657DA">
              <w:rPr>
                <w:sz w:val="20"/>
                <w:szCs w:val="20"/>
              </w:rPr>
              <w:t xml:space="preserve">), зокрема такої як: </w:t>
            </w:r>
            <w:r w:rsidRPr="00D657DA">
              <w:rPr>
                <w:sz w:val="20"/>
                <w:szCs w:val="20"/>
                <w:lang w:eastAsia="uk-UA"/>
              </w:rPr>
              <w:t>назва, ЄДРПОУ, адреса та контактний телефон замовника(-</w:t>
            </w:r>
            <w:proofErr w:type="spellStart"/>
            <w:r w:rsidRPr="00D657DA">
              <w:rPr>
                <w:sz w:val="20"/>
                <w:szCs w:val="20"/>
                <w:lang w:eastAsia="uk-UA"/>
              </w:rPr>
              <w:t>ів</w:t>
            </w:r>
            <w:proofErr w:type="spellEnd"/>
            <w:r w:rsidRPr="00D657DA">
              <w:rPr>
                <w:sz w:val="20"/>
                <w:szCs w:val="20"/>
                <w:lang w:eastAsia="uk-UA"/>
              </w:rPr>
              <w:t>)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r w:rsidRPr="00D657DA">
              <w:rPr>
                <w:sz w:val="20"/>
                <w:szCs w:val="20"/>
              </w:rPr>
              <w:t>;</w:t>
            </w:r>
          </w:p>
          <w:p w14:paraId="7B76BEA2" w14:textId="77777777" w:rsidR="00150586" w:rsidRPr="00D657DA" w:rsidRDefault="00150586" w:rsidP="00D657DA">
            <w:pPr>
              <w:tabs>
                <w:tab w:val="left" w:pos="175"/>
              </w:tabs>
              <w:jc w:val="center"/>
              <w:rPr>
                <w:sz w:val="20"/>
                <w:szCs w:val="20"/>
              </w:rPr>
            </w:pPr>
          </w:p>
          <w:p w14:paraId="157C5513" w14:textId="4A361CBB" w:rsidR="00150586" w:rsidRPr="00D657DA" w:rsidRDefault="00150586" w:rsidP="00D657DA">
            <w:pPr>
              <w:jc w:val="center"/>
              <w:rPr>
                <w:bCs/>
                <w:sz w:val="20"/>
                <w:szCs w:val="20"/>
                <w:lang w:eastAsia="uk-UA"/>
              </w:rPr>
            </w:pPr>
            <w:r w:rsidRPr="00D657DA">
              <w:rPr>
                <w:sz w:val="20"/>
                <w:szCs w:val="20"/>
              </w:rPr>
              <w:t xml:space="preserve">учасником не надано або надано в не повному обсязі  </w:t>
            </w:r>
            <w:proofErr w:type="spellStart"/>
            <w:r w:rsidRPr="00D657DA">
              <w:rPr>
                <w:sz w:val="20"/>
                <w:szCs w:val="20"/>
                <w:lang w:eastAsia="uk-UA"/>
              </w:rPr>
              <w:t>скан</w:t>
            </w:r>
            <w:proofErr w:type="spellEnd"/>
            <w:r w:rsidRPr="00D657DA">
              <w:rPr>
                <w:sz w:val="20"/>
                <w:szCs w:val="20"/>
                <w:lang w:eastAsia="uk-UA"/>
              </w:rPr>
              <w:t>-копії відгуку(-</w:t>
            </w:r>
            <w:proofErr w:type="spellStart"/>
            <w:r w:rsidRPr="00D657DA">
              <w:rPr>
                <w:sz w:val="20"/>
                <w:szCs w:val="20"/>
                <w:lang w:eastAsia="uk-UA"/>
              </w:rPr>
              <w:t>ів</w:t>
            </w:r>
            <w:proofErr w:type="spellEnd"/>
            <w:r w:rsidRPr="00D657DA">
              <w:rPr>
                <w:sz w:val="20"/>
                <w:szCs w:val="20"/>
                <w:lang w:eastAsia="uk-UA"/>
              </w:rPr>
              <w:t xml:space="preserve">) </w:t>
            </w:r>
            <w:r w:rsidRPr="00D657DA">
              <w:rPr>
                <w:sz w:val="20"/>
                <w:szCs w:val="20"/>
              </w:rPr>
              <w:t>від підприємства – замовника за договором на постачання запасних частин до транспортних засобів (інформація про Замовника, що надає відгук, обов’язково має бути зазначена в Листі/довідці про виконання аналогічного(-</w:t>
            </w:r>
            <w:proofErr w:type="spellStart"/>
            <w:r w:rsidRPr="00D657DA">
              <w:rPr>
                <w:sz w:val="20"/>
                <w:szCs w:val="20"/>
              </w:rPr>
              <w:t>их</w:t>
            </w:r>
            <w:proofErr w:type="spellEnd"/>
            <w:r w:rsidRPr="00D657DA">
              <w:rPr>
                <w:sz w:val="20"/>
                <w:szCs w:val="20"/>
              </w:rPr>
              <w:t>) договору(-</w:t>
            </w:r>
            <w:proofErr w:type="spellStart"/>
            <w:r w:rsidRPr="00D657DA">
              <w:rPr>
                <w:sz w:val="20"/>
                <w:szCs w:val="20"/>
              </w:rPr>
              <w:t>ів</w:t>
            </w:r>
            <w:proofErr w:type="spellEnd"/>
            <w:r w:rsidRPr="00D657DA">
              <w:rPr>
                <w:sz w:val="20"/>
                <w:szCs w:val="20"/>
              </w:rPr>
              <w:t>)</w:t>
            </w:r>
          </w:p>
        </w:tc>
      </w:tr>
    </w:tbl>
    <w:p w14:paraId="3B3ADE9D" w14:textId="77777777" w:rsidR="00150586" w:rsidRPr="00D657DA" w:rsidRDefault="00150586" w:rsidP="00D657DA">
      <w:pPr>
        <w:ind w:right="139"/>
        <w:jc w:val="center"/>
        <w:rPr>
          <w:b/>
          <w:sz w:val="20"/>
          <w:szCs w:val="20"/>
        </w:rPr>
      </w:pPr>
    </w:p>
    <w:p w14:paraId="40252237" w14:textId="177A30C4" w:rsidR="005668EF" w:rsidRPr="00D657DA" w:rsidRDefault="005668EF" w:rsidP="00D657DA">
      <w:pPr>
        <w:rPr>
          <w:b/>
          <w:sz w:val="20"/>
          <w:szCs w:val="20"/>
        </w:rPr>
        <w:sectPr w:rsidR="005668EF" w:rsidRPr="00D657DA" w:rsidSect="00C13249">
          <w:pgSz w:w="16838" w:h="11906" w:orient="landscape"/>
          <w:pgMar w:top="720" w:right="820"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498CDEF3" w14:textId="77777777" w:rsidR="00AE6EFB" w:rsidRPr="00D657DA" w:rsidRDefault="00AE6EFB" w:rsidP="00D657DA">
      <w:pPr>
        <w:jc w:val="right"/>
        <w:rPr>
          <w:b/>
          <w:i/>
          <w:sz w:val="20"/>
          <w:szCs w:val="20"/>
          <w:u w:val="single"/>
        </w:rPr>
      </w:pPr>
      <w:r w:rsidRPr="00D657DA">
        <w:rPr>
          <w:b/>
          <w:i/>
          <w:sz w:val="20"/>
          <w:szCs w:val="20"/>
          <w:u w:val="single"/>
        </w:rPr>
        <w:lastRenderedPageBreak/>
        <w:t>Додаток 2</w:t>
      </w:r>
    </w:p>
    <w:p w14:paraId="3C51DE6E" w14:textId="7C5F0A39" w:rsidR="00AE6EFB" w:rsidRPr="00D657DA" w:rsidRDefault="00AE6EFB" w:rsidP="00D657DA">
      <w:pPr>
        <w:pStyle w:val="1"/>
        <w:ind w:firstLine="426"/>
        <w:jc w:val="right"/>
        <w:rPr>
          <w:i/>
          <w:sz w:val="20"/>
          <w:u w:val="single"/>
        </w:rPr>
      </w:pPr>
      <w:r w:rsidRPr="00D657DA">
        <w:rPr>
          <w:i/>
          <w:sz w:val="20"/>
          <w:u w:val="single"/>
        </w:rPr>
        <w:t>до документації</w:t>
      </w:r>
      <w:r w:rsidR="00B319DD" w:rsidRPr="00D657DA">
        <w:rPr>
          <w:i/>
          <w:sz w:val="20"/>
          <w:u w:val="single"/>
        </w:rPr>
        <w:t xml:space="preserve"> процедури закупівлі</w:t>
      </w:r>
    </w:p>
    <w:p w14:paraId="7BDBAB52" w14:textId="77777777" w:rsidR="008F73F4" w:rsidRPr="00D657DA" w:rsidRDefault="008F73F4" w:rsidP="00D657DA">
      <w:pPr>
        <w:rPr>
          <w:sz w:val="20"/>
          <w:szCs w:val="20"/>
        </w:rPr>
      </w:pPr>
    </w:p>
    <w:p w14:paraId="35485057" w14:textId="77777777" w:rsidR="008F73F4" w:rsidRPr="00D657DA" w:rsidRDefault="008F73F4" w:rsidP="00D657DA">
      <w:pPr>
        <w:shd w:val="clear" w:color="auto" w:fill="FFFFFF"/>
        <w:ind w:left="34" w:right="1"/>
        <w:jc w:val="center"/>
        <w:rPr>
          <w:b/>
          <w:sz w:val="20"/>
          <w:szCs w:val="20"/>
        </w:rPr>
      </w:pPr>
      <w:r w:rsidRPr="00D657DA">
        <w:rPr>
          <w:b/>
          <w:sz w:val="20"/>
          <w:szCs w:val="20"/>
        </w:rPr>
        <w:t>ТЕХНІЧНІ ВИМОГИ І ЯКІСНІ ХАРАКТЕРИСТИКИ ТА ОСНОВНІ УМОВИ, ЯКІ БУДУТЬ ВКЛЮЧЕНІ ДО РАМКОВОЇ УГОДИ</w:t>
      </w:r>
    </w:p>
    <w:p w14:paraId="323EF47F" w14:textId="77777777" w:rsidR="008F73F4" w:rsidRPr="00D657DA" w:rsidRDefault="008F73F4" w:rsidP="00D657DA">
      <w:pPr>
        <w:shd w:val="clear" w:color="auto" w:fill="FFFFFF"/>
        <w:ind w:left="34" w:right="1"/>
        <w:jc w:val="center"/>
        <w:rPr>
          <w:b/>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6704"/>
        <w:gridCol w:w="1134"/>
        <w:gridCol w:w="1134"/>
      </w:tblGrid>
      <w:tr w:rsidR="008F73F4" w:rsidRPr="00D657DA" w14:paraId="7B7EB63B" w14:textId="77777777" w:rsidTr="00150586">
        <w:trPr>
          <w:trHeight w:val="137"/>
          <w:jc w:val="center"/>
        </w:trPr>
        <w:tc>
          <w:tcPr>
            <w:tcW w:w="668" w:type="dxa"/>
            <w:shd w:val="clear" w:color="auto" w:fill="FFFFFF"/>
            <w:vAlign w:val="center"/>
          </w:tcPr>
          <w:p w14:paraId="34366C47" w14:textId="77777777" w:rsidR="008F73F4" w:rsidRPr="00D657DA" w:rsidRDefault="008F73F4" w:rsidP="00D657DA">
            <w:pPr>
              <w:jc w:val="center"/>
              <w:rPr>
                <w:b/>
                <w:sz w:val="20"/>
                <w:szCs w:val="20"/>
              </w:rPr>
            </w:pPr>
            <w:r w:rsidRPr="00D657DA">
              <w:rPr>
                <w:b/>
                <w:bCs/>
                <w:sz w:val="20"/>
                <w:szCs w:val="20"/>
              </w:rPr>
              <w:t>№ п/п</w:t>
            </w:r>
          </w:p>
        </w:tc>
        <w:tc>
          <w:tcPr>
            <w:tcW w:w="6704" w:type="dxa"/>
            <w:shd w:val="clear" w:color="auto" w:fill="FFFFFF"/>
            <w:vAlign w:val="center"/>
          </w:tcPr>
          <w:p w14:paraId="26E4A5DA" w14:textId="77777777" w:rsidR="008F73F4" w:rsidRPr="00D657DA" w:rsidRDefault="008F73F4" w:rsidP="00D657DA">
            <w:pPr>
              <w:jc w:val="center"/>
              <w:rPr>
                <w:b/>
                <w:sz w:val="20"/>
                <w:szCs w:val="20"/>
              </w:rPr>
            </w:pPr>
            <w:r w:rsidRPr="00D657DA">
              <w:rPr>
                <w:b/>
                <w:bCs/>
                <w:sz w:val="20"/>
                <w:szCs w:val="20"/>
              </w:rPr>
              <w:t xml:space="preserve">Найменування продукції, повна її характеристика, </w:t>
            </w:r>
            <w:r w:rsidRPr="00D657DA">
              <w:rPr>
                <w:b/>
                <w:sz w:val="20"/>
                <w:szCs w:val="20"/>
              </w:rPr>
              <w:t>ДЕСТ*</w:t>
            </w:r>
          </w:p>
        </w:tc>
        <w:tc>
          <w:tcPr>
            <w:tcW w:w="1134" w:type="dxa"/>
            <w:shd w:val="clear" w:color="auto" w:fill="FFFFFF"/>
            <w:vAlign w:val="center"/>
          </w:tcPr>
          <w:p w14:paraId="2CBB6FAB" w14:textId="77777777" w:rsidR="008F73F4" w:rsidRPr="00D657DA" w:rsidRDefault="008F73F4" w:rsidP="00D657DA">
            <w:pPr>
              <w:jc w:val="center"/>
              <w:rPr>
                <w:b/>
                <w:bCs/>
                <w:sz w:val="20"/>
                <w:szCs w:val="20"/>
              </w:rPr>
            </w:pPr>
            <w:r w:rsidRPr="00D657DA">
              <w:rPr>
                <w:b/>
                <w:bCs/>
                <w:sz w:val="20"/>
                <w:szCs w:val="20"/>
              </w:rPr>
              <w:t xml:space="preserve">Од. </w:t>
            </w:r>
            <w:proofErr w:type="spellStart"/>
            <w:r w:rsidRPr="00D657DA">
              <w:rPr>
                <w:b/>
                <w:bCs/>
                <w:sz w:val="20"/>
                <w:szCs w:val="20"/>
              </w:rPr>
              <w:t>вим</w:t>
            </w:r>
            <w:proofErr w:type="spellEnd"/>
            <w:r w:rsidRPr="00D657DA">
              <w:rPr>
                <w:b/>
                <w:bCs/>
                <w:sz w:val="20"/>
                <w:szCs w:val="20"/>
              </w:rPr>
              <w:t>.</w:t>
            </w:r>
          </w:p>
        </w:tc>
        <w:tc>
          <w:tcPr>
            <w:tcW w:w="1134" w:type="dxa"/>
            <w:shd w:val="clear" w:color="auto" w:fill="FFFFFF"/>
            <w:vAlign w:val="center"/>
          </w:tcPr>
          <w:p w14:paraId="2DB7B3EF" w14:textId="77777777" w:rsidR="008F73F4" w:rsidRPr="00D657DA" w:rsidRDefault="008F73F4" w:rsidP="00D657DA">
            <w:pPr>
              <w:jc w:val="center"/>
              <w:rPr>
                <w:b/>
                <w:bCs/>
                <w:sz w:val="20"/>
                <w:szCs w:val="20"/>
              </w:rPr>
            </w:pPr>
            <w:r w:rsidRPr="00D657DA">
              <w:rPr>
                <w:b/>
                <w:bCs/>
                <w:sz w:val="20"/>
                <w:szCs w:val="20"/>
              </w:rPr>
              <w:t>Кіл-</w:t>
            </w:r>
            <w:proofErr w:type="spellStart"/>
            <w:r w:rsidRPr="00D657DA">
              <w:rPr>
                <w:b/>
                <w:bCs/>
                <w:sz w:val="20"/>
                <w:szCs w:val="20"/>
              </w:rPr>
              <w:t>сть</w:t>
            </w:r>
            <w:proofErr w:type="spellEnd"/>
          </w:p>
        </w:tc>
      </w:tr>
      <w:tr w:rsidR="00150586" w:rsidRPr="00D657DA" w14:paraId="4B7122A3" w14:textId="77777777" w:rsidTr="00150586">
        <w:trPr>
          <w:trHeight w:val="42"/>
          <w:jc w:val="center"/>
        </w:trPr>
        <w:tc>
          <w:tcPr>
            <w:tcW w:w="668" w:type="dxa"/>
            <w:shd w:val="clear" w:color="auto" w:fill="FFFFFF"/>
            <w:vAlign w:val="center"/>
          </w:tcPr>
          <w:p w14:paraId="4721F08A" w14:textId="58DD2A4C" w:rsidR="00150586" w:rsidRPr="00D657DA" w:rsidRDefault="00150586" w:rsidP="00D657DA">
            <w:pPr>
              <w:jc w:val="center"/>
              <w:rPr>
                <w:sz w:val="20"/>
                <w:szCs w:val="20"/>
              </w:rPr>
            </w:pPr>
            <w:r w:rsidRPr="00D657DA">
              <w:rPr>
                <w:sz w:val="20"/>
                <w:szCs w:val="20"/>
              </w:rPr>
              <w:t>1</w:t>
            </w:r>
          </w:p>
        </w:tc>
        <w:tc>
          <w:tcPr>
            <w:tcW w:w="6704" w:type="dxa"/>
            <w:shd w:val="clear" w:color="auto" w:fill="FFFFFF"/>
            <w:vAlign w:val="center"/>
          </w:tcPr>
          <w:p w14:paraId="71D59719" w14:textId="683AE574" w:rsidR="00150586" w:rsidRPr="00D657DA" w:rsidRDefault="00150586" w:rsidP="00D657DA">
            <w:pPr>
              <w:widowControl w:val="0"/>
              <w:autoSpaceDE w:val="0"/>
              <w:autoSpaceDN w:val="0"/>
              <w:adjustRightInd w:val="0"/>
              <w:ind w:right="-223" w:firstLine="147"/>
              <w:jc w:val="both"/>
              <w:rPr>
                <w:b/>
                <w:sz w:val="20"/>
                <w:szCs w:val="20"/>
              </w:rPr>
            </w:pPr>
            <w:r w:rsidRPr="00D657DA">
              <w:rPr>
                <w:b/>
                <w:sz w:val="20"/>
                <w:szCs w:val="20"/>
              </w:rPr>
              <w:t>Запасні частини двигунів в асортименті, а саме:</w:t>
            </w:r>
          </w:p>
          <w:p w14:paraId="2A1297BD" w14:textId="77777777" w:rsidR="00150586" w:rsidRPr="00D657DA" w:rsidRDefault="00150586" w:rsidP="00D657DA">
            <w:pPr>
              <w:ind w:firstLine="147"/>
              <w:jc w:val="both"/>
              <w:rPr>
                <w:sz w:val="20"/>
                <w:szCs w:val="20"/>
              </w:rPr>
            </w:pPr>
            <w:r w:rsidRPr="00D657DA">
              <w:rPr>
                <w:b/>
                <w:sz w:val="20"/>
                <w:szCs w:val="20"/>
              </w:rPr>
              <w:t>ЯМЗ</w:t>
            </w:r>
            <w:r w:rsidRPr="00D657DA">
              <w:rPr>
                <w:sz w:val="20"/>
                <w:szCs w:val="20"/>
              </w:rPr>
              <w:t>: 7511, 53603, 53623, 5363, 5344, 653, 236, 238 та інша модифікація;</w:t>
            </w:r>
          </w:p>
          <w:p w14:paraId="2653F8AA" w14:textId="77777777" w:rsidR="00150586" w:rsidRPr="00D657DA" w:rsidRDefault="00150586" w:rsidP="00D657DA">
            <w:pPr>
              <w:ind w:firstLine="147"/>
              <w:jc w:val="both"/>
              <w:rPr>
                <w:sz w:val="20"/>
                <w:szCs w:val="20"/>
              </w:rPr>
            </w:pPr>
            <w:proofErr w:type="spellStart"/>
            <w:r w:rsidRPr="00D657DA">
              <w:rPr>
                <w:b/>
                <w:sz w:val="20"/>
                <w:szCs w:val="20"/>
              </w:rPr>
              <w:t>КамАЗ</w:t>
            </w:r>
            <w:proofErr w:type="spellEnd"/>
            <w:r w:rsidRPr="00D657DA">
              <w:rPr>
                <w:sz w:val="20"/>
                <w:szCs w:val="20"/>
              </w:rPr>
              <w:t>: 740, 7403 та інша модифікація;</w:t>
            </w:r>
          </w:p>
          <w:p w14:paraId="7E7764C6" w14:textId="77777777" w:rsidR="00150586" w:rsidRPr="00D657DA" w:rsidRDefault="00150586" w:rsidP="00D657DA">
            <w:pPr>
              <w:ind w:firstLine="147"/>
              <w:jc w:val="both"/>
              <w:rPr>
                <w:sz w:val="20"/>
                <w:szCs w:val="20"/>
              </w:rPr>
            </w:pPr>
            <w:r w:rsidRPr="00D657DA">
              <w:rPr>
                <w:b/>
                <w:sz w:val="20"/>
                <w:szCs w:val="20"/>
              </w:rPr>
              <w:t>ЗМЗ</w:t>
            </w:r>
            <w:r w:rsidRPr="00D657DA">
              <w:rPr>
                <w:sz w:val="20"/>
                <w:szCs w:val="20"/>
              </w:rPr>
              <w:t>: 53, 66, 402, 405, 406 та інша модифікація;</w:t>
            </w:r>
          </w:p>
          <w:p w14:paraId="45620A06" w14:textId="77777777" w:rsidR="00150586" w:rsidRPr="00D657DA" w:rsidRDefault="00150586" w:rsidP="00D657DA">
            <w:pPr>
              <w:ind w:firstLine="147"/>
              <w:jc w:val="both"/>
              <w:rPr>
                <w:sz w:val="20"/>
                <w:szCs w:val="20"/>
              </w:rPr>
            </w:pPr>
            <w:r w:rsidRPr="00D657DA">
              <w:rPr>
                <w:b/>
                <w:sz w:val="20"/>
                <w:szCs w:val="20"/>
              </w:rPr>
              <w:t>ЗИЛ</w:t>
            </w:r>
            <w:r w:rsidRPr="00D657DA">
              <w:rPr>
                <w:sz w:val="20"/>
                <w:szCs w:val="20"/>
              </w:rPr>
              <w:t>: 130, 375, 5301, 645 та інша модифікація;</w:t>
            </w:r>
          </w:p>
          <w:p w14:paraId="5D275907" w14:textId="77777777" w:rsidR="00150586" w:rsidRPr="00D657DA" w:rsidRDefault="00150586" w:rsidP="00D657DA">
            <w:pPr>
              <w:ind w:firstLine="147"/>
              <w:jc w:val="both"/>
              <w:rPr>
                <w:sz w:val="20"/>
                <w:szCs w:val="20"/>
              </w:rPr>
            </w:pPr>
            <w:r w:rsidRPr="00D657DA">
              <w:rPr>
                <w:b/>
                <w:sz w:val="20"/>
                <w:szCs w:val="20"/>
              </w:rPr>
              <w:t>УМЗ</w:t>
            </w:r>
            <w:r w:rsidRPr="00D657DA">
              <w:rPr>
                <w:sz w:val="20"/>
                <w:szCs w:val="20"/>
              </w:rPr>
              <w:t>: 402, 405, 406, 417, 451, А275 та інша модифікація;</w:t>
            </w:r>
          </w:p>
          <w:p w14:paraId="498F3B02" w14:textId="77777777" w:rsidR="00150586" w:rsidRPr="00D657DA" w:rsidRDefault="00150586" w:rsidP="00D657DA">
            <w:pPr>
              <w:ind w:firstLine="147"/>
              <w:jc w:val="both"/>
              <w:rPr>
                <w:sz w:val="20"/>
                <w:szCs w:val="20"/>
              </w:rPr>
            </w:pPr>
            <w:r w:rsidRPr="00D657DA">
              <w:rPr>
                <w:b/>
                <w:sz w:val="20"/>
                <w:szCs w:val="20"/>
              </w:rPr>
              <w:t>МТЗ</w:t>
            </w:r>
            <w:r w:rsidRPr="00D657DA">
              <w:rPr>
                <w:sz w:val="20"/>
                <w:szCs w:val="20"/>
              </w:rPr>
              <w:t xml:space="preserve">; </w:t>
            </w:r>
            <w:r w:rsidRPr="00D657DA">
              <w:rPr>
                <w:b/>
                <w:sz w:val="20"/>
                <w:szCs w:val="20"/>
              </w:rPr>
              <w:t>ЮМЗ</w:t>
            </w:r>
            <w:r w:rsidRPr="00D657DA">
              <w:rPr>
                <w:sz w:val="20"/>
                <w:szCs w:val="20"/>
              </w:rPr>
              <w:t>: Д 65; Д245; Д243 та їх модифікації;</w:t>
            </w:r>
          </w:p>
          <w:p w14:paraId="16D790EC" w14:textId="77777777" w:rsidR="00150586" w:rsidRPr="00D657DA" w:rsidRDefault="00150586" w:rsidP="00D657DA">
            <w:pPr>
              <w:ind w:firstLine="147"/>
              <w:jc w:val="both"/>
              <w:rPr>
                <w:sz w:val="20"/>
                <w:szCs w:val="20"/>
              </w:rPr>
            </w:pPr>
            <w:r w:rsidRPr="00D657DA">
              <w:rPr>
                <w:b/>
                <w:sz w:val="20"/>
                <w:szCs w:val="20"/>
              </w:rPr>
              <w:t>СМД</w:t>
            </w:r>
            <w:r w:rsidRPr="00D657DA">
              <w:rPr>
                <w:sz w:val="20"/>
                <w:szCs w:val="20"/>
              </w:rPr>
              <w:t>: 20, 21, 15Н.08, 15Н.09 та їх модифікації;</w:t>
            </w:r>
          </w:p>
          <w:p w14:paraId="66DF755D" w14:textId="77777777" w:rsidR="00150586" w:rsidRPr="00D657DA" w:rsidRDefault="00150586" w:rsidP="00D657DA">
            <w:pPr>
              <w:ind w:firstLine="147"/>
              <w:jc w:val="both"/>
              <w:rPr>
                <w:sz w:val="20"/>
                <w:szCs w:val="20"/>
              </w:rPr>
            </w:pPr>
            <w:r w:rsidRPr="00D657DA">
              <w:rPr>
                <w:b/>
                <w:sz w:val="20"/>
                <w:szCs w:val="20"/>
              </w:rPr>
              <w:t>ВАЗ</w:t>
            </w:r>
            <w:r w:rsidRPr="00D657DA">
              <w:rPr>
                <w:sz w:val="20"/>
                <w:szCs w:val="20"/>
              </w:rPr>
              <w:t>: 21213, 21053, 21043 та інша модифікація;</w:t>
            </w:r>
          </w:p>
          <w:p w14:paraId="25A66381" w14:textId="77777777" w:rsidR="00150586" w:rsidRPr="00D657DA" w:rsidRDefault="00150586" w:rsidP="00D657DA">
            <w:pPr>
              <w:ind w:firstLine="147"/>
              <w:jc w:val="both"/>
              <w:rPr>
                <w:sz w:val="20"/>
                <w:szCs w:val="20"/>
              </w:rPr>
            </w:pPr>
            <w:proofErr w:type="spellStart"/>
            <w:r w:rsidRPr="00D657DA">
              <w:rPr>
                <w:b/>
                <w:sz w:val="20"/>
                <w:szCs w:val="20"/>
              </w:rPr>
              <w:t>Атаман</w:t>
            </w:r>
            <w:proofErr w:type="spellEnd"/>
            <w:r w:rsidRPr="00D657DA">
              <w:rPr>
                <w:b/>
                <w:sz w:val="20"/>
                <w:szCs w:val="20"/>
              </w:rPr>
              <w:t xml:space="preserve"> ISUZU:</w:t>
            </w:r>
            <w:r w:rsidRPr="00D657DA">
              <w:rPr>
                <w:sz w:val="20"/>
                <w:szCs w:val="20"/>
              </w:rPr>
              <w:t xml:space="preserve"> 4HG1;</w:t>
            </w:r>
          </w:p>
          <w:p w14:paraId="7B4402DB" w14:textId="77777777" w:rsidR="00150586" w:rsidRPr="00D657DA" w:rsidRDefault="00150586" w:rsidP="00D657DA">
            <w:pPr>
              <w:ind w:firstLine="147"/>
              <w:jc w:val="both"/>
              <w:rPr>
                <w:sz w:val="20"/>
                <w:szCs w:val="20"/>
              </w:rPr>
            </w:pPr>
            <w:r w:rsidRPr="00D657DA">
              <w:rPr>
                <w:b/>
                <w:sz w:val="20"/>
                <w:szCs w:val="20"/>
              </w:rPr>
              <w:t>RENO:</w:t>
            </w:r>
            <w:r w:rsidRPr="00D657DA">
              <w:rPr>
                <w:sz w:val="20"/>
                <w:szCs w:val="20"/>
              </w:rPr>
              <w:t xml:space="preserve"> серії D.E.F.K.TCE.H.DCI.FB та інша модифікація;</w:t>
            </w:r>
          </w:p>
          <w:p w14:paraId="7B2E9832" w14:textId="77777777" w:rsidR="00150586" w:rsidRPr="00D657DA" w:rsidRDefault="00150586" w:rsidP="00D657DA">
            <w:pPr>
              <w:ind w:firstLine="147"/>
              <w:jc w:val="both"/>
              <w:rPr>
                <w:sz w:val="20"/>
                <w:szCs w:val="20"/>
              </w:rPr>
            </w:pPr>
            <w:r w:rsidRPr="00D657DA">
              <w:rPr>
                <w:b/>
                <w:sz w:val="20"/>
                <w:szCs w:val="20"/>
              </w:rPr>
              <w:t>MAN:</w:t>
            </w:r>
            <w:r w:rsidRPr="00D657DA">
              <w:rPr>
                <w:sz w:val="20"/>
                <w:szCs w:val="20"/>
              </w:rPr>
              <w:t xml:space="preserve">  D2066LF62 та інші модифікації;</w:t>
            </w:r>
          </w:p>
          <w:p w14:paraId="4591B41E" w14:textId="77777777" w:rsidR="00150586" w:rsidRPr="00D657DA" w:rsidRDefault="00150586" w:rsidP="00D657DA">
            <w:pPr>
              <w:ind w:firstLine="147"/>
              <w:jc w:val="both"/>
              <w:rPr>
                <w:sz w:val="20"/>
                <w:szCs w:val="20"/>
              </w:rPr>
            </w:pPr>
            <w:proofErr w:type="spellStart"/>
            <w:r w:rsidRPr="00D657DA">
              <w:rPr>
                <w:b/>
                <w:sz w:val="20"/>
                <w:szCs w:val="20"/>
              </w:rPr>
              <w:t>Honda</w:t>
            </w:r>
            <w:proofErr w:type="spellEnd"/>
            <w:r w:rsidRPr="00D657DA">
              <w:rPr>
                <w:b/>
                <w:sz w:val="20"/>
                <w:szCs w:val="20"/>
              </w:rPr>
              <w:t>:</w:t>
            </w:r>
            <w:r w:rsidRPr="00D657DA">
              <w:rPr>
                <w:sz w:val="20"/>
                <w:szCs w:val="20"/>
              </w:rPr>
              <w:t xml:space="preserve"> серії B.K.L.N.R та інша модифікація;</w:t>
            </w:r>
          </w:p>
          <w:p w14:paraId="01B7C9C7" w14:textId="77777777" w:rsidR="00150586" w:rsidRPr="00D657DA" w:rsidRDefault="00150586" w:rsidP="00D657DA">
            <w:pPr>
              <w:ind w:firstLine="147"/>
              <w:jc w:val="both"/>
              <w:rPr>
                <w:sz w:val="20"/>
                <w:szCs w:val="20"/>
              </w:rPr>
            </w:pPr>
            <w:proofErr w:type="spellStart"/>
            <w:r w:rsidRPr="00D657DA">
              <w:rPr>
                <w:b/>
                <w:sz w:val="20"/>
                <w:szCs w:val="20"/>
              </w:rPr>
              <w:t>Opel</w:t>
            </w:r>
            <w:proofErr w:type="spellEnd"/>
            <w:r w:rsidRPr="00D657DA">
              <w:rPr>
                <w:b/>
                <w:sz w:val="20"/>
                <w:szCs w:val="20"/>
              </w:rPr>
              <w:t>:</w:t>
            </w:r>
            <w:r w:rsidRPr="00D657DA">
              <w:rPr>
                <w:sz w:val="20"/>
                <w:szCs w:val="20"/>
              </w:rPr>
              <w:t xml:space="preserve"> серії A та інша модифікація;</w:t>
            </w:r>
          </w:p>
          <w:p w14:paraId="02C499D5" w14:textId="77777777" w:rsidR="00150586" w:rsidRPr="00D657DA" w:rsidRDefault="00150586" w:rsidP="00D657DA">
            <w:pPr>
              <w:ind w:firstLine="147"/>
              <w:jc w:val="both"/>
              <w:rPr>
                <w:sz w:val="20"/>
                <w:szCs w:val="20"/>
              </w:rPr>
            </w:pPr>
            <w:r w:rsidRPr="00D657DA">
              <w:rPr>
                <w:b/>
                <w:sz w:val="20"/>
                <w:szCs w:val="20"/>
              </w:rPr>
              <w:t>ЛАЗ:</w:t>
            </w:r>
            <w:r w:rsidRPr="00D657DA">
              <w:rPr>
                <w:sz w:val="20"/>
                <w:szCs w:val="20"/>
              </w:rPr>
              <w:t xml:space="preserve"> YG6A  та інша модифікація;</w:t>
            </w:r>
          </w:p>
          <w:p w14:paraId="7C15C8C1" w14:textId="4B4E3F3F" w:rsidR="00150586" w:rsidRPr="00D657DA" w:rsidRDefault="00150586" w:rsidP="00D657DA">
            <w:pPr>
              <w:pStyle w:val="afff6"/>
              <w:widowControl w:val="0"/>
              <w:autoSpaceDE w:val="0"/>
              <w:autoSpaceDN w:val="0"/>
              <w:adjustRightInd w:val="0"/>
              <w:ind w:firstLine="147"/>
              <w:jc w:val="both"/>
              <w:rPr>
                <w:rFonts w:ascii="Times New Roman" w:hAnsi="Times New Roman" w:cs="Times New Roman"/>
                <w:sz w:val="20"/>
                <w:szCs w:val="20"/>
              </w:rPr>
            </w:pPr>
            <w:proofErr w:type="spellStart"/>
            <w:r w:rsidRPr="00D657DA">
              <w:rPr>
                <w:rFonts w:ascii="Times New Roman" w:hAnsi="Times New Roman" w:cs="Times New Roman"/>
                <w:b/>
                <w:sz w:val="20"/>
                <w:szCs w:val="20"/>
              </w:rPr>
              <w:t>Bobcat</w:t>
            </w:r>
            <w:proofErr w:type="spellEnd"/>
            <w:r w:rsidRPr="00D657DA">
              <w:rPr>
                <w:rFonts w:ascii="Times New Roman" w:hAnsi="Times New Roman" w:cs="Times New Roman"/>
                <w:sz w:val="20"/>
                <w:szCs w:val="20"/>
              </w:rPr>
              <w:t xml:space="preserve">; </w:t>
            </w:r>
            <w:proofErr w:type="spellStart"/>
            <w:r w:rsidRPr="00D657DA">
              <w:rPr>
                <w:rFonts w:ascii="Times New Roman" w:hAnsi="Times New Roman" w:cs="Times New Roman"/>
                <w:b/>
                <w:sz w:val="20"/>
                <w:szCs w:val="20"/>
              </w:rPr>
              <w:t>Balcancar</w:t>
            </w:r>
            <w:proofErr w:type="spellEnd"/>
            <w:r w:rsidRPr="00D657DA">
              <w:rPr>
                <w:rFonts w:ascii="Times New Roman" w:hAnsi="Times New Roman" w:cs="Times New Roman"/>
                <w:sz w:val="20"/>
                <w:szCs w:val="20"/>
              </w:rPr>
              <w:t xml:space="preserve">; </w:t>
            </w:r>
            <w:proofErr w:type="spellStart"/>
            <w:r w:rsidRPr="00D657DA">
              <w:rPr>
                <w:rFonts w:ascii="Times New Roman" w:hAnsi="Times New Roman" w:cs="Times New Roman"/>
                <w:b/>
                <w:sz w:val="20"/>
                <w:szCs w:val="20"/>
              </w:rPr>
              <w:t>Wecan</w:t>
            </w:r>
            <w:proofErr w:type="spellEnd"/>
            <w:r w:rsidRPr="00D657DA">
              <w:rPr>
                <w:rFonts w:ascii="Times New Roman" w:hAnsi="Times New Roman" w:cs="Times New Roman"/>
                <w:sz w:val="20"/>
                <w:szCs w:val="20"/>
              </w:rPr>
              <w:t>,</w:t>
            </w:r>
            <w:r w:rsidRPr="00D657DA">
              <w:rPr>
                <w:rFonts w:ascii="Times New Roman" w:hAnsi="Times New Roman" w:cs="Times New Roman"/>
                <w:b/>
                <w:sz w:val="20"/>
                <w:szCs w:val="20"/>
              </w:rPr>
              <w:t xml:space="preserve"> JCB</w:t>
            </w:r>
            <w:r w:rsidRPr="00D657DA">
              <w:rPr>
                <w:rFonts w:ascii="Times New Roman" w:hAnsi="Times New Roman" w:cs="Times New Roman"/>
                <w:sz w:val="20"/>
                <w:szCs w:val="20"/>
              </w:rPr>
              <w:t>.</w:t>
            </w:r>
          </w:p>
        </w:tc>
        <w:tc>
          <w:tcPr>
            <w:tcW w:w="1134" w:type="dxa"/>
            <w:shd w:val="clear" w:color="auto" w:fill="FFFFFF"/>
            <w:vAlign w:val="center"/>
          </w:tcPr>
          <w:p w14:paraId="272A1C7F" w14:textId="77777777" w:rsidR="00150586" w:rsidRPr="00D657DA" w:rsidRDefault="00150586" w:rsidP="00D657DA">
            <w:pPr>
              <w:jc w:val="center"/>
              <w:rPr>
                <w:sz w:val="20"/>
                <w:szCs w:val="20"/>
              </w:rPr>
            </w:pPr>
            <w:r w:rsidRPr="00D657DA">
              <w:rPr>
                <w:sz w:val="20"/>
                <w:szCs w:val="20"/>
              </w:rPr>
              <w:t>шт.</w:t>
            </w:r>
          </w:p>
          <w:p w14:paraId="69187BE2" w14:textId="1594018A" w:rsidR="00150586" w:rsidRPr="00D657DA" w:rsidRDefault="00150586" w:rsidP="00D657DA">
            <w:pPr>
              <w:widowControl w:val="0"/>
              <w:autoSpaceDE w:val="0"/>
              <w:autoSpaceDN w:val="0"/>
              <w:adjustRightInd w:val="0"/>
              <w:jc w:val="center"/>
              <w:rPr>
                <w:i/>
                <w:sz w:val="20"/>
                <w:szCs w:val="20"/>
              </w:rPr>
            </w:pPr>
            <w:r w:rsidRPr="00D657DA">
              <w:rPr>
                <w:sz w:val="20"/>
                <w:szCs w:val="20"/>
              </w:rPr>
              <w:t>компл.</w:t>
            </w:r>
          </w:p>
        </w:tc>
        <w:tc>
          <w:tcPr>
            <w:tcW w:w="1134" w:type="dxa"/>
            <w:shd w:val="clear" w:color="auto" w:fill="FFFFFF"/>
            <w:vAlign w:val="center"/>
          </w:tcPr>
          <w:p w14:paraId="6B5588E1" w14:textId="18BB6EEE" w:rsidR="00150586" w:rsidRPr="00D657DA" w:rsidRDefault="00150586" w:rsidP="00D657DA">
            <w:pPr>
              <w:widowControl w:val="0"/>
              <w:autoSpaceDE w:val="0"/>
              <w:autoSpaceDN w:val="0"/>
              <w:adjustRightInd w:val="0"/>
              <w:ind w:left="-108" w:right="-108"/>
              <w:jc w:val="center"/>
              <w:rPr>
                <w:i/>
                <w:sz w:val="20"/>
                <w:szCs w:val="20"/>
              </w:rPr>
            </w:pPr>
            <w:r w:rsidRPr="00D657DA">
              <w:rPr>
                <w:i/>
                <w:sz w:val="20"/>
                <w:szCs w:val="20"/>
              </w:rPr>
              <w:t>-</w:t>
            </w:r>
          </w:p>
        </w:tc>
      </w:tr>
      <w:tr w:rsidR="00150586" w:rsidRPr="00D657DA" w14:paraId="762E3427" w14:textId="77777777" w:rsidTr="00150586">
        <w:trPr>
          <w:trHeight w:val="42"/>
          <w:jc w:val="center"/>
        </w:trPr>
        <w:tc>
          <w:tcPr>
            <w:tcW w:w="668" w:type="dxa"/>
            <w:shd w:val="clear" w:color="auto" w:fill="FFFFFF"/>
            <w:vAlign w:val="center"/>
          </w:tcPr>
          <w:p w14:paraId="4AFBEFD0" w14:textId="6A0BD6F5" w:rsidR="00150586" w:rsidRPr="00D657DA" w:rsidRDefault="00150586" w:rsidP="00D657DA">
            <w:pPr>
              <w:jc w:val="center"/>
              <w:rPr>
                <w:sz w:val="20"/>
                <w:szCs w:val="20"/>
              </w:rPr>
            </w:pPr>
            <w:r w:rsidRPr="00D657DA">
              <w:rPr>
                <w:sz w:val="20"/>
                <w:szCs w:val="20"/>
              </w:rPr>
              <w:t>2</w:t>
            </w:r>
          </w:p>
        </w:tc>
        <w:tc>
          <w:tcPr>
            <w:tcW w:w="6704" w:type="dxa"/>
            <w:shd w:val="clear" w:color="auto" w:fill="FFFFFF"/>
            <w:vAlign w:val="center"/>
          </w:tcPr>
          <w:p w14:paraId="3E2BEC8F" w14:textId="63426E50" w:rsidR="00150586" w:rsidRPr="00D657DA" w:rsidRDefault="00150586" w:rsidP="00D657DA">
            <w:pPr>
              <w:ind w:firstLine="147"/>
              <w:jc w:val="both"/>
              <w:rPr>
                <w:b/>
                <w:sz w:val="20"/>
                <w:szCs w:val="20"/>
              </w:rPr>
            </w:pPr>
            <w:r w:rsidRPr="00D657DA">
              <w:rPr>
                <w:b/>
                <w:sz w:val="20"/>
                <w:szCs w:val="20"/>
              </w:rPr>
              <w:t>Свічки запалення в асортименті</w:t>
            </w:r>
          </w:p>
        </w:tc>
        <w:tc>
          <w:tcPr>
            <w:tcW w:w="1134" w:type="dxa"/>
            <w:shd w:val="clear" w:color="auto" w:fill="FFFFFF"/>
            <w:vAlign w:val="center"/>
          </w:tcPr>
          <w:p w14:paraId="068ECFD4" w14:textId="77777777" w:rsidR="00150586" w:rsidRPr="00D657DA" w:rsidRDefault="00150586" w:rsidP="00D657DA">
            <w:pPr>
              <w:jc w:val="center"/>
              <w:rPr>
                <w:sz w:val="20"/>
                <w:szCs w:val="20"/>
              </w:rPr>
            </w:pPr>
            <w:r w:rsidRPr="00D657DA">
              <w:rPr>
                <w:sz w:val="20"/>
                <w:szCs w:val="20"/>
              </w:rPr>
              <w:t>шт.</w:t>
            </w:r>
          </w:p>
          <w:p w14:paraId="361EF64D" w14:textId="2FC7A68C" w:rsidR="00150586" w:rsidRPr="00D657DA" w:rsidRDefault="00150586" w:rsidP="00D657DA">
            <w:pPr>
              <w:jc w:val="center"/>
              <w:rPr>
                <w:sz w:val="20"/>
                <w:szCs w:val="20"/>
              </w:rPr>
            </w:pPr>
            <w:r w:rsidRPr="00D657DA">
              <w:rPr>
                <w:sz w:val="20"/>
                <w:szCs w:val="20"/>
              </w:rPr>
              <w:t>компл.</w:t>
            </w:r>
          </w:p>
        </w:tc>
        <w:tc>
          <w:tcPr>
            <w:tcW w:w="1134" w:type="dxa"/>
            <w:shd w:val="clear" w:color="auto" w:fill="FFFFFF"/>
            <w:vAlign w:val="center"/>
          </w:tcPr>
          <w:p w14:paraId="5CDBC555" w14:textId="21B6E2E5" w:rsidR="00150586" w:rsidRPr="00D657DA" w:rsidRDefault="00150586" w:rsidP="00D657DA">
            <w:pPr>
              <w:widowControl w:val="0"/>
              <w:autoSpaceDE w:val="0"/>
              <w:autoSpaceDN w:val="0"/>
              <w:adjustRightInd w:val="0"/>
              <w:ind w:left="-108" w:right="-108"/>
              <w:jc w:val="center"/>
              <w:rPr>
                <w:i/>
                <w:sz w:val="20"/>
                <w:szCs w:val="20"/>
              </w:rPr>
            </w:pPr>
            <w:r w:rsidRPr="00D657DA">
              <w:rPr>
                <w:i/>
                <w:sz w:val="20"/>
                <w:szCs w:val="20"/>
              </w:rPr>
              <w:t>-</w:t>
            </w:r>
          </w:p>
        </w:tc>
      </w:tr>
      <w:tr w:rsidR="00150586" w:rsidRPr="00D657DA" w14:paraId="01AB9071" w14:textId="77777777" w:rsidTr="00150586">
        <w:trPr>
          <w:trHeight w:val="42"/>
          <w:jc w:val="center"/>
        </w:trPr>
        <w:tc>
          <w:tcPr>
            <w:tcW w:w="668" w:type="dxa"/>
            <w:shd w:val="clear" w:color="auto" w:fill="FFFFFF"/>
            <w:vAlign w:val="center"/>
          </w:tcPr>
          <w:p w14:paraId="54A13CD1" w14:textId="194D1AFC" w:rsidR="00150586" w:rsidRPr="00D657DA" w:rsidRDefault="00150586" w:rsidP="00D657DA">
            <w:pPr>
              <w:jc w:val="center"/>
              <w:rPr>
                <w:sz w:val="20"/>
                <w:szCs w:val="20"/>
              </w:rPr>
            </w:pPr>
            <w:r w:rsidRPr="00D657DA">
              <w:rPr>
                <w:sz w:val="20"/>
                <w:szCs w:val="20"/>
              </w:rPr>
              <w:t>3</w:t>
            </w:r>
          </w:p>
        </w:tc>
        <w:tc>
          <w:tcPr>
            <w:tcW w:w="6704" w:type="dxa"/>
            <w:shd w:val="clear" w:color="auto" w:fill="FFFFFF"/>
            <w:vAlign w:val="center"/>
          </w:tcPr>
          <w:p w14:paraId="48A702DB" w14:textId="3E10EC05" w:rsidR="00150586" w:rsidRPr="00D657DA" w:rsidRDefault="00150586" w:rsidP="00D657DA">
            <w:pPr>
              <w:ind w:firstLine="147"/>
              <w:jc w:val="both"/>
              <w:rPr>
                <w:b/>
                <w:sz w:val="20"/>
                <w:szCs w:val="20"/>
              </w:rPr>
            </w:pPr>
            <w:r w:rsidRPr="00D657DA">
              <w:rPr>
                <w:b/>
                <w:sz w:val="20"/>
                <w:szCs w:val="20"/>
              </w:rPr>
              <w:t>Паси для транспортних засобів в асортименті</w:t>
            </w:r>
          </w:p>
        </w:tc>
        <w:tc>
          <w:tcPr>
            <w:tcW w:w="1134" w:type="dxa"/>
            <w:shd w:val="clear" w:color="auto" w:fill="FFFFFF"/>
            <w:vAlign w:val="center"/>
          </w:tcPr>
          <w:p w14:paraId="2A3B57AE" w14:textId="77777777" w:rsidR="00150586" w:rsidRPr="00D657DA" w:rsidRDefault="00150586" w:rsidP="00D657DA">
            <w:pPr>
              <w:jc w:val="center"/>
              <w:rPr>
                <w:sz w:val="20"/>
                <w:szCs w:val="20"/>
              </w:rPr>
            </w:pPr>
            <w:r w:rsidRPr="00D657DA">
              <w:rPr>
                <w:sz w:val="20"/>
                <w:szCs w:val="20"/>
              </w:rPr>
              <w:t>шт.</w:t>
            </w:r>
          </w:p>
          <w:p w14:paraId="4A2558BC" w14:textId="419F7C36" w:rsidR="00150586" w:rsidRPr="00D657DA" w:rsidRDefault="00150586" w:rsidP="00D657DA">
            <w:pPr>
              <w:jc w:val="center"/>
              <w:rPr>
                <w:sz w:val="20"/>
                <w:szCs w:val="20"/>
              </w:rPr>
            </w:pPr>
            <w:r w:rsidRPr="00D657DA">
              <w:rPr>
                <w:sz w:val="20"/>
                <w:szCs w:val="20"/>
              </w:rPr>
              <w:t>компл.</w:t>
            </w:r>
          </w:p>
        </w:tc>
        <w:tc>
          <w:tcPr>
            <w:tcW w:w="1134" w:type="dxa"/>
            <w:shd w:val="clear" w:color="auto" w:fill="FFFFFF"/>
            <w:vAlign w:val="center"/>
          </w:tcPr>
          <w:p w14:paraId="15CA0196" w14:textId="002B3D2B" w:rsidR="00150586" w:rsidRPr="00D657DA" w:rsidRDefault="00150586" w:rsidP="00D657DA">
            <w:pPr>
              <w:widowControl w:val="0"/>
              <w:autoSpaceDE w:val="0"/>
              <w:autoSpaceDN w:val="0"/>
              <w:adjustRightInd w:val="0"/>
              <w:ind w:left="-108" w:right="-108"/>
              <w:jc w:val="center"/>
              <w:rPr>
                <w:i/>
                <w:sz w:val="20"/>
                <w:szCs w:val="20"/>
              </w:rPr>
            </w:pPr>
            <w:r w:rsidRPr="00D657DA">
              <w:rPr>
                <w:i/>
                <w:sz w:val="20"/>
                <w:szCs w:val="20"/>
              </w:rPr>
              <w:t>-</w:t>
            </w:r>
          </w:p>
        </w:tc>
      </w:tr>
    </w:tbl>
    <w:p w14:paraId="4E4AADA4" w14:textId="77777777" w:rsidR="008F73F4" w:rsidRPr="00D657DA" w:rsidRDefault="008F73F4" w:rsidP="00D657DA">
      <w:pPr>
        <w:ind w:right="-143" w:firstLine="567"/>
        <w:jc w:val="both"/>
        <w:rPr>
          <w:i/>
          <w:sz w:val="20"/>
          <w:szCs w:val="20"/>
        </w:rPr>
      </w:pPr>
      <w:r w:rsidRPr="00D657DA">
        <w:rPr>
          <w:i/>
          <w:sz w:val="20"/>
          <w:szCs w:val="20"/>
        </w:rPr>
        <w:t>* - Учасник зазначає назву товару (продукції) ту що зазначена в сертифікаті якості або паспорті на предмет закупівлі</w:t>
      </w:r>
    </w:p>
    <w:p w14:paraId="21F45208" w14:textId="77777777" w:rsidR="008F73F4" w:rsidRPr="00D657DA" w:rsidRDefault="008F73F4" w:rsidP="00D657DA">
      <w:pPr>
        <w:ind w:right="-143" w:firstLine="567"/>
        <w:jc w:val="both"/>
        <w:rPr>
          <w:b/>
          <w:i/>
          <w:sz w:val="20"/>
          <w:szCs w:val="20"/>
        </w:rPr>
      </w:pPr>
    </w:p>
    <w:p w14:paraId="34FBD480" w14:textId="2356D656" w:rsidR="008F73F4" w:rsidRPr="00D657DA" w:rsidRDefault="008F73F4" w:rsidP="00D657DA">
      <w:pPr>
        <w:ind w:right="-143" w:firstLine="567"/>
        <w:jc w:val="both"/>
        <w:rPr>
          <w:sz w:val="20"/>
          <w:szCs w:val="20"/>
        </w:rPr>
      </w:pPr>
      <w:r w:rsidRPr="00D657DA">
        <w:rPr>
          <w:b/>
          <w:sz w:val="20"/>
          <w:szCs w:val="20"/>
        </w:rPr>
        <w:t xml:space="preserve">Рік виготовлення продукції: </w:t>
      </w:r>
      <w:r w:rsidRPr="00D657DA">
        <w:rPr>
          <w:i/>
          <w:sz w:val="20"/>
          <w:szCs w:val="20"/>
        </w:rPr>
        <w:t>не більше 12 місяців з дати виготовлення на дату поставки.</w:t>
      </w:r>
    </w:p>
    <w:p w14:paraId="3C13F2F0" w14:textId="2B7BDFEC" w:rsidR="008F73F4" w:rsidRPr="00D657DA" w:rsidRDefault="008F73F4" w:rsidP="00D657DA">
      <w:pPr>
        <w:ind w:right="-143" w:firstLine="567"/>
        <w:jc w:val="both"/>
        <w:rPr>
          <w:sz w:val="20"/>
          <w:szCs w:val="20"/>
        </w:rPr>
      </w:pPr>
      <w:r w:rsidRPr="00D657DA">
        <w:rPr>
          <w:b/>
          <w:sz w:val="20"/>
          <w:szCs w:val="20"/>
        </w:rPr>
        <w:t>Місце призначення:</w:t>
      </w:r>
      <w:r w:rsidRPr="00D657DA">
        <w:rPr>
          <w:sz w:val="20"/>
          <w:szCs w:val="20"/>
        </w:rPr>
        <w:t xml:space="preserve"> Склад (станція) </w:t>
      </w:r>
      <w:proofErr w:type="spellStart"/>
      <w:r w:rsidRPr="00D657DA">
        <w:rPr>
          <w:sz w:val="20"/>
          <w:szCs w:val="20"/>
        </w:rPr>
        <w:t>вантажоотримувача</w:t>
      </w:r>
      <w:proofErr w:type="spellEnd"/>
    </w:p>
    <w:p w14:paraId="2F593F40" w14:textId="3A1C8C33" w:rsidR="008F73F4" w:rsidRPr="00D657DA" w:rsidRDefault="008F73F4" w:rsidP="00D657DA">
      <w:pPr>
        <w:shd w:val="clear" w:color="auto" w:fill="FFFFFF"/>
        <w:tabs>
          <w:tab w:val="left" w:pos="5700"/>
        </w:tabs>
        <w:ind w:right="-143" w:firstLine="567"/>
        <w:jc w:val="both"/>
        <w:rPr>
          <w:i/>
          <w:sz w:val="20"/>
          <w:szCs w:val="20"/>
        </w:rPr>
      </w:pPr>
      <w:r w:rsidRPr="00D657DA">
        <w:rPr>
          <w:i/>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p>
    <w:p w14:paraId="0DDC3C91" w14:textId="449DCEF5" w:rsidR="008F73F4" w:rsidRPr="00D657DA" w:rsidRDefault="008F73F4" w:rsidP="00D657DA">
      <w:pPr>
        <w:shd w:val="clear" w:color="auto" w:fill="FFFFFF"/>
        <w:tabs>
          <w:tab w:val="left" w:pos="5700"/>
        </w:tabs>
        <w:ind w:right="-143" w:firstLine="567"/>
        <w:jc w:val="both"/>
        <w:rPr>
          <w:b/>
          <w:sz w:val="20"/>
          <w:szCs w:val="20"/>
        </w:rPr>
      </w:pPr>
      <w:r w:rsidRPr="00D657DA">
        <w:rPr>
          <w:b/>
          <w:sz w:val="20"/>
          <w:szCs w:val="20"/>
        </w:rPr>
        <w:t>Умови поставки: DDP – станція (склад) призначення для резидентів.</w:t>
      </w:r>
    </w:p>
    <w:p w14:paraId="4FB2AC43" w14:textId="77777777" w:rsidR="008F73F4" w:rsidRPr="00D657DA" w:rsidRDefault="008F73F4" w:rsidP="00D657DA">
      <w:pPr>
        <w:shd w:val="clear" w:color="auto" w:fill="FFFFFF"/>
        <w:ind w:right="-143" w:firstLine="567"/>
        <w:jc w:val="both"/>
        <w:rPr>
          <w:b/>
          <w:bCs/>
          <w:sz w:val="20"/>
          <w:szCs w:val="20"/>
        </w:rPr>
      </w:pPr>
      <w:r w:rsidRPr="00D657DA">
        <w:rPr>
          <w:b/>
          <w:sz w:val="20"/>
          <w:szCs w:val="20"/>
        </w:rPr>
        <w:t>Транспортні витрати по доставці товару в місце призначення (при умовах поставки, DDP)</w:t>
      </w:r>
      <w:r w:rsidRPr="00D657DA">
        <w:rPr>
          <w:b/>
          <w:bCs/>
          <w:sz w:val="20"/>
          <w:szCs w:val="20"/>
        </w:rPr>
        <w:t xml:space="preserve"> включені в ціну товару(предмету закупівлі)</w:t>
      </w:r>
    </w:p>
    <w:p w14:paraId="2C220C9D" w14:textId="77777777" w:rsidR="008F73F4" w:rsidRPr="00D657DA" w:rsidRDefault="008F73F4" w:rsidP="00D657DA">
      <w:pPr>
        <w:shd w:val="clear" w:color="auto" w:fill="FFFFFF"/>
        <w:ind w:right="-143" w:firstLine="567"/>
        <w:jc w:val="both"/>
        <w:rPr>
          <w:b/>
          <w:i/>
          <w:sz w:val="20"/>
          <w:szCs w:val="20"/>
        </w:rPr>
      </w:pPr>
      <w:r w:rsidRPr="00D657DA">
        <w:rPr>
          <w:b/>
          <w:sz w:val="20"/>
          <w:szCs w:val="20"/>
        </w:rPr>
        <w:t>DАP (для не резидентів)*</w:t>
      </w:r>
    </w:p>
    <w:p w14:paraId="314AA1AD" w14:textId="77777777" w:rsidR="008F73F4" w:rsidRPr="00D657DA" w:rsidRDefault="008F73F4" w:rsidP="00D657DA">
      <w:pPr>
        <w:jc w:val="both"/>
        <w:rPr>
          <w:i/>
          <w:sz w:val="20"/>
          <w:szCs w:val="20"/>
        </w:rPr>
      </w:pPr>
    </w:p>
    <w:tbl>
      <w:tblPr>
        <w:tblStyle w:val="aa"/>
        <w:tblW w:w="9918" w:type="dxa"/>
        <w:tblLook w:val="04A0" w:firstRow="1" w:lastRow="0" w:firstColumn="1" w:lastColumn="0" w:noHBand="0" w:noVBand="1"/>
      </w:tblPr>
      <w:tblGrid>
        <w:gridCol w:w="9918"/>
      </w:tblGrid>
      <w:tr w:rsidR="008F73F4" w:rsidRPr="00D657DA" w14:paraId="79807157" w14:textId="77777777" w:rsidTr="00150586">
        <w:tc>
          <w:tcPr>
            <w:tcW w:w="9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293DFF" w14:textId="77777777" w:rsidR="008F73F4" w:rsidRPr="00D657DA" w:rsidRDefault="008F73F4" w:rsidP="00D657DA">
            <w:pPr>
              <w:ind w:firstLine="284"/>
              <w:jc w:val="both"/>
              <w:rPr>
                <w:sz w:val="20"/>
                <w:szCs w:val="20"/>
                <w:lang w:val="uk-UA"/>
              </w:rPr>
            </w:pPr>
            <w:r w:rsidRPr="00D657DA">
              <w:rPr>
                <w:i/>
                <w:sz w:val="20"/>
                <w:szCs w:val="20"/>
                <w:lang w:val="uk-UA"/>
              </w:rPr>
              <w:t>*Для розрахунку приведеної вартості Учасник нерезидент повинен вказати код УКТ ЗЕД товару та ставку митних витрат у Таблиці 6.1. Додатку 6. Відповідальність за обраний код УКТ ЗЕД несе Учасник. При митному оформленні Товару Замовником, у випадку проведення митного оформлення за іншою митною ставкою, ніж та, що була вказана Учасником в розрахунку приведеної вартості за формою Додатку № 6, Учасник зобов’язується компенсувати Замовнику різницю в митних витратах (зокрема, різницю в ставці мита, ПДВ та акцизу (у разі якщо Товар є підакцизним). Така різниця повинна бути сплачена Учасником  на письмовий вимогу Замовника в 5 (п`яти) денний строк від  дня пред’явлення  вимоги Замовником.</w:t>
            </w:r>
            <w:r w:rsidRPr="00D657DA">
              <w:rPr>
                <w:sz w:val="20"/>
                <w:szCs w:val="20"/>
                <w:lang w:val="uk-UA"/>
              </w:rPr>
              <w:t xml:space="preserve"> </w:t>
            </w:r>
          </w:p>
          <w:p w14:paraId="243C1271" w14:textId="77777777" w:rsidR="008F73F4" w:rsidRPr="00D657DA" w:rsidRDefault="008F73F4" w:rsidP="00D657DA">
            <w:pPr>
              <w:ind w:firstLine="284"/>
              <w:jc w:val="both"/>
              <w:rPr>
                <w:i/>
                <w:sz w:val="20"/>
                <w:szCs w:val="20"/>
                <w:lang w:val="uk-UA" w:eastAsia="en-US"/>
              </w:rPr>
            </w:pPr>
            <w:r w:rsidRPr="00D657DA">
              <w:rPr>
                <w:i/>
                <w:sz w:val="20"/>
                <w:szCs w:val="20"/>
                <w:lang w:val="uk-UA"/>
              </w:rPr>
              <w:t>При збільшенні витрат Покупця у зв’язку із здійсненням більшої кількості митних оформлень та/або поставкою в більшій кількості транспортних засобів ніж тій, що була вказана Постачальником в розрахунку приведеної вартості під час участі у процедурі допорогової закупівлі, Постачальник зобов’язується компенсувати Покупцю різницю в таких витратах на письмовий вимогу Покупця в 5 (п`яти денний строк від дня пред’явлення вимоги Покупцем. (застосовується, якщо Постачальник є нерезидентом).</w:t>
            </w:r>
          </w:p>
          <w:p w14:paraId="2F9C325F" w14:textId="77777777" w:rsidR="008F73F4" w:rsidRPr="00D657DA" w:rsidRDefault="008F73F4" w:rsidP="00D657DA">
            <w:pPr>
              <w:ind w:firstLine="284"/>
              <w:jc w:val="both"/>
              <w:rPr>
                <w:i/>
                <w:sz w:val="20"/>
                <w:szCs w:val="20"/>
                <w:lang w:val="uk-UA"/>
              </w:rPr>
            </w:pPr>
            <w:r w:rsidRPr="00D657DA">
              <w:rPr>
                <w:i/>
                <w:sz w:val="20"/>
                <w:szCs w:val="20"/>
                <w:lang w:val="uk-UA"/>
              </w:rPr>
              <w:t xml:space="preserve">У випадку, якщо у відповідності до чинного законодавства України для проходження процедури митного оформлення необхідно провести сертифікацію Товару, Постачальник зобов’язаний, на письмову вимогу Покупця в 5 (п`яти) денний строк від дня пред’явлення вимоги Покупцем, компенсувати Покупцю вартість такої сертифікації Товару. </w:t>
            </w:r>
          </w:p>
          <w:p w14:paraId="16453EA1" w14:textId="77777777" w:rsidR="008F73F4" w:rsidRPr="00D657DA" w:rsidRDefault="008F73F4" w:rsidP="00D657DA">
            <w:pPr>
              <w:ind w:firstLine="284"/>
              <w:jc w:val="both"/>
              <w:rPr>
                <w:i/>
                <w:sz w:val="20"/>
                <w:szCs w:val="20"/>
                <w:lang w:val="uk-UA"/>
              </w:rPr>
            </w:pPr>
            <w:r w:rsidRPr="00D657DA">
              <w:rPr>
                <w:i/>
                <w:sz w:val="20"/>
                <w:szCs w:val="20"/>
                <w:lang w:val="uk-UA"/>
              </w:rPr>
              <w:t>(застосовується, якщо Постачальник є нерезидентом).</w:t>
            </w:r>
          </w:p>
        </w:tc>
      </w:tr>
    </w:tbl>
    <w:p w14:paraId="4F89020D" w14:textId="77777777" w:rsidR="008F73F4" w:rsidRPr="00D657DA" w:rsidRDefault="008F73F4" w:rsidP="00D657DA">
      <w:pPr>
        <w:shd w:val="clear" w:color="auto" w:fill="FFFFFF"/>
        <w:ind w:right="-143" w:firstLine="567"/>
        <w:jc w:val="both"/>
        <w:rPr>
          <w:i/>
          <w:sz w:val="20"/>
          <w:szCs w:val="20"/>
        </w:rPr>
      </w:pPr>
    </w:p>
    <w:p w14:paraId="562098B1" w14:textId="6C3F7A0B" w:rsidR="008F73F4" w:rsidRPr="00D657DA" w:rsidRDefault="008F73F4" w:rsidP="00D657DA">
      <w:pPr>
        <w:shd w:val="clear" w:color="auto" w:fill="FFFFFF"/>
        <w:ind w:right="-143" w:firstLine="567"/>
        <w:jc w:val="both"/>
        <w:rPr>
          <w:i/>
          <w:sz w:val="20"/>
          <w:szCs w:val="20"/>
        </w:rPr>
      </w:pPr>
      <w:r w:rsidRPr="00D657DA">
        <w:rPr>
          <w:b/>
          <w:sz w:val="20"/>
          <w:szCs w:val="20"/>
        </w:rPr>
        <w:t xml:space="preserve">Вимоги до тари та упаковки – </w:t>
      </w:r>
      <w:r w:rsidRPr="00D657DA">
        <w:rPr>
          <w:i/>
          <w:sz w:val="20"/>
          <w:szCs w:val="20"/>
        </w:rPr>
        <w:t>Упаковка і маркування Товару повинні відповідати встановленим правилам, стандартам і технічним умовам Товару. Упаковка не повертається.</w:t>
      </w:r>
    </w:p>
    <w:p w14:paraId="6CB69D79" w14:textId="77777777" w:rsidR="008F73F4" w:rsidRPr="00D657DA" w:rsidRDefault="008F73F4" w:rsidP="00D657DA">
      <w:pPr>
        <w:shd w:val="clear" w:color="auto" w:fill="FFFFFF"/>
        <w:ind w:right="-143" w:firstLine="567"/>
        <w:jc w:val="both"/>
        <w:rPr>
          <w:b/>
          <w:sz w:val="20"/>
          <w:szCs w:val="20"/>
        </w:rPr>
      </w:pPr>
      <w:r w:rsidRPr="00D657DA">
        <w:rPr>
          <w:b/>
          <w:sz w:val="20"/>
          <w:szCs w:val="20"/>
        </w:rPr>
        <w:t>Відвантаження товару - згідно рознарядки Замовника</w:t>
      </w:r>
      <w:r w:rsidRPr="00D657DA">
        <w:rPr>
          <w:sz w:val="20"/>
          <w:szCs w:val="20"/>
        </w:rPr>
        <w:t xml:space="preserve"> (поштову адресу отримувача замовник вказує в рознарядці)</w:t>
      </w:r>
      <w:r w:rsidRPr="00D657DA">
        <w:rPr>
          <w:b/>
          <w:sz w:val="20"/>
          <w:szCs w:val="20"/>
        </w:rPr>
        <w:t>.</w:t>
      </w:r>
    </w:p>
    <w:p w14:paraId="19F8C04F" w14:textId="3C8FA6B5" w:rsidR="008F73F4" w:rsidRPr="00D657DA" w:rsidRDefault="008F73F4" w:rsidP="00D657DA">
      <w:pPr>
        <w:pStyle w:val="aff3"/>
        <w:ind w:left="0" w:right="-143" w:firstLine="567"/>
        <w:jc w:val="both"/>
        <w:rPr>
          <w:rFonts w:ascii="Times New Roman" w:hAnsi="Times New Roman" w:cs="Times New Roman"/>
          <w:i/>
          <w:lang w:val="uk-UA"/>
        </w:rPr>
      </w:pPr>
      <w:r w:rsidRPr="00D657DA">
        <w:rPr>
          <w:rFonts w:ascii="Times New Roman" w:hAnsi="Times New Roman" w:cs="Times New Roman"/>
          <w:b/>
          <w:lang w:val="uk-UA"/>
        </w:rPr>
        <w:t>Граничний термін постачання:</w:t>
      </w:r>
      <w:r w:rsidRPr="00D657DA">
        <w:rPr>
          <w:rFonts w:ascii="Times New Roman" w:hAnsi="Times New Roman" w:cs="Times New Roman"/>
          <w:lang w:val="uk-UA"/>
        </w:rPr>
        <w:t xml:space="preserve"> </w:t>
      </w:r>
      <w:r w:rsidRPr="00D657DA">
        <w:rPr>
          <w:rFonts w:ascii="Times New Roman" w:hAnsi="Times New Roman" w:cs="Times New Roman"/>
          <w:b/>
          <w:lang w:val="uk-UA"/>
        </w:rPr>
        <w:t>-</w:t>
      </w:r>
      <w:r w:rsidRPr="00D657DA">
        <w:rPr>
          <w:rFonts w:ascii="Times New Roman" w:hAnsi="Times New Roman" w:cs="Times New Roman"/>
          <w:i/>
          <w:lang w:val="uk-UA"/>
        </w:rPr>
        <w:t xml:space="preserve"> протягом 30-ти календарних днів з дати подання рознарядки Покупцем.</w:t>
      </w:r>
    </w:p>
    <w:p w14:paraId="678E1C37" w14:textId="35F781FB" w:rsidR="008F73F4" w:rsidRPr="00D657DA" w:rsidRDefault="008F73F4" w:rsidP="00D657DA">
      <w:pPr>
        <w:pStyle w:val="aff3"/>
        <w:ind w:left="0" w:right="-143" w:firstLine="567"/>
        <w:jc w:val="both"/>
        <w:rPr>
          <w:rFonts w:ascii="Times New Roman" w:hAnsi="Times New Roman" w:cs="Times New Roman"/>
          <w:i/>
          <w:lang w:val="uk-UA"/>
        </w:rPr>
      </w:pPr>
      <w:r w:rsidRPr="00D657DA">
        <w:rPr>
          <w:rFonts w:ascii="Times New Roman" w:hAnsi="Times New Roman" w:cs="Times New Roman"/>
          <w:b/>
          <w:lang w:val="uk-UA"/>
        </w:rPr>
        <w:t>Умови оплати*</w:t>
      </w:r>
      <w:r w:rsidRPr="00D657DA">
        <w:rPr>
          <w:rFonts w:ascii="Times New Roman" w:hAnsi="Times New Roman" w:cs="Times New Roman"/>
          <w:lang w:val="uk-UA"/>
        </w:rPr>
        <w:t xml:space="preserve">:- </w:t>
      </w:r>
      <w:r w:rsidRPr="00D657DA">
        <w:rPr>
          <w:rFonts w:ascii="Times New Roman" w:hAnsi="Times New Roman" w:cs="Times New Roman"/>
          <w:i/>
          <w:lang w:val="uk-UA"/>
        </w:rPr>
        <w:t>Оплата по факту поставки протягом 15 днів з дати підписання видаткової накладної або акту приймання-передачі товару.</w:t>
      </w:r>
    </w:p>
    <w:p w14:paraId="40F31EAF" w14:textId="77777777" w:rsidR="008F73F4" w:rsidRPr="00D657DA" w:rsidRDefault="008F73F4" w:rsidP="00D657DA">
      <w:pPr>
        <w:shd w:val="clear" w:color="auto" w:fill="FFFFFF"/>
        <w:ind w:right="-143" w:firstLine="567"/>
        <w:jc w:val="both"/>
        <w:rPr>
          <w:b/>
          <w:sz w:val="20"/>
          <w:szCs w:val="20"/>
        </w:rPr>
      </w:pPr>
    </w:p>
    <w:tbl>
      <w:tblPr>
        <w:tblStyle w:val="aa"/>
        <w:tblW w:w="10060" w:type="dxa"/>
        <w:tblInd w:w="-142" w:type="dxa"/>
        <w:tblLook w:val="04A0" w:firstRow="1" w:lastRow="0" w:firstColumn="1" w:lastColumn="0" w:noHBand="0" w:noVBand="1"/>
      </w:tblPr>
      <w:tblGrid>
        <w:gridCol w:w="10060"/>
      </w:tblGrid>
      <w:tr w:rsidR="008F73F4" w:rsidRPr="00D657DA" w14:paraId="13F62C50" w14:textId="77777777" w:rsidTr="00150586">
        <w:tc>
          <w:tcPr>
            <w:tcW w:w="100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ECFFEF" w14:textId="77777777" w:rsidR="008F73F4" w:rsidRPr="00D657DA" w:rsidRDefault="008F73F4" w:rsidP="00D657DA">
            <w:pPr>
              <w:shd w:val="clear" w:color="auto" w:fill="FFFFFF"/>
              <w:ind w:right="1" w:firstLine="451"/>
              <w:jc w:val="both"/>
              <w:rPr>
                <w:i/>
                <w:sz w:val="20"/>
                <w:szCs w:val="20"/>
                <w:u w:val="single"/>
                <w:lang w:val="uk-UA"/>
              </w:rPr>
            </w:pPr>
            <w:r w:rsidRPr="00D657DA">
              <w:rPr>
                <w:i/>
                <w:sz w:val="20"/>
                <w:szCs w:val="20"/>
                <w:lang w:val="uk-UA"/>
              </w:rPr>
              <w:t>*Умови оплати, вказані Замовником є обов’язковими та не підлягають зміні окрім випадків, коли вказані рекомендовані умови оплати</w:t>
            </w:r>
            <w:r w:rsidRPr="00D657DA">
              <w:rPr>
                <w:b/>
                <w:i/>
                <w:sz w:val="20"/>
                <w:szCs w:val="20"/>
                <w:lang w:val="uk-UA"/>
              </w:rPr>
              <w:t>!</w:t>
            </w:r>
          </w:p>
          <w:p w14:paraId="24233DEE" w14:textId="77777777" w:rsidR="008F73F4" w:rsidRPr="00D657DA" w:rsidRDefault="008F73F4" w:rsidP="00D657DA">
            <w:pPr>
              <w:shd w:val="clear" w:color="auto" w:fill="FFFFFF"/>
              <w:ind w:right="1" w:firstLine="451"/>
              <w:jc w:val="both"/>
              <w:rPr>
                <w:i/>
                <w:sz w:val="20"/>
                <w:szCs w:val="20"/>
                <w:lang w:val="uk-UA"/>
              </w:rPr>
            </w:pPr>
            <w:r w:rsidRPr="00D657DA">
              <w:rPr>
                <w:i/>
                <w:sz w:val="20"/>
                <w:szCs w:val="20"/>
                <w:lang w:val="uk-UA"/>
              </w:rPr>
              <w:t xml:space="preserve">У разі, якщо Замовник вказує рекомендовані умови оплати, Учасник може запропонувати свої умови оплати, при цьому </w:t>
            </w:r>
            <w:r w:rsidRPr="00D657DA">
              <w:rPr>
                <w:bCs/>
                <w:i/>
                <w:sz w:val="20"/>
                <w:szCs w:val="20"/>
                <w:lang w:val="uk-UA"/>
              </w:rPr>
              <w:t xml:space="preserve">Учасник має привести свою пропозицію до єдиних умов з іншими учасниками шляхом розрахунку приведеної вартості. Результати розрахунку вносяться до пункту 9.1 Додатку 3а. </w:t>
            </w:r>
          </w:p>
          <w:p w14:paraId="770B9F96" w14:textId="77777777" w:rsidR="008F73F4" w:rsidRPr="00D657DA" w:rsidRDefault="008F73F4" w:rsidP="00D657DA">
            <w:pPr>
              <w:shd w:val="clear" w:color="auto" w:fill="FFFFFF"/>
              <w:ind w:right="1" w:firstLine="451"/>
              <w:jc w:val="both"/>
              <w:rPr>
                <w:i/>
                <w:sz w:val="20"/>
                <w:szCs w:val="20"/>
                <w:lang w:val="uk-UA"/>
              </w:rPr>
            </w:pPr>
            <w:r w:rsidRPr="00D657DA">
              <w:rPr>
                <w:i/>
                <w:sz w:val="20"/>
                <w:szCs w:val="20"/>
                <w:lang w:val="uk-UA"/>
              </w:rPr>
              <w:t>Таблиця розрахунку приведеної вартості наведена у Додатку № 6.</w:t>
            </w:r>
          </w:p>
        </w:tc>
      </w:tr>
    </w:tbl>
    <w:p w14:paraId="660EC56A" w14:textId="77777777" w:rsidR="008F73F4" w:rsidRPr="00D657DA" w:rsidRDefault="008F73F4" w:rsidP="00D657DA">
      <w:pPr>
        <w:shd w:val="clear" w:color="auto" w:fill="FFFFFF"/>
        <w:ind w:left="-142" w:right="1"/>
        <w:rPr>
          <w:i/>
          <w:sz w:val="20"/>
          <w:szCs w:val="20"/>
        </w:rPr>
      </w:pPr>
    </w:p>
    <w:p w14:paraId="5FB850DE" w14:textId="41D3E343" w:rsidR="008F73F4" w:rsidRPr="00D657DA" w:rsidRDefault="008F73F4" w:rsidP="00D657DA">
      <w:pPr>
        <w:shd w:val="clear" w:color="auto" w:fill="FFFFFF"/>
        <w:ind w:right="-143" w:firstLine="567"/>
        <w:jc w:val="both"/>
        <w:rPr>
          <w:i/>
          <w:sz w:val="20"/>
          <w:szCs w:val="20"/>
        </w:rPr>
      </w:pPr>
      <w:r w:rsidRPr="00D657DA">
        <w:rPr>
          <w:i/>
          <w:sz w:val="20"/>
          <w:szCs w:val="20"/>
        </w:rPr>
        <w:t xml:space="preserve">Заводська гарантія на товар (предмет закупівлі) має складати </w:t>
      </w:r>
      <w:r w:rsidR="00C17B96" w:rsidRPr="00D657DA">
        <w:rPr>
          <w:i/>
          <w:sz w:val="20"/>
          <w:szCs w:val="20"/>
        </w:rPr>
        <w:t>не менше ніж 12 місяців з дати поставки при умові належного зберігання та використання, але в жодному разі не менше гарантійного строку виробника товару.</w:t>
      </w:r>
    </w:p>
    <w:p w14:paraId="3FF86D9D" w14:textId="77777777" w:rsidR="008F73F4" w:rsidRPr="00D657DA" w:rsidRDefault="008F73F4" w:rsidP="00D657DA">
      <w:pPr>
        <w:shd w:val="clear" w:color="auto" w:fill="FFFFFF"/>
        <w:ind w:right="-143" w:firstLine="567"/>
        <w:jc w:val="both"/>
        <w:rPr>
          <w:sz w:val="20"/>
          <w:szCs w:val="20"/>
        </w:rPr>
      </w:pPr>
      <w:r w:rsidRPr="00D657DA">
        <w:rPr>
          <w:b/>
          <w:sz w:val="20"/>
          <w:szCs w:val="20"/>
        </w:rPr>
        <w:t>Вимоги до якості:</w:t>
      </w:r>
      <w:r w:rsidRPr="00D657DA">
        <w:rPr>
          <w:sz w:val="20"/>
          <w:szCs w:val="20"/>
        </w:rPr>
        <w:t xml:space="preserve"> Якість та комплектність товару повинні відповідати технічній документації, діючим на території України </w:t>
      </w:r>
      <w:proofErr w:type="spellStart"/>
      <w:r w:rsidRPr="00D657DA">
        <w:rPr>
          <w:sz w:val="20"/>
          <w:szCs w:val="20"/>
        </w:rPr>
        <w:t>ДЕСТам</w:t>
      </w:r>
      <w:proofErr w:type="spellEnd"/>
      <w:r w:rsidRPr="00D657DA">
        <w:rPr>
          <w:sz w:val="20"/>
          <w:szCs w:val="20"/>
        </w:rPr>
        <w:t xml:space="preserve">, вимогам до якості, умовам Договору та підтверджується </w:t>
      </w:r>
      <w:r w:rsidRPr="00D657DA">
        <w:rPr>
          <w:b/>
          <w:sz w:val="20"/>
          <w:szCs w:val="20"/>
          <w:u w:val="single"/>
        </w:rPr>
        <w:t>сертифікатом якості</w:t>
      </w:r>
      <w:r w:rsidRPr="00D657DA">
        <w:rPr>
          <w:sz w:val="20"/>
          <w:szCs w:val="20"/>
        </w:rPr>
        <w:t xml:space="preserve"> або </w:t>
      </w:r>
      <w:r w:rsidRPr="00D657DA">
        <w:rPr>
          <w:b/>
          <w:sz w:val="20"/>
          <w:szCs w:val="20"/>
          <w:u w:val="single"/>
        </w:rPr>
        <w:t xml:space="preserve">паспортом </w:t>
      </w:r>
      <w:r w:rsidRPr="00D657DA">
        <w:rPr>
          <w:sz w:val="20"/>
          <w:szCs w:val="20"/>
        </w:rPr>
        <w:t xml:space="preserve">з відміткою ОТК виробника у відповідності до діючої програми забезпечення якості підприємства </w:t>
      </w:r>
      <w:r w:rsidRPr="00D657DA">
        <w:rPr>
          <w:b/>
          <w:sz w:val="20"/>
          <w:szCs w:val="20"/>
        </w:rPr>
        <w:t>при поставці товару</w:t>
      </w:r>
      <w:r w:rsidRPr="00D657DA">
        <w:rPr>
          <w:sz w:val="20"/>
          <w:szCs w:val="20"/>
        </w:rPr>
        <w:t>.</w:t>
      </w:r>
    </w:p>
    <w:p w14:paraId="5411CDB3" w14:textId="77777777" w:rsidR="008F73F4" w:rsidRPr="00D657DA" w:rsidRDefault="008F73F4" w:rsidP="00D657DA">
      <w:pPr>
        <w:shd w:val="clear" w:color="auto" w:fill="FFFFFF"/>
        <w:ind w:right="-143" w:firstLine="567"/>
        <w:jc w:val="both"/>
        <w:rPr>
          <w:sz w:val="20"/>
          <w:szCs w:val="20"/>
        </w:rPr>
      </w:pPr>
      <w:r w:rsidRPr="00D657DA">
        <w:rPr>
          <w:sz w:val="20"/>
          <w:szCs w:val="20"/>
        </w:rPr>
        <w:t>Скановані копії оригіналів документів, що видані іноземними органами державної влади, які завантажуються Учасником  разом із усіма документами процедури закупівлі, повинні бути легалізовані або засвідчені апостилем відповідно до вимог законодавства країни походження документу, а також бути офіційно переведені на українську або російську мову (такий переклад повинен бути відповідним чином завірений).</w:t>
      </w:r>
    </w:p>
    <w:p w14:paraId="54431346" w14:textId="4A0D3500" w:rsidR="008F73F4" w:rsidRPr="00D657DA" w:rsidRDefault="008F73F4" w:rsidP="00D657DA">
      <w:pPr>
        <w:rPr>
          <w:sz w:val="20"/>
          <w:szCs w:val="20"/>
        </w:rPr>
      </w:pPr>
      <w:r w:rsidRPr="00D657DA">
        <w:rPr>
          <w:sz w:val="20"/>
          <w:szCs w:val="20"/>
        </w:rPr>
        <w:br w:type="page"/>
      </w:r>
    </w:p>
    <w:p w14:paraId="05093663" w14:textId="29364A2C" w:rsidR="00AE6EFB" w:rsidRPr="00D657DA" w:rsidRDefault="00AE6EFB" w:rsidP="00D657DA">
      <w:pPr>
        <w:ind w:firstLine="540"/>
        <w:jc w:val="right"/>
        <w:rPr>
          <w:b/>
          <w:i/>
          <w:sz w:val="20"/>
          <w:szCs w:val="20"/>
          <w:u w:val="single"/>
        </w:rPr>
      </w:pPr>
      <w:r w:rsidRPr="00D657DA">
        <w:rPr>
          <w:b/>
          <w:i/>
          <w:sz w:val="20"/>
          <w:szCs w:val="20"/>
          <w:u w:val="single"/>
        </w:rPr>
        <w:lastRenderedPageBreak/>
        <w:t>Додаток 3</w:t>
      </w:r>
    </w:p>
    <w:p w14:paraId="0AB6F774" w14:textId="25602250" w:rsidR="00AE6EFB" w:rsidRPr="00D657DA" w:rsidRDefault="00AE6EFB" w:rsidP="00D657DA">
      <w:pPr>
        <w:pStyle w:val="1"/>
        <w:ind w:firstLine="426"/>
        <w:jc w:val="right"/>
        <w:rPr>
          <w:i/>
          <w:sz w:val="20"/>
          <w:u w:val="single"/>
        </w:rPr>
      </w:pPr>
      <w:r w:rsidRPr="00D657DA">
        <w:rPr>
          <w:i/>
          <w:sz w:val="20"/>
          <w:u w:val="single"/>
        </w:rPr>
        <w:t>до документації</w:t>
      </w:r>
      <w:r w:rsidR="0009354B" w:rsidRPr="00D657DA">
        <w:rPr>
          <w:i/>
          <w:sz w:val="20"/>
          <w:u w:val="single"/>
        </w:rPr>
        <w:t xml:space="preserve"> процедури закупівлі</w:t>
      </w:r>
    </w:p>
    <w:p w14:paraId="129F8D63" w14:textId="77777777" w:rsidR="00B358B4" w:rsidRPr="00D657DA" w:rsidRDefault="00B358B4" w:rsidP="00D657DA">
      <w:pPr>
        <w:jc w:val="center"/>
        <w:rPr>
          <w:i/>
          <w:sz w:val="20"/>
          <w:szCs w:val="20"/>
        </w:rPr>
      </w:pPr>
    </w:p>
    <w:p w14:paraId="36DB3D19" w14:textId="77777777" w:rsidR="004B58A4" w:rsidRPr="00D657DA" w:rsidRDefault="004B58A4" w:rsidP="00D657DA">
      <w:pPr>
        <w:ind w:left="180" w:right="196"/>
        <w:jc w:val="center"/>
        <w:rPr>
          <w:i/>
          <w:iCs/>
          <w:sz w:val="20"/>
          <w:szCs w:val="20"/>
        </w:rPr>
      </w:pPr>
      <w:r w:rsidRPr="00D657DA">
        <w:rPr>
          <w:i/>
          <w:iCs/>
          <w:sz w:val="20"/>
          <w:szCs w:val="20"/>
        </w:rPr>
        <w:t>Форма „Цінова пропозиція" подається у вигляді, наведеному нижче.</w:t>
      </w:r>
    </w:p>
    <w:p w14:paraId="13C3C479" w14:textId="77777777" w:rsidR="004B58A4" w:rsidRPr="00D657DA" w:rsidRDefault="004B58A4" w:rsidP="00D657DA">
      <w:pPr>
        <w:ind w:left="180" w:right="196"/>
        <w:jc w:val="center"/>
        <w:rPr>
          <w:i/>
          <w:iCs/>
          <w:sz w:val="20"/>
          <w:szCs w:val="20"/>
        </w:rPr>
      </w:pPr>
      <w:r w:rsidRPr="00D657DA">
        <w:rPr>
          <w:i/>
          <w:iCs/>
          <w:sz w:val="20"/>
          <w:szCs w:val="20"/>
        </w:rPr>
        <w:t>Учасник не повинен відступати від даної форми.</w:t>
      </w:r>
    </w:p>
    <w:p w14:paraId="51211B74" w14:textId="77777777" w:rsidR="004B58A4" w:rsidRPr="00D657DA" w:rsidRDefault="004B58A4" w:rsidP="00D657DA">
      <w:pPr>
        <w:jc w:val="center"/>
        <w:outlineLvl w:val="0"/>
        <w:rPr>
          <w:b/>
          <w:sz w:val="20"/>
          <w:szCs w:val="20"/>
        </w:rPr>
      </w:pPr>
    </w:p>
    <w:p w14:paraId="7E270C1A" w14:textId="77777777" w:rsidR="004B58A4" w:rsidRPr="00D657DA" w:rsidRDefault="004B58A4" w:rsidP="00D657DA">
      <w:pPr>
        <w:pStyle w:val="afc"/>
        <w:widowControl w:val="0"/>
        <w:adjustRightInd w:val="0"/>
        <w:outlineLvl w:val="0"/>
        <w:rPr>
          <w:b/>
          <w:bCs/>
          <w:sz w:val="20"/>
        </w:rPr>
      </w:pPr>
      <w:r w:rsidRPr="00D657DA">
        <w:rPr>
          <w:b/>
          <w:bCs/>
          <w:sz w:val="20"/>
        </w:rPr>
        <w:t xml:space="preserve">ФОРМА «ЦІНОВА ПРОПОЗИЦІЯ» </w:t>
      </w:r>
    </w:p>
    <w:p w14:paraId="3B082EEB" w14:textId="77777777" w:rsidR="004B58A4" w:rsidRPr="00D657DA" w:rsidRDefault="004B58A4" w:rsidP="00D657DA">
      <w:pPr>
        <w:pStyle w:val="afc"/>
        <w:widowControl w:val="0"/>
        <w:adjustRightInd w:val="0"/>
        <w:outlineLvl w:val="0"/>
        <w:rPr>
          <w:bCs/>
          <w:sz w:val="20"/>
        </w:rPr>
      </w:pPr>
      <w:r w:rsidRPr="00D657DA">
        <w:rPr>
          <w:bCs/>
          <w:sz w:val="20"/>
        </w:rPr>
        <w:t>(подається Учасником на фірмовому бланку)</w:t>
      </w:r>
    </w:p>
    <w:p w14:paraId="4FE11D6A" w14:textId="77777777" w:rsidR="004B58A4" w:rsidRPr="00D657DA" w:rsidRDefault="004B58A4" w:rsidP="00D657DA">
      <w:pPr>
        <w:jc w:val="center"/>
        <w:outlineLvl w:val="0"/>
        <w:rPr>
          <w:sz w:val="20"/>
          <w:szCs w:val="20"/>
        </w:rPr>
      </w:pPr>
    </w:p>
    <w:p w14:paraId="0A324B0C" w14:textId="278214DA" w:rsidR="004B58A4" w:rsidRPr="00D657DA" w:rsidRDefault="004B58A4" w:rsidP="00D657DA">
      <w:pPr>
        <w:ind w:right="-142" w:firstLine="284"/>
        <w:jc w:val="center"/>
        <w:outlineLvl w:val="0"/>
        <w:rPr>
          <w:sz w:val="20"/>
          <w:szCs w:val="20"/>
        </w:rPr>
      </w:pPr>
      <w:r w:rsidRPr="00D657DA">
        <w:rPr>
          <w:sz w:val="20"/>
          <w:szCs w:val="20"/>
        </w:rPr>
        <w:t>«Пропозиція № _______ від «_____» _____________ 20____ року»</w:t>
      </w:r>
    </w:p>
    <w:p w14:paraId="4675AF2D" w14:textId="77777777" w:rsidR="004B58A4" w:rsidRPr="00D657DA" w:rsidRDefault="004B58A4" w:rsidP="00D657DA">
      <w:pPr>
        <w:shd w:val="clear" w:color="auto" w:fill="FFFFFF"/>
        <w:ind w:right="-142" w:firstLine="284"/>
        <w:jc w:val="both"/>
        <w:rPr>
          <w:sz w:val="20"/>
          <w:szCs w:val="20"/>
        </w:rPr>
      </w:pPr>
      <w:r w:rsidRPr="00D657DA">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D657DA">
        <w:rPr>
          <w:b/>
          <w:sz w:val="20"/>
          <w:szCs w:val="20"/>
        </w:rPr>
        <w:t>.</w:t>
      </w:r>
    </w:p>
    <w:p w14:paraId="2BCE2472" w14:textId="77777777" w:rsidR="004B58A4" w:rsidRPr="00D657DA" w:rsidRDefault="004B58A4" w:rsidP="00D657DA">
      <w:pPr>
        <w:pStyle w:val="a5"/>
        <w:ind w:right="-142" w:firstLine="284"/>
        <w:jc w:val="both"/>
        <w:rPr>
          <w:b w:val="0"/>
          <w:sz w:val="20"/>
        </w:rPr>
      </w:pPr>
      <w:r w:rsidRPr="00D657DA">
        <w:rPr>
          <w:b w:val="0"/>
          <w:sz w:val="20"/>
        </w:rPr>
        <w:t>Ознайомившись з документацією процедури закупівлі та технічними вимогами до предмету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1E58EDC0" w14:textId="177F05D4"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Повне найменування Учасника  ________________________________________________________________</w:t>
      </w:r>
    </w:p>
    <w:p w14:paraId="54A5AB67" w14:textId="7F0F48E3"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Адреса (юридична та фактична) ________________________________________________________________</w:t>
      </w:r>
    </w:p>
    <w:p w14:paraId="72AD6149" w14:textId="086C397C"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Телефон/факс _______________________________________________________________________________</w:t>
      </w:r>
    </w:p>
    <w:p w14:paraId="007A29AE" w14:textId="3AE5F7AE"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Керівництво (прізвище, ім’я по батькові) ________________________________________________________</w:t>
      </w:r>
    </w:p>
    <w:p w14:paraId="699DAAEF" w14:textId="235B9971"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Код ЄДРПОУ _______________________________________________________________________________</w:t>
      </w:r>
    </w:p>
    <w:p w14:paraId="60B391E7" w14:textId="77777777"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w:t>
      </w:r>
    </w:p>
    <w:p w14:paraId="63F1329E" w14:textId="77777777"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Банківські реквізити __________________________________________________________________________</w:t>
      </w:r>
    </w:p>
    <w:p w14:paraId="372FC039" w14:textId="0C1A459E"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Коротка довідка про діяльність ________________________________________________________________</w:t>
      </w:r>
    </w:p>
    <w:p w14:paraId="3DEE28F8" w14:textId="77777777"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Ціна пропозиції (загальна ціна договору про закупівлю) становить (включаючи ПДВ та ПФ), грн.:</w:t>
      </w:r>
    </w:p>
    <w:p w14:paraId="74A678E6" w14:textId="77777777" w:rsidR="004B58A4" w:rsidRPr="00D657DA" w:rsidRDefault="004B58A4" w:rsidP="00D657DA">
      <w:pPr>
        <w:ind w:right="-142" w:firstLine="284"/>
        <w:jc w:val="both"/>
        <w:rPr>
          <w:sz w:val="20"/>
          <w:szCs w:val="20"/>
        </w:rPr>
      </w:pPr>
      <w:r w:rsidRPr="00D657DA">
        <w:rPr>
          <w:sz w:val="20"/>
          <w:szCs w:val="20"/>
        </w:rPr>
        <w:t>Цифрами _______________________________________________________________________________________</w:t>
      </w:r>
    </w:p>
    <w:p w14:paraId="31790259" w14:textId="77777777" w:rsidR="004B58A4" w:rsidRPr="00D657DA" w:rsidRDefault="004B58A4" w:rsidP="00D657DA">
      <w:pPr>
        <w:ind w:right="-142" w:firstLine="284"/>
        <w:jc w:val="both"/>
        <w:rPr>
          <w:sz w:val="20"/>
          <w:szCs w:val="20"/>
        </w:rPr>
      </w:pPr>
      <w:r w:rsidRPr="00D657DA">
        <w:rPr>
          <w:sz w:val="20"/>
          <w:szCs w:val="20"/>
        </w:rPr>
        <w:t>Літерами _______________________________________________________________________________________</w:t>
      </w:r>
    </w:p>
    <w:p w14:paraId="0A5BCE4D" w14:textId="77777777" w:rsidR="004B58A4" w:rsidRPr="00D657DA" w:rsidRDefault="004B58A4" w:rsidP="00D657DA">
      <w:pPr>
        <w:ind w:right="-142" w:firstLine="284"/>
        <w:jc w:val="both"/>
        <w:rPr>
          <w:sz w:val="20"/>
          <w:szCs w:val="20"/>
        </w:rPr>
      </w:pPr>
      <w:r w:rsidRPr="00D657DA">
        <w:rPr>
          <w:sz w:val="20"/>
          <w:szCs w:val="20"/>
        </w:rPr>
        <w:t>9.1  Ціна пропозиції без ПДВ (20%), грн.:____________________________________________________________</w:t>
      </w:r>
    </w:p>
    <w:p w14:paraId="7F061BC3" w14:textId="66ED6F66" w:rsidR="004B58A4" w:rsidRPr="00D657DA" w:rsidRDefault="004B58A4" w:rsidP="00D657DA">
      <w:pPr>
        <w:widowControl w:val="0"/>
        <w:numPr>
          <w:ilvl w:val="0"/>
          <w:numId w:val="1"/>
        </w:numPr>
        <w:autoSpaceDE w:val="0"/>
        <w:autoSpaceDN w:val="0"/>
        <w:adjustRightInd w:val="0"/>
        <w:ind w:left="0" w:right="-142" w:firstLine="284"/>
        <w:jc w:val="both"/>
        <w:rPr>
          <w:i/>
          <w:sz w:val="20"/>
          <w:szCs w:val="20"/>
        </w:rPr>
      </w:pPr>
      <w:r w:rsidRPr="00D657DA">
        <w:rPr>
          <w:sz w:val="20"/>
          <w:szCs w:val="20"/>
        </w:rPr>
        <w:t>Умови оплати:</w:t>
      </w:r>
      <w:r w:rsidRPr="00D657DA">
        <w:rPr>
          <w:bCs/>
          <w:sz w:val="20"/>
          <w:szCs w:val="20"/>
        </w:rPr>
        <w:t xml:space="preserve"> ______________________________________________________________________________</w:t>
      </w:r>
    </w:p>
    <w:p w14:paraId="28640619" w14:textId="3DD79451"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bCs/>
          <w:sz w:val="20"/>
          <w:szCs w:val="20"/>
        </w:rPr>
        <w:t>Строк поставки товару: до ____________________________________________________________________</w:t>
      </w:r>
    </w:p>
    <w:p w14:paraId="204AA31C" w14:textId="1261AF5C"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bCs/>
          <w:sz w:val="20"/>
          <w:szCs w:val="20"/>
        </w:rPr>
        <w:t>Країна походження та виробник товару :_________________________________________________________</w:t>
      </w:r>
    </w:p>
    <w:p w14:paraId="6A601B39" w14:textId="48911E49"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bCs/>
          <w:sz w:val="20"/>
          <w:szCs w:val="20"/>
        </w:rPr>
        <w:t>Умови поставки :_____________________________________________________________________________</w:t>
      </w:r>
    </w:p>
    <w:p w14:paraId="04014070" w14:textId="77777777"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bCs/>
          <w:sz w:val="20"/>
          <w:szCs w:val="20"/>
        </w:rPr>
        <w:t>Пропозиція щодо предмету закупівлі Таблиця 1</w:t>
      </w:r>
    </w:p>
    <w:p w14:paraId="3F11BD4A" w14:textId="77777777" w:rsidR="004B58A4" w:rsidRPr="00D657DA" w:rsidRDefault="004B58A4" w:rsidP="00D657DA">
      <w:pPr>
        <w:widowControl w:val="0"/>
        <w:numPr>
          <w:ilvl w:val="0"/>
          <w:numId w:val="1"/>
        </w:numPr>
        <w:autoSpaceDE w:val="0"/>
        <w:autoSpaceDN w:val="0"/>
        <w:adjustRightInd w:val="0"/>
        <w:ind w:left="0" w:right="-142" w:firstLine="284"/>
        <w:jc w:val="both"/>
        <w:rPr>
          <w:sz w:val="20"/>
          <w:szCs w:val="20"/>
        </w:rPr>
      </w:pPr>
      <w:r w:rsidRPr="00D657DA">
        <w:rPr>
          <w:sz w:val="20"/>
          <w:szCs w:val="20"/>
        </w:rPr>
        <w:t>Рік виготовлення</w:t>
      </w:r>
    </w:p>
    <w:p w14:paraId="269786FE" w14:textId="77777777" w:rsidR="004B58A4" w:rsidRPr="00D657DA" w:rsidRDefault="004B58A4" w:rsidP="00D657DA">
      <w:pPr>
        <w:pStyle w:val="a5"/>
        <w:rPr>
          <w:bCs/>
          <w:sz w:val="20"/>
        </w:rPr>
      </w:pPr>
      <w:r w:rsidRPr="00D657DA">
        <w:rPr>
          <w:b w:val="0"/>
          <w:bCs/>
          <w:sz w:val="20"/>
        </w:rPr>
        <w:t xml:space="preserve">                                                                                                                 </w:t>
      </w:r>
      <w:r w:rsidRPr="00D657DA">
        <w:rPr>
          <w:bCs/>
          <w:sz w:val="20"/>
        </w:rPr>
        <w:t>Таблиця 1</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313"/>
        <w:gridCol w:w="720"/>
        <w:gridCol w:w="720"/>
        <w:gridCol w:w="1440"/>
        <w:gridCol w:w="1417"/>
        <w:gridCol w:w="923"/>
        <w:gridCol w:w="1417"/>
      </w:tblGrid>
      <w:tr w:rsidR="004B58A4" w:rsidRPr="00D657DA" w14:paraId="5471E70D" w14:textId="77777777" w:rsidTr="004B58A4">
        <w:trPr>
          <w:jc w:val="center"/>
        </w:trPr>
        <w:tc>
          <w:tcPr>
            <w:tcW w:w="675" w:type="dxa"/>
            <w:vAlign w:val="center"/>
          </w:tcPr>
          <w:p w14:paraId="1E228036" w14:textId="77777777" w:rsidR="004B58A4" w:rsidRPr="00D657DA" w:rsidRDefault="004B58A4" w:rsidP="00D657DA">
            <w:pPr>
              <w:jc w:val="center"/>
              <w:rPr>
                <w:b/>
                <w:sz w:val="20"/>
                <w:szCs w:val="20"/>
                <w:lang w:eastAsia="uk-UA"/>
              </w:rPr>
            </w:pPr>
            <w:r w:rsidRPr="00D657DA">
              <w:rPr>
                <w:b/>
                <w:sz w:val="20"/>
                <w:szCs w:val="20"/>
                <w:lang w:eastAsia="uk-UA"/>
              </w:rPr>
              <w:t>№ п/п</w:t>
            </w:r>
          </w:p>
        </w:tc>
        <w:tc>
          <w:tcPr>
            <w:tcW w:w="2313" w:type="dxa"/>
            <w:vAlign w:val="center"/>
          </w:tcPr>
          <w:p w14:paraId="2E307186" w14:textId="77777777" w:rsidR="004B58A4" w:rsidRPr="00D657DA" w:rsidRDefault="004B58A4" w:rsidP="00D657DA">
            <w:pPr>
              <w:jc w:val="center"/>
              <w:rPr>
                <w:b/>
                <w:sz w:val="20"/>
                <w:szCs w:val="20"/>
                <w:lang w:eastAsia="uk-UA"/>
              </w:rPr>
            </w:pPr>
            <w:r w:rsidRPr="00D657DA">
              <w:rPr>
                <w:b/>
                <w:sz w:val="20"/>
                <w:szCs w:val="20"/>
                <w:lang w:eastAsia="uk-UA"/>
              </w:rPr>
              <w:t>Найменування товару*</w:t>
            </w:r>
          </w:p>
        </w:tc>
        <w:tc>
          <w:tcPr>
            <w:tcW w:w="720" w:type="dxa"/>
            <w:vAlign w:val="center"/>
          </w:tcPr>
          <w:p w14:paraId="137FEB7D" w14:textId="77777777" w:rsidR="004B58A4" w:rsidRPr="00D657DA" w:rsidRDefault="004B58A4" w:rsidP="00D657DA">
            <w:pPr>
              <w:jc w:val="center"/>
              <w:rPr>
                <w:b/>
                <w:sz w:val="20"/>
                <w:szCs w:val="20"/>
                <w:lang w:eastAsia="uk-UA"/>
              </w:rPr>
            </w:pPr>
            <w:r w:rsidRPr="00D657DA">
              <w:rPr>
                <w:b/>
                <w:sz w:val="20"/>
                <w:szCs w:val="20"/>
                <w:lang w:eastAsia="uk-UA"/>
              </w:rPr>
              <w:t xml:space="preserve">Оди. </w:t>
            </w:r>
            <w:proofErr w:type="spellStart"/>
            <w:r w:rsidRPr="00D657DA">
              <w:rPr>
                <w:b/>
                <w:sz w:val="20"/>
                <w:szCs w:val="20"/>
                <w:lang w:eastAsia="uk-UA"/>
              </w:rPr>
              <w:t>вим</w:t>
            </w:r>
            <w:proofErr w:type="spellEnd"/>
            <w:r w:rsidRPr="00D657DA">
              <w:rPr>
                <w:b/>
                <w:sz w:val="20"/>
                <w:szCs w:val="20"/>
                <w:lang w:eastAsia="uk-UA"/>
              </w:rPr>
              <w:t>.</w:t>
            </w:r>
          </w:p>
        </w:tc>
        <w:tc>
          <w:tcPr>
            <w:tcW w:w="720" w:type="dxa"/>
            <w:vAlign w:val="center"/>
          </w:tcPr>
          <w:p w14:paraId="2D79CAAA" w14:textId="77777777" w:rsidR="004B58A4" w:rsidRPr="00D657DA" w:rsidRDefault="004B58A4" w:rsidP="00D657DA">
            <w:pPr>
              <w:jc w:val="center"/>
              <w:rPr>
                <w:b/>
                <w:sz w:val="20"/>
                <w:szCs w:val="20"/>
                <w:lang w:eastAsia="uk-UA"/>
              </w:rPr>
            </w:pPr>
            <w:r w:rsidRPr="00D657DA">
              <w:rPr>
                <w:b/>
                <w:sz w:val="20"/>
                <w:szCs w:val="20"/>
                <w:lang w:eastAsia="uk-UA"/>
              </w:rPr>
              <w:t>Кіль-кість</w:t>
            </w:r>
          </w:p>
        </w:tc>
        <w:tc>
          <w:tcPr>
            <w:tcW w:w="1440" w:type="dxa"/>
            <w:vAlign w:val="center"/>
          </w:tcPr>
          <w:p w14:paraId="3460B4B3" w14:textId="05FE6E73" w:rsidR="004B58A4" w:rsidRPr="00D657DA" w:rsidRDefault="004B58A4" w:rsidP="00D657DA">
            <w:pPr>
              <w:jc w:val="center"/>
              <w:rPr>
                <w:b/>
                <w:bCs/>
                <w:sz w:val="20"/>
                <w:szCs w:val="20"/>
              </w:rPr>
            </w:pPr>
            <w:r w:rsidRPr="00D657DA">
              <w:rPr>
                <w:b/>
                <w:bCs/>
                <w:sz w:val="20"/>
                <w:szCs w:val="20"/>
              </w:rPr>
              <w:t>Ціна за одиницю без ПДВ, (грн.)</w:t>
            </w:r>
          </w:p>
        </w:tc>
        <w:tc>
          <w:tcPr>
            <w:tcW w:w="1417" w:type="dxa"/>
            <w:vAlign w:val="center"/>
          </w:tcPr>
          <w:p w14:paraId="7D0101CD" w14:textId="77777777" w:rsidR="004B58A4" w:rsidRPr="00D657DA" w:rsidRDefault="004B58A4" w:rsidP="00D657DA">
            <w:pPr>
              <w:jc w:val="center"/>
              <w:rPr>
                <w:b/>
                <w:bCs/>
                <w:sz w:val="20"/>
                <w:szCs w:val="20"/>
              </w:rPr>
            </w:pPr>
            <w:r w:rsidRPr="00D657DA">
              <w:rPr>
                <w:b/>
                <w:bCs/>
                <w:sz w:val="20"/>
                <w:szCs w:val="20"/>
              </w:rPr>
              <w:t>Загальна вартість без ПДВ, (грн.)</w:t>
            </w:r>
          </w:p>
        </w:tc>
        <w:tc>
          <w:tcPr>
            <w:tcW w:w="923" w:type="dxa"/>
            <w:vAlign w:val="center"/>
          </w:tcPr>
          <w:p w14:paraId="2AAF2051" w14:textId="77777777" w:rsidR="004B58A4" w:rsidRPr="00D657DA" w:rsidRDefault="004B58A4" w:rsidP="00D657DA">
            <w:pPr>
              <w:jc w:val="center"/>
              <w:rPr>
                <w:b/>
                <w:bCs/>
                <w:sz w:val="20"/>
                <w:szCs w:val="20"/>
              </w:rPr>
            </w:pPr>
            <w:r w:rsidRPr="00D657DA">
              <w:rPr>
                <w:b/>
                <w:bCs/>
                <w:sz w:val="20"/>
                <w:szCs w:val="20"/>
              </w:rPr>
              <w:t>ПДВ, (грн.)</w:t>
            </w:r>
          </w:p>
        </w:tc>
        <w:tc>
          <w:tcPr>
            <w:tcW w:w="1417" w:type="dxa"/>
            <w:vAlign w:val="center"/>
          </w:tcPr>
          <w:p w14:paraId="1B778D3C" w14:textId="77777777" w:rsidR="004B58A4" w:rsidRPr="00D657DA" w:rsidRDefault="004B58A4" w:rsidP="00D657DA">
            <w:pPr>
              <w:jc w:val="center"/>
              <w:rPr>
                <w:b/>
                <w:bCs/>
                <w:sz w:val="20"/>
                <w:szCs w:val="20"/>
              </w:rPr>
            </w:pPr>
            <w:r w:rsidRPr="00D657DA">
              <w:rPr>
                <w:b/>
                <w:bCs/>
                <w:sz w:val="20"/>
                <w:szCs w:val="20"/>
              </w:rPr>
              <w:t>Загальна вартість із ПДВ,</w:t>
            </w:r>
          </w:p>
        </w:tc>
      </w:tr>
      <w:tr w:rsidR="004B58A4" w:rsidRPr="00D657DA" w14:paraId="626DF069" w14:textId="77777777" w:rsidTr="004B58A4">
        <w:trPr>
          <w:jc w:val="center"/>
        </w:trPr>
        <w:tc>
          <w:tcPr>
            <w:tcW w:w="675" w:type="dxa"/>
            <w:vAlign w:val="center"/>
          </w:tcPr>
          <w:p w14:paraId="30B9B6AA" w14:textId="77777777" w:rsidR="004B58A4" w:rsidRPr="00D657DA" w:rsidRDefault="004B58A4" w:rsidP="00D657DA">
            <w:pPr>
              <w:jc w:val="center"/>
              <w:rPr>
                <w:sz w:val="20"/>
                <w:szCs w:val="20"/>
                <w:lang w:eastAsia="uk-UA"/>
              </w:rPr>
            </w:pPr>
            <w:r w:rsidRPr="00D657DA">
              <w:rPr>
                <w:sz w:val="20"/>
                <w:szCs w:val="20"/>
                <w:lang w:eastAsia="uk-UA"/>
              </w:rPr>
              <w:t>1</w:t>
            </w:r>
          </w:p>
        </w:tc>
        <w:tc>
          <w:tcPr>
            <w:tcW w:w="2313" w:type="dxa"/>
            <w:vAlign w:val="center"/>
          </w:tcPr>
          <w:p w14:paraId="5FA16289" w14:textId="77777777" w:rsidR="004B58A4" w:rsidRPr="00D657DA" w:rsidRDefault="004B58A4" w:rsidP="00D657DA">
            <w:pPr>
              <w:jc w:val="center"/>
              <w:rPr>
                <w:sz w:val="20"/>
                <w:szCs w:val="20"/>
                <w:lang w:eastAsia="uk-UA"/>
              </w:rPr>
            </w:pPr>
          </w:p>
        </w:tc>
        <w:tc>
          <w:tcPr>
            <w:tcW w:w="720" w:type="dxa"/>
            <w:vAlign w:val="center"/>
          </w:tcPr>
          <w:p w14:paraId="4D4E063F" w14:textId="77777777" w:rsidR="004B58A4" w:rsidRPr="00D657DA" w:rsidRDefault="004B58A4" w:rsidP="00D657DA">
            <w:pPr>
              <w:jc w:val="center"/>
              <w:rPr>
                <w:sz w:val="20"/>
                <w:szCs w:val="20"/>
                <w:lang w:eastAsia="uk-UA"/>
              </w:rPr>
            </w:pPr>
          </w:p>
        </w:tc>
        <w:tc>
          <w:tcPr>
            <w:tcW w:w="720" w:type="dxa"/>
            <w:vAlign w:val="center"/>
          </w:tcPr>
          <w:p w14:paraId="45528EFB" w14:textId="77777777" w:rsidR="004B58A4" w:rsidRPr="00D657DA" w:rsidRDefault="004B58A4" w:rsidP="00D657DA">
            <w:pPr>
              <w:jc w:val="center"/>
              <w:rPr>
                <w:sz w:val="20"/>
                <w:szCs w:val="20"/>
                <w:lang w:eastAsia="uk-UA"/>
              </w:rPr>
            </w:pPr>
          </w:p>
        </w:tc>
        <w:tc>
          <w:tcPr>
            <w:tcW w:w="1440" w:type="dxa"/>
            <w:vAlign w:val="center"/>
          </w:tcPr>
          <w:p w14:paraId="0B4402D6" w14:textId="77777777" w:rsidR="004B58A4" w:rsidRPr="00D657DA" w:rsidRDefault="004B58A4" w:rsidP="00D657DA">
            <w:pPr>
              <w:jc w:val="center"/>
              <w:rPr>
                <w:sz w:val="20"/>
                <w:szCs w:val="20"/>
                <w:lang w:eastAsia="uk-UA"/>
              </w:rPr>
            </w:pPr>
          </w:p>
        </w:tc>
        <w:tc>
          <w:tcPr>
            <w:tcW w:w="1417" w:type="dxa"/>
            <w:vAlign w:val="center"/>
          </w:tcPr>
          <w:p w14:paraId="4B2D8271" w14:textId="77777777" w:rsidR="004B58A4" w:rsidRPr="00D657DA" w:rsidRDefault="004B58A4" w:rsidP="00D657DA">
            <w:pPr>
              <w:jc w:val="center"/>
              <w:rPr>
                <w:sz w:val="20"/>
                <w:szCs w:val="20"/>
                <w:lang w:eastAsia="uk-UA"/>
              </w:rPr>
            </w:pPr>
          </w:p>
        </w:tc>
        <w:tc>
          <w:tcPr>
            <w:tcW w:w="923" w:type="dxa"/>
            <w:vAlign w:val="center"/>
          </w:tcPr>
          <w:p w14:paraId="2BF1F375" w14:textId="77777777" w:rsidR="004B58A4" w:rsidRPr="00D657DA" w:rsidRDefault="004B58A4" w:rsidP="00D657DA">
            <w:pPr>
              <w:jc w:val="center"/>
              <w:rPr>
                <w:sz w:val="20"/>
                <w:szCs w:val="20"/>
                <w:lang w:eastAsia="uk-UA"/>
              </w:rPr>
            </w:pPr>
          </w:p>
        </w:tc>
        <w:tc>
          <w:tcPr>
            <w:tcW w:w="1417" w:type="dxa"/>
            <w:vAlign w:val="center"/>
          </w:tcPr>
          <w:p w14:paraId="7C159123" w14:textId="77777777" w:rsidR="004B58A4" w:rsidRPr="00D657DA" w:rsidRDefault="004B58A4" w:rsidP="00D657DA">
            <w:pPr>
              <w:jc w:val="center"/>
              <w:rPr>
                <w:sz w:val="20"/>
                <w:szCs w:val="20"/>
                <w:lang w:eastAsia="uk-UA"/>
              </w:rPr>
            </w:pPr>
          </w:p>
        </w:tc>
      </w:tr>
      <w:tr w:rsidR="004B58A4" w:rsidRPr="00D657DA" w14:paraId="6817E0BE" w14:textId="77777777" w:rsidTr="004B58A4">
        <w:trPr>
          <w:jc w:val="center"/>
        </w:trPr>
        <w:tc>
          <w:tcPr>
            <w:tcW w:w="675" w:type="dxa"/>
            <w:vAlign w:val="center"/>
          </w:tcPr>
          <w:p w14:paraId="2EACE05C" w14:textId="77777777" w:rsidR="004B58A4" w:rsidRPr="00D657DA" w:rsidRDefault="004B58A4" w:rsidP="00D657DA">
            <w:pPr>
              <w:jc w:val="center"/>
              <w:rPr>
                <w:sz w:val="20"/>
                <w:szCs w:val="20"/>
                <w:lang w:eastAsia="uk-UA"/>
              </w:rPr>
            </w:pPr>
            <w:r w:rsidRPr="00D657DA">
              <w:rPr>
                <w:sz w:val="20"/>
                <w:szCs w:val="20"/>
                <w:lang w:eastAsia="uk-UA"/>
              </w:rPr>
              <w:t>2</w:t>
            </w:r>
          </w:p>
        </w:tc>
        <w:tc>
          <w:tcPr>
            <w:tcW w:w="2313" w:type="dxa"/>
            <w:vAlign w:val="center"/>
          </w:tcPr>
          <w:p w14:paraId="3927F8B2" w14:textId="77777777" w:rsidR="004B58A4" w:rsidRPr="00D657DA" w:rsidRDefault="004B58A4" w:rsidP="00D657DA">
            <w:pPr>
              <w:jc w:val="center"/>
              <w:rPr>
                <w:sz w:val="20"/>
                <w:szCs w:val="20"/>
                <w:lang w:eastAsia="uk-UA"/>
              </w:rPr>
            </w:pPr>
          </w:p>
        </w:tc>
        <w:tc>
          <w:tcPr>
            <w:tcW w:w="720" w:type="dxa"/>
            <w:vAlign w:val="center"/>
          </w:tcPr>
          <w:p w14:paraId="4D7CA53F" w14:textId="77777777" w:rsidR="004B58A4" w:rsidRPr="00D657DA" w:rsidRDefault="004B58A4" w:rsidP="00D657DA">
            <w:pPr>
              <w:jc w:val="center"/>
              <w:rPr>
                <w:sz w:val="20"/>
                <w:szCs w:val="20"/>
                <w:lang w:eastAsia="uk-UA"/>
              </w:rPr>
            </w:pPr>
          </w:p>
        </w:tc>
        <w:tc>
          <w:tcPr>
            <w:tcW w:w="720" w:type="dxa"/>
            <w:vAlign w:val="center"/>
          </w:tcPr>
          <w:p w14:paraId="41DC40E5" w14:textId="77777777" w:rsidR="004B58A4" w:rsidRPr="00D657DA" w:rsidRDefault="004B58A4" w:rsidP="00D657DA">
            <w:pPr>
              <w:jc w:val="center"/>
              <w:rPr>
                <w:sz w:val="20"/>
                <w:szCs w:val="20"/>
                <w:lang w:eastAsia="uk-UA"/>
              </w:rPr>
            </w:pPr>
          </w:p>
        </w:tc>
        <w:tc>
          <w:tcPr>
            <w:tcW w:w="1440" w:type="dxa"/>
            <w:vAlign w:val="center"/>
          </w:tcPr>
          <w:p w14:paraId="39B27752" w14:textId="77777777" w:rsidR="004B58A4" w:rsidRPr="00D657DA" w:rsidRDefault="004B58A4" w:rsidP="00D657DA">
            <w:pPr>
              <w:jc w:val="center"/>
              <w:rPr>
                <w:sz w:val="20"/>
                <w:szCs w:val="20"/>
                <w:lang w:eastAsia="uk-UA"/>
              </w:rPr>
            </w:pPr>
          </w:p>
        </w:tc>
        <w:tc>
          <w:tcPr>
            <w:tcW w:w="1417" w:type="dxa"/>
            <w:vAlign w:val="center"/>
          </w:tcPr>
          <w:p w14:paraId="0E984E5F" w14:textId="77777777" w:rsidR="004B58A4" w:rsidRPr="00D657DA" w:rsidRDefault="004B58A4" w:rsidP="00D657DA">
            <w:pPr>
              <w:jc w:val="center"/>
              <w:rPr>
                <w:sz w:val="20"/>
                <w:szCs w:val="20"/>
                <w:lang w:eastAsia="uk-UA"/>
              </w:rPr>
            </w:pPr>
          </w:p>
        </w:tc>
        <w:tc>
          <w:tcPr>
            <w:tcW w:w="923" w:type="dxa"/>
            <w:vAlign w:val="center"/>
          </w:tcPr>
          <w:p w14:paraId="0403543A" w14:textId="77777777" w:rsidR="004B58A4" w:rsidRPr="00D657DA" w:rsidRDefault="004B58A4" w:rsidP="00D657DA">
            <w:pPr>
              <w:jc w:val="center"/>
              <w:rPr>
                <w:sz w:val="20"/>
                <w:szCs w:val="20"/>
                <w:lang w:eastAsia="uk-UA"/>
              </w:rPr>
            </w:pPr>
          </w:p>
        </w:tc>
        <w:tc>
          <w:tcPr>
            <w:tcW w:w="1417" w:type="dxa"/>
            <w:vAlign w:val="center"/>
          </w:tcPr>
          <w:p w14:paraId="0EC2F403" w14:textId="77777777" w:rsidR="004B58A4" w:rsidRPr="00D657DA" w:rsidRDefault="004B58A4" w:rsidP="00D657DA">
            <w:pPr>
              <w:jc w:val="center"/>
              <w:rPr>
                <w:sz w:val="20"/>
                <w:szCs w:val="20"/>
                <w:lang w:eastAsia="uk-UA"/>
              </w:rPr>
            </w:pPr>
          </w:p>
        </w:tc>
      </w:tr>
      <w:tr w:rsidR="004B58A4" w:rsidRPr="00D657DA" w14:paraId="7D368259" w14:textId="77777777" w:rsidTr="004B58A4">
        <w:trPr>
          <w:jc w:val="center"/>
        </w:trPr>
        <w:tc>
          <w:tcPr>
            <w:tcW w:w="675" w:type="dxa"/>
            <w:vAlign w:val="center"/>
          </w:tcPr>
          <w:p w14:paraId="7715C810" w14:textId="77777777" w:rsidR="004B58A4" w:rsidRPr="00D657DA" w:rsidRDefault="004B58A4" w:rsidP="00D657DA">
            <w:pPr>
              <w:jc w:val="center"/>
              <w:rPr>
                <w:sz w:val="20"/>
                <w:szCs w:val="20"/>
                <w:lang w:eastAsia="uk-UA"/>
              </w:rPr>
            </w:pPr>
            <w:r w:rsidRPr="00D657DA">
              <w:rPr>
                <w:sz w:val="20"/>
                <w:szCs w:val="20"/>
                <w:lang w:eastAsia="uk-UA"/>
              </w:rPr>
              <w:t>3</w:t>
            </w:r>
          </w:p>
        </w:tc>
        <w:tc>
          <w:tcPr>
            <w:tcW w:w="2313" w:type="dxa"/>
            <w:vAlign w:val="center"/>
          </w:tcPr>
          <w:p w14:paraId="19A9155C" w14:textId="77777777" w:rsidR="004B58A4" w:rsidRPr="00D657DA" w:rsidRDefault="004B58A4" w:rsidP="00D657DA">
            <w:pPr>
              <w:jc w:val="center"/>
              <w:rPr>
                <w:sz w:val="20"/>
                <w:szCs w:val="20"/>
                <w:lang w:eastAsia="uk-UA"/>
              </w:rPr>
            </w:pPr>
          </w:p>
        </w:tc>
        <w:tc>
          <w:tcPr>
            <w:tcW w:w="720" w:type="dxa"/>
            <w:vAlign w:val="center"/>
          </w:tcPr>
          <w:p w14:paraId="06A53488" w14:textId="77777777" w:rsidR="004B58A4" w:rsidRPr="00D657DA" w:rsidRDefault="004B58A4" w:rsidP="00D657DA">
            <w:pPr>
              <w:jc w:val="center"/>
              <w:rPr>
                <w:sz w:val="20"/>
                <w:szCs w:val="20"/>
                <w:lang w:eastAsia="uk-UA"/>
              </w:rPr>
            </w:pPr>
          </w:p>
        </w:tc>
        <w:tc>
          <w:tcPr>
            <w:tcW w:w="720" w:type="dxa"/>
            <w:vAlign w:val="center"/>
          </w:tcPr>
          <w:p w14:paraId="0ADCEB2C" w14:textId="77777777" w:rsidR="004B58A4" w:rsidRPr="00D657DA" w:rsidRDefault="004B58A4" w:rsidP="00D657DA">
            <w:pPr>
              <w:jc w:val="center"/>
              <w:rPr>
                <w:sz w:val="20"/>
                <w:szCs w:val="20"/>
                <w:lang w:eastAsia="uk-UA"/>
              </w:rPr>
            </w:pPr>
          </w:p>
        </w:tc>
        <w:tc>
          <w:tcPr>
            <w:tcW w:w="1440" w:type="dxa"/>
            <w:vAlign w:val="center"/>
          </w:tcPr>
          <w:p w14:paraId="5836BF70" w14:textId="77777777" w:rsidR="004B58A4" w:rsidRPr="00D657DA" w:rsidRDefault="004B58A4" w:rsidP="00D657DA">
            <w:pPr>
              <w:jc w:val="center"/>
              <w:rPr>
                <w:sz w:val="20"/>
                <w:szCs w:val="20"/>
                <w:lang w:eastAsia="uk-UA"/>
              </w:rPr>
            </w:pPr>
          </w:p>
        </w:tc>
        <w:tc>
          <w:tcPr>
            <w:tcW w:w="1417" w:type="dxa"/>
            <w:vAlign w:val="center"/>
          </w:tcPr>
          <w:p w14:paraId="475B1E54" w14:textId="77777777" w:rsidR="004B58A4" w:rsidRPr="00D657DA" w:rsidRDefault="004B58A4" w:rsidP="00D657DA">
            <w:pPr>
              <w:jc w:val="center"/>
              <w:rPr>
                <w:sz w:val="20"/>
                <w:szCs w:val="20"/>
                <w:lang w:eastAsia="uk-UA"/>
              </w:rPr>
            </w:pPr>
          </w:p>
        </w:tc>
        <w:tc>
          <w:tcPr>
            <w:tcW w:w="923" w:type="dxa"/>
            <w:vAlign w:val="center"/>
          </w:tcPr>
          <w:p w14:paraId="0DA752E9" w14:textId="77777777" w:rsidR="004B58A4" w:rsidRPr="00D657DA" w:rsidRDefault="004B58A4" w:rsidP="00D657DA">
            <w:pPr>
              <w:jc w:val="center"/>
              <w:rPr>
                <w:sz w:val="20"/>
                <w:szCs w:val="20"/>
                <w:lang w:eastAsia="uk-UA"/>
              </w:rPr>
            </w:pPr>
          </w:p>
        </w:tc>
        <w:tc>
          <w:tcPr>
            <w:tcW w:w="1417" w:type="dxa"/>
            <w:vAlign w:val="center"/>
          </w:tcPr>
          <w:p w14:paraId="672478AD" w14:textId="77777777" w:rsidR="004B58A4" w:rsidRPr="00D657DA" w:rsidRDefault="004B58A4" w:rsidP="00D657DA">
            <w:pPr>
              <w:jc w:val="center"/>
              <w:rPr>
                <w:sz w:val="20"/>
                <w:szCs w:val="20"/>
                <w:lang w:eastAsia="uk-UA"/>
              </w:rPr>
            </w:pPr>
          </w:p>
        </w:tc>
      </w:tr>
      <w:tr w:rsidR="004B58A4" w:rsidRPr="00D657DA" w14:paraId="0C2342FD" w14:textId="77777777" w:rsidTr="004B58A4">
        <w:trPr>
          <w:jc w:val="center"/>
        </w:trPr>
        <w:tc>
          <w:tcPr>
            <w:tcW w:w="675" w:type="dxa"/>
            <w:vAlign w:val="center"/>
          </w:tcPr>
          <w:p w14:paraId="2F339A0D" w14:textId="77777777" w:rsidR="004B58A4" w:rsidRPr="00D657DA" w:rsidRDefault="004B58A4" w:rsidP="00D657DA">
            <w:pPr>
              <w:jc w:val="center"/>
              <w:rPr>
                <w:sz w:val="20"/>
                <w:szCs w:val="20"/>
                <w:lang w:eastAsia="uk-UA"/>
              </w:rPr>
            </w:pPr>
            <w:r w:rsidRPr="00D657DA">
              <w:rPr>
                <w:sz w:val="20"/>
                <w:szCs w:val="20"/>
                <w:lang w:eastAsia="uk-UA"/>
              </w:rPr>
              <w:t>…</w:t>
            </w:r>
          </w:p>
        </w:tc>
        <w:tc>
          <w:tcPr>
            <w:tcW w:w="2313" w:type="dxa"/>
            <w:vAlign w:val="center"/>
          </w:tcPr>
          <w:p w14:paraId="69A9B904" w14:textId="77777777" w:rsidR="004B58A4" w:rsidRPr="00D657DA" w:rsidRDefault="004B58A4" w:rsidP="00D657DA">
            <w:pPr>
              <w:jc w:val="center"/>
              <w:rPr>
                <w:sz w:val="20"/>
                <w:szCs w:val="20"/>
                <w:lang w:eastAsia="uk-UA"/>
              </w:rPr>
            </w:pPr>
          </w:p>
        </w:tc>
        <w:tc>
          <w:tcPr>
            <w:tcW w:w="720" w:type="dxa"/>
            <w:vAlign w:val="center"/>
          </w:tcPr>
          <w:p w14:paraId="2F2BB58E" w14:textId="77777777" w:rsidR="004B58A4" w:rsidRPr="00D657DA" w:rsidRDefault="004B58A4" w:rsidP="00D657DA">
            <w:pPr>
              <w:jc w:val="center"/>
              <w:rPr>
                <w:sz w:val="20"/>
                <w:szCs w:val="20"/>
                <w:lang w:eastAsia="uk-UA"/>
              </w:rPr>
            </w:pPr>
          </w:p>
        </w:tc>
        <w:tc>
          <w:tcPr>
            <w:tcW w:w="720" w:type="dxa"/>
            <w:vAlign w:val="center"/>
          </w:tcPr>
          <w:p w14:paraId="3AE0E007" w14:textId="77777777" w:rsidR="004B58A4" w:rsidRPr="00D657DA" w:rsidRDefault="004B58A4" w:rsidP="00D657DA">
            <w:pPr>
              <w:jc w:val="center"/>
              <w:rPr>
                <w:sz w:val="20"/>
                <w:szCs w:val="20"/>
                <w:lang w:eastAsia="uk-UA"/>
              </w:rPr>
            </w:pPr>
          </w:p>
        </w:tc>
        <w:tc>
          <w:tcPr>
            <w:tcW w:w="1440" w:type="dxa"/>
            <w:vAlign w:val="center"/>
          </w:tcPr>
          <w:p w14:paraId="5FFF4568" w14:textId="77777777" w:rsidR="004B58A4" w:rsidRPr="00D657DA" w:rsidRDefault="004B58A4" w:rsidP="00D657DA">
            <w:pPr>
              <w:jc w:val="center"/>
              <w:rPr>
                <w:sz w:val="20"/>
                <w:szCs w:val="20"/>
                <w:lang w:eastAsia="uk-UA"/>
              </w:rPr>
            </w:pPr>
          </w:p>
        </w:tc>
        <w:tc>
          <w:tcPr>
            <w:tcW w:w="1417" w:type="dxa"/>
            <w:vAlign w:val="center"/>
          </w:tcPr>
          <w:p w14:paraId="5F1690F4" w14:textId="77777777" w:rsidR="004B58A4" w:rsidRPr="00D657DA" w:rsidRDefault="004B58A4" w:rsidP="00D657DA">
            <w:pPr>
              <w:jc w:val="center"/>
              <w:rPr>
                <w:sz w:val="20"/>
                <w:szCs w:val="20"/>
                <w:lang w:eastAsia="uk-UA"/>
              </w:rPr>
            </w:pPr>
          </w:p>
        </w:tc>
        <w:tc>
          <w:tcPr>
            <w:tcW w:w="923" w:type="dxa"/>
            <w:vAlign w:val="center"/>
          </w:tcPr>
          <w:p w14:paraId="7FC3C93D" w14:textId="77777777" w:rsidR="004B58A4" w:rsidRPr="00D657DA" w:rsidRDefault="004B58A4" w:rsidP="00D657DA">
            <w:pPr>
              <w:jc w:val="center"/>
              <w:rPr>
                <w:sz w:val="20"/>
                <w:szCs w:val="20"/>
                <w:lang w:eastAsia="uk-UA"/>
              </w:rPr>
            </w:pPr>
          </w:p>
        </w:tc>
        <w:tc>
          <w:tcPr>
            <w:tcW w:w="1417" w:type="dxa"/>
            <w:vAlign w:val="center"/>
          </w:tcPr>
          <w:p w14:paraId="150C18E2" w14:textId="77777777" w:rsidR="004B58A4" w:rsidRPr="00D657DA" w:rsidRDefault="004B58A4" w:rsidP="00D657DA">
            <w:pPr>
              <w:jc w:val="center"/>
              <w:rPr>
                <w:sz w:val="20"/>
                <w:szCs w:val="20"/>
                <w:lang w:eastAsia="uk-UA"/>
              </w:rPr>
            </w:pPr>
          </w:p>
        </w:tc>
      </w:tr>
      <w:tr w:rsidR="004B58A4" w:rsidRPr="00D657DA" w14:paraId="07D6D82F" w14:textId="77777777" w:rsidTr="004B58A4">
        <w:trPr>
          <w:jc w:val="center"/>
        </w:trPr>
        <w:tc>
          <w:tcPr>
            <w:tcW w:w="675" w:type="dxa"/>
            <w:vAlign w:val="center"/>
          </w:tcPr>
          <w:p w14:paraId="3FCD8FD2" w14:textId="77777777" w:rsidR="004B58A4" w:rsidRPr="00D657DA" w:rsidRDefault="004B58A4" w:rsidP="00D657DA">
            <w:pPr>
              <w:jc w:val="center"/>
              <w:rPr>
                <w:sz w:val="20"/>
                <w:szCs w:val="20"/>
                <w:lang w:eastAsia="uk-UA"/>
              </w:rPr>
            </w:pPr>
          </w:p>
        </w:tc>
        <w:tc>
          <w:tcPr>
            <w:tcW w:w="2313" w:type="dxa"/>
            <w:vAlign w:val="center"/>
          </w:tcPr>
          <w:p w14:paraId="4C132FB3" w14:textId="77777777" w:rsidR="004B58A4" w:rsidRPr="00D657DA" w:rsidRDefault="004B58A4" w:rsidP="00D657DA">
            <w:pPr>
              <w:jc w:val="center"/>
              <w:rPr>
                <w:sz w:val="20"/>
                <w:szCs w:val="20"/>
                <w:lang w:eastAsia="uk-UA"/>
              </w:rPr>
            </w:pPr>
            <w:r w:rsidRPr="00D657DA">
              <w:rPr>
                <w:sz w:val="20"/>
                <w:szCs w:val="20"/>
                <w:lang w:eastAsia="uk-UA"/>
              </w:rPr>
              <w:t>Всього</w:t>
            </w:r>
          </w:p>
        </w:tc>
        <w:tc>
          <w:tcPr>
            <w:tcW w:w="720" w:type="dxa"/>
            <w:vAlign w:val="center"/>
          </w:tcPr>
          <w:p w14:paraId="1719B9A6" w14:textId="77777777" w:rsidR="004B58A4" w:rsidRPr="00D657DA" w:rsidRDefault="004B58A4" w:rsidP="00D657DA">
            <w:pPr>
              <w:jc w:val="center"/>
              <w:rPr>
                <w:sz w:val="20"/>
                <w:szCs w:val="20"/>
                <w:lang w:eastAsia="uk-UA"/>
              </w:rPr>
            </w:pPr>
          </w:p>
        </w:tc>
        <w:tc>
          <w:tcPr>
            <w:tcW w:w="720" w:type="dxa"/>
            <w:vAlign w:val="center"/>
          </w:tcPr>
          <w:p w14:paraId="50F3E40E" w14:textId="77777777" w:rsidR="004B58A4" w:rsidRPr="00D657DA" w:rsidRDefault="004B58A4" w:rsidP="00D657DA">
            <w:pPr>
              <w:jc w:val="center"/>
              <w:rPr>
                <w:sz w:val="20"/>
                <w:szCs w:val="20"/>
                <w:lang w:eastAsia="uk-UA"/>
              </w:rPr>
            </w:pPr>
          </w:p>
        </w:tc>
        <w:tc>
          <w:tcPr>
            <w:tcW w:w="1440" w:type="dxa"/>
            <w:vAlign w:val="center"/>
          </w:tcPr>
          <w:p w14:paraId="3780C341" w14:textId="77777777" w:rsidR="004B58A4" w:rsidRPr="00D657DA" w:rsidRDefault="004B58A4" w:rsidP="00D657DA">
            <w:pPr>
              <w:jc w:val="center"/>
              <w:rPr>
                <w:sz w:val="20"/>
                <w:szCs w:val="20"/>
                <w:lang w:eastAsia="uk-UA"/>
              </w:rPr>
            </w:pPr>
          </w:p>
        </w:tc>
        <w:tc>
          <w:tcPr>
            <w:tcW w:w="1417" w:type="dxa"/>
            <w:vAlign w:val="center"/>
          </w:tcPr>
          <w:p w14:paraId="61CF6A1B" w14:textId="77777777" w:rsidR="004B58A4" w:rsidRPr="00D657DA" w:rsidRDefault="004B58A4" w:rsidP="00D657DA">
            <w:pPr>
              <w:jc w:val="center"/>
              <w:rPr>
                <w:sz w:val="20"/>
                <w:szCs w:val="20"/>
                <w:lang w:eastAsia="uk-UA"/>
              </w:rPr>
            </w:pPr>
          </w:p>
        </w:tc>
        <w:tc>
          <w:tcPr>
            <w:tcW w:w="923" w:type="dxa"/>
            <w:vAlign w:val="center"/>
          </w:tcPr>
          <w:p w14:paraId="6D267150" w14:textId="77777777" w:rsidR="004B58A4" w:rsidRPr="00D657DA" w:rsidRDefault="004B58A4" w:rsidP="00D657DA">
            <w:pPr>
              <w:jc w:val="center"/>
              <w:rPr>
                <w:sz w:val="20"/>
                <w:szCs w:val="20"/>
                <w:lang w:eastAsia="uk-UA"/>
              </w:rPr>
            </w:pPr>
          </w:p>
        </w:tc>
        <w:tc>
          <w:tcPr>
            <w:tcW w:w="1417" w:type="dxa"/>
            <w:vAlign w:val="center"/>
          </w:tcPr>
          <w:p w14:paraId="76D5EC4A" w14:textId="77777777" w:rsidR="004B58A4" w:rsidRPr="00D657DA" w:rsidRDefault="004B58A4" w:rsidP="00D657DA">
            <w:pPr>
              <w:jc w:val="center"/>
              <w:rPr>
                <w:sz w:val="20"/>
                <w:szCs w:val="20"/>
                <w:lang w:eastAsia="uk-UA"/>
              </w:rPr>
            </w:pPr>
          </w:p>
        </w:tc>
      </w:tr>
    </w:tbl>
    <w:p w14:paraId="58303BF2" w14:textId="77777777" w:rsidR="004B58A4" w:rsidRPr="00D657DA" w:rsidRDefault="004B58A4" w:rsidP="00D657DA">
      <w:pPr>
        <w:ind w:firstLine="284"/>
        <w:jc w:val="both"/>
        <w:rPr>
          <w:b/>
          <w:i/>
          <w:sz w:val="20"/>
          <w:szCs w:val="20"/>
        </w:rPr>
      </w:pPr>
      <w:r w:rsidRPr="00D657DA">
        <w:rPr>
          <w:b/>
          <w:i/>
          <w:sz w:val="20"/>
          <w:szCs w:val="20"/>
        </w:rPr>
        <w:t>* - Учасник зазначає назву товару (продукції) ту що зазначена в сертифікаті якості або паспорті на предмет закупівлі</w:t>
      </w:r>
    </w:p>
    <w:p w14:paraId="4D788795" w14:textId="77777777" w:rsidR="004B58A4" w:rsidRPr="00D657DA" w:rsidRDefault="004B58A4" w:rsidP="00D657DA">
      <w:pPr>
        <w:ind w:firstLine="284"/>
        <w:jc w:val="both"/>
        <w:rPr>
          <w:b/>
          <w:bCs/>
          <w:sz w:val="20"/>
          <w:szCs w:val="20"/>
        </w:rPr>
      </w:pPr>
    </w:p>
    <w:p w14:paraId="6544B274" w14:textId="77777777" w:rsidR="004B58A4" w:rsidRPr="00D657DA" w:rsidRDefault="004B58A4" w:rsidP="00D657DA">
      <w:pPr>
        <w:ind w:firstLine="284"/>
        <w:jc w:val="both"/>
        <w:rPr>
          <w:b/>
          <w:bCs/>
          <w:sz w:val="20"/>
          <w:szCs w:val="20"/>
        </w:rPr>
      </w:pPr>
      <w:r w:rsidRPr="00D657DA">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5FEB69BF" w14:textId="77777777" w:rsidR="004B58A4" w:rsidRPr="00D657DA" w:rsidRDefault="004B58A4" w:rsidP="00D657DA">
      <w:pPr>
        <w:ind w:firstLine="284"/>
        <w:jc w:val="both"/>
        <w:rPr>
          <w:b/>
          <w:bCs/>
          <w:sz w:val="20"/>
          <w:szCs w:val="20"/>
        </w:rPr>
      </w:pPr>
    </w:p>
    <w:p w14:paraId="23F642B6" w14:textId="77777777" w:rsidR="004B58A4" w:rsidRPr="00D657DA" w:rsidRDefault="004B58A4" w:rsidP="00D657DA">
      <w:pPr>
        <w:jc w:val="both"/>
        <w:rPr>
          <w:sz w:val="20"/>
          <w:szCs w:val="20"/>
        </w:rPr>
      </w:pP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t>___________________________________________________________________________________</w:t>
      </w:r>
    </w:p>
    <w:p w14:paraId="396A02F4" w14:textId="77777777" w:rsidR="004B58A4" w:rsidRPr="00D657DA" w:rsidRDefault="004B58A4" w:rsidP="00D657DA">
      <w:pPr>
        <w:jc w:val="both"/>
        <w:rPr>
          <w:b/>
          <w:bCs/>
          <w:sz w:val="20"/>
          <w:szCs w:val="20"/>
        </w:rPr>
      </w:pPr>
    </w:p>
    <w:p w14:paraId="33002561" w14:textId="77777777" w:rsidR="004B58A4" w:rsidRPr="00D657DA" w:rsidRDefault="004B58A4" w:rsidP="00D657DA">
      <w:pPr>
        <w:jc w:val="center"/>
        <w:rPr>
          <w:b/>
          <w:bCs/>
          <w:i/>
          <w:sz w:val="20"/>
          <w:szCs w:val="20"/>
        </w:rPr>
      </w:pPr>
      <w:r w:rsidRPr="00D657DA">
        <w:rPr>
          <w:b/>
          <w:bCs/>
          <w:i/>
          <w:sz w:val="20"/>
          <w:szCs w:val="20"/>
        </w:rPr>
        <w:t>Посада, прізвище, ініціали, підпис уповноваженої особи Учасника, завірені печаткою</w:t>
      </w:r>
      <w:r w:rsidRPr="00D657DA">
        <w:rPr>
          <w:bCs/>
          <w:i/>
          <w:sz w:val="20"/>
          <w:szCs w:val="20"/>
          <w:vertAlign w:val="superscript"/>
        </w:rPr>
        <w:t>*</w:t>
      </w:r>
    </w:p>
    <w:p w14:paraId="27A6D2CE" w14:textId="77777777" w:rsidR="004B58A4" w:rsidRPr="00D657DA" w:rsidRDefault="004B58A4" w:rsidP="00D657DA">
      <w:pPr>
        <w:jc w:val="center"/>
        <w:rPr>
          <w:i/>
          <w:sz w:val="20"/>
          <w:szCs w:val="20"/>
        </w:rPr>
      </w:pPr>
      <w:r w:rsidRPr="00D657DA">
        <w:rPr>
          <w:i/>
          <w:sz w:val="20"/>
          <w:szCs w:val="20"/>
        </w:rPr>
        <w:t>(</w:t>
      </w:r>
      <w:r w:rsidRPr="00D657DA">
        <w:rPr>
          <w:i/>
          <w:sz w:val="20"/>
          <w:szCs w:val="20"/>
          <w:vertAlign w:val="superscript"/>
        </w:rPr>
        <w:t>*</w:t>
      </w:r>
      <w:r w:rsidRPr="00D657DA">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45F1F723" w14:textId="77777777" w:rsidR="004B58A4" w:rsidRPr="00D657DA" w:rsidRDefault="004B58A4" w:rsidP="00D657DA">
      <w:pPr>
        <w:jc w:val="center"/>
        <w:rPr>
          <w:i/>
          <w:sz w:val="20"/>
          <w:szCs w:val="20"/>
        </w:rPr>
      </w:pPr>
      <w:r w:rsidRPr="00D657DA">
        <w:rPr>
          <w:i/>
          <w:sz w:val="20"/>
          <w:szCs w:val="20"/>
        </w:rPr>
        <w:t xml:space="preserve">При передбаченій передплаті/авансу в сумі, що перевищує 5 мільйонів гривень (еквівалент будь-якої валюти)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6C7A9CB8" w14:textId="77777777" w:rsidR="004B58A4" w:rsidRPr="00D657DA" w:rsidRDefault="004B58A4" w:rsidP="00D657DA">
      <w:pPr>
        <w:jc w:val="center"/>
        <w:rPr>
          <w:i/>
          <w:sz w:val="20"/>
          <w:szCs w:val="20"/>
        </w:rPr>
      </w:pPr>
    </w:p>
    <w:p w14:paraId="603BB1D0" w14:textId="77777777" w:rsidR="00AE6EFB" w:rsidRPr="00D657DA" w:rsidRDefault="00AE6EFB" w:rsidP="00D657DA">
      <w:pPr>
        <w:ind w:firstLine="540"/>
        <w:jc w:val="right"/>
        <w:rPr>
          <w:b/>
          <w:i/>
          <w:sz w:val="20"/>
          <w:szCs w:val="20"/>
          <w:u w:val="single"/>
        </w:rPr>
      </w:pPr>
      <w:r w:rsidRPr="00D657DA">
        <w:rPr>
          <w:b/>
          <w:i/>
          <w:iCs/>
          <w:sz w:val="20"/>
          <w:szCs w:val="20"/>
        </w:rPr>
        <w:br w:type="page"/>
      </w:r>
      <w:r w:rsidRPr="00D657DA">
        <w:rPr>
          <w:b/>
          <w:i/>
          <w:sz w:val="20"/>
          <w:szCs w:val="20"/>
          <w:u w:val="single"/>
        </w:rPr>
        <w:lastRenderedPageBreak/>
        <w:t>Додаток 3А</w:t>
      </w:r>
    </w:p>
    <w:p w14:paraId="6D215E9D" w14:textId="0173DFEE" w:rsidR="00AE6EFB" w:rsidRPr="00D657DA" w:rsidRDefault="00AE6EFB" w:rsidP="00D657DA">
      <w:pPr>
        <w:pStyle w:val="1"/>
        <w:ind w:firstLine="426"/>
        <w:jc w:val="right"/>
        <w:rPr>
          <w:i/>
          <w:sz w:val="20"/>
          <w:u w:val="single"/>
        </w:rPr>
      </w:pPr>
      <w:r w:rsidRPr="00D657DA">
        <w:rPr>
          <w:i/>
          <w:sz w:val="20"/>
          <w:u w:val="single"/>
        </w:rPr>
        <w:t xml:space="preserve">до документації </w:t>
      </w:r>
      <w:r w:rsidR="0009354B" w:rsidRPr="00D657DA">
        <w:rPr>
          <w:i/>
          <w:sz w:val="20"/>
          <w:u w:val="single"/>
        </w:rPr>
        <w:t>процедури закупівлі</w:t>
      </w:r>
    </w:p>
    <w:p w14:paraId="34379603" w14:textId="77777777" w:rsidR="00AE6EFB" w:rsidRPr="00D657DA" w:rsidRDefault="00AE6EFB" w:rsidP="00D657DA">
      <w:pPr>
        <w:ind w:left="180" w:right="196"/>
        <w:rPr>
          <w:i/>
          <w:iCs/>
          <w:sz w:val="20"/>
          <w:szCs w:val="20"/>
        </w:rPr>
      </w:pPr>
    </w:p>
    <w:p w14:paraId="155C6077" w14:textId="77777777" w:rsidR="00F659B9" w:rsidRPr="00D657DA" w:rsidRDefault="00F659B9" w:rsidP="00D657DA">
      <w:pPr>
        <w:ind w:left="180" w:right="196"/>
        <w:jc w:val="center"/>
        <w:rPr>
          <w:sz w:val="20"/>
          <w:szCs w:val="20"/>
          <w:lang w:eastAsia="x-none"/>
        </w:rPr>
      </w:pPr>
      <w:r w:rsidRPr="00D657DA">
        <w:rPr>
          <w:sz w:val="20"/>
          <w:szCs w:val="20"/>
          <w:lang w:eastAsia="x-none"/>
        </w:rPr>
        <w:t xml:space="preserve">ДЛЯ УЧАСНИКІВ НЕРЕЗИДЕНТІВ </w:t>
      </w:r>
    </w:p>
    <w:p w14:paraId="13ED8110" w14:textId="03A6F405" w:rsidR="00F659B9" w:rsidRPr="00D657DA" w:rsidRDefault="00F659B9" w:rsidP="00D657DA">
      <w:pPr>
        <w:ind w:left="180" w:right="196"/>
        <w:jc w:val="center"/>
        <w:rPr>
          <w:sz w:val="20"/>
          <w:szCs w:val="20"/>
          <w:lang w:eastAsia="x-none"/>
        </w:rPr>
      </w:pPr>
      <w:r w:rsidRPr="00D657DA">
        <w:rPr>
          <w:sz w:val="20"/>
          <w:szCs w:val="20"/>
          <w:lang w:eastAsia="x-none"/>
        </w:rPr>
        <w:t>ТА ДЛЯ УЧАСНИКІВ РЕЗИДЕНТІВ ПРИ РЕКОМЕНДОВАНИХ УМОВАХ ОПЛАТИ</w:t>
      </w:r>
    </w:p>
    <w:p w14:paraId="68F8D273" w14:textId="77777777" w:rsidR="00F659B9" w:rsidRPr="00D657DA" w:rsidRDefault="00F659B9" w:rsidP="00D657DA">
      <w:pPr>
        <w:ind w:left="180" w:right="196"/>
        <w:jc w:val="center"/>
        <w:rPr>
          <w:i/>
          <w:iCs/>
          <w:sz w:val="20"/>
          <w:szCs w:val="20"/>
        </w:rPr>
      </w:pPr>
    </w:p>
    <w:p w14:paraId="2CAE8109" w14:textId="77777777" w:rsidR="00F659B9" w:rsidRPr="00D657DA" w:rsidRDefault="00F659B9" w:rsidP="00D657DA">
      <w:pPr>
        <w:ind w:left="180" w:right="196"/>
        <w:jc w:val="center"/>
        <w:rPr>
          <w:i/>
          <w:iCs/>
          <w:sz w:val="20"/>
          <w:szCs w:val="20"/>
        </w:rPr>
      </w:pPr>
      <w:r w:rsidRPr="00D657DA">
        <w:rPr>
          <w:i/>
          <w:iCs/>
          <w:sz w:val="20"/>
          <w:szCs w:val="20"/>
        </w:rPr>
        <w:t>Форма „Цінова пропозиція" подається у вигляді, наведеному нижче.</w:t>
      </w:r>
    </w:p>
    <w:p w14:paraId="3D990864" w14:textId="77777777" w:rsidR="00F659B9" w:rsidRPr="00D657DA" w:rsidRDefault="00F659B9" w:rsidP="00D657DA">
      <w:pPr>
        <w:ind w:left="180" w:right="196"/>
        <w:jc w:val="center"/>
        <w:rPr>
          <w:i/>
          <w:iCs/>
          <w:sz w:val="20"/>
          <w:szCs w:val="20"/>
        </w:rPr>
      </w:pPr>
      <w:r w:rsidRPr="00D657DA">
        <w:rPr>
          <w:i/>
          <w:iCs/>
          <w:sz w:val="20"/>
          <w:szCs w:val="20"/>
        </w:rPr>
        <w:t>Учасник не повинен відступати від даної форми.</w:t>
      </w:r>
    </w:p>
    <w:p w14:paraId="6676441E" w14:textId="77777777" w:rsidR="00F659B9" w:rsidRPr="00D657DA" w:rsidRDefault="00F659B9" w:rsidP="00D657DA">
      <w:pPr>
        <w:jc w:val="center"/>
        <w:outlineLvl w:val="0"/>
        <w:rPr>
          <w:b/>
          <w:sz w:val="20"/>
          <w:szCs w:val="20"/>
        </w:rPr>
      </w:pPr>
    </w:p>
    <w:p w14:paraId="62202743" w14:textId="77777777" w:rsidR="00F659B9" w:rsidRPr="00D657DA" w:rsidRDefault="00F659B9" w:rsidP="00D657DA">
      <w:pPr>
        <w:pStyle w:val="afc"/>
        <w:widowControl w:val="0"/>
        <w:adjustRightInd w:val="0"/>
        <w:outlineLvl w:val="0"/>
        <w:rPr>
          <w:bCs/>
          <w:sz w:val="20"/>
        </w:rPr>
      </w:pPr>
      <w:r w:rsidRPr="00D657DA">
        <w:rPr>
          <w:b/>
          <w:bCs/>
          <w:sz w:val="20"/>
        </w:rPr>
        <w:t>ФОРМА " ЦІНОВА ПРОПОЗИЦІЯ"</w:t>
      </w:r>
      <w:r w:rsidRPr="00D657DA">
        <w:rPr>
          <w:bCs/>
          <w:sz w:val="20"/>
        </w:rPr>
        <w:t xml:space="preserve"> </w:t>
      </w:r>
    </w:p>
    <w:p w14:paraId="068F128E" w14:textId="77777777" w:rsidR="00F659B9" w:rsidRPr="00D657DA" w:rsidRDefault="00F659B9" w:rsidP="00D657DA">
      <w:pPr>
        <w:pStyle w:val="afc"/>
        <w:widowControl w:val="0"/>
        <w:adjustRightInd w:val="0"/>
        <w:outlineLvl w:val="0"/>
        <w:rPr>
          <w:bCs/>
          <w:sz w:val="20"/>
        </w:rPr>
      </w:pPr>
      <w:r w:rsidRPr="00D657DA">
        <w:rPr>
          <w:bCs/>
          <w:sz w:val="20"/>
        </w:rPr>
        <w:t>(подається Учасником на фірмовому бланку)</w:t>
      </w:r>
    </w:p>
    <w:p w14:paraId="360F0B12" w14:textId="77777777" w:rsidR="00F659B9" w:rsidRPr="00D657DA" w:rsidRDefault="00F659B9" w:rsidP="00D657DA">
      <w:pPr>
        <w:jc w:val="center"/>
        <w:outlineLvl w:val="0"/>
        <w:rPr>
          <w:sz w:val="20"/>
          <w:szCs w:val="20"/>
        </w:rPr>
      </w:pPr>
    </w:p>
    <w:p w14:paraId="7A28909F" w14:textId="130DB7E2" w:rsidR="00F659B9" w:rsidRPr="00D657DA" w:rsidRDefault="00F659B9" w:rsidP="00D657DA">
      <w:pPr>
        <w:ind w:right="-143" w:firstLine="567"/>
        <w:jc w:val="center"/>
        <w:outlineLvl w:val="0"/>
        <w:rPr>
          <w:sz w:val="20"/>
          <w:szCs w:val="20"/>
        </w:rPr>
      </w:pPr>
      <w:r w:rsidRPr="00D657DA">
        <w:rPr>
          <w:sz w:val="20"/>
          <w:szCs w:val="20"/>
        </w:rPr>
        <w:t>«Пропозиція № _______ від «_____» _____________ 20___ року»</w:t>
      </w:r>
    </w:p>
    <w:p w14:paraId="014110DD" w14:textId="10541EB7" w:rsidR="00F659B9" w:rsidRPr="00D657DA" w:rsidRDefault="00F659B9" w:rsidP="00D657DA">
      <w:pPr>
        <w:ind w:right="-143" w:firstLine="567"/>
        <w:jc w:val="both"/>
        <w:outlineLvl w:val="0"/>
        <w:rPr>
          <w:sz w:val="20"/>
          <w:szCs w:val="20"/>
        </w:rPr>
      </w:pPr>
    </w:p>
    <w:p w14:paraId="38308D62" w14:textId="77777777" w:rsidR="00F659B9" w:rsidRPr="00D657DA" w:rsidRDefault="00F659B9" w:rsidP="00D657DA">
      <w:pPr>
        <w:shd w:val="clear" w:color="auto" w:fill="FFFFFF"/>
        <w:ind w:right="-143" w:firstLine="567"/>
        <w:jc w:val="both"/>
        <w:rPr>
          <w:sz w:val="20"/>
          <w:szCs w:val="20"/>
        </w:rPr>
      </w:pPr>
      <w:r w:rsidRPr="00D657DA">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D657DA">
        <w:rPr>
          <w:b/>
          <w:sz w:val="20"/>
          <w:szCs w:val="20"/>
        </w:rPr>
        <w:t>.</w:t>
      </w:r>
    </w:p>
    <w:p w14:paraId="39ACAAB1" w14:textId="77777777" w:rsidR="00F659B9" w:rsidRPr="00D657DA" w:rsidRDefault="00F659B9" w:rsidP="00D657DA">
      <w:pPr>
        <w:pStyle w:val="a5"/>
        <w:ind w:right="-143" w:firstLine="567"/>
        <w:jc w:val="both"/>
        <w:rPr>
          <w:b w:val="0"/>
          <w:sz w:val="20"/>
        </w:rPr>
      </w:pPr>
      <w:r w:rsidRPr="00D657DA">
        <w:rPr>
          <w:b w:val="0"/>
          <w:sz w:val="20"/>
        </w:rPr>
        <w:t>Ознайомившись з документацію процедури закупівлі та технічними вимогами до предмета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301D0F2F" w14:textId="4E0ADDF2"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Повне найменування Учасника  _________________________________________________________</w:t>
      </w:r>
    </w:p>
    <w:p w14:paraId="65DC5178" w14:textId="5A476A41"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Адреса (юридична та фактична) _________________________________________________________</w:t>
      </w:r>
    </w:p>
    <w:p w14:paraId="502E48CD" w14:textId="52ADD2FF"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Телефон/факс ________________________________________________________________________</w:t>
      </w:r>
    </w:p>
    <w:p w14:paraId="1AABC302" w14:textId="01B67636"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Керівництво (прізвище, ім’я по батькові) _________________________________________________</w:t>
      </w:r>
    </w:p>
    <w:p w14:paraId="4A64D1BB" w14:textId="349C8CF6"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Код ЄДРПОУ ________________________________________________________________________</w:t>
      </w:r>
    </w:p>
    <w:p w14:paraId="18CEE102" w14:textId="77777777"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_________________________________________________________</w:t>
      </w:r>
    </w:p>
    <w:p w14:paraId="539AB6AF" w14:textId="4464FFE2"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Банківські реквізити ___________________________________________________________________</w:t>
      </w:r>
    </w:p>
    <w:p w14:paraId="715F30D0" w14:textId="7B902D91"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Коротка довідка про діяльність _________________________________________________________</w:t>
      </w:r>
    </w:p>
    <w:p w14:paraId="6BE08236" w14:textId="77777777" w:rsidR="00F659B9" w:rsidRPr="00D657DA" w:rsidRDefault="00F659B9" w:rsidP="00D657DA">
      <w:pPr>
        <w:widowControl w:val="0"/>
        <w:numPr>
          <w:ilvl w:val="0"/>
          <w:numId w:val="2"/>
        </w:numPr>
        <w:autoSpaceDE w:val="0"/>
        <w:autoSpaceDN w:val="0"/>
        <w:adjustRightInd w:val="0"/>
        <w:ind w:left="0" w:right="-143" w:firstLine="567"/>
        <w:jc w:val="both"/>
        <w:rPr>
          <w:b/>
          <w:sz w:val="20"/>
          <w:szCs w:val="20"/>
        </w:rPr>
      </w:pPr>
      <w:r w:rsidRPr="00D657DA">
        <w:rPr>
          <w:b/>
          <w:sz w:val="20"/>
          <w:szCs w:val="20"/>
        </w:rPr>
        <w:t>Ціна пропозиції (загальна ціна договору про закупівлю) становить:</w:t>
      </w:r>
    </w:p>
    <w:p w14:paraId="1EF04BFA" w14:textId="3EADEB31" w:rsidR="00F659B9" w:rsidRPr="00D657DA" w:rsidRDefault="00F659B9" w:rsidP="00D657DA">
      <w:pPr>
        <w:ind w:right="-143" w:firstLine="567"/>
        <w:jc w:val="both"/>
        <w:rPr>
          <w:b/>
          <w:sz w:val="20"/>
          <w:szCs w:val="20"/>
        </w:rPr>
      </w:pPr>
      <w:r w:rsidRPr="00D657DA">
        <w:rPr>
          <w:b/>
          <w:sz w:val="20"/>
          <w:szCs w:val="20"/>
        </w:rPr>
        <w:t>Цифрами ____________________________________________________________________________________</w:t>
      </w:r>
    </w:p>
    <w:p w14:paraId="039F8121" w14:textId="04E16984" w:rsidR="00F659B9" w:rsidRPr="00D657DA" w:rsidRDefault="00F659B9" w:rsidP="00D657DA">
      <w:pPr>
        <w:ind w:right="-143" w:firstLine="567"/>
        <w:jc w:val="both"/>
        <w:rPr>
          <w:b/>
          <w:sz w:val="20"/>
          <w:szCs w:val="20"/>
        </w:rPr>
      </w:pPr>
      <w:r w:rsidRPr="00D657DA">
        <w:rPr>
          <w:b/>
          <w:sz w:val="20"/>
          <w:szCs w:val="20"/>
        </w:rPr>
        <w:t>Літерами ____________________________________________________________________________________</w:t>
      </w:r>
    </w:p>
    <w:p w14:paraId="19297129" w14:textId="77777777" w:rsidR="00F659B9" w:rsidRPr="00D657DA" w:rsidRDefault="00F659B9" w:rsidP="00D657DA">
      <w:pPr>
        <w:ind w:right="-143" w:firstLine="567"/>
        <w:jc w:val="both"/>
        <w:rPr>
          <w:b/>
          <w:sz w:val="20"/>
          <w:szCs w:val="20"/>
        </w:rPr>
      </w:pPr>
      <w:r w:rsidRPr="00D657DA">
        <w:rPr>
          <w:b/>
          <w:sz w:val="20"/>
          <w:szCs w:val="20"/>
        </w:rPr>
        <w:t>9.1 Приведена загальна вартість пропозиції (у гривні, включаючи ПДВ, митні витрати, умови оплати згідно з розрахунком у Додатку 6), грн:</w:t>
      </w:r>
    </w:p>
    <w:p w14:paraId="65E6DEC6" w14:textId="4D237B92" w:rsidR="00F659B9" w:rsidRPr="00D657DA" w:rsidRDefault="00F659B9" w:rsidP="00D657DA">
      <w:pPr>
        <w:ind w:right="-143" w:firstLine="567"/>
        <w:jc w:val="both"/>
        <w:rPr>
          <w:b/>
          <w:sz w:val="20"/>
          <w:szCs w:val="20"/>
        </w:rPr>
      </w:pPr>
      <w:r w:rsidRPr="00D657DA">
        <w:rPr>
          <w:b/>
          <w:sz w:val="20"/>
          <w:szCs w:val="20"/>
        </w:rPr>
        <w:t>Цифрами ____________________________________________________________________________________</w:t>
      </w:r>
    </w:p>
    <w:p w14:paraId="64FD4A90" w14:textId="58E495CE" w:rsidR="00F659B9" w:rsidRPr="00D657DA" w:rsidRDefault="00F659B9" w:rsidP="00D657DA">
      <w:pPr>
        <w:widowControl w:val="0"/>
        <w:numPr>
          <w:ilvl w:val="0"/>
          <w:numId w:val="2"/>
        </w:numPr>
        <w:autoSpaceDE w:val="0"/>
        <w:autoSpaceDN w:val="0"/>
        <w:adjustRightInd w:val="0"/>
        <w:ind w:left="0" w:right="-143" w:firstLine="567"/>
        <w:jc w:val="both"/>
        <w:rPr>
          <w:i/>
          <w:sz w:val="20"/>
          <w:szCs w:val="20"/>
        </w:rPr>
      </w:pPr>
      <w:r w:rsidRPr="00D657DA">
        <w:rPr>
          <w:sz w:val="20"/>
          <w:szCs w:val="20"/>
        </w:rPr>
        <w:t>Умови оплати:</w:t>
      </w:r>
      <w:r w:rsidRPr="00D657DA">
        <w:rPr>
          <w:bCs/>
          <w:sz w:val="20"/>
          <w:szCs w:val="20"/>
        </w:rPr>
        <w:t xml:space="preserve"> _______________________________________________________________________</w:t>
      </w:r>
    </w:p>
    <w:p w14:paraId="64226115" w14:textId="0E9489AD"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bCs/>
          <w:sz w:val="20"/>
          <w:szCs w:val="20"/>
        </w:rPr>
        <w:t>Строк поставки товару: до _____________________________________________________________</w:t>
      </w:r>
    </w:p>
    <w:p w14:paraId="15F35C9D" w14:textId="1D7ABDEA"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bCs/>
          <w:sz w:val="20"/>
          <w:szCs w:val="20"/>
        </w:rPr>
        <w:t>Країна походження та виробник товару :__________________________________________________</w:t>
      </w:r>
    </w:p>
    <w:p w14:paraId="3434C1C9" w14:textId="1D0777AA"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bCs/>
          <w:sz w:val="20"/>
          <w:szCs w:val="20"/>
        </w:rPr>
        <w:t>Умови поставки :______________________________________________________________________</w:t>
      </w:r>
    </w:p>
    <w:p w14:paraId="66FB122F" w14:textId="77777777"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bCs/>
          <w:sz w:val="20"/>
          <w:szCs w:val="20"/>
        </w:rPr>
        <w:t>Пропозиція щодо предмету закупівлі Таблиця 1.</w:t>
      </w:r>
    </w:p>
    <w:p w14:paraId="48F590EE" w14:textId="77777777" w:rsidR="00F659B9" w:rsidRPr="00D657DA" w:rsidRDefault="00F659B9" w:rsidP="00D657DA">
      <w:pPr>
        <w:widowControl w:val="0"/>
        <w:numPr>
          <w:ilvl w:val="0"/>
          <w:numId w:val="2"/>
        </w:numPr>
        <w:autoSpaceDE w:val="0"/>
        <w:autoSpaceDN w:val="0"/>
        <w:adjustRightInd w:val="0"/>
        <w:ind w:left="0" w:right="-143" w:firstLine="567"/>
        <w:jc w:val="both"/>
        <w:rPr>
          <w:sz w:val="20"/>
          <w:szCs w:val="20"/>
        </w:rPr>
      </w:pPr>
      <w:r w:rsidRPr="00D657DA">
        <w:rPr>
          <w:sz w:val="20"/>
          <w:szCs w:val="20"/>
        </w:rPr>
        <w:t>Рік виготовлення: 201_р.</w:t>
      </w:r>
    </w:p>
    <w:p w14:paraId="0FC5DDF8" w14:textId="081C2172" w:rsidR="00F659B9" w:rsidRPr="00D657DA" w:rsidRDefault="00F659B9" w:rsidP="00D657DA">
      <w:pPr>
        <w:pStyle w:val="a5"/>
        <w:ind w:right="-1" w:firstLine="0"/>
        <w:jc w:val="right"/>
        <w:rPr>
          <w:bCs/>
          <w:sz w:val="20"/>
        </w:rPr>
      </w:pPr>
      <w:r w:rsidRPr="00D657DA">
        <w:rPr>
          <w:bCs/>
          <w:sz w:val="20"/>
        </w:rPr>
        <w:t>Таблиця 1</w:t>
      </w:r>
    </w:p>
    <w:tbl>
      <w:tblPr>
        <w:tblW w:w="10065"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984"/>
        <w:gridCol w:w="2552"/>
        <w:gridCol w:w="963"/>
        <w:gridCol w:w="1276"/>
        <w:gridCol w:w="1730"/>
        <w:gridCol w:w="1134"/>
      </w:tblGrid>
      <w:tr w:rsidR="00F659B9" w:rsidRPr="00D657DA" w14:paraId="6795BF9A" w14:textId="77777777" w:rsidTr="00F659B9">
        <w:trPr>
          <w:jc w:val="center"/>
        </w:trPr>
        <w:tc>
          <w:tcPr>
            <w:tcW w:w="426" w:type="dxa"/>
            <w:vAlign w:val="center"/>
          </w:tcPr>
          <w:p w14:paraId="34E12EF6" w14:textId="77777777" w:rsidR="00F659B9" w:rsidRPr="00D657DA" w:rsidRDefault="00F659B9" w:rsidP="00D657DA">
            <w:pPr>
              <w:jc w:val="center"/>
              <w:rPr>
                <w:b/>
                <w:sz w:val="20"/>
                <w:szCs w:val="20"/>
                <w:lang w:eastAsia="uk-UA"/>
              </w:rPr>
            </w:pPr>
            <w:r w:rsidRPr="00D657DA">
              <w:rPr>
                <w:b/>
                <w:sz w:val="20"/>
                <w:szCs w:val="20"/>
                <w:lang w:eastAsia="uk-UA"/>
              </w:rPr>
              <w:t>№ п/п</w:t>
            </w:r>
          </w:p>
        </w:tc>
        <w:tc>
          <w:tcPr>
            <w:tcW w:w="1984" w:type="dxa"/>
            <w:vAlign w:val="center"/>
          </w:tcPr>
          <w:p w14:paraId="73D1F342" w14:textId="77777777" w:rsidR="00F659B9" w:rsidRPr="00D657DA" w:rsidRDefault="00F659B9" w:rsidP="00D657DA">
            <w:pPr>
              <w:jc w:val="center"/>
              <w:rPr>
                <w:b/>
                <w:sz w:val="20"/>
                <w:szCs w:val="20"/>
                <w:lang w:eastAsia="uk-UA"/>
              </w:rPr>
            </w:pPr>
            <w:r w:rsidRPr="00D657DA">
              <w:rPr>
                <w:b/>
                <w:sz w:val="20"/>
                <w:szCs w:val="20"/>
                <w:lang w:eastAsia="uk-UA"/>
              </w:rPr>
              <w:t>Найменування товару*</w:t>
            </w:r>
          </w:p>
        </w:tc>
        <w:tc>
          <w:tcPr>
            <w:tcW w:w="2552" w:type="dxa"/>
            <w:vAlign w:val="center"/>
          </w:tcPr>
          <w:p w14:paraId="586E2329" w14:textId="77777777" w:rsidR="00F659B9" w:rsidRPr="00D657DA" w:rsidRDefault="00F659B9" w:rsidP="00D657DA">
            <w:pPr>
              <w:jc w:val="center"/>
              <w:rPr>
                <w:b/>
                <w:sz w:val="20"/>
                <w:szCs w:val="20"/>
                <w:lang w:eastAsia="uk-UA"/>
              </w:rPr>
            </w:pPr>
            <w:r w:rsidRPr="00D657DA">
              <w:rPr>
                <w:b/>
                <w:sz w:val="20"/>
                <w:szCs w:val="20"/>
                <w:lang w:eastAsia="uk-UA"/>
              </w:rPr>
              <w:t>Найменування товару на англійській мові (для нерезидентів)**</w:t>
            </w:r>
          </w:p>
        </w:tc>
        <w:tc>
          <w:tcPr>
            <w:tcW w:w="963" w:type="dxa"/>
            <w:vAlign w:val="center"/>
          </w:tcPr>
          <w:p w14:paraId="1447C339" w14:textId="77777777" w:rsidR="00F659B9" w:rsidRPr="00D657DA" w:rsidRDefault="00F659B9" w:rsidP="00D657DA">
            <w:pPr>
              <w:jc w:val="center"/>
              <w:rPr>
                <w:b/>
                <w:sz w:val="20"/>
                <w:szCs w:val="20"/>
                <w:lang w:eastAsia="uk-UA"/>
              </w:rPr>
            </w:pPr>
            <w:r w:rsidRPr="00D657DA">
              <w:rPr>
                <w:b/>
                <w:sz w:val="20"/>
                <w:szCs w:val="20"/>
                <w:lang w:eastAsia="uk-UA"/>
              </w:rPr>
              <w:t xml:space="preserve">Оди. </w:t>
            </w:r>
            <w:proofErr w:type="spellStart"/>
            <w:r w:rsidRPr="00D657DA">
              <w:rPr>
                <w:b/>
                <w:sz w:val="20"/>
                <w:szCs w:val="20"/>
                <w:lang w:eastAsia="uk-UA"/>
              </w:rPr>
              <w:t>вим</w:t>
            </w:r>
            <w:proofErr w:type="spellEnd"/>
            <w:r w:rsidRPr="00D657DA">
              <w:rPr>
                <w:b/>
                <w:sz w:val="20"/>
                <w:szCs w:val="20"/>
                <w:lang w:eastAsia="uk-UA"/>
              </w:rPr>
              <w:t>.</w:t>
            </w:r>
          </w:p>
        </w:tc>
        <w:tc>
          <w:tcPr>
            <w:tcW w:w="1276" w:type="dxa"/>
            <w:vAlign w:val="center"/>
          </w:tcPr>
          <w:p w14:paraId="201927B1" w14:textId="77777777" w:rsidR="00F659B9" w:rsidRPr="00D657DA" w:rsidRDefault="00F659B9" w:rsidP="00D657DA">
            <w:pPr>
              <w:jc w:val="center"/>
              <w:rPr>
                <w:b/>
                <w:sz w:val="20"/>
                <w:szCs w:val="20"/>
                <w:lang w:eastAsia="uk-UA"/>
              </w:rPr>
            </w:pPr>
            <w:r w:rsidRPr="00D657DA">
              <w:rPr>
                <w:b/>
                <w:sz w:val="20"/>
                <w:szCs w:val="20"/>
                <w:lang w:eastAsia="uk-UA"/>
              </w:rPr>
              <w:t>Кіль-кість</w:t>
            </w:r>
          </w:p>
        </w:tc>
        <w:tc>
          <w:tcPr>
            <w:tcW w:w="1730" w:type="dxa"/>
            <w:vAlign w:val="center"/>
          </w:tcPr>
          <w:p w14:paraId="00147DCF" w14:textId="77777777" w:rsidR="00F659B9" w:rsidRPr="00D657DA" w:rsidRDefault="00F659B9" w:rsidP="00D657DA">
            <w:pPr>
              <w:jc w:val="center"/>
              <w:rPr>
                <w:b/>
                <w:bCs/>
                <w:sz w:val="20"/>
                <w:szCs w:val="20"/>
              </w:rPr>
            </w:pPr>
            <w:r w:rsidRPr="00D657DA">
              <w:rPr>
                <w:b/>
                <w:bCs/>
                <w:sz w:val="20"/>
                <w:szCs w:val="20"/>
              </w:rPr>
              <w:t>Ціна за одиницю***</w:t>
            </w:r>
          </w:p>
        </w:tc>
        <w:tc>
          <w:tcPr>
            <w:tcW w:w="1134" w:type="dxa"/>
            <w:vAlign w:val="center"/>
          </w:tcPr>
          <w:p w14:paraId="2D2B0CC5" w14:textId="77777777" w:rsidR="00F659B9" w:rsidRPr="00D657DA" w:rsidRDefault="00F659B9" w:rsidP="00D657DA">
            <w:pPr>
              <w:jc w:val="center"/>
              <w:rPr>
                <w:b/>
                <w:bCs/>
                <w:sz w:val="20"/>
                <w:szCs w:val="20"/>
              </w:rPr>
            </w:pPr>
            <w:r w:rsidRPr="00D657DA">
              <w:rPr>
                <w:b/>
                <w:bCs/>
                <w:sz w:val="20"/>
                <w:szCs w:val="20"/>
              </w:rPr>
              <w:t>Загальна вартість***</w:t>
            </w:r>
          </w:p>
        </w:tc>
      </w:tr>
      <w:tr w:rsidR="00F659B9" w:rsidRPr="00D657DA" w14:paraId="225AD86C" w14:textId="77777777" w:rsidTr="00F659B9">
        <w:trPr>
          <w:jc w:val="center"/>
        </w:trPr>
        <w:tc>
          <w:tcPr>
            <w:tcW w:w="426" w:type="dxa"/>
            <w:vAlign w:val="center"/>
          </w:tcPr>
          <w:p w14:paraId="76E45CD8" w14:textId="77777777" w:rsidR="00F659B9" w:rsidRPr="00D657DA" w:rsidRDefault="00F659B9" w:rsidP="00D657DA">
            <w:pPr>
              <w:jc w:val="center"/>
              <w:rPr>
                <w:sz w:val="20"/>
                <w:szCs w:val="20"/>
                <w:lang w:eastAsia="uk-UA"/>
              </w:rPr>
            </w:pPr>
            <w:r w:rsidRPr="00D657DA">
              <w:rPr>
                <w:sz w:val="20"/>
                <w:szCs w:val="20"/>
                <w:lang w:eastAsia="uk-UA"/>
              </w:rPr>
              <w:t>1</w:t>
            </w:r>
          </w:p>
        </w:tc>
        <w:tc>
          <w:tcPr>
            <w:tcW w:w="1984" w:type="dxa"/>
            <w:vAlign w:val="center"/>
          </w:tcPr>
          <w:p w14:paraId="31CACBDF" w14:textId="77777777" w:rsidR="00F659B9" w:rsidRPr="00D657DA" w:rsidRDefault="00F659B9" w:rsidP="00D657DA">
            <w:pPr>
              <w:jc w:val="center"/>
              <w:rPr>
                <w:sz w:val="20"/>
                <w:szCs w:val="20"/>
                <w:lang w:eastAsia="uk-UA"/>
              </w:rPr>
            </w:pPr>
          </w:p>
        </w:tc>
        <w:tc>
          <w:tcPr>
            <w:tcW w:w="2552" w:type="dxa"/>
            <w:vAlign w:val="center"/>
          </w:tcPr>
          <w:p w14:paraId="4BFBF829" w14:textId="77777777" w:rsidR="00F659B9" w:rsidRPr="00D657DA" w:rsidRDefault="00F659B9" w:rsidP="00D657DA">
            <w:pPr>
              <w:jc w:val="center"/>
              <w:rPr>
                <w:sz w:val="20"/>
                <w:szCs w:val="20"/>
                <w:lang w:eastAsia="uk-UA"/>
              </w:rPr>
            </w:pPr>
          </w:p>
        </w:tc>
        <w:tc>
          <w:tcPr>
            <w:tcW w:w="963" w:type="dxa"/>
            <w:vAlign w:val="center"/>
          </w:tcPr>
          <w:p w14:paraId="1C6C280B" w14:textId="77777777" w:rsidR="00F659B9" w:rsidRPr="00D657DA" w:rsidRDefault="00F659B9" w:rsidP="00D657DA">
            <w:pPr>
              <w:jc w:val="center"/>
              <w:rPr>
                <w:sz w:val="20"/>
                <w:szCs w:val="20"/>
                <w:lang w:eastAsia="uk-UA"/>
              </w:rPr>
            </w:pPr>
          </w:p>
        </w:tc>
        <w:tc>
          <w:tcPr>
            <w:tcW w:w="1276" w:type="dxa"/>
            <w:vAlign w:val="center"/>
          </w:tcPr>
          <w:p w14:paraId="7C48FE17" w14:textId="77777777" w:rsidR="00F659B9" w:rsidRPr="00D657DA" w:rsidRDefault="00F659B9" w:rsidP="00D657DA">
            <w:pPr>
              <w:jc w:val="center"/>
              <w:rPr>
                <w:sz w:val="20"/>
                <w:szCs w:val="20"/>
                <w:lang w:eastAsia="uk-UA"/>
              </w:rPr>
            </w:pPr>
          </w:p>
        </w:tc>
        <w:tc>
          <w:tcPr>
            <w:tcW w:w="1730" w:type="dxa"/>
            <w:vAlign w:val="center"/>
          </w:tcPr>
          <w:p w14:paraId="1748BF3B" w14:textId="77777777" w:rsidR="00F659B9" w:rsidRPr="00D657DA" w:rsidRDefault="00F659B9" w:rsidP="00D657DA">
            <w:pPr>
              <w:jc w:val="center"/>
              <w:rPr>
                <w:sz w:val="20"/>
                <w:szCs w:val="20"/>
                <w:lang w:eastAsia="uk-UA"/>
              </w:rPr>
            </w:pPr>
          </w:p>
        </w:tc>
        <w:tc>
          <w:tcPr>
            <w:tcW w:w="1134" w:type="dxa"/>
            <w:vAlign w:val="center"/>
          </w:tcPr>
          <w:p w14:paraId="5CDCEC1C" w14:textId="77777777" w:rsidR="00F659B9" w:rsidRPr="00D657DA" w:rsidRDefault="00F659B9" w:rsidP="00D657DA">
            <w:pPr>
              <w:jc w:val="center"/>
              <w:rPr>
                <w:sz w:val="20"/>
                <w:szCs w:val="20"/>
                <w:lang w:eastAsia="uk-UA"/>
              </w:rPr>
            </w:pPr>
          </w:p>
        </w:tc>
      </w:tr>
      <w:tr w:rsidR="00F659B9" w:rsidRPr="00D657DA" w14:paraId="660C6346" w14:textId="77777777" w:rsidTr="00F659B9">
        <w:trPr>
          <w:jc w:val="center"/>
        </w:trPr>
        <w:tc>
          <w:tcPr>
            <w:tcW w:w="426" w:type="dxa"/>
            <w:vAlign w:val="center"/>
          </w:tcPr>
          <w:p w14:paraId="122D7071" w14:textId="77777777" w:rsidR="00F659B9" w:rsidRPr="00D657DA" w:rsidRDefault="00F659B9" w:rsidP="00D657DA">
            <w:pPr>
              <w:jc w:val="center"/>
              <w:rPr>
                <w:sz w:val="20"/>
                <w:szCs w:val="20"/>
                <w:lang w:eastAsia="uk-UA"/>
              </w:rPr>
            </w:pPr>
          </w:p>
        </w:tc>
        <w:tc>
          <w:tcPr>
            <w:tcW w:w="1984" w:type="dxa"/>
            <w:vAlign w:val="center"/>
          </w:tcPr>
          <w:p w14:paraId="743F6448" w14:textId="77777777" w:rsidR="00F659B9" w:rsidRPr="00D657DA" w:rsidRDefault="00F659B9" w:rsidP="00D657DA">
            <w:pPr>
              <w:jc w:val="center"/>
              <w:rPr>
                <w:sz w:val="20"/>
                <w:szCs w:val="20"/>
                <w:lang w:eastAsia="uk-UA"/>
              </w:rPr>
            </w:pPr>
            <w:r w:rsidRPr="00D657DA">
              <w:rPr>
                <w:sz w:val="20"/>
                <w:szCs w:val="20"/>
                <w:lang w:eastAsia="uk-UA"/>
              </w:rPr>
              <w:t>Всього</w:t>
            </w:r>
          </w:p>
        </w:tc>
        <w:tc>
          <w:tcPr>
            <w:tcW w:w="2552" w:type="dxa"/>
            <w:vAlign w:val="center"/>
          </w:tcPr>
          <w:p w14:paraId="3EF71811" w14:textId="77777777" w:rsidR="00F659B9" w:rsidRPr="00D657DA" w:rsidRDefault="00F659B9" w:rsidP="00D657DA">
            <w:pPr>
              <w:jc w:val="center"/>
              <w:rPr>
                <w:sz w:val="20"/>
                <w:szCs w:val="20"/>
                <w:lang w:eastAsia="uk-UA"/>
              </w:rPr>
            </w:pPr>
          </w:p>
        </w:tc>
        <w:tc>
          <w:tcPr>
            <w:tcW w:w="963" w:type="dxa"/>
            <w:vAlign w:val="center"/>
          </w:tcPr>
          <w:p w14:paraId="28630C09" w14:textId="77777777" w:rsidR="00F659B9" w:rsidRPr="00D657DA" w:rsidRDefault="00F659B9" w:rsidP="00D657DA">
            <w:pPr>
              <w:jc w:val="center"/>
              <w:rPr>
                <w:sz w:val="20"/>
                <w:szCs w:val="20"/>
                <w:lang w:eastAsia="uk-UA"/>
              </w:rPr>
            </w:pPr>
          </w:p>
        </w:tc>
        <w:tc>
          <w:tcPr>
            <w:tcW w:w="1276" w:type="dxa"/>
            <w:vAlign w:val="center"/>
          </w:tcPr>
          <w:p w14:paraId="7AD17029" w14:textId="77777777" w:rsidR="00F659B9" w:rsidRPr="00D657DA" w:rsidRDefault="00F659B9" w:rsidP="00D657DA">
            <w:pPr>
              <w:jc w:val="center"/>
              <w:rPr>
                <w:sz w:val="20"/>
                <w:szCs w:val="20"/>
                <w:lang w:eastAsia="uk-UA"/>
              </w:rPr>
            </w:pPr>
          </w:p>
        </w:tc>
        <w:tc>
          <w:tcPr>
            <w:tcW w:w="1730" w:type="dxa"/>
            <w:vAlign w:val="center"/>
          </w:tcPr>
          <w:p w14:paraId="4FC8CC41" w14:textId="77777777" w:rsidR="00F659B9" w:rsidRPr="00D657DA" w:rsidRDefault="00F659B9" w:rsidP="00D657DA">
            <w:pPr>
              <w:jc w:val="center"/>
              <w:rPr>
                <w:sz w:val="20"/>
                <w:szCs w:val="20"/>
                <w:lang w:eastAsia="uk-UA"/>
              </w:rPr>
            </w:pPr>
          </w:p>
        </w:tc>
        <w:tc>
          <w:tcPr>
            <w:tcW w:w="1134" w:type="dxa"/>
            <w:vAlign w:val="center"/>
          </w:tcPr>
          <w:p w14:paraId="6550C116" w14:textId="77777777" w:rsidR="00F659B9" w:rsidRPr="00D657DA" w:rsidRDefault="00F659B9" w:rsidP="00D657DA">
            <w:pPr>
              <w:jc w:val="center"/>
              <w:rPr>
                <w:sz w:val="20"/>
                <w:szCs w:val="20"/>
                <w:lang w:eastAsia="uk-UA"/>
              </w:rPr>
            </w:pPr>
          </w:p>
        </w:tc>
      </w:tr>
    </w:tbl>
    <w:p w14:paraId="04495F0E" w14:textId="77777777" w:rsidR="00F659B9" w:rsidRPr="00D657DA" w:rsidRDefault="00F659B9" w:rsidP="00D657DA">
      <w:pPr>
        <w:ind w:right="-143" w:firstLine="567"/>
        <w:jc w:val="both"/>
        <w:rPr>
          <w:b/>
          <w:i/>
          <w:sz w:val="20"/>
          <w:szCs w:val="20"/>
        </w:rPr>
      </w:pPr>
      <w:r w:rsidRPr="00D657DA">
        <w:rPr>
          <w:b/>
          <w:i/>
          <w:sz w:val="20"/>
          <w:szCs w:val="20"/>
        </w:rPr>
        <w:t>* - Учасник зазначає назву товару (продукції) ту що зазначена в сертифікаті якості або паспорті на предмет закупівлі</w:t>
      </w:r>
    </w:p>
    <w:p w14:paraId="0DD061C6" w14:textId="77777777" w:rsidR="00F659B9" w:rsidRPr="00D657DA" w:rsidRDefault="00F659B9" w:rsidP="00D657DA">
      <w:pPr>
        <w:ind w:right="-143" w:firstLine="567"/>
        <w:jc w:val="both"/>
        <w:rPr>
          <w:b/>
          <w:i/>
          <w:sz w:val="20"/>
          <w:szCs w:val="20"/>
        </w:rPr>
      </w:pPr>
      <w:r w:rsidRPr="00D657DA">
        <w:rPr>
          <w:b/>
          <w:i/>
          <w:sz w:val="20"/>
          <w:szCs w:val="20"/>
        </w:rPr>
        <w:t>** - При зазначенні найменування на англійській мові учасник-нерезидент має зазначити те формулювання, що буде відображене у товаро-супровідних документах при відвантаженні Товару. Переклад на українську мову має повністю відповідати англомовній версії; всі артикули/позначення, що зазначені в англійській мові мають бути ідентично зазначені в українській версії.</w:t>
      </w:r>
    </w:p>
    <w:p w14:paraId="0E439990" w14:textId="77777777" w:rsidR="00F659B9" w:rsidRPr="00D657DA" w:rsidRDefault="00F659B9" w:rsidP="00D657DA">
      <w:pPr>
        <w:ind w:right="-143" w:firstLine="567"/>
        <w:jc w:val="both"/>
        <w:rPr>
          <w:b/>
          <w:i/>
          <w:sz w:val="20"/>
          <w:szCs w:val="20"/>
        </w:rPr>
      </w:pPr>
      <w:r w:rsidRPr="00D657DA">
        <w:rPr>
          <w:b/>
          <w:i/>
          <w:sz w:val="20"/>
          <w:szCs w:val="20"/>
        </w:rPr>
        <w:t xml:space="preserve">*** - зазначається вартість на умовах та у валюті Учасника (вартість договору). </w:t>
      </w:r>
      <w:r w:rsidRPr="00D657DA">
        <w:rPr>
          <w:b/>
          <w:bCs/>
          <w:sz w:val="20"/>
          <w:szCs w:val="20"/>
        </w:rPr>
        <w:t xml:space="preserve">  </w:t>
      </w:r>
    </w:p>
    <w:p w14:paraId="5266D85E" w14:textId="77777777" w:rsidR="00F659B9" w:rsidRPr="00D657DA" w:rsidRDefault="00F659B9" w:rsidP="00D657DA">
      <w:pPr>
        <w:ind w:right="-143" w:firstLine="567"/>
        <w:jc w:val="both"/>
        <w:rPr>
          <w:b/>
          <w:bCs/>
          <w:sz w:val="20"/>
          <w:szCs w:val="20"/>
        </w:rPr>
      </w:pPr>
    </w:p>
    <w:p w14:paraId="3A17CA9E" w14:textId="77777777" w:rsidR="00F659B9" w:rsidRPr="00D657DA" w:rsidRDefault="00F659B9" w:rsidP="00D657DA">
      <w:pPr>
        <w:ind w:right="-143" w:firstLine="567"/>
        <w:jc w:val="both"/>
        <w:rPr>
          <w:b/>
          <w:bCs/>
          <w:sz w:val="20"/>
          <w:szCs w:val="20"/>
        </w:rPr>
      </w:pPr>
    </w:p>
    <w:p w14:paraId="468DB6D3" w14:textId="77777777" w:rsidR="00F659B9" w:rsidRPr="00D657DA" w:rsidRDefault="00F659B9" w:rsidP="00D657DA">
      <w:pPr>
        <w:ind w:right="-143" w:firstLine="567"/>
        <w:jc w:val="both"/>
        <w:rPr>
          <w:b/>
          <w:bCs/>
          <w:sz w:val="20"/>
          <w:szCs w:val="20"/>
        </w:rPr>
      </w:pPr>
      <w:r w:rsidRPr="00D657DA">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3DC4EB90" w14:textId="77777777" w:rsidR="00F659B9" w:rsidRPr="00D657DA" w:rsidRDefault="00F659B9" w:rsidP="00D657DA">
      <w:pPr>
        <w:ind w:right="-143" w:firstLine="567"/>
        <w:jc w:val="both"/>
        <w:rPr>
          <w:b/>
          <w:bCs/>
          <w:sz w:val="20"/>
          <w:szCs w:val="20"/>
        </w:rPr>
      </w:pPr>
    </w:p>
    <w:p w14:paraId="4E876AAF" w14:textId="77777777" w:rsidR="00F659B9" w:rsidRPr="00D657DA" w:rsidRDefault="00F659B9" w:rsidP="00D657DA">
      <w:pPr>
        <w:jc w:val="both"/>
        <w:rPr>
          <w:sz w:val="20"/>
          <w:szCs w:val="20"/>
        </w:rPr>
      </w:pP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t>__________________________________________________________________________________</w:t>
      </w:r>
    </w:p>
    <w:p w14:paraId="7E94DF94" w14:textId="77777777" w:rsidR="00F659B9" w:rsidRPr="00D657DA" w:rsidRDefault="00F659B9" w:rsidP="00D657DA">
      <w:pPr>
        <w:jc w:val="center"/>
        <w:rPr>
          <w:b/>
          <w:bCs/>
          <w:i/>
          <w:sz w:val="20"/>
          <w:szCs w:val="20"/>
        </w:rPr>
      </w:pPr>
      <w:r w:rsidRPr="00D657DA">
        <w:rPr>
          <w:b/>
          <w:bCs/>
          <w:i/>
          <w:sz w:val="20"/>
          <w:szCs w:val="20"/>
        </w:rPr>
        <w:t>Посада, прізвище, ініціали, підпис уповноваженої особи Учасника, завірені печаткою</w:t>
      </w:r>
      <w:r w:rsidRPr="00D657DA">
        <w:rPr>
          <w:bCs/>
          <w:i/>
          <w:sz w:val="20"/>
          <w:szCs w:val="20"/>
          <w:vertAlign w:val="superscript"/>
        </w:rPr>
        <w:t>*</w:t>
      </w:r>
    </w:p>
    <w:p w14:paraId="305232D8" w14:textId="77777777" w:rsidR="00F659B9" w:rsidRPr="00D657DA" w:rsidRDefault="00F659B9" w:rsidP="00D657DA">
      <w:pPr>
        <w:jc w:val="center"/>
        <w:rPr>
          <w:i/>
          <w:sz w:val="20"/>
          <w:szCs w:val="20"/>
        </w:rPr>
      </w:pPr>
      <w:r w:rsidRPr="00D657DA">
        <w:rPr>
          <w:i/>
          <w:sz w:val="20"/>
          <w:szCs w:val="20"/>
        </w:rPr>
        <w:t>(</w:t>
      </w:r>
      <w:r w:rsidRPr="00D657DA">
        <w:rPr>
          <w:i/>
          <w:sz w:val="20"/>
          <w:szCs w:val="20"/>
          <w:vertAlign w:val="superscript"/>
        </w:rPr>
        <w:t>*</w:t>
      </w:r>
      <w:r w:rsidRPr="00D657DA">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5C754888" w14:textId="77777777" w:rsidR="00F659B9" w:rsidRPr="00D657DA" w:rsidRDefault="00F659B9" w:rsidP="00D657DA">
      <w:pPr>
        <w:tabs>
          <w:tab w:val="left" w:pos="3720"/>
        </w:tabs>
        <w:contextualSpacing/>
        <w:jc w:val="both"/>
        <w:rPr>
          <w:sz w:val="20"/>
          <w:szCs w:val="20"/>
        </w:rPr>
      </w:pPr>
    </w:p>
    <w:p w14:paraId="1A6C6EDD" w14:textId="77777777" w:rsidR="00F659B9" w:rsidRPr="00D657DA" w:rsidRDefault="00F659B9" w:rsidP="00D657DA">
      <w:pPr>
        <w:tabs>
          <w:tab w:val="left" w:pos="3720"/>
        </w:tabs>
        <w:ind w:firstLine="709"/>
        <w:contextualSpacing/>
        <w:jc w:val="both"/>
        <w:rPr>
          <w:i/>
          <w:sz w:val="20"/>
          <w:szCs w:val="20"/>
        </w:rPr>
      </w:pPr>
      <w:r w:rsidRPr="00D657DA">
        <w:rPr>
          <w:i/>
          <w:sz w:val="20"/>
          <w:szCs w:val="20"/>
        </w:rPr>
        <w:lastRenderedPageBreak/>
        <w:t xml:space="preserve">При передбаченій передоплаті/авансу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4CE5C583" w14:textId="77777777" w:rsidR="00F659B9" w:rsidRPr="00D657DA" w:rsidRDefault="00F659B9" w:rsidP="00D657DA">
      <w:pPr>
        <w:tabs>
          <w:tab w:val="left" w:pos="3720"/>
        </w:tabs>
        <w:ind w:firstLine="709"/>
        <w:contextualSpacing/>
        <w:jc w:val="both"/>
        <w:rPr>
          <w:i/>
          <w:sz w:val="20"/>
          <w:szCs w:val="20"/>
        </w:rPr>
      </w:pPr>
    </w:p>
    <w:p w14:paraId="25D71965" w14:textId="77777777" w:rsidR="00F659B9" w:rsidRPr="00D657DA" w:rsidRDefault="00F659B9" w:rsidP="00D657DA">
      <w:pPr>
        <w:tabs>
          <w:tab w:val="left" w:pos="3720"/>
        </w:tabs>
        <w:ind w:firstLine="709"/>
        <w:contextualSpacing/>
        <w:jc w:val="both"/>
        <w:rPr>
          <w:i/>
          <w:sz w:val="20"/>
          <w:szCs w:val="20"/>
        </w:rPr>
      </w:pPr>
      <w:r w:rsidRPr="00D657DA">
        <w:rPr>
          <w:i/>
          <w:sz w:val="20"/>
          <w:szCs w:val="20"/>
        </w:rPr>
        <w:t>При завантаженні цінової пропозиції Учасник- резидент/нерезидент має враховувати наступну інформацію.</w:t>
      </w:r>
    </w:p>
    <w:p w14:paraId="47F5F342" w14:textId="77777777" w:rsidR="00F659B9" w:rsidRPr="00D657DA" w:rsidRDefault="00F659B9" w:rsidP="00D657DA">
      <w:pPr>
        <w:tabs>
          <w:tab w:val="left" w:pos="3720"/>
        </w:tabs>
        <w:ind w:firstLine="709"/>
        <w:contextualSpacing/>
        <w:jc w:val="both"/>
        <w:rPr>
          <w:i/>
          <w:sz w:val="20"/>
          <w:szCs w:val="20"/>
        </w:rPr>
      </w:pPr>
      <w:r w:rsidRPr="00D657DA">
        <w:rPr>
          <w:i/>
          <w:sz w:val="20"/>
          <w:szCs w:val="20"/>
        </w:rPr>
        <w:t>Якщо в ціновій пропозиції передбачена передоплата, здійснення розрахунків можливе прямим банківським платежем або за акредитивною формою, якщо інше не передбачене діючим, на момент укладання договору, законодавством України.</w:t>
      </w:r>
    </w:p>
    <w:p w14:paraId="41821453" w14:textId="77777777" w:rsidR="00F659B9" w:rsidRPr="00D657DA" w:rsidRDefault="00F659B9" w:rsidP="00D657DA">
      <w:pPr>
        <w:tabs>
          <w:tab w:val="left" w:pos="3720"/>
        </w:tabs>
        <w:ind w:firstLine="709"/>
        <w:contextualSpacing/>
        <w:jc w:val="both"/>
        <w:rPr>
          <w:i/>
          <w:sz w:val="20"/>
          <w:szCs w:val="20"/>
        </w:rPr>
      </w:pPr>
      <w:r w:rsidRPr="00D657DA">
        <w:rPr>
          <w:i/>
          <w:sz w:val="20"/>
          <w:szCs w:val="20"/>
        </w:rPr>
        <w:t>У випадку акредитивної форми розрахунку, учасник-нерезидент має врахувати у вартість своєї цінової пропозиції наступний розподіл банківських комісій:</w:t>
      </w:r>
    </w:p>
    <w:p w14:paraId="36529CD4" w14:textId="77777777" w:rsidR="00F659B9" w:rsidRPr="00D657DA" w:rsidRDefault="00F659B9" w:rsidP="00D657DA">
      <w:pPr>
        <w:tabs>
          <w:tab w:val="left" w:pos="3720"/>
        </w:tabs>
        <w:ind w:firstLine="709"/>
        <w:contextualSpacing/>
        <w:jc w:val="both"/>
        <w:rPr>
          <w:i/>
          <w:sz w:val="20"/>
          <w:szCs w:val="20"/>
        </w:rPr>
      </w:pPr>
      <w:r w:rsidRPr="00D657DA">
        <w:rPr>
          <w:i/>
          <w:sz w:val="20"/>
          <w:szCs w:val="20"/>
        </w:rPr>
        <w:t>«Всі витрати по обслуговуванню акредитиву на території України оплачує Покупець. Всі витрати за межами України, в тому числі комісію за підтвердження акредитиву та гарантійне покриття Міжнародної фінансової організації/ЄБРР оплачує Продавець. Витрати за внесення змін до акредитиву лягають на Сторону, яка ініціює такі зміни».</w:t>
      </w:r>
    </w:p>
    <w:p w14:paraId="1A574157" w14:textId="77777777" w:rsidR="00F659B9" w:rsidRPr="00D657DA" w:rsidRDefault="00F659B9" w:rsidP="00D657DA">
      <w:pPr>
        <w:tabs>
          <w:tab w:val="left" w:pos="3720"/>
        </w:tabs>
        <w:ind w:firstLine="709"/>
        <w:contextualSpacing/>
        <w:jc w:val="both"/>
        <w:rPr>
          <w:i/>
          <w:sz w:val="20"/>
          <w:szCs w:val="20"/>
        </w:rPr>
      </w:pPr>
      <w:r w:rsidRPr="00D657DA">
        <w:rPr>
          <w:i/>
          <w:sz w:val="20"/>
          <w:szCs w:val="20"/>
        </w:rPr>
        <w:t>Акредитиви підпорядковуються Уніфікованим правилам і звичаям для документарних акредитивів в редакції 2007р., опублікованим Міжнародною торговою палатою під №600».</w:t>
      </w:r>
    </w:p>
    <w:p w14:paraId="207275A8" w14:textId="77777777" w:rsidR="00F659B9" w:rsidRPr="00D657DA" w:rsidRDefault="00F659B9" w:rsidP="00D657DA">
      <w:pPr>
        <w:tabs>
          <w:tab w:val="left" w:pos="3720"/>
        </w:tabs>
        <w:ind w:firstLine="709"/>
        <w:contextualSpacing/>
        <w:jc w:val="both"/>
        <w:rPr>
          <w:i/>
          <w:sz w:val="20"/>
          <w:szCs w:val="20"/>
        </w:rPr>
      </w:pPr>
    </w:p>
    <w:p w14:paraId="621879B5" w14:textId="77777777" w:rsidR="00F659B9" w:rsidRPr="00D657DA" w:rsidRDefault="00F659B9" w:rsidP="00D657DA">
      <w:pPr>
        <w:tabs>
          <w:tab w:val="left" w:pos="3720"/>
        </w:tabs>
        <w:ind w:firstLine="709"/>
        <w:contextualSpacing/>
        <w:jc w:val="both"/>
        <w:rPr>
          <w:i/>
          <w:sz w:val="20"/>
          <w:szCs w:val="20"/>
        </w:rPr>
      </w:pPr>
    </w:p>
    <w:p w14:paraId="60020020" w14:textId="77777777" w:rsidR="00F659B9" w:rsidRPr="00D657DA" w:rsidRDefault="00F659B9" w:rsidP="00D657DA">
      <w:pPr>
        <w:tabs>
          <w:tab w:val="left" w:pos="3720"/>
        </w:tabs>
        <w:ind w:firstLine="709"/>
        <w:contextualSpacing/>
        <w:jc w:val="both"/>
        <w:rPr>
          <w:i/>
          <w:sz w:val="20"/>
          <w:szCs w:val="20"/>
        </w:rPr>
      </w:pPr>
      <w:r w:rsidRPr="00D657DA">
        <w:rPr>
          <w:i/>
          <w:sz w:val="20"/>
          <w:szCs w:val="20"/>
        </w:rPr>
        <w:t>При наявності супутніх послуг (</w:t>
      </w:r>
      <w:proofErr w:type="spellStart"/>
      <w:r w:rsidRPr="00D657DA">
        <w:rPr>
          <w:i/>
          <w:sz w:val="20"/>
          <w:szCs w:val="20"/>
        </w:rPr>
        <w:t>пуско</w:t>
      </w:r>
      <w:proofErr w:type="spellEnd"/>
      <w:r w:rsidRPr="00D657DA">
        <w:rPr>
          <w:i/>
          <w:sz w:val="20"/>
          <w:szCs w:val="20"/>
        </w:rPr>
        <w:t>-налагоджувальні роботи, шеф-монтаж), вартість таких послуг має бути зазначена окремо від вартості товару.</w:t>
      </w:r>
    </w:p>
    <w:p w14:paraId="0D1606A5" w14:textId="77777777" w:rsidR="00AE6EFB" w:rsidRPr="00D657DA" w:rsidRDefault="00AE6EFB" w:rsidP="00D657DA">
      <w:pPr>
        <w:rPr>
          <w:sz w:val="20"/>
          <w:szCs w:val="20"/>
        </w:rPr>
      </w:pPr>
      <w:r w:rsidRPr="00D657DA">
        <w:rPr>
          <w:sz w:val="20"/>
          <w:szCs w:val="20"/>
        </w:rPr>
        <w:br w:type="page"/>
      </w:r>
    </w:p>
    <w:p w14:paraId="4C58B7B4" w14:textId="77777777" w:rsidR="00D657DA" w:rsidRPr="00D657DA" w:rsidRDefault="001A5970" w:rsidP="00D657DA">
      <w:pPr>
        <w:ind w:firstLine="540"/>
        <w:jc w:val="right"/>
        <w:rPr>
          <w:b/>
          <w:i/>
          <w:sz w:val="20"/>
          <w:szCs w:val="20"/>
          <w:u w:val="single"/>
        </w:rPr>
      </w:pPr>
      <w:r w:rsidRPr="00D657DA">
        <w:rPr>
          <w:b/>
          <w:i/>
          <w:sz w:val="20"/>
          <w:szCs w:val="20"/>
          <w:u w:val="single"/>
        </w:rPr>
        <w:lastRenderedPageBreak/>
        <w:t>Додаток 4</w:t>
      </w:r>
    </w:p>
    <w:p w14:paraId="2FF0C567" w14:textId="028C4EE8" w:rsidR="001A5970" w:rsidRPr="00D657DA" w:rsidRDefault="001A5970" w:rsidP="00D657DA">
      <w:pPr>
        <w:ind w:firstLine="540"/>
        <w:jc w:val="right"/>
        <w:rPr>
          <w:b/>
          <w:i/>
          <w:sz w:val="20"/>
          <w:szCs w:val="20"/>
          <w:u w:val="single"/>
        </w:rPr>
      </w:pPr>
      <w:r w:rsidRPr="00D657DA">
        <w:rPr>
          <w:b/>
          <w:i/>
          <w:sz w:val="20"/>
          <w:szCs w:val="20"/>
          <w:u w:val="single"/>
        </w:rPr>
        <w:t>до документації процедури закупівлі</w:t>
      </w:r>
    </w:p>
    <w:p w14:paraId="5C58C394" w14:textId="5453F47C" w:rsidR="00D657DA" w:rsidRPr="00D657DA" w:rsidRDefault="00D657DA" w:rsidP="00D657DA">
      <w:pPr>
        <w:jc w:val="center"/>
        <w:rPr>
          <w:b/>
          <w:i/>
          <w:sz w:val="20"/>
          <w:szCs w:val="20"/>
          <w:u w:val="single"/>
        </w:rPr>
      </w:pPr>
      <w:r w:rsidRPr="00D657DA">
        <w:rPr>
          <w:noProof/>
          <w:sz w:val="20"/>
          <w:szCs w:val="20"/>
        </w:rPr>
        <w:drawing>
          <wp:inline distT="0" distB="0" distL="0" distR="0" wp14:anchorId="33D70C38" wp14:editId="43792F2F">
            <wp:extent cx="6210300" cy="8786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p>
    <w:p w14:paraId="6DCC73A0" w14:textId="164C0995" w:rsidR="00042346" w:rsidRPr="00D657DA" w:rsidRDefault="00D657DA" w:rsidP="00D657DA">
      <w:pPr>
        <w:rPr>
          <w:sz w:val="20"/>
          <w:szCs w:val="20"/>
        </w:rPr>
      </w:pPr>
      <w:r w:rsidRPr="00D657DA">
        <w:rPr>
          <w:noProof/>
          <w:sz w:val="20"/>
          <w:szCs w:val="20"/>
        </w:rPr>
        <w:lastRenderedPageBreak/>
        <w:drawing>
          <wp:inline distT="0" distB="0" distL="0" distR="0" wp14:anchorId="497D8DBE" wp14:editId="7E185D03">
            <wp:extent cx="6210300" cy="8786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6FDCB037" wp14:editId="70357854">
            <wp:extent cx="6210300" cy="8786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49C0DEC8" wp14:editId="4E56164A">
            <wp:extent cx="6210300" cy="8786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28C45D9F" wp14:editId="57A204C0">
            <wp:extent cx="6210300" cy="8786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1D4E7AE6" wp14:editId="7D9D1ADB">
            <wp:extent cx="6210300" cy="8786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7C3FDCA7" wp14:editId="0F1C2CFC">
            <wp:extent cx="6210300" cy="87864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6FEC3C2D" wp14:editId="46F688E7">
            <wp:extent cx="6210300" cy="87864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4133DA22" wp14:editId="7AEED916">
            <wp:extent cx="6210300" cy="87864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68F491BF" wp14:editId="380B12A9">
            <wp:extent cx="6210300" cy="87864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17F8F86B" wp14:editId="1BD7A601">
            <wp:extent cx="6210300" cy="87864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0942ACA2" wp14:editId="3B082837">
            <wp:extent cx="6210300" cy="87864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D657DA">
        <w:rPr>
          <w:noProof/>
          <w:sz w:val="20"/>
          <w:szCs w:val="20"/>
        </w:rPr>
        <w:lastRenderedPageBreak/>
        <w:drawing>
          <wp:inline distT="0" distB="0" distL="0" distR="0" wp14:anchorId="6463D025" wp14:editId="42FB9421">
            <wp:extent cx="6210300" cy="87864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p>
    <w:p w14:paraId="1E119D77" w14:textId="77777777" w:rsidR="00AE6EFB" w:rsidRPr="00D657DA" w:rsidRDefault="00AE6EFB" w:rsidP="00D657DA">
      <w:pPr>
        <w:rPr>
          <w:sz w:val="20"/>
          <w:szCs w:val="20"/>
        </w:rPr>
      </w:pPr>
      <w:r w:rsidRPr="00D657DA">
        <w:rPr>
          <w:sz w:val="20"/>
          <w:szCs w:val="20"/>
        </w:rPr>
        <w:br w:type="page"/>
      </w:r>
    </w:p>
    <w:p w14:paraId="6678544B" w14:textId="77777777" w:rsidR="00D439D9" w:rsidRPr="00D657DA" w:rsidRDefault="00D439D9" w:rsidP="00D657DA">
      <w:pPr>
        <w:ind w:firstLine="540"/>
        <w:jc w:val="right"/>
        <w:rPr>
          <w:b/>
          <w:i/>
          <w:sz w:val="20"/>
          <w:szCs w:val="20"/>
          <w:u w:val="single"/>
        </w:rPr>
      </w:pPr>
      <w:r w:rsidRPr="00D657DA">
        <w:rPr>
          <w:b/>
          <w:i/>
          <w:sz w:val="20"/>
          <w:szCs w:val="20"/>
          <w:u w:val="single"/>
        </w:rPr>
        <w:lastRenderedPageBreak/>
        <w:t>Додаток 5</w:t>
      </w:r>
    </w:p>
    <w:p w14:paraId="3146A56D" w14:textId="77777777" w:rsidR="00D439D9" w:rsidRPr="00D657DA" w:rsidRDefault="00D439D9" w:rsidP="00D657DA">
      <w:pPr>
        <w:pStyle w:val="1"/>
        <w:ind w:firstLine="426"/>
        <w:jc w:val="right"/>
        <w:rPr>
          <w:i/>
          <w:sz w:val="20"/>
          <w:u w:val="single"/>
        </w:rPr>
      </w:pPr>
      <w:r w:rsidRPr="00D657DA">
        <w:rPr>
          <w:i/>
          <w:sz w:val="20"/>
          <w:u w:val="single"/>
        </w:rPr>
        <w:t>до документації процедури закупівлі</w:t>
      </w:r>
    </w:p>
    <w:p w14:paraId="7E451AD0" w14:textId="77777777" w:rsidR="00D439D9" w:rsidRPr="00D657DA" w:rsidRDefault="00D439D9" w:rsidP="00D657DA">
      <w:pPr>
        <w:pStyle w:val="afc"/>
        <w:widowControl w:val="0"/>
        <w:adjustRightInd w:val="0"/>
        <w:jc w:val="left"/>
        <w:outlineLvl w:val="0"/>
        <w:rPr>
          <w:b/>
          <w:bCs/>
          <w:sz w:val="20"/>
        </w:rPr>
      </w:pPr>
    </w:p>
    <w:p w14:paraId="3C22A40F" w14:textId="77777777" w:rsidR="00D439D9" w:rsidRPr="00D657DA" w:rsidRDefault="00D439D9" w:rsidP="00D657DA">
      <w:pPr>
        <w:pStyle w:val="afc"/>
        <w:widowControl w:val="0"/>
        <w:adjustRightInd w:val="0"/>
        <w:outlineLvl w:val="0"/>
        <w:rPr>
          <w:b/>
          <w:bCs/>
          <w:sz w:val="20"/>
        </w:rPr>
      </w:pPr>
    </w:p>
    <w:p w14:paraId="17FCAF17" w14:textId="77777777" w:rsidR="00D439D9" w:rsidRPr="00D657DA" w:rsidRDefault="00D439D9" w:rsidP="00D657DA">
      <w:pPr>
        <w:rPr>
          <w:sz w:val="20"/>
          <w:szCs w:val="20"/>
        </w:rPr>
      </w:pPr>
    </w:p>
    <w:p w14:paraId="53D5BE73" w14:textId="77777777" w:rsidR="00D439D9" w:rsidRPr="00D657DA" w:rsidRDefault="00D439D9" w:rsidP="00D657DA">
      <w:pPr>
        <w:pStyle w:val="afc"/>
        <w:widowControl w:val="0"/>
        <w:adjustRightInd w:val="0"/>
        <w:outlineLvl w:val="0"/>
        <w:rPr>
          <w:b/>
          <w:bCs/>
          <w:sz w:val="20"/>
        </w:rPr>
      </w:pPr>
      <w:r w:rsidRPr="00D657DA">
        <w:rPr>
          <w:b/>
          <w:bCs/>
          <w:sz w:val="20"/>
        </w:rPr>
        <w:t>ДЕКЛАРАЦІЯ</w:t>
      </w:r>
    </w:p>
    <w:p w14:paraId="49F82B5A" w14:textId="77777777" w:rsidR="00D439D9" w:rsidRPr="00D657DA" w:rsidRDefault="00D439D9" w:rsidP="00D657DA">
      <w:pPr>
        <w:jc w:val="center"/>
        <w:rPr>
          <w:b/>
          <w:sz w:val="20"/>
          <w:szCs w:val="20"/>
        </w:rPr>
      </w:pPr>
      <w:r w:rsidRPr="00D657DA">
        <w:rPr>
          <w:b/>
          <w:sz w:val="20"/>
          <w:szCs w:val="20"/>
        </w:rPr>
        <w:t xml:space="preserve">про прийняття умов проведення процедур закупівель </w:t>
      </w:r>
    </w:p>
    <w:p w14:paraId="50A3F2E9" w14:textId="77777777" w:rsidR="00D439D9" w:rsidRPr="00D657DA" w:rsidRDefault="00D439D9" w:rsidP="00D657DA">
      <w:pPr>
        <w:pStyle w:val="afc"/>
        <w:widowControl w:val="0"/>
        <w:adjustRightInd w:val="0"/>
        <w:outlineLvl w:val="0"/>
        <w:rPr>
          <w:b/>
          <w:bCs/>
          <w:sz w:val="20"/>
        </w:rPr>
      </w:pPr>
    </w:p>
    <w:p w14:paraId="3CAABEF8" w14:textId="77777777" w:rsidR="00D439D9" w:rsidRPr="00D657DA" w:rsidRDefault="00D439D9" w:rsidP="00D657DA">
      <w:pPr>
        <w:rPr>
          <w:sz w:val="20"/>
          <w:szCs w:val="20"/>
        </w:rPr>
      </w:pPr>
    </w:p>
    <w:p w14:paraId="7D6D0043" w14:textId="77777777" w:rsidR="00D439D9" w:rsidRPr="00D657DA" w:rsidRDefault="00D439D9" w:rsidP="00D657DA">
      <w:pPr>
        <w:rPr>
          <w:sz w:val="20"/>
          <w:szCs w:val="20"/>
        </w:rPr>
      </w:pPr>
    </w:p>
    <w:p w14:paraId="59B0182E" w14:textId="77777777" w:rsidR="00D439D9" w:rsidRPr="00D657DA" w:rsidRDefault="00D439D9" w:rsidP="00D657DA">
      <w:pPr>
        <w:shd w:val="clear" w:color="auto" w:fill="FFFFFF"/>
        <w:ind w:firstLine="709"/>
        <w:jc w:val="both"/>
        <w:rPr>
          <w:bCs/>
          <w:sz w:val="20"/>
          <w:szCs w:val="20"/>
        </w:rPr>
      </w:pPr>
      <w:r w:rsidRPr="00D657DA">
        <w:rPr>
          <w:bCs/>
          <w:sz w:val="20"/>
          <w:szCs w:val="20"/>
        </w:rPr>
        <w:t>______________________ (далі – Учасник) повністю та беззастережно</w:t>
      </w:r>
    </w:p>
    <w:p w14:paraId="539C70B4" w14:textId="77777777" w:rsidR="00D439D9" w:rsidRPr="00D657DA" w:rsidRDefault="00D439D9" w:rsidP="00D657DA">
      <w:pPr>
        <w:shd w:val="clear" w:color="auto" w:fill="FFFFFF"/>
        <w:ind w:firstLine="709"/>
        <w:jc w:val="both"/>
        <w:rPr>
          <w:bCs/>
          <w:i/>
          <w:sz w:val="20"/>
          <w:szCs w:val="20"/>
        </w:rPr>
      </w:pPr>
      <w:r w:rsidRPr="00D657DA">
        <w:rPr>
          <w:bCs/>
          <w:sz w:val="20"/>
          <w:szCs w:val="20"/>
        </w:rPr>
        <w:t xml:space="preserve"> </w:t>
      </w:r>
      <w:r w:rsidRPr="00D657DA">
        <w:rPr>
          <w:bCs/>
          <w:sz w:val="20"/>
          <w:szCs w:val="20"/>
        </w:rPr>
        <w:tab/>
      </w:r>
      <w:r w:rsidRPr="00D657DA">
        <w:rPr>
          <w:bCs/>
          <w:i/>
          <w:sz w:val="20"/>
          <w:szCs w:val="20"/>
        </w:rPr>
        <w:t>(назва Учасника)</w:t>
      </w:r>
    </w:p>
    <w:p w14:paraId="339C9AFC" w14:textId="77777777" w:rsidR="00D439D9" w:rsidRPr="00D657DA" w:rsidRDefault="00D439D9" w:rsidP="00D657DA">
      <w:pPr>
        <w:shd w:val="clear" w:color="auto" w:fill="FFFFFF"/>
        <w:jc w:val="both"/>
        <w:rPr>
          <w:bCs/>
          <w:sz w:val="20"/>
          <w:szCs w:val="20"/>
        </w:rPr>
      </w:pPr>
      <w:r w:rsidRPr="00D657DA">
        <w:rPr>
          <w:bCs/>
          <w:sz w:val="20"/>
          <w:szCs w:val="20"/>
        </w:rPr>
        <w:t>підтверджує, що ознайомлений з правилами проведення процедури закупівлі, установленими АТ «Укргазвидобування», а також цілком усвідомлює та погоджується, що зазначені процедури закупівлі проводяться відповідно до затвердженого Товариством внутрішнього Регламенту взаємодії структурних підрозділів АТ «Укргазвидобування» під час закупівель товарів, робіт та послуг (далі – Регламент). Учасник підтверджує, що процедура закупівлі, в якій він має намір прийняти участь, не підпадає під дію Закону України «Про публічні закупівлі», та повністю відповідає нормам чинного законодавства України.</w:t>
      </w:r>
    </w:p>
    <w:p w14:paraId="19F2771D" w14:textId="77777777" w:rsidR="00D439D9" w:rsidRPr="00D657DA" w:rsidRDefault="00D439D9" w:rsidP="00D657DA">
      <w:pPr>
        <w:shd w:val="clear" w:color="auto" w:fill="FFFFFF"/>
        <w:jc w:val="both"/>
        <w:rPr>
          <w:bCs/>
          <w:sz w:val="20"/>
          <w:szCs w:val="20"/>
        </w:rPr>
      </w:pPr>
    </w:p>
    <w:p w14:paraId="05D0448B" w14:textId="77777777" w:rsidR="00D439D9" w:rsidRPr="00D657DA" w:rsidRDefault="00D439D9" w:rsidP="00D657DA">
      <w:pPr>
        <w:shd w:val="clear" w:color="auto" w:fill="FFFFFF"/>
        <w:ind w:right="1" w:firstLine="708"/>
        <w:jc w:val="both"/>
        <w:rPr>
          <w:bCs/>
          <w:sz w:val="20"/>
          <w:szCs w:val="20"/>
        </w:rPr>
      </w:pPr>
      <w:r w:rsidRPr="00D657DA">
        <w:rPr>
          <w:bCs/>
          <w:sz w:val="20"/>
          <w:szCs w:val="20"/>
        </w:rPr>
        <w:t>У зв’язку з цим, Учасник усвідомлює, що будь-які правові наслідки, пов'язані з процедурою проведення АТ «Укргазвидобування» закупівлі, у тому числі в частині її оскарження, не регулюються зазначеними вище законодавчими актами.</w:t>
      </w:r>
    </w:p>
    <w:p w14:paraId="21E23408" w14:textId="77777777" w:rsidR="00D439D9" w:rsidRPr="00D657DA" w:rsidRDefault="00D439D9" w:rsidP="00D657DA">
      <w:pPr>
        <w:shd w:val="clear" w:color="auto" w:fill="FFFFFF"/>
        <w:ind w:right="1" w:firstLine="708"/>
        <w:jc w:val="both"/>
        <w:rPr>
          <w:bCs/>
          <w:sz w:val="20"/>
          <w:szCs w:val="20"/>
        </w:rPr>
      </w:pPr>
    </w:p>
    <w:p w14:paraId="7B14BA0B" w14:textId="77777777" w:rsidR="00D439D9" w:rsidRPr="00D657DA" w:rsidRDefault="00D439D9" w:rsidP="00D657DA">
      <w:pPr>
        <w:shd w:val="clear" w:color="auto" w:fill="FFFFFF"/>
        <w:ind w:firstLine="709"/>
        <w:jc w:val="both"/>
        <w:rPr>
          <w:bCs/>
          <w:sz w:val="20"/>
          <w:szCs w:val="20"/>
        </w:rPr>
      </w:pPr>
      <w:r w:rsidRPr="00D657DA">
        <w:rPr>
          <w:bCs/>
          <w:sz w:val="20"/>
          <w:szCs w:val="20"/>
        </w:rPr>
        <w:t>Учасник підтверджує, що ознайомлений з його правом у встановленому АТ «Укргазвидобування» порядку звернутися зі скаргою до Конфліктної комісії АТ «Укргазвидобування».</w:t>
      </w:r>
    </w:p>
    <w:p w14:paraId="653226BD" w14:textId="1FB3E856" w:rsidR="00D439D9" w:rsidRPr="00D657DA" w:rsidRDefault="00D439D9" w:rsidP="00D657DA">
      <w:pPr>
        <w:shd w:val="clear" w:color="auto" w:fill="FFFFFF"/>
        <w:ind w:firstLine="709"/>
        <w:jc w:val="center"/>
        <w:rPr>
          <w:bCs/>
          <w:sz w:val="20"/>
          <w:szCs w:val="20"/>
        </w:rPr>
      </w:pPr>
    </w:p>
    <w:p w14:paraId="50050C7B" w14:textId="77777777" w:rsidR="00D439D9" w:rsidRPr="00D657DA" w:rsidRDefault="00D439D9" w:rsidP="00D657DA">
      <w:pPr>
        <w:jc w:val="center"/>
        <w:rPr>
          <w:sz w:val="20"/>
          <w:szCs w:val="20"/>
        </w:rPr>
      </w:pP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r w:rsidRPr="00D657DA">
        <w:rPr>
          <w:sz w:val="20"/>
          <w:szCs w:val="20"/>
        </w:rPr>
        <w:softHyphen/>
      </w:r>
    </w:p>
    <w:p w14:paraId="6CBCB322" w14:textId="77777777" w:rsidR="00D439D9" w:rsidRPr="00D657DA" w:rsidRDefault="00D439D9" w:rsidP="00D657DA">
      <w:pPr>
        <w:jc w:val="center"/>
        <w:rPr>
          <w:sz w:val="20"/>
          <w:szCs w:val="20"/>
        </w:rPr>
      </w:pPr>
      <w:r w:rsidRPr="00D657DA">
        <w:rPr>
          <w:sz w:val="20"/>
          <w:szCs w:val="20"/>
        </w:rPr>
        <w:t>__________________________________________________________________________</w:t>
      </w:r>
    </w:p>
    <w:p w14:paraId="1E310123" w14:textId="77777777" w:rsidR="00D439D9" w:rsidRPr="00D657DA" w:rsidRDefault="00D439D9" w:rsidP="00D657DA">
      <w:pPr>
        <w:jc w:val="center"/>
        <w:rPr>
          <w:b/>
          <w:bCs/>
          <w:sz w:val="20"/>
          <w:szCs w:val="20"/>
        </w:rPr>
      </w:pPr>
    </w:p>
    <w:p w14:paraId="590550D6" w14:textId="77777777" w:rsidR="00D439D9" w:rsidRPr="00D657DA" w:rsidRDefault="00D439D9" w:rsidP="00D657DA">
      <w:pPr>
        <w:jc w:val="center"/>
        <w:rPr>
          <w:b/>
          <w:bCs/>
          <w:i/>
          <w:sz w:val="20"/>
          <w:szCs w:val="20"/>
        </w:rPr>
      </w:pPr>
      <w:r w:rsidRPr="00D657DA">
        <w:rPr>
          <w:b/>
          <w:bCs/>
          <w:i/>
          <w:sz w:val="20"/>
          <w:szCs w:val="20"/>
        </w:rPr>
        <w:t>Посада, прізвище, ініціали, підпис уповноваженої особи Учасника, завірені печаткою</w:t>
      </w:r>
      <w:r w:rsidRPr="00D657DA">
        <w:rPr>
          <w:bCs/>
          <w:i/>
          <w:sz w:val="20"/>
          <w:szCs w:val="20"/>
          <w:vertAlign w:val="superscript"/>
        </w:rPr>
        <w:t>*</w:t>
      </w:r>
    </w:p>
    <w:p w14:paraId="3BFB19A1" w14:textId="77777777" w:rsidR="00D439D9" w:rsidRPr="00D657DA" w:rsidRDefault="00D439D9" w:rsidP="00D657DA">
      <w:pPr>
        <w:jc w:val="center"/>
        <w:rPr>
          <w:i/>
          <w:sz w:val="20"/>
          <w:szCs w:val="20"/>
        </w:rPr>
      </w:pPr>
      <w:r w:rsidRPr="00D657DA">
        <w:rPr>
          <w:i/>
          <w:sz w:val="20"/>
          <w:szCs w:val="20"/>
        </w:rPr>
        <w:t>(</w:t>
      </w:r>
      <w:r w:rsidRPr="00D657DA">
        <w:rPr>
          <w:i/>
          <w:sz w:val="20"/>
          <w:szCs w:val="20"/>
          <w:vertAlign w:val="superscript"/>
        </w:rPr>
        <w:t>*</w:t>
      </w:r>
      <w:r w:rsidRPr="00D657DA">
        <w:rPr>
          <w:i/>
          <w:sz w:val="20"/>
          <w:szCs w:val="20"/>
        </w:rPr>
        <w:t>Ця вимога не стосується Учасників, які в своїй діяльності не користуються печаткою згідно з чинним законодавством)</w:t>
      </w:r>
    </w:p>
    <w:p w14:paraId="310AC300" w14:textId="77777777" w:rsidR="00D439D9" w:rsidRPr="00D657DA" w:rsidRDefault="00D439D9" w:rsidP="00D657DA">
      <w:pPr>
        <w:rPr>
          <w:sz w:val="20"/>
          <w:szCs w:val="20"/>
        </w:rPr>
      </w:pPr>
      <w:r w:rsidRPr="00D657DA">
        <w:rPr>
          <w:sz w:val="20"/>
          <w:szCs w:val="20"/>
        </w:rPr>
        <w:br w:type="page"/>
      </w:r>
    </w:p>
    <w:p w14:paraId="04E7B590" w14:textId="77777777" w:rsidR="00D439D9" w:rsidRPr="00D657DA" w:rsidRDefault="00D439D9" w:rsidP="00D657DA">
      <w:pPr>
        <w:ind w:firstLine="540"/>
        <w:jc w:val="right"/>
        <w:rPr>
          <w:b/>
          <w:i/>
          <w:sz w:val="20"/>
          <w:szCs w:val="20"/>
          <w:u w:val="single"/>
        </w:rPr>
      </w:pPr>
      <w:bookmarkStart w:id="0" w:name="RANGE!A1:L34"/>
      <w:bookmarkEnd w:id="0"/>
      <w:r w:rsidRPr="00D657DA">
        <w:rPr>
          <w:b/>
          <w:i/>
          <w:sz w:val="20"/>
          <w:szCs w:val="20"/>
          <w:u w:val="single"/>
        </w:rPr>
        <w:lastRenderedPageBreak/>
        <w:t>Додаток 9</w:t>
      </w:r>
    </w:p>
    <w:p w14:paraId="482D11A1" w14:textId="77777777" w:rsidR="00D439D9" w:rsidRPr="00D657DA" w:rsidRDefault="00D439D9" w:rsidP="00D657DA">
      <w:pPr>
        <w:ind w:firstLine="540"/>
        <w:jc w:val="right"/>
        <w:rPr>
          <w:b/>
          <w:i/>
          <w:sz w:val="20"/>
          <w:szCs w:val="20"/>
          <w:u w:val="single"/>
        </w:rPr>
      </w:pPr>
      <w:r w:rsidRPr="00D657DA">
        <w:rPr>
          <w:b/>
          <w:i/>
          <w:sz w:val="20"/>
          <w:szCs w:val="20"/>
          <w:u w:val="single"/>
        </w:rPr>
        <w:t>до документації процедури закупівлі</w:t>
      </w:r>
    </w:p>
    <w:p w14:paraId="040A2FCC" w14:textId="77777777" w:rsidR="00D439D9" w:rsidRPr="00D657DA" w:rsidRDefault="00D439D9" w:rsidP="00D657DA">
      <w:pPr>
        <w:pStyle w:val="aff3"/>
        <w:ind w:left="0"/>
        <w:jc w:val="center"/>
        <w:rPr>
          <w:rFonts w:ascii="Times New Roman" w:hAnsi="Times New Roman" w:cs="Times New Roman"/>
          <w:b/>
          <w:lang w:val="uk-UA"/>
        </w:rPr>
      </w:pPr>
      <w:r w:rsidRPr="00D657DA">
        <w:rPr>
          <w:rFonts w:ascii="Times New Roman" w:hAnsi="Times New Roman" w:cs="Times New Roman"/>
          <w:b/>
          <w:lang w:val="uk-UA"/>
        </w:rPr>
        <w:t>Опитувальник щодо екологічно-соціальної політики учасників*</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ook w:val="0000" w:firstRow="0" w:lastRow="0" w:firstColumn="0" w:lastColumn="0" w:noHBand="0" w:noVBand="0"/>
      </w:tblPr>
      <w:tblGrid>
        <w:gridCol w:w="2785"/>
        <w:gridCol w:w="348"/>
        <w:gridCol w:w="1603"/>
        <w:gridCol w:w="1529"/>
        <w:gridCol w:w="3731"/>
      </w:tblGrid>
      <w:tr w:rsidR="00D439D9" w:rsidRPr="00D657DA" w14:paraId="29972F79" w14:textId="77777777" w:rsidTr="00D439D9">
        <w:trPr>
          <w:trHeight w:val="350"/>
        </w:trPr>
        <w:tc>
          <w:tcPr>
            <w:tcW w:w="5000" w:type="pct"/>
            <w:gridSpan w:val="5"/>
            <w:shd w:val="clear" w:color="auto" w:fill="auto"/>
          </w:tcPr>
          <w:p w14:paraId="15D86494" w14:textId="77777777" w:rsidR="00D439D9" w:rsidRPr="00D657DA" w:rsidRDefault="00D439D9" w:rsidP="00D657DA">
            <w:pPr>
              <w:rPr>
                <w:b/>
                <w:bCs/>
                <w:sz w:val="20"/>
                <w:szCs w:val="20"/>
              </w:rPr>
            </w:pPr>
            <w:r w:rsidRPr="00D657DA">
              <w:rPr>
                <w:b/>
                <w:bCs/>
                <w:sz w:val="20"/>
                <w:szCs w:val="20"/>
              </w:rPr>
              <w:t>Інформація про учасника</w:t>
            </w:r>
          </w:p>
        </w:tc>
      </w:tr>
      <w:tr w:rsidR="00D439D9" w:rsidRPr="00D657DA" w14:paraId="13DF9633" w14:textId="77777777" w:rsidTr="00D439D9">
        <w:trPr>
          <w:trHeight w:val="350"/>
        </w:trPr>
        <w:tc>
          <w:tcPr>
            <w:tcW w:w="1393" w:type="pct"/>
          </w:tcPr>
          <w:p w14:paraId="28050728" w14:textId="77777777" w:rsidR="00D439D9" w:rsidRPr="00D657DA" w:rsidRDefault="00D439D9" w:rsidP="00D657DA">
            <w:pPr>
              <w:tabs>
                <w:tab w:val="left" w:pos="2843"/>
              </w:tabs>
              <w:rPr>
                <w:sz w:val="20"/>
                <w:szCs w:val="20"/>
              </w:rPr>
            </w:pPr>
            <w:r w:rsidRPr="00D657DA">
              <w:rPr>
                <w:b/>
                <w:bCs/>
                <w:sz w:val="20"/>
                <w:szCs w:val="20"/>
              </w:rPr>
              <w:t>Найменування (або ПІБ) учасника:</w:t>
            </w:r>
            <w:r w:rsidRPr="00D657DA">
              <w:rPr>
                <w:sz w:val="20"/>
                <w:szCs w:val="20"/>
              </w:rPr>
              <w:t xml:space="preserve"> </w:t>
            </w:r>
          </w:p>
        </w:tc>
        <w:tc>
          <w:tcPr>
            <w:tcW w:w="3607" w:type="pct"/>
            <w:gridSpan w:val="4"/>
          </w:tcPr>
          <w:p w14:paraId="63F046F8" w14:textId="77777777" w:rsidR="00D439D9" w:rsidRPr="00D657DA" w:rsidRDefault="00D439D9" w:rsidP="00D657DA">
            <w:pPr>
              <w:tabs>
                <w:tab w:val="left" w:pos="2843"/>
              </w:tabs>
              <w:rPr>
                <w:sz w:val="20"/>
                <w:szCs w:val="20"/>
              </w:rPr>
            </w:pPr>
          </w:p>
        </w:tc>
      </w:tr>
      <w:tr w:rsidR="00D439D9" w:rsidRPr="00D657DA" w14:paraId="22D1CF69" w14:textId="77777777" w:rsidTr="00D439D9">
        <w:trPr>
          <w:trHeight w:val="350"/>
        </w:trPr>
        <w:tc>
          <w:tcPr>
            <w:tcW w:w="1393" w:type="pct"/>
          </w:tcPr>
          <w:p w14:paraId="0391F0E8" w14:textId="77777777" w:rsidR="00D439D9" w:rsidRPr="00D657DA" w:rsidRDefault="00D439D9" w:rsidP="00D657DA">
            <w:pPr>
              <w:tabs>
                <w:tab w:val="left" w:pos="2843"/>
              </w:tabs>
              <w:rPr>
                <w:b/>
                <w:bCs/>
                <w:sz w:val="20"/>
                <w:szCs w:val="20"/>
              </w:rPr>
            </w:pPr>
            <w:r w:rsidRPr="00D657DA">
              <w:rPr>
                <w:b/>
                <w:bCs/>
                <w:sz w:val="20"/>
                <w:szCs w:val="20"/>
              </w:rPr>
              <w:t>Адреса:</w:t>
            </w:r>
          </w:p>
        </w:tc>
        <w:tc>
          <w:tcPr>
            <w:tcW w:w="3607" w:type="pct"/>
            <w:gridSpan w:val="4"/>
          </w:tcPr>
          <w:p w14:paraId="10D3A79C" w14:textId="77777777" w:rsidR="00D439D9" w:rsidRPr="00D657DA" w:rsidRDefault="00D439D9" w:rsidP="00D657DA">
            <w:pPr>
              <w:tabs>
                <w:tab w:val="left" w:pos="2843"/>
              </w:tabs>
              <w:rPr>
                <w:b/>
                <w:bCs/>
                <w:sz w:val="20"/>
                <w:szCs w:val="20"/>
              </w:rPr>
            </w:pPr>
          </w:p>
        </w:tc>
      </w:tr>
      <w:tr w:rsidR="00D439D9" w:rsidRPr="00D657DA" w14:paraId="019DA359" w14:textId="77777777" w:rsidTr="00D439D9">
        <w:trPr>
          <w:trHeight w:val="350"/>
        </w:trPr>
        <w:tc>
          <w:tcPr>
            <w:tcW w:w="1393" w:type="pct"/>
          </w:tcPr>
          <w:p w14:paraId="660EAA69" w14:textId="77777777" w:rsidR="00D439D9" w:rsidRPr="00D657DA" w:rsidRDefault="00D439D9" w:rsidP="00D657DA">
            <w:pPr>
              <w:tabs>
                <w:tab w:val="left" w:pos="2843"/>
              </w:tabs>
              <w:rPr>
                <w:sz w:val="20"/>
                <w:szCs w:val="20"/>
              </w:rPr>
            </w:pPr>
            <w:r w:rsidRPr="00D657DA">
              <w:rPr>
                <w:b/>
                <w:bCs/>
                <w:sz w:val="20"/>
                <w:szCs w:val="20"/>
              </w:rPr>
              <w:t>Країна:</w:t>
            </w:r>
          </w:p>
        </w:tc>
        <w:tc>
          <w:tcPr>
            <w:tcW w:w="3607" w:type="pct"/>
            <w:gridSpan w:val="4"/>
          </w:tcPr>
          <w:p w14:paraId="5BAC71FB" w14:textId="77777777" w:rsidR="00D439D9" w:rsidRPr="00D657DA" w:rsidRDefault="00D439D9" w:rsidP="00D657DA">
            <w:pPr>
              <w:tabs>
                <w:tab w:val="left" w:pos="2843"/>
              </w:tabs>
              <w:rPr>
                <w:sz w:val="20"/>
                <w:szCs w:val="20"/>
              </w:rPr>
            </w:pPr>
          </w:p>
        </w:tc>
      </w:tr>
      <w:tr w:rsidR="00D439D9" w:rsidRPr="00D657DA" w14:paraId="68F27FF9" w14:textId="77777777" w:rsidTr="00D439D9">
        <w:trPr>
          <w:trHeight w:val="350"/>
        </w:trPr>
        <w:tc>
          <w:tcPr>
            <w:tcW w:w="1393" w:type="pct"/>
          </w:tcPr>
          <w:p w14:paraId="179035CC" w14:textId="77777777" w:rsidR="00D439D9" w:rsidRPr="00D657DA" w:rsidRDefault="00D439D9" w:rsidP="00D657DA">
            <w:pPr>
              <w:tabs>
                <w:tab w:val="left" w:pos="2843"/>
              </w:tabs>
              <w:rPr>
                <w:b/>
                <w:bCs/>
                <w:sz w:val="20"/>
                <w:szCs w:val="20"/>
              </w:rPr>
            </w:pPr>
            <w:r w:rsidRPr="00D657DA">
              <w:rPr>
                <w:b/>
                <w:bCs/>
                <w:sz w:val="20"/>
                <w:szCs w:val="20"/>
              </w:rPr>
              <w:t>Місце розташування:</w:t>
            </w:r>
          </w:p>
        </w:tc>
        <w:tc>
          <w:tcPr>
            <w:tcW w:w="3607" w:type="pct"/>
            <w:gridSpan w:val="4"/>
          </w:tcPr>
          <w:p w14:paraId="126C89E3" w14:textId="77777777" w:rsidR="00D439D9" w:rsidRPr="00D657DA" w:rsidRDefault="00D439D9" w:rsidP="00D657DA">
            <w:pPr>
              <w:tabs>
                <w:tab w:val="left" w:pos="2843"/>
              </w:tabs>
              <w:rPr>
                <w:b/>
                <w:bCs/>
                <w:sz w:val="20"/>
                <w:szCs w:val="20"/>
              </w:rPr>
            </w:pPr>
          </w:p>
        </w:tc>
      </w:tr>
      <w:tr w:rsidR="00D439D9" w:rsidRPr="00D657DA" w14:paraId="60BD1474" w14:textId="77777777" w:rsidTr="00D439D9">
        <w:trPr>
          <w:trHeight w:val="352"/>
        </w:trPr>
        <w:tc>
          <w:tcPr>
            <w:tcW w:w="1393" w:type="pct"/>
          </w:tcPr>
          <w:p w14:paraId="3A2465FC" w14:textId="77777777" w:rsidR="00D439D9" w:rsidRPr="00D657DA" w:rsidRDefault="00D439D9" w:rsidP="00D657DA">
            <w:pPr>
              <w:tabs>
                <w:tab w:val="left" w:pos="2843"/>
              </w:tabs>
              <w:rPr>
                <w:b/>
                <w:bCs/>
                <w:sz w:val="20"/>
                <w:szCs w:val="20"/>
              </w:rPr>
            </w:pPr>
            <w:r w:rsidRPr="00D657DA">
              <w:rPr>
                <w:b/>
                <w:bCs/>
                <w:sz w:val="20"/>
                <w:szCs w:val="20"/>
              </w:rPr>
              <w:t>Галузь діяльності:</w:t>
            </w:r>
          </w:p>
        </w:tc>
        <w:tc>
          <w:tcPr>
            <w:tcW w:w="3607" w:type="pct"/>
            <w:gridSpan w:val="4"/>
          </w:tcPr>
          <w:p w14:paraId="216953B5" w14:textId="77777777" w:rsidR="00D439D9" w:rsidRPr="00D657DA" w:rsidRDefault="00D439D9" w:rsidP="00D657DA">
            <w:pPr>
              <w:tabs>
                <w:tab w:val="left" w:pos="2843"/>
              </w:tabs>
              <w:rPr>
                <w:b/>
                <w:bCs/>
                <w:sz w:val="20"/>
                <w:szCs w:val="20"/>
              </w:rPr>
            </w:pPr>
          </w:p>
        </w:tc>
      </w:tr>
      <w:tr w:rsidR="00D439D9" w:rsidRPr="00D657DA" w14:paraId="6C3C59EE" w14:textId="77777777" w:rsidTr="00D439D9">
        <w:trPr>
          <w:trHeight w:val="311"/>
        </w:trPr>
        <w:tc>
          <w:tcPr>
            <w:tcW w:w="5000" w:type="pct"/>
            <w:gridSpan w:val="5"/>
          </w:tcPr>
          <w:p w14:paraId="50C68DD7" w14:textId="77777777" w:rsidR="00D439D9" w:rsidRPr="00D657DA" w:rsidRDefault="00D439D9" w:rsidP="00D657DA">
            <w:pPr>
              <w:pStyle w:val="afff3"/>
              <w:tabs>
                <w:tab w:val="left" w:pos="1134"/>
                <w:tab w:val="left" w:pos="4990"/>
                <w:tab w:val="left" w:pos="5699"/>
              </w:tabs>
              <w:rPr>
                <w:sz w:val="20"/>
                <w:szCs w:val="20"/>
                <w:lang w:val="uk-UA"/>
              </w:rPr>
            </w:pPr>
            <w:r w:rsidRPr="00D657DA">
              <w:rPr>
                <w:sz w:val="20"/>
                <w:szCs w:val="20"/>
                <w:lang w:val="uk-UA"/>
              </w:rPr>
              <w:t xml:space="preserve">Підпис: </w:t>
            </w:r>
            <w:r w:rsidRPr="00D657DA">
              <w:rPr>
                <w:sz w:val="20"/>
                <w:szCs w:val="20"/>
                <w:lang w:val="uk-UA"/>
              </w:rPr>
              <w:tab/>
            </w:r>
            <w:r w:rsidRPr="00D657DA">
              <w:rPr>
                <w:sz w:val="20"/>
                <w:szCs w:val="20"/>
                <w:lang w:val="uk-UA"/>
              </w:rPr>
              <w:fldChar w:fldCharType="begin">
                <w:ffData>
                  <w:name w:val="Text1"/>
                  <w:enabled/>
                  <w:calcOnExit w:val="0"/>
                  <w:textInput/>
                </w:ffData>
              </w:fldChar>
            </w:r>
            <w:r w:rsidRPr="00D657DA">
              <w:rPr>
                <w:sz w:val="20"/>
                <w:szCs w:val="20"/>
                <w:lang w:val="uk-UA"/>
              </w:rPr>
              <w:instrText xml:space="preserve"> FORMTEXT </w:instrText>
            </w:r>
            <w:r w:rsidRPr="00D657DA">
              <w:rPr>
                <w:sz w:val="20"/>
                <w:szCs w:val="20"/>
                <w:lang w:val="uk-UA"/>
              </w:rPr>
            </w:r>
            <w:r w:rsidRPr="00D657DA">
              <w:rPr>
                <w:sz w:val="20"/>
                <w:szCs w:val="20"/>
                <w:lang w:val="uk-UA"/>
              </w:rPr>
              <w:fldChar w:fldCharType="separate"/>
            </w:r>
            <w:r w:rsidRPr="00D657DA">
              <w:rPr>
                <w:sz w:val="20"/>
                <w:szCs w:val="20"/>
                <w:lang w:val="uk-UA"/>
              </w:rPr>
              <w:t> </w:t>
            </w:r>
            <w:r w:rsidRPr="00D657DA">
              <w:rPr>
                <w:sz w:val="20"/>
                <w:szCs w:val="20"/>
                <w:lang w:val="uk-UA"/>
              </w:rPr>
              <w:t> </w:t>
            </w:r>
            <w:r w:rsidRPr="00D657DA">
              <w:rPr>
                <w:sz w:val="20"/>
                <w:szCs w:val="20"/>
                <w:lang w:val="uk-UA"/>
              </w:rPr>
              <w:t> </w:t>
            </w:r>
            <w:r w:rsidRPr="00D657DA">
              <w:rPr>
                <w:sz w:val="20"/>
                <w:szCs w:val="20"/>
                <w:lang w:val="uk-UA"/>
              </w:rPr>
              <w:t> </w:t>
            </w:r>
            <w:r w:rsidRPr="00D657DA">
              <w:rPr>
                <w:sz w:val="20"/>
                <w:szCs w:val="20"/>
                <w:lang w:val="uk-UA"/>
              </w:rPr>
              <w:t> </w:t>
            </w:r>
            <w:r w:rsidRPr="00D657DA">
              <w:rPr>
                <w:sz w:val="20"/>
                <w:szCs w:val="20"/>
                <w:lang w:val="uk-UA"/>
              </w:rPr>
              <w:fldChar w:fldCharType="end"/>
            </w:r>
            <w:r w:rsidRPr="00D657DA">
              <w:rPr>
                <w:sz w:val="20"/>
                <w:szCs w:val="20"/>
                <w:lang w:val="uk-UA"/>
              </w:rPr>
              <w:tab/>
              <w:t>Прізвище та ім’я:</w:t>
            </w:r>
            <w:r w:rsidRPr="00D657DA">
              <w:rPr>
                <w:sz w:val="20"/>
                <w:szCs w:val="20"/>
                <w:lang w:val="uk-UA"/>
              </w:rPr>
              <w:tab/>
            </w:r>
            <w:r w:rsidRPr="00D657DA">
              <w:rPr>
                <w:sz w:val="20"/>
                <w:szCs w:val="20"/>
                <w:lang w:val="uk-UA"/>
              </w:rPr>
              <w:fldChar w:fldCharType="begin">
                <w:ffData>
                  <w:name w:val="Text1"/>
                  <w:enabled/>
                  <w:calcOnExit w:val="0"/>
                  <w:textInput/>
                </w:ffData>
              </w:fldChar>
            </w:r>
            <w:r w:rsidRPr="00D657DA">
              <w:rPr>
                <w:sz w:val="20"/>
                <w:szCs w:val="20"/>
                <w:lang w:val="uk-UA"/>
              </w:rPr>
              <w:instrText xml:space="preserve"> FORMTEXT </w:instrText>
            </w:r>
            <w:r w:rsidRPr="00D657DA">
              <w:rPr>
                <w:sz w:val="20"/>
                <w:szCs w:val="20"/>
                <w:lang w:val="uk-UA"/>
              </w:rPr>
            </w:r>
            <w:r w:rsidRPr="00D657DA">
              <w:rPr>
                <w:sz w:val="20"/>
                <w:szCs w:val="20"/>
                <w:lang w:val="uk-UA"/>
              </w:rPr>
              <w:fldChar w:fldCharType="separate"/>
            </w:r>
            <w:r w:rsidRPr="00D657DA">
              <w:rPr>
                <w:sz w:val="20"/>
                <w:szCs w:val="20"/>
                <w:lang w:val="uk-UA"/>
              </w:rPr>
              <w:t> </w:t>
            </w:r>
            <w:r w:rsidRPr="00D657DA">
              <w:rPr>
                <w:sz w:val="20"/>
                <w:szCs w:val="20"/>
                <w:lang w:val="uk-UA"/>
              </w:rPr>
              <w:t> </w:t>
            </w:r>
            <w:r w:rsidRPr="00D657DA">
              <w:rPr>
                <w:sz w:val="20"/>
                <w:szCs w:val="20"/>
                <w:lang w:val="uk-UA"/>
              </w:rPr>
              <w:t> </w:t>
            </w:r>
            <w:r w:rsidRPr="00D657DA">
              <w:rPr>
                <w:sz w:val="20"/>
                <w:szCs w:val="20"/>
                <w:lang w:val="uk-UA"/>
              </w:rPr>
              <w:t> </w:t>
            </w:r>
            <w:r w:rsidRPr="00D657DA">
              <w:rPr>
                <w:sz w:val="20"/>
                <w:szCs w:val="20"/>
                <w:lang w:val="uk-UA"/>
              </w:rPr>
              <w:t> </w:t>
            </w:r>
            <w:r w:rsidRPr="00D657DA">
              <w:rPr>
                <w:sz w:val="20"/>
                <w:szCs w:val="20"/>
                <w:lang w:val="uk-UA"/>
              </w:rPr>
              <w:fldChar w:fldCharType="end"/>
            </w:r>
          </w:p>
        </w:tc>
      </w:tr>
      <w:tr w:rsidR="00D439D9" w:rsidRPr="00D657DA" w14:paraId="3F022A9F" w14:textId="77777777" w:rsidTr="00D439D9">
        <w:trPr>
          <w:trHeight w:val="352"/>
        </w:trPr>
        <w:tc>
          <w:tcPr>
            <w:tcW w:w="2369" w:type="pct"/>
            <w:gridSpan w:val="3"/>
          </w:tcPr>
          <w:p w14:paraId="6252DDB8" w14:textId="77777777" w:rsidR="00D439D9" w:rsidRPr="00D657DA" w:rsidRDefault="00D439D9" w:rsidP="00D657DA">
            <w:pPr>
              <w:tabs>
                <w:tab w:val="left" w:pos="4635"/>
              </w:tabs>
              <w:rPr>
                <w:b/>
                <w:bCs/>
                <w:sz w:val="20"/>
                <w:szCs w:val="20"/>
              </w:rPr>
            </w:pPr>
            <w:r w:rsidRPr="00D657DA">
              <w:rPr>
                <w:sz w:val="20"/>
                <w:szCs w:val="20"/>
              </w:rPr>
              <w:t xml:space="preserve">Посада:  </w:t>
            </w:r>
            <w:r w:rsidRPr="00D657DA">
              <w:rPr>
                <w:b/>
                <w:bCs/>
                <w:sz w:val="20"/>
                <w:szCs w:val="20"/>
              </w:rPr>
              <w:fldChar w:fldCharType="begin">
                <w:ffData>
                  <w:name w:val="Text1"/>
                  <w:enabled/>
                  <w:calcOnExit w:val="0"/>
                  <w:textInput/>
                </w:ffData>
              </w:fldChar>
            </w:r>
            <w:r w:rsidRPr="00D657DA">
              <w:rPr>
                <w:b/>
                <w:bCs/>
                <w:sz w:val="20"/>
                <w:szCs w:val="20"/>
              </w:rPr>
              <w:instrText xml:space="preserve"> FORMTEXT </w:instrText>
            </w:r>
            <w:r w:rsidRPr="00D657DA">
              <w:rPr>
                <w:b/>
                <w:bCs/>
                <w:sz w:val="20"/>
                <w:szCs w:val="20"/>
              </w:rPr>
            </w:r>
            <w:r w:rsidRPr="00D657DA">
              <w:rPr>
                <w:b/>
                <w:bCs/>
                <w:sz w:val="20"/>
                <w:szCs w:val="20"/>
              </w:rPr>
              <w:fldChar w:fldCharType="separate"/>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fldChar w:fldCharType="end"/>
            </w:r>
          </w:p>
        </w:tc>
        <w:tc>
          <w:tcPr>
            <w:tcW w:w="2631" w:type="pct"/>
            <w:gridSpan w:val="2"/>
          </w:tcPr>
          <w:p w14:paraId="2010C92B" w14:textId="77777777" w:rsidR="00D439D9" w:rsidRPr="00D657DA" w:rsidRDefault="00D439D9" w:rsidP="00D657DA">
            <w:pPr>
              <w:tabs>
                <w:tab w:val="left" w:pos="4635"/>
              </w:tabs>
              <w:rPr>
                <w:b/>
                <w:bCs/>
                <w:sz w:val="20"/>
                <w:szCs w:val="20"/>
              </w:rPr>
            </w:pPr>
            <w:r w:rsidRPr="00D657DA">
              <w:rPr>
                <w:sz w:val="20"/>
                <w:szCs w:val="20"/>
              </w:rPr>
              <w:t xml:space="preserve">Дата:  </w:t>
            </w:r>
            <w:r w:rsidRPr="00D657DA">
              <w:rPr>
                <w:b/>
                <w:bCs/>
                <w:sz w:val="20"/>
                <w:szCs w:val="20"/>
              </w:rPr>
              <w:fldChar w:fldCharType="begin">
                <w:ffData>
                  <w:name w:val="Text1"/>
                  <w:enabled/>
                  <w:calcOnExit w:val="0"/>
                  <w:textInput/>
                </w:ffData>
              </w:fldChar>
            </w:r>
            <w:r w:rsidRPr="00D657DA">
              <w:rPr>
                <w:b/>
                <w:bCs/>
                <w:sz w:val="20"/>
                <w:szCs w:val="20"/>
              </w:rPr>
              <w:instrText xml:space="preserve"> FORMTEXT </w:instrText>
            </w:r>
            <w:r w:rsidRPr="00D657DA">
              <w:rPr>
                <w:b/>
                <w:bCs/>
                <w:sz w:val="20"/>
                <w:szCs w:val="20"/>
              </w:rPr>
            </w:r>
            <w:r w:rsidRPr="00D657DA">
              <w:rPr>
                <w:b/>
                <w:bCs/>
                <w:sz w:val="20"/>
                <w:szCs w:val="20"/>
              </w:rPr>
              <w:fldChar w:fldCharType="separate"/>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fldChar w:fldCharType="end"/>
            </w:r>
          </w:p>
        </w:tc>
      </w:tr>
      <w:tr w:rsidR="00D439D9" w:rsidRPr="00D657DA" w14:paraId="512FF4BD" w14:textId="77777777" w:rsidTr="00D439D9">
        <w:trPr>
          <w:trHeight w:val="352"/>
        </w:trPr>
        <w:tc>
          <w:tcPr>
            <w:tcW w:w="5000" w:type="pct"/>
            <w:gridSpan w:val="5"/>
          </w:tcPr>
          <w:p w14:paraId="5129F1D9" w14:textId="77777777" w:rsidR="00D439D9" w:rsidRPr="00D657DA" w:rsidRDefault="00D439D9" w:rsidP="00D657DA">
            <w:pPr>
              <w:tabs>
                <w:tab w:val="left" w:pos="4635"/>
              </w:tabs>
              <w:rPr>
                <w:b/>
                <w:bCs/>
                <w:sz w:val="20"/>
                <w:szCs w:val="20"/>
              </w:rPr>
            </w:pPr>
            <w:r w:rsidRPr="00D657DA">
              <w:rPr>
                <w:b/>
                <w:bCs/>
                <w:sz w:val="20"/>
                <w:szCs w:val="20"/>
              </w:rPr>
              <w:t>Контактні дані:</w:t>
            </w:r>
          </w:p>
        </w:tc>
      </w:tr>
      <w:tr w:rsidR="00D439D9" w:rsidRPr="00D657DA" w14:paraId="3DCBB5C5" w14:textId="77777777" w:rsidTr="00D439D9">
        <w:trPr>
          <w:trHeight w:val="352"/>
        </w:trPr>
        <w:tc>
          <w:tcPr>
            <w:tcW w:w="1567" w:type="pct"/>
            <w:gridSpan w:val="2"/>
          </w:tcPr>
          <w:p w14:paraId="37CCC782" w14:textId="77777777" w:rsidR="00D439D9" w:rsidRPr="00D657DA" w:rsidRDefault="00D439D9" w:rsidP="00D657DA">
            <w:pPr>
              <w:tabs>
                <w:tab w:val="left" w:pos="1276"/>
                <w:tab w:val="left" w:pos="3402"/>
                <w:tab w:val="left" w:pos="4253"/>
                <w:tab w:val="left" w:pos="6804"/>
                <w:tab w:val="left" w:pos="7371"/>
              </w:tabs>
              <w:rPr>
                <w:sz w:val="20"/>
                <w:szCs w:val="20"/>
              </w:rPr>
            </w:pPr>
            <w:r w:rsidRPr="00D657DA">
              <w:rPr>
                <w:sz w:val="20"/>
                <w:szCs w:val="20"/>
              </w:rPr>
              <w:t xml:space="preserve">Телефон:  </w:t>
            </w:r>
            <w:r w:rsidRPr="00D657DA">
              <w:rPr>
                <w:b/>
                <w:bCs/>
                <w:sz w:val="20"/>
                <w:szCs w:val="20"/>
              </w:rPr>
              <w:fldChar w:fldCharType="begin">
                <w:ffData>
                  <w:name w:val="Text1"/>
                  <w:enabled/>
                  <w:calcOnExit w:val="0"/>
                  <w:textInput/>
                </w:ffData>
              </w:fldChar>
            </w:r>
            <w:r w:rsidRPr="00D657DA">
              <w:rPr>
                <w:b/>
                <w:bCs/>
                <w:sz w:val="20"/>
                <w:szCs w:val="20"/>
              </w:rPr>
              <w:instrText xml:space="preserve"> FORMTEXT </w:instrText>
            </w:r>
            <w:r w:rsidRPr="00D657DA">
              <w:rPr>
                <w:b/>
                <w:bCs/>
                <w:sz w:val="20"/>
                <w:szCs w:val="20"/>
              </w:rPr>
            </w:r>
            <w:r w:rsidRPr="00D657DA">
              <w:rPr>
                <w:b/>
                <w:bCs/>
                <w:sz w:val="20"/>
                <w:szCs w:val="20"/>
              </w:rPr>
              <w:fldChar w:fldCharType="separate"/>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fldChar w:fldCharType="end"/>
            </w:r>
          </w:p>
        </w:tc>
        <w:tc>
          <w:tcPr>
            <w:tcW w:w="1567" w:type="pct"/>
            <w:gridSpan w:val="2"/>
          </w:tcPr>
          <w:p w14:paraId="460E9FB1" w14:textId="77777777" w:rsidR="00D439D9" w:rsidRPr="00D657DA" w:rsidRDefault="00D439D9" w:rsidP="00D657DA">
            <w:pPr>
              <w:tabs>
                <w:tab w:val="left" w:pos="3402"/>
                <w:tab w:val="left" w:pos="4253"/>
                <w:tab w:val="left" w:pos="6804"/>
                <w:tab w:val="left" w:pos="7371"/>
              </w:tabs>
              <w:rPr>
                <w:sz w:val="20"/>
                <w:szCs w:val="20"/>
              </w:rPr>
            </w:pPr>
            <w:r w:rsidRPr="00D657DA">
              <w:rPr>
                <w:sz w:val="20"/>
                <w:szCs w:val="20"/>
              </w:rPr>
              <w:t xml:space="preserve">Мобільний телефон:  </w:t>
            </w:r>
            <w:r w:rsidRPr="00D657DA">
              <w:rPr>
                <w:b/>
                <w:bCs/>
                <w:sz w:val="20"/>
                <w:szCs w:val="20"/>
              </w:rPr>
              <w:fldChar w:fldCharType="begin">
                <w:ffData>
                  <w:name w:val="Text1"/>
                  <w:enabled/>
                  <w:calcOnExit w:val="0"/>
                  <w:textInput/>
                </w:ffData>
              </w:fldChar>
            </w:r>
            <w:r w:rsidRPr="00D657DA">
              <w:rPr>
                <w:b/>
                <w:bCs/>
                <w:sz w:val="20"/>
                <w:szCs w:val="20"/>
              </w:rPr>
              <w:instrText xml:space="preserve"> FORMTEXT </w:instrText>
            </w:r>
            <w:r w:rsidRPr="00D657DA">
              <w:rPr>
                <w:b/>
                <w:bCs/>
                <w:sz w:val="20"/>
                <w:szCs w:val="20"/>
              </w:rPr>
            </w:r>
            <w:r w:rsidRPr="00D657DA">
              <w:rPr>
                <w:b/>
                <w:bCs/>
                <w:sz w:val="20"/>
                <w:szCs w:val="20"/>
              </w:rPr>
              <w:fldChar w:fldCharType="separate"/>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fldChar w:fldCharType="end"/>
            </w:r>
          </w:p>
        </w:tc>
        <w:tc>
          <w:tcPr>
            <w:tcW w:w="1866" w:type="pct"/>
          </w:tcPr>
          <w:p w14:paraId="3A111E7F" w14:textId="77777777" w:rsidR="00D439D9" w:rsidRPr="00D657DA" w:rsidRDefault="00D439D9" w:rsidP="00D657DA">
            <w:pPr>
              <w:tabs>
                <w:tab w:val="left" w:pos="1276"/>
                <w:tab w:val="left" w:pos="3402"/>
                <w:tab w:val="left" w:pos="4253"/>
                <w:tab w:val="left" w:pos="6804"/>
                <w:tab w:val="left" w:pos="7371"/>
              </w:tabs>
              <w:rPr>
                <w:sz w:val="20"/>
                <w:szCs w:val="20"/>
              </w:rPr>
            </w:pPr>
            <w:proofErr w:type="spellStart"/>
            <w:r w:rsidRPr="00D657DA">
              <w:rPr>
                <w:sz w:val="20"/>
                <w:szCs w:val="20"/>
              </w:rPr>
              <w:t>Email</w:t>
            </w:r>
            <w:proofErr w:type="spellEnd"/>
            <w:r w:rsidRPr="00D657DA">
              <w:rPr>
                <w:sz w:val="20"/>
                <w:szCs w:val="20"/>
              </w:rPr>
              <w:t xml:space="preserve">:  </w:t>
            </w:r>
            <w:r w:rsidRPr="00D657DA">
              <w:rPr>
                <w:b/>
                <w:bCs/>
                <w:sz w:val="20"/>
                <w:szCs w:val="20"/>
              </w:rPr>
              <w:fldChar w:fldCharType="begin">
                <w:ffData>
                  <w:name w:val="Text1"/>
                  <w:enabled/>
                  <w:calcOnExit w:val="0"/>
                  <w:textInput/>
                </w:ffData>
              </w:fldChar>
            </w:r>
            <w:r w:rsidRPr="00D657DA">
              <w:rPr>
                <w:b/>
                <w:bCs/>
                <w:sz w:val="20"/>
                <w:szCs w:val="20"/>
              </w:rPr>
              <w:instrText xml:space="preserve"> FORMTEXT </w:instrText>
            </w:r>
            <w:r w:rsidRPr="00D657DA">
              <w:rPr>
                <w:b/>
                <w:bCs/>
                <w:sz w:val="20"/>
                <w:szCs w:val="20"/>
              </w:rPr>
            </w:r>
            <w:r w:rsidRPr="00D657DA">
              <w:rPr>
                <w:b/>
                <w:bCs/>
                <w:sz w:val="20"/>
                <w:szCs w:val="20"/>
              </w:rPr>
              <w:fldChar w:fldCharType="separate"/>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t> </w:t>
            </w:r>
            <w:r w:rsidRPr="00D657DA">
              <w:rPr>
                <w:b/>
                <w:bCs/>
                <w:sz w:val="20"/>
                <w:szCs w:val="20"/>
              </w:rPr>
              <w:fldChar w:fldCharType="end"/>
            </w:r>
          </w:p>
        </w:tc>
      </w:tr>
    </w:tbl>
    <w:p w14:paraId="4B0912EB" w14:textId="77777777" w:rsidR="00D439D9" w:rsidRPr="00D657DA" w:rsidRDefault="00D439D9" w:rsidP="00D657DA">
      <w:pPr>
        <w:pStyle w:val="a5"/>
        <w:jc w:val="left"/>
        <w:rPr>
          <w:vanish/>
          <w:sz w:val="20"/>
        </w:rPr>
      </w:pPr>
    </w:p>
    <w:tbl>
      <w:tblPr>
        <w:tblW w:w="5300" w:type="pct"/>
        <w:tblInd w:w="-318" w:type="dxa"/>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Look w:val="0000" w:firstRow="0" w:lastRow="0" w:firstColumn="0" w:lastColumn="0" w:noHBand="0" w:noVBand="0"/>
      </w:tblPr>
      <w:tblGrid>
        <w:gridCol w:w="819"/>
        <w:gridCol w:w="9777"/>
      </w:tblGrid>
      <w:tr w:rsidR="00D439D9" w:rsidRPr="00D657DA" w14:paraId="32BBB922" w14:textId="77777777" w:rsidTr="00D439D9">
        <w:trPr>
          <w:trHeight w:val="340"/>
        </w:trPr>
        <w:tc>
          <w:tcPr>
            <w:tcW w:w="819" w:type="dxa"/>
            <w:tcBorders>
              <w:top w:val="single" w:sz="4" w:space="0" w:color="17365D"/>
              <w:left w:val="single" w:sz="4" w:space="0" w:color="17365D"/>
              <w:bottom w:val="single" w:sz="4" w:space="0" w:color="17365D"/>
              <w:right w:val="single" w:sz="4" w:space="0" w:color="17365D"/>
            </w:tcBorders>
            <w:shd w:val="clear" w:color="auto" w:fill="auto"/>
            <w:vAlign w:val="center"/>
          </w:tcPr>
          <w:p w14:paraId="36279EBC" w14:textId="77777777" w:rsidR="00D439D9" w:rsidRPr="00D657DA" w:rsidRDefault="00D439D9" w:rsidP="00D657DA">
            <w:pPr>
              <w:pStyle w:val="EBRDTableTitle"/>
              <w:spacing w:before="0" w:after="0"/>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R1</w:t>
            </w:r>
          </w:p>
        </w:tc>
        <w:tc>
          <w:tcPr>
            <w:tcW w:w="9777" w:type="dxa"/>
            <w:tcBorders>
              <w:top w:val="single" w:sz="4" w:space="0" w:color="17365D"/>
              <w:left w:val="single" w:sz="4" w:space="0" w:color="17365D"/>
              <w:bottom w:val="single" w:sz="4" w:space="0" w:color="17365D"/>
              <w:right w:val="single" w:sz="4" w:space="0" w:color="17365D"/>
            </w:tcBorders>
            <w:shd w:val="clear" w:color="auto" w:fill="auto"/>
            <w:vAlign w:val="center"/>
          </w:tcPr>
          <w:p w14:paraId="29015236" w14:textId="77777777" w:rsidR="00D439D9" w:rsidRPr="00D657DA" w:rsidRDefault="00D439D9" w:rsidP="00D657DA">
            <w:pPr>
              <w:pStyle w:val="EBRDTableTitle"/>
              <w:spacing w:before="0" w:after="0"/>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Екологічно-соціальна оцінка учасника</w:t>
            </w:r>
          </w:p>
        </w:tc>
      </w:tr>
      <w:tr w:rsidR="00D439D9" w:rsidRPr="00D657DA" w14:paraId="71A376A3" w14:textId="77777777" w:rsidTr="00D439D9">
        <w:trPr>
          <w:trHeight w:val="680"/>
        </w:trPr>
        <w:tc>
          <w:tcPr>
            <w:tcW w:w="819" w:type="dxa"/>
          </w:tcPr>
          <w:p w14:paraId="66BA2D2F" w14:textId="77777777" w:rsidR="00D439D9" w:rsidRPr="00D657DA" w:rsidRDefault="00D439D9" w:rsidP="00D657DA">
            <w:pPr>
              <w:pStyle w:val="PR1TableNo"/>
              <w:spacing w:before="0" w:after="0"/>
              <w:rPr>
                <w:rFonts w:ascii="Times New Roman" w:hAnsi="Times New Roman" w:cs="Times New Roman"/>
                <w:color w:val="auto"/>
                <w:sz w:val="20"/>
                <w:szCs w:val="20"/>
                <w:lang w:val="uk-UA"/>
              </w:rPr>
            </w:pPr>
          </w:p>
        </w:tc>
        <w:tc>
          <w:tcPr>
            <w:tcW w:w="9777" w:type="dxa"/>
          </w:tcPr>
          <w:p w14:paraId="0F644A21"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Хто відповідальний за управління довкіллям?</w:t>
            </w:r>
          </w:p>
          <w:p w14:paraId="157C969A"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Прізвище, ім’я та по батькові:                              Посада:</w:t>
            </w:r>
          </w:p>
          <w:p w14:paraId="67AA57C7"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Тел./</w:t>
            </w:r>
            <w:proofErr w:type="spellStart"/>
            <w:r w:rsidRPr="00D657DA">
              <w:rPr>
                <w:rFonts w:ascii="Times New Roman" w:hAnsi="Times New Roman" w:cs="Times New Roman"/>
                <w:sz w:val="20"/>
                <w:szCs w:val="20"/>
                <w:lang w:val="uk-UA"/>
              </w:rPr>
              <w:t>моб</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t xml:space="preserve">                                                            </w:t>
            </w:r>
            <w:proofErr w:type="spellStart"/>
            <w:r w:rsidRPr="00D657DA">
              <w:rPr>
                <w:rFonts w:ascii="Times New Roman" w:hAnsi="Times New Roman" w:cs="Times New Roman"/>
                <w:sz w:val="20"/>
                <w:szCs w:val="20"/>
                <w:lang w:val="uk-UA"/>
              </w:rPr>
              <w:t>Email</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r>
          </w:p>
          <w:p w14:paraId="0CF6523A"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Хто відповідальний за управління кадрами?</w:t>
            </w:r>
          </w:p>
          <w:p w14:paraId="60BD21E2"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Прізвище, ім’я та по батькові:                              Посада:</w:t>
            </w:r>
          </w:p>
          <w:p w14:paraId="52C9B863"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Тел./</w:t>
            </w:r>
            <w:proofErr w:type="spellStart"/>
            <w:r w:rsidRPr="00D657DA">
              <w:rPr>
                <w:rFonts w:ascii="Times New Roman" w:hAnsi="Times New Roman" w:cs="Times New Roman"/>
                <w:sz w:val="20"/>
                <w:szCs w:val="20"/>
                <w:lang w:val="uk-UA"/>
              </w:rPr>
              <w:t>моб</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t xml:space="preserve">                                                            </w:t>
            </w:r>
            <w:proofErr w:type="spellStart"/>
            <w:r w:rsidRPr="00D657DA">
              <w:rPr>
                <w:rFonts w:ascii="Times New Roman" w:hAnsi="Times New Roman" w:cs="Times New Roman"/>
                <w:sz w:val="20"/>
                <w:szCs w:val="20"/>
                <w:lang w:val="uk-UA"/>
              </w:rPr>
              <w:t>Email</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t xml:space="preserve">  </w:t>
            </w:r>
          </w:p>
          <w:p w14:paraId="1FB38D47"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Хто відповідальний за управління охороною праці?</w:t>
            </w:r>
          </w:p>
          <w:p w14:paraId="463F9211"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Прізвище, ім’я та по батькові:                              Посада:</w:t>
            </w:r>
          </w:p>
          <w:p w14:paraId="0FD375A3"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Тел./</w:t>
            </w:r>
            <w:proofErr w:type="spellStart"/>
            <w:r w:rsidRPr="00D657DA">
              <w:rPr>
                <w:rFonts w:ascii="Times New Roman" w:hAnsi="Times New Roman" w:cs="Times New Roman"/>
                <w:sz w:val="20"/>
                <w:szCs w:val="20"/>
                <w:lang w:val="uk-UA"/>
              </w:rPr>
              <w:t>моб</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t xml:space="preserve">                                                            </w:t>
            </w:r>
            <w:proofErr w:type="spellStart"/>
            <w:r w:rsidRPr="00D657DA">
              <w:rPr>
                <w:rFonts w:ascii="Times New Roman" w:hAnsi="Times New Roman" w:cs="Times New Roman"/>
                <w:sz w:val="20"/>
                <w:szCs w:val="20"/>
                <w:lang w:val="uk-UA"/>
              </w:rPr>
              <w:t>Email</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t xml:space="preserve"> </w:t>
            </w:r>
          </w:p>
          <w:p w14:paraId="3E54B16D"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Хто відповідальний за закупівлі та постачання?</w:t>
            </w:r>
          </w:p>
          <w:p w14:paraId="522779D0"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Прізвище, ім’я та по батькові:                              Посада: </w:t>
            </w:r>
          </w:p>
          <w:p w14:paraId="4F790AE3" w14:textId="77777777" w:rsidR="00D439D9" w:rsidRPr="00D657DA" w:rsidRDefault="00D439D9" w:rsidP="00D657DA">
            <w:pPr>
              <w:pStyle w:val="EBRDTableText"/>
              <w:tabs>
                <w:tab w:val="left" w:pos="553"/>
                <w:tab w:val="left" w:pos="99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Тел./</w:t>
            </w:r>
            <w:proofErr w:type="spellStart"/>
            <w:r w:rsidRPr="00D657DA">
              <w:rPr>
                <w:rFonts w:ascii="Times New Roman" w:hAnsi="Times New Roman" w:cs="Times New Roman"/>
                <w:sz w:val="20"/>
                <w:szCs w:val="20"/>
                <w:lang w:val="uk-UA"/>
              </w:rPr>
              <w:t>моб</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t xml:space="preserve">                                                            </w:t>
            </w:r>
            <w:proofErr w:type="spellStart"/>
            <w:r w:rsidRPr="00D657DA">
              <w:rPr>
                <w:rFonts w:ascii="Times New Roman" w:hAnsi="Times New Roman" w:cs="Times New Roman"/>
                <w:sz w:val="20"/>
                <w:szCs w:val="20"/>
                <w:lang w:val="uk-UA"/>
              </w:rPr>
              <w:t>Email</w:t>
            </w:r>
            <w:proofErr w:type="spellEnd"/>
            <w:r w:rsidRPr="00D657DA">
              <w:rPr>
                <w:rFonts w:ascii="Times New Roman" w:hAnsi="Times New Roman" w:cs="Times New Roman"/>
                <w:sz w:val="20"/>
                <w:szCs w:val="20"/>
                <w:lang w:val="uk-UA"/>
              </w:rPr>
              <w:t>:</w:t>
            </w:r>
            <w:r w:rsidRPr="00D657DA">
              <w:rPr>
                <w:rFonts w:ascii="Times New Roman" w:hAnsi="Times New Roman" w:cs="Times New Roman"/>
                <w:sz w:val="20"/>
                <w:szCs w:val="20"/>
                <w:lang w:val="uk-UA"/>
              </w:rPr>
              <w:tab/>
              <w:t xml:space="preserve"> </w:t>
            </w:r>
          </w:p>
        </w:tc>
      </w:tr>
      <w:tr w:rsidR="00D439D9" w:rsidRPr="00D657DA" w14:paraId="790EDB2B" w14:textId="77777777" w:rsidTr="00D439D9">
        <w:trPr>
          <w:trHeight w:val="680"/>
        </w:trPr>
        <w:tc>
          <w:tcPr>
            <w:tcW w:w="819" w:type="dxa"/>
          </w:tcPr>
          <w:p w14:paraId="270B32B1" w14:textId="77777777" w:rsidR="00D439D9" w:rsidRPr="00D657DA" w:rsidRDefault="00D439D9" w:rsidP="00D657DA">
            <w:pPr>
              <w:pStyle w:val="PR1TableNo"/>
              <w:spacing w:before="0" w:after="0"/>
              <w:rPr>
                <w:rFonts w:ascii="Times New Roman" w:hAnsi="Times New Roman" w:cs="Times New Roman"/>
                <w:color w:val="auto"/>
                <w:sz w:val="20"/>
                <w:szCs w:val="20"/>
                <w:lang w:val="uk-UA"/>
              </w:rPr>
            </w:pPr>
          </w:p>
        </w:tc>
        <w:tc>
          <w:tcPr>
            <w:tcW w:w="9777" w:type="dxa"/>
          </w:tcPr>
          <w:p w14:paraId="73A4844B" w14:textId="77777777" w:rsidR="00D439D9" w:rsidRPr="00D657DA" w:rsidRDefault="00D439D9" w:rsidP="00D657DA">
            <w:pPr>
              <w:pStyle w:val="EBRDTableText"/>
              <w:tabs>
                <w:tab w:val="left" w:pos="866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Зазначте, яка з цих функцій управляється згідно з визнаною системою управління (включно з інтегрованими системами); дані можуть містити галузеві варіанти. NB. Застосування сертифікованої системи управління в цих категоріях добровільне та не вимагається. </w:t>
            </w:r>
          </w:p>
          <w:p w14:paraId="097422D7" w14:textId="77777777" w:rsidR="00D439D9" w:rsidRPr="00D657DA" w:rsidRDefault="00D439D9" w:rsidP="00D657DA">
            <w:pPr>
              <w:pStyle w:val="EBRDTableText"/>
              <w:tabs>
                <w:tab w:val="center" w:pos="5974"/>
                <w:tab w:val="left" w:pos="8668"/>
              </w:tabs>
              <w:spacing w:before="0" w:after="0"/>
              <w:ind w:right="-109"/>
              <w:rPr>
                <w:rFonts w:ascii="Times New Roman" w:hAnsi="Times New Roman" w:cs="Times New Roman"/>
                <w:sz w:val="20"/>
                <w:szCs w:val="20"/>
                <w:lang w:val="uk-UA"/>
              </w:rPr>
            </w:pPr>
            <w:r w:rsidRPr="00D657DA">
              <w:rPr>
                <w:rFonts w:ascii="Times New Roman" w:hAnsi="Times New Roman" w:cs="Times New Roman"/>
                <w:sz w:val="20"/>
                <w:szCs w:val="20"/>
                <w:u w:val="single"/>
                <w:lang w:val="uk-UA"/>
              </w:rPr>
              <w:t>Статус системи</w:t>
            </w:r>
            <w:r w:rsidRPr="00D657DA">
              <w:rPr>
                <w:rFonts w:ascii="Times New Roman" w:hAnsi="Times New Roman" w:cs="Times New Roman"/>
                <w:sz w:val="20"/>
                <w:szCs w:val="20"/>
                <w:lang w:val="uk-UA"/>
              </w:rPr>
              <w:t xml:space="preserve">                                        </w:t>
            </w:r>
            <w:r w:rsidRPr="00D657DA">
              <w:rPr>
                <w:rFonts w:ascii="Times New Roman" w:hAnsi="Times New Roman" w:cs="Times New Roman"/>
                <w:sz w:val="20"/>
                <w:szCs w:val="20"/>
                <w:u w:val="single"/>
                <w:lang w:val="uk-UA"/>
              </w:rPr>
              <w:t>Немає</w:t>
            </w:r>
            <w:r w:rsidRPr="00D657DA">
              <w:rPr>
                <w:rFonts w:ascii="Times New Roman" w:hAnsi="Times New Roman" w:cs="Times New Roman"/>
                <w:sz w:val="20"/>
                <w:szCs w:val="20"/>
                <w:lang w:val="uk-UA"/>
              </w:rPr>
              <w:t xml:space="preserve">   </w:t>
            </w:r>
            <w:r w:rsidRPr="00D657DA">
              <w:rPr>
                <w:rFonts w:ascii="Times New Roman" w:hAnsi="Times New Roman" w:cs="Times New Roman"/>
                <w:sz w:val="20"/>
                <w:szCs w:val="20"/>
                <w:u w:val="single"/>
                <w:lang w:val="uk-UA"/>
              </w:rPr>
              <w:t>Запроваджується</w:t>
            </w:r>
            <w:r w:rsidRPr="00D657DA">
              <w:rPr>
                <w:rFonts w:ascii="Times New Roman" w:hAnsi="Times New Roman" w:cs="Times New Roman"/>
                <w:sz w:val="20"/>
                <w:szCs w:val="20"/>
                <w:lang w:val="uk-UA"/>
              </w:rPr>
              <w:t xml:space="preserve">   </w:t>
            </w:r>
            <w:r w:rsidRPr="00D657DA">
              <w:rPr>
                <w:rFonts w:ascii="Times New Roman" w:hAnsi="Times New Roman" w:cs="Times New Roman"/>
                <w:sz w:val="20"/>
                <w:szCs w:val="20"/>
                <w:u w:val="single"/>
                <w:lang w:val="uk-UA"/>
              </w:rPr>
              <w:t>Дотримана</w:t>
            </w:r>
            <w:r w:rsidRPr="00D657DA">
              <w:rPr>
                <w:rFonts w:ascii="Times New Roman" w:hAnsi="Times New Roman" w:cs="Times New Roman"/>
                <w:sz w:val="20"/>
                <w:szCs w:val="20"/>
                <w:lang w:val="uk-UA"/>
              </w:rPr>
              <w:t xml:space="preserve">   </w:t>
            </w:r>
            <w:r w:rsidRPr="00D657DA">
              <w:rPr>
                <w:rFonts w:ascii="Times New Roman" w:hAnsi="Times New Roman" w:cs="Times New Roman"/>
                <w:sz w:val="20"/>
                <w:szCs w:val="20"/>
                <w:u w:val="single"/>
                <w:lang w:val="uk-UA"/>
              </w:rPr>
              <w:t>Сертифікована</w:t>
            </w:r>
          </w:p>
          <w:p w14:paraId="476953AB" w14:textId="77777777" w:rsidR="00D439D9" w:rsidRPr="00D657DA" w:rsidRDefault="00D439D9" w:rsidP="00D657DA">
            <w:pPr>
              <w:pStyle w:val="EBRDTableText"/>
              <w:tabs>
                <w:tab w:val="center" w:pos="4291"/>
                <w:tab w:val="center" w:pos="4909"/>
                <w:tab w:val="center" w:pos="6683"/>
                <w:tab w:val="center" w:pos="7959"/>
                <w:tab w:val="left" w:pos="866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Функція:</w:t>
            </w:r>
            <w:r w:rsidRPr="00D657DA">
              <w:rPr>
                <w:rFonts w:ascii="Times New Roman" w:hAnsi="Times New Roman" w:cs="Times New Roman"/>
                <w:sz w:val="20"/>
                <w:szCs w:val="20"/>
                <w:lang w:val="uk-UA"/>
              </w:rPr>
              <w:tab/>
            </w:r>
          </w:p>
          <w:p w14:paraId="2EBB9E7D" w14:textId="77777777" w:rsidR="00D439D9" w:rsidRPr="00D657DA" w:rsidRDefault="00D439D9" w:rsidP="00D657DA">
            <w:pPr>
              <w:pStyle w:val="EBRDTableText"/>
              <w:tabs>
                <w:tab w:val="center" w:pos="4059"/>
                <w:tab w:val="center" w:pos="5051"/>
                <w:tab w:val="center" w:pos="6610"/>
                <w:tab w:val="center" w:pos="7959"/>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Охорона довкілля (напр. ISO14001)</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6EBBF34E" w14:textId="77777777" w:rsidR="00D439D9" w:rsidRPr="00D657DA" w:rsidRDefault="00D439D9" w:rsidP="00D657DA">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Енергоефективність (напр. ISO50001)</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3B71E5A2" w14:textId="77777777" w:rsidR="00D439D9" w:rsidRPr="00D657DA" w:rsidRDefault="00D439D9" w:rsidP="00D657DA">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Охорона праці (напр. OHSAS18001)</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1B8339B7" w14:textId="77777777" w:rsidR="00D439D9" w:rsidRPr="00D657DA" w:rsidRDefault="00D439D9" w:rsidP="00D657DA">
            <w:pPr>
              <w:pStyle w:val="EBRDTableText"/>
              <w:tabs>
                <w:tab w:val="center" w:pos="4059"/>
                <w:tab w:val="center" w:pos="5051"/>
                <w:tab w:val="left" w:pos="6469"/>
                <w:tab w:val="center" w:pos="7886"/>
                <w:tab w:val="center" w:pos="7959"/>
                <w:tab w:val="center" w:pos="802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Якість (напр. ISO9001)</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 xml:space="preserve">  </w:t>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1449EE5C" w14:textId="77777777" w:rsidR="00D439D9" w:rsidRPr="00D657DA" w:rsidRDefault="00D439D9" w:rsidP="00D657DA">
            <w:pPr>
              <w:pStyle w:val="EBRDTableText"/>
              <w:tabs>
                <w:tab w:val="center" w:pos="4059"/>
                <w:tab w:val="center" w:pos="5051"/>
                <w:tab w:val="center" w:pos="6752"/>
                <w:tab w:val="left" w:pos="7886"/>
                <w:tab w:val="left" w:pos="7959"/>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Соціальна відповідальність (напр. SA8000)</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 xml:space="preserve">                   </w:t>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 xml:space="preserve">                    </w:t>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734A00D5" w14:textId="77777777" w:rsidR="00D439D9" w:rsidRPr="00D657DA" w:rsidRDefault="00D439D9" w:rsidP="00D657DA">
            <w:pPr>
              <w:pStyle w:val="EBRDTableText"/>
              <w:tabs>
                <w:tab w:val="left" w:pos="1864"/>
                <w:tab w:val="left" w:pos="2564"/>
                <w:tab w:val="left" w:pos="3703"/>
                <w:tab w:val="left" w:pos="4855"/>
                <w:tab w:val="left" w:pos="5974"/>
                <w:tab w:val="left" w:pos="7108"/>
                <w:tab w:val="left" w:pos="866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Надайте коротко відомості про будь-яку додаткову визнану систему управління, яку використовує учасник, напр., ISO 22000 </w:t>
            </w:r>
            <w:proofErr w:type="spellStart"/>
            <w:r w:rsidRPr="00D657DA">
              <w:rPr>
                <w:rFonts w:ascii="Times New Roman" w:hAnsi="Times New Roman" w:cs="Times New Roman"/>
                <w:sz w:val="20"/>
                <w:szCs w:val="20"/>
                <w:lang w:val="uk-UA"/>
              </w:rPr>
              <w:t>Food</w:t>
            </w:r>
            <w:proofErr w:type="spellEnd"/>
            <w:r w:rsidRPr="00D657DA">
              <w:rPr>
                <w:rFonts w:ascii="Times New Roman" w:hAnsi="Times New Roman" w:cs="Times New Roman"/>
                <w:sz w:val="20"/>
                <w:szCs w:val="20"/>
                <w:lang w:val="uk-UA"/>
              </w:rPr>
              <w:t xml:space="preserve"> </w:t>
            </w:r>
            <w:proofErr w:type="spellStart"/>
            <w:r w:rsidRPr="00D657DA">
              <w:rPr>
                <w:rFonts w:ascii="Times New Roman" w:hAnsi="Times New Roman" w:cs="Times New Roman"/>
                <w:sz w:val="20"/>
                <w:szCs w:val="20"/>
                <w:lang w:val="uk-UA"/>
              </w:rPr>
              <w:t>Safety</w:t>
            </w:r>
            <w:proofErr w:type="spellEnd"/>
            <w:r w:rsidRPr="00D657DA">
              <w:rPr>
                <w:rFonts w:ascii="Times New Roman" w:hAnsi="Times New Roman" w:cs="Times New Roman"/>
                <w:sz w:val="20"/>
                <w:szCs w:val="20"/>
                <w:lang w:val="uk-UA"/>
              </w:rPr>
              <w:t xml:space="preserve">, ISO 39001 </w:t>
            </w:r>
            <w:proofErr w:type="spellStart"/>
            <w:r w:rsidRPr="00D657DA">
              <w:rPr>
                <w:rFonts w:ascii="Times New Roman" w:hAnsi="Times New Roman" w:cs="Times New Roman"/>
                <w:sz w:val="20"/>
                <w:szCs w:val="20"/>
                <w:lang w:val="uk-UA"/>
              </w:rPr>
              <w:t>Road</w:t>
            </w:r>
            <w:proofErr w:type="spellEnd"/>
            <w:r w:rsidRPr="00D657DA">
              <w:rPr>
                <w:rFonts w:ascii="Times New Roman" w:hAnsi="Times New Roman" w:cs="Times New Roman"/>
                <w:sz w:val="20"/>
                <w:szCs w:val="20"/>
                <w:lang w:val="uk-UA"/>
              </w:rPr>
              <w:t xml:space="preserve"> </w:t>
            </w:r>
            <w:proofErr w:type="spellStart"/>
            <w:r w:rsidRPr="00D657DA">
              <w:rPr>
                <w:rFonts w:ascii="Times New Roman" w:hAnsi="Times New Roman" w:cs="Times New Roman"/>
                <w:sz w:val="20"/>
                <w:szCs w:val="20"/>
                <w:lang w:val="uk-UA"/>
              </w:rPr>
              <w:t>Traffic</w:t>
            </w:r>
            <w:proofErr w:type="spellEnd"/>
            <w:r w:rsidRPr="00D657DA">
              <w:rPr>
                <w:rFonts w:ascii="Times New Roman" w:hAnsi="Times New Roman" w:cs="Times New Roman"/>
                <w:sz w:val="20"/>
                <w:szCs w:val="20"/>
                <w:lang w:val="uk-UA"/>
              </w:rPr>
              <w:t xml:space="preserve"> </w:t>
            </w:r>
            <w:proofErr w:type="spellStart"/>
            <w:r w:rsidRPr="00D657DA">
              <w:rPr>
                <w:rFonts w:ascii="Times New Roman" w:hAnsi="Times New Roman" w:cs="Times New Roman"/>
                <w:sz w:val="20"/>
                <w:szCs w:val="20"/>
                <w:lang w:val="uk-UA"/>
              </w:rPr>
              <w:t>Safety</w:t>
            </w:r>
            <w:proofErr w:type="spellEnd"/>
            <w:r w:rsidRPr="00D657DA">
              <w:rPr>
                <w:rFonts w:ascii="Times New Roman" w:hAnsi="Times New Roman" w:cs="Times New Roman"/>
                <w:sz w:val="20"/>
                <w:szCs w:val="20"/>
                <w:lang w:val="uk-UA"/>
              </w:rPr>
              <w:t xml:space="preserve"> </w:t>
            </w:r>
            <w:proofErr w:type="spellStart"/>
            <w:r w:rsidRPr="00D657DA">
              <w:rPr>
                <w:rFonts w:ascii="Times New Roman" w:hAnsi="Times New Roman" w:cs="Times New Roman"/>
                <w:sz w:val="20"/>
                <w:szCs w:val="20"/>
                <w:lang w:val="uk-UA"/>
              </w:rPr>
              <w:t>Management</w:t>
            </w:r>
            <w:proofErr w:type="spellEnd"/>
            <w:r w:rsidRPr="00D657DA">
              <w:rPr>
                <w:rFonts w:ascii="Times New Roman" w:hAnsi="Times New Roman" w:cs="Times New Roman"/>
                <w:sz w:val="20"/>
                <w:szCs w:val="20"/>
                <w:lang w:val="uk-UA"/>
              </w:rPr>
              <w:t xml:space="preserve"> (у разі наявності)</w:t>
            </w:r>
          </w:p>
        </w:tc>
      </w:tr>
      <w:tr w:rsidR="00D439D9" w:rsidRPr="00D657DA" w14:paraId="3C9EAF82" w14:textId="77777777" w:rsidTr="00D439D9">
        <w:trPr>
          <w:cantSplit/>
          <w:trHeight w:val="2097"/>
        </w:trPr>
        <w:tc>
          <w:tcPr>
            <w:tcW w:w="819" w:type="dxa"/>
          </w:tcPr>
          <w:p w14:paraId="49FB011F" w14:textId="77777777" w:rsidR="00D439D9" w:rsidRPr="00D657DA" w:rsidRDefault="00D439D9" w:rsidP="00D657DA">
            <w:pPr>
              <w:pStyle w:val="PR1TableNo"/>
              <w:spacing w:before="0" w:after="0"/>
              <w:rPr>
                <w:rFonts w:ascii="Times New Roman" w:hAnsi="Times New Roman" w:cs="Times New Roman"/>
                <w:color w:val="auto"/>
                <w:sz w:val="20"/>
                <w:szCs w:val="20"/>
                <w:lang w:val="uk-UA"/>
              </w:rPr>
            </w:pPr>
          </w:p>
        </w:tc>
        <w:tc>
          <w:tcPr>
            <w:tcW w:w="9777" w:type="dxa"/>
          </w:tcPr>
          <w:p w14:paraId="3D66EFE2" w14:textId="77777777" w:rsidR="00D439D9" w:rsidRPr="00D657DA" w:rsidRDefault="00D439D9" w:rsidP="00D657DA">
            <w:pPr>
              <w:pStyle w:val="EBRDTableText"/>
              <w:tabs>
                <w:tab w:val="center" w:pos="5124"/>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має учасник існуючий план дій у будь-якій з таких сфер і чи виділено бюджет на такі плани дій? </w:t>
            </w:r>
          </w:p>
          <w:p w14:paraId="310D80FA" w14:textId="77777777" w:rsidR="00D439D9" w:rsidRPr="00D657DA" w:rsidRDefault="00D439D9" w:rsidP="00D657DA">
            <w:pPr>
              <w:pStyle w:val="EBRDTableText"/>
              <w:tabs>
                <w:tab w:val="center" w:pos="4840"/>
                <w:tab w:val="center" w:pos="6116"/>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ab/>
              <w:t>Загально-</w:t>
            </w:r>
            <w:r w:rsidRPr="00D657DA">
              <w:rPr>
                <w:rFonts w:ascii="Times New Roman" w:hAnsi="Times New Roman" w:cs="Times New Roman"/>
                <w:sz w:val="20"/>
                <w:szCs w:val="20"/>
                <w:lang w:val="uk-UA"/>
              </w:rPr>
              <w:tab/>
            </w:r>
          </w:p>
          <w:p w14:paraId="6E19C26C" w14:textId="77777777" w:rsidR="00D439D9" w:rsidRPr="00D657DA" w:rsidRDefault="00D439D9" w:rsidP="00D657DA">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ab/>
              <w:t>Немає</w:t>
            </w:r>
            <w:r w:rsidRPr="00D657DA">
              <w:rPr>
                <w:rFonts w:ascii="Times New Roman" w:hAnsi="Times New Roman" w:cs="Times New Roman"/>
                <w:sz w:val="20"/>
                <w:szCs w:val="20"/>
                <w:lang w:val="uk-UA"/>
              </w:rPr>
              <w:tab/>
              <w:t>організаційний</w:t>
            </w:r>
            <w:r w:rsidRPr="00D657DA">
              <w:rPr>
                <w:rFonts w:ascii="Times New Roman" w:hAnsi="Times New Roman" w:cs="Times New Roman"/>
                <w:sz w:val="20"/>
                <w:szCs w:val="20"/>
                <w:lang w:val="uk-UA"/>
              </w:rPr>
              <w:tab/>
              <w:t>Місцевий</w:t>
            </w:r>
            <w:r w:rsidRPr="00D657DA">
              <w:rPr>
                <w:rFonts w:ascii="Times New Roman" w:hAnsi="Times New Roman" w:cs="Times New Roman"/>
                <w:sz w:val="20"/>
                <w:szCs w:val="20"/>
                <w:lang w:val="uk-UA"/>
              </w:rPr>
              <w:tab/>
              <w:t>З бюджетом</w:t>
            </w:r>
          </w:p>
          <w:p w14:paraId="6D448DA3" w14:textId="77777777" w:rsidR="00D439D9" w:rsidRPr="00D657DA" w:rsidRDefault="00D439D9" w:rsidP="00D657DA">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Управління довкілля</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79FA8F56" w14:textId="77777777" w:rsidR="00D439D9" w:rsidRPr="00D657DA" w:rsidRDefault="00D439D9" w:rsidP="00D657DA">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Управління охороною праці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1C59D074" w14:textId="77777777" w:rsidR="00D439D9" w:rsidRPr="00D657DA" w:rsidRDefault="00D439D9" w:rsidP="00D657DA">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Управління кадрами</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302B2366" w14:textId="77777777" w:rsidTr="00D439D9">
        <w:trPr>
          <w:trHeight w:val="843"/>
        </w:trPr>
        <w:tc>
          <w:tcPr>
            <w:tcW w:w="819" w:type="dxa"/>
          </w:tcPr>
          <w:p w14:paraId="2EBFDF00" w14:textId="77777777" w:rsidR="00D439D9" w:rsidRPr="00D657DA" w:rsidRDefault="00D439D9" w:rsidP="00D657DA">
            <w:pPr>
              <w:pStyle w:val="PR1TableNo"/>
              <w:spacing w:before="0" w:after="0"/>
              <w:rPr>
                <w:rFonts w:ascii="Times New Roman" w:hAnsi="Times New Roman" w:cs="Times New Roman"/>
                <w:color w:val="auto"/>
                <w:sz w:val="20"/>
                <w:szCs w:val="20"/>
                <w:lang w:val="uk-UA"/>
              </w:rPr>
            </w:pPr>
          </w:p>
        </w:tc>
        <w:tc>
          <w:tcPr>
            <w:tcW w:w="9777" w:type="dxa"/>
          </w:tcPr>
          <w:p w14:paraId="11DAD580" w14:textId="77777777" w:rsidR="00D439D9" w:rsidRPr="00D657DA" w:rsidRDefault="00D439D9" w:rsidP="00D657DA">
            <w:pPr>
              <w:pStyle w:val="EBRDTableText"/>
              <w:tabs>
                <w:tab w:val="center" w:pos="5124"/>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призначає учасник відповідальних за екологічну та соціальну політику на рівні ФІЛІЇ/РЕГІОНАЛЬНИХ УПРАВЛІНЬ/ОКРЕМИХ МАЙДАНЧИКІВ?</w:t>
            </w:r>
          </w:p>
          <w:p w14:paraId="133D4274" w14:textId="77777777" w:rsidR="00D439D9" w:rsidRPr="00D657DA" w:rsidRDefault="00D439D9" w:rsidP="00D657DA">
            <w:pPr>
              <w:pStyle w:val="EBRDTableText"/>
              <w:tabs>
                <w:tab w:val="left" w:pos="573"/>
                <w:tab w:val="left" w:pos="1140"/>
                <w:tab w:val="left" w:pos="1707"/>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2F62D11C" w14:textId="77777777" w:rsidTr="00D439D9">
        <w:trPr>
          <w:trHeight w:val="843"/>
        </w:trPr>
        <w:tc>
          <w:tcPr>
            <w:tcW w:w="819" w:type="dxa"/>
          </w:tcPr>
          <w:p w14:paraId="01F9CFEF" w14:textId="77777777" w:rsidR="00D439D9" w:rsidRPr="00D657DA" w:rsidRDefault="00D439D9" w:rsidP="00D657DA">
            <w:pPr>
              <w:pStyle w:val="PR1TableNo"/>
              <w:spacing w:before="0" w:after="0"/>
              <w:rPr>
                <w:rFonts w:ascii="Times New Roman" w:hAnsi="Times New Roman" w:cs="Times New Roman"/>
                <w:color w:val="auto"/>
                <w:sz w:val="20"/>
                <w:szCs w:val="20"/>
                <w:lang w:val="uk-UA"/>
              </w:rPr>
            </w:pPr>
          </w:p>
        </w:tc>
        <w:tc>
          <w:tcPr>
            <w:tcW w:w="9777" w:type="dxa"/>
          </w:tcPr>
          <w:p w14:paraId="67AAA910"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провів учасник оцінку екологічних чи соціальних ризиків у ході здійснення робіт у своїх </w:t>
            </w:r>
            <w:proofErr w:type="spellStart"/>
            <w:r w:rsidRPr="00D657DA">
              <w:rPr>
                <w:rFonts w:ascii="Times New Roman" w:hAnsi="Times New Roman" w:cs="Times New Roman"/>
                <w:sz w:val="20"/>
                <w:szCs w:val="20"/>
                <w:lang w:val="uk-UA"/>
              </w:rPr>
              <w:t>закупівлях</w:t>
            </w:r>
            <w:proofErr w:type="spellEnd"/>
            <w:r w:rsidRPr="00D657DA">
              <w:rPr>
                <w:rFonts w:ascii="Times New Roman" w:hAnsi="Times New Roman" w:cs="Times New Roman"/>
                <w:sz w:val="20"/>
                <w:szCs w:val="20"/>
                <w:lang w:val="uk-UA"/>
              </w:rPr>
              <w:t>/постачанні товарів та послуг?</w:t>
            </w:r>
          </w:p>
          <w:p w14:paraId="1924AF39" w14:textId="77777777" w:rsidR="00D439D9" w:rsidRPr="00D657DA" w:rsidRDefault="00D439D9" w:rsidP="00D657DA">
            <w:pPr>
              <w:pStyle w:val="EBRDTableText"/>
              <w:tabs>
                <w:tab w:val="left" w:pos="569"/>
                <w:tab w:val="left" w:pos="1138"/>
                <w:tab w:val="left" w:pos="1689"/>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30EA27B3" w14:textId="77777777" w:rsidTr="00D439D9">
        <w:trPr>
          <w:trHeight w:val="843"/>
        </w:trPr>
        <w:tc>
          <w:tcPr>
            <w:tcW w:w="819" w:type="dxa"/>
          </w:tcPr>
          <w:p w14:paraId="7CFCE9DF" w14:textId="77777777" w:rsidR="00D439D9" w:rsidRPr="00D657DA" w:rsidRDefault="00D439D9" w:rsidP="00D657DA">
            <w:pPr>
              <w:pStyle w:val="PR1TableNo"/>
              <w:spacing w:before="0" w:after="0"/>
              <w:rPr>
                <w:rFonts w:ascii="Times New Roman" w:hAnsi="Times New Roman" w:cs="Times New Roman"/>
                <w:color w:val="auto"/>
                <w:sz w:val="20"/>
                <w:szCs w:val="20"/>
                <w:lang w:val="uk-UA"/>
              </w:rPr>
            </w:pPr>
          </w:p>
        </w:tc>
        <w:tc>
          <w:tcPr>
            <w:tcW w:w="9777" w:type="dxa"/>
          </w:tcPr>
          <w:p w14:paraId="0DA513E4"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існує ризик використання дитячої праці або примусової праці у </w:t>
            </w:r>
            <w:proofErr w:type="spellStart"/>
            <w:r w:rsidRPr="00D657DA">
              <w:rPr>
                <w:rFonts w:ascii="Times New Roman" w:hAnsi="Times New Roman" w:cs="Times New Roman"/>
                <w:sz w:val="20"/>
                <w:szCs w:val="20"/>
                <w:lang w:val="uk-UA"/>
              </w:rPr>
              <w:t>закупівлях</w:t>
            </w:r>
            <w:proofErr w:type="spellEnd"/>
            <w:r w:rsidRPr="00D657DA">
              <w:rPr>
                <w:rFonts w:ascii="Times New Roman" w:hAnsi="Times New Roman" w:cs="Times New Roman"/>
                <w:sz w:val="20"/>
                <w:szCs w:val="20"/>
                <w:lang w:val="uk-UA"/>
              </w:rPr>
              <w:t>/постачанні товарів, матеріалів та послуг учасника і чи було проведено оцінку такого ризику?</w:t>
            </w:r>
          </w:p>
          <w:p w14:paraId="10F8B952" w14:textId="77777777" w:rsidR="00D439D9" w:rsidRPr="00D657DA" w:rsidRDefault="00D439D9" w:rsidP="00D657DA">
            <w:pPr>
              <w:pStyle w:val="EBRDTableText"/>
              <w:tabs>
                <w:tab w:val="left" w:pos="657"/>
                <w:tab w:val="left" w:pos="1224"/>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6DAA152F" w14:textId="77777777" w:rsidTr="00D439D9">
        <w:trPr>
          <w:trHeight w:val="843"/>
        </w:trPr>
        <w:tc>
          <w:tcPr>
            <w:tcW w:w="819" w:type="dxa"/>
          </w:tcPr>
          <w:p w14:paraId="2201DE9D" w14:textId="77777777" w:rsidR="00D439D9" w:rsidRPr="00D657DA" w:rsidRDefault="00D439D9" w:rsidP="00D657DA">
            <w:pPr>
              <w:pStyle w:val="PR1TableNo"/>
              <w:spacing w:before="0" w:after="0"/>
              <w:rPr>
                <w:rFonts w:ascii="Times New Roman" w:hAnsi="Times New Roman" w:cs="Times New Roman"/>
                <w:color w:val="auto"/>
                <w:sz w:val="20"/>
                <w:szCs w:val="20"/>
                <w:lang w:val="uk-UA"/>
              </w:rPr>
            </w:pPr>
          </w:p>
        </w:tc>
        <w:tc>
          <w:tcPr>
            <w:tcW w:w="9777" w:type="dxa"/>
          </w:tcPr>
          <w:p w14:paraId="3CC5E5AE"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здійснює учасник оцінку впливу на довкілля під час реалізації інвестиційних проектів та  капіталовкладень?</w:t>
            </w:r>
          </w:p>
          <w:p w14:paraId="0F092A57" w14:textId="77777777" w:rsidR="00D439D9" w:rsidRPr="00D657DA" w:rsidRDefault="00D439D9" w:rsidP="00D657DA">
            <w:pPr>
              <w:pStyle w:val="EBRDTableText"/>
              <w:tabs>
                <w:tab w:val="left" w:pos="569"/>
                <w:tab w:val="left" w:pos="1138"/>
                <w:tab w:val="left" w:pos="1689"/>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5109EAB2" w14:textId="77777777" w:rsidTr="00D439D9">
        <w:trPr>
          <w:trHeight w:val="454"/>
        </w:trPr>
        <w:tc>
          <w:tcPr>
            <w:tcW w:w="819" w:type="dxa"/>
            <w:shd w:val="clear" w:color="auto" w:fill="auto"/>
            <w:vAlign w:val="center"/>
          </w:tcPr>
          <w:p w14:paraId="30FB9427" w14:textId="77777777" w:rsidR="00D439D9" w:rsidRPr="00D657DA" w:rsidRDefault="00D439D9" w:rsidP="00D657DA">
            <w:pPr>
              <w:pStyle w:val="EBRDTableTitle"/>
              <w:keepNext/>
              <w:spacing w:before="0" w:after="0"/>
              <w:jc w:val="center"/>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PR2</w:t>
            </w:r>
          </w:p>
        </w:tc>
        <w:tc>
          <w:tcPr>
            <w:tcW w:w="9777" w:type="dxa"/>
            <w:shd w:val="clear" w:color="auto" w:fill="auto"/>
            <w:vAlign w:val="center"/>
          </w:tcPr>
          <w:p w14:paraId="3E6F5B2F" w14:textId="77777777" w:rsidR="00D439D9" w:rsidRPr="00D657DA" w:rsidRDefault="00D439D9" w:rsidP="00D657DA">
            <w:pPr>
              <w:pStyle w:val="EBRDTableTitle"/>
              <w:spacing w:before="0" w:after="0"/>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Умови праці</w:t>
            </w:r>
          </w:p>
        </w:tc>
      </w:tr>
      <w:tr w:rsidR="00D439D9" w:rsidRPr="00D657DA" w14:paraId="3993A72D" w14:textId="77777777" w:rsidTr="00D439D9">
        <w:trPr>
          <w:trHeight w:val="680"/>
        </w:trPr>
        <w:tc>
          <w:tcPr>
            <w:tcW w:w="819" w:type="dxa"/>
          </w:tcPr>
          <w:p w14:paraId="047D9997" w14:textId="77777777" w:rsidR="00D439D9" w:rsidRPr="00D657DA" w:rsidRDefault="00D439D9" w:rsidP="00D657DA">
            <w:pPr>
              <w:pStyle w:val="PR2TableNo"/>
              <w:spacing w:before="0" w:after="0"/>
              <w:ind w:left="170" w:firstLine="0"/>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2</w:t>
            </w:r>
          </w:p>
        </w:tc>
        <w:tc>
          <w:tcPr>
            <w:tcW w:w="9777" w:type="dxa"/>
          </w:tcPr>
          <w:p w14:paraId="6179F10C"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має учасник у письмовому вигляді будь-яка з цих кадрових політик, в якій було б описано підхід учасника до керування своєю робочою силою?</w:t>
            </w:r>
          </w:p>
          <w:p w14:paraId="1E21463C" w14:textId="77777777" w:rsidR="00D439D9" w:rsidRPr="00D657DA" w:rsidRDefault="00D439D9" w:rsidP="00D657DA">
            <w:pPr>
              <w:pStyle w:val="EBRDTableText"/>
              <w:tabs>
                <w:tab w:val="center" w:pos="7108"/>
                <w:tab w:val="center" w:pos="8101"/>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Політика:</w:t>
            </w:r>
            <w:r w:rsidRPr="00D657DA">
              <w:rPr>
                <w:rFonts w:ascii="Times New Roman" w:hAnsi="Times New Roman" w:cs="Times New Roman"/>
                <w:sz w:val="20"/>
                <w:szCs w:val="20"/>
                <w:lang w:val="uk-UA"/>
              </w:rPr>
              <w:tab/>
              <w:t>Так</w:t>
            </w:r>
            <w:r w:rsidRPr="00D657DA">
              <w:rPr>
                <w:rFonts w:ascii="Times New Roman" w:hAnsi="Times New Roman" w:cs="Times New Roman"/>
                <w:sz w:val="20"/>
                <w:szCs w:val="20"/>
                <w:lang w:val="uk-UA"/>
              </w:rPr>
              <w:tab/>
              <w:t>Ні</w:t>
            </w:r>
          </w:p>
          <w:p w14:paraId="7D901C59" w14:textId="77777777" w:rsidR="00D439D9" w:rsidRPr="00D657DA" w:rsidRDefault="00D439D9" w:rsidP="00D657DA">
            <w:pPr>
              <w:pStyle w:val="EBRDTableText"/>
              <w:tabs>
                <w:tab w:val="center" w:pos="7108"/>
                <w:tab w:val="center" w:pos="8101"/>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Укладення колективного трудового договору</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1C9C7726" w14:textId="77777777" w:rsidR="00D439D9" w:rsidRPr="00D657DA" w:rsidRDefault="00D439D9" w:rsidP="00D657DA">
            <w:pPr>
              <w:pStyle w:val="EBRDTableText"/>
              <w:tabs>
                <w:tab w:val="center" w:pos="7108"/>
                <w:tab w:val="center" w:pos="8101"/>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Працевлаштування молоді віком до 18 років</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40695A94" w14:textId="77777777" w:rsidTr="00D439D9">
        <w:trPr>
          <w:trHeight w:val="680"/>
        </w:trPr>
        <w:tc>
          <w:tcPr>
            <w:tcW w:w="819" w:type="dxa"/>
          </w:tcPr>
          <w:p w14:paraId="70812FED" w14:textId="77777777" w:rsidR="00D439D9" w:rsidRPr="00D657DA" w:rsidRDefault="00D439D9" w:rsidP="00D657DA">
            <w:pPr>
              <w:pStyle w:val="PR2TableNo"/>
              <w:spacing w:before="0" w:after="0"/>
              <w:ind w:left="170" w:firstLine="0"/>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2</w:t>
            </w:r>
          </w:p>
        </w:tc>
        <w:tc>
          <w:tcPr>
            <w:tcW w:w="9777" w:type="dxa"/>
          </w:tcPr>
          <w:p w14:paraId="27189B59"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має учасник особливі умови працевлаштування молоді віком до 18 років?</w:t>
            </w:r>
          </w:p>
          <w:p w14:paraId="760C6FBC"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5627674C"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так, опишіть: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p w14:paraId="40B2ACF2" w14:textId="77777777" w:rsidR="00D439D9" w:rsidRPr="00D657DA" w:rsidRDefault="00D439D9" w:rsidP="00D657DA">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фіксує учасник вік усіх працівників?</w:t>
            </w:r>
            <w:r w:rsidRPr="00D657DA">
              <w:rPr>
                <w:rFonts w:ascii="Times New Roman" w:hAnsi="Times New Roman" w:cs="Times New Roman"/>
                <w:sz w:val="20"/>
                <w:szCs w:val="20"/>
                <w:lang w:val="uk-UA"/>
              </w:rPr>
              <w:tab/>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21A18DB1" w14:textId="77777777" w:rsidR="00D439D9" w:rsidRPr="00D657DA" w:rsidRDefault="00D439D9" w:rsidP="00D657DA">
            <w:pPr>
              <w:pStyle w:val="EBRDTableText"/>
              <w:tabs>
                <w:tab w:val="left" w:pos="66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 учасник перевіряє вік працівників?  </w:t>
            </w:r>
          </w:p>
          <w:p w14:paraId="4DC5879B" w14:textId="77777777" w:rsidR="00D439D9" w:rsidRPr="00D657DA" w:rsidRDefault="00D439D9" w:rsidP="00D657DA">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учасник записує вік усіх працівників підрядника та субпідрядника?</w:t>
            </w:r>
            <w:r w:rsidRPr="00D657DA">
              <w:rPr>
                <w:rFonts w:ascii="Times New Roman" w:hAnsi="Times New Roman" w:cs="Times New Roman"/>
                <w:sz w:val="20"/>
                <w:szCs w:val="20"/>
                <w:lang w:val="uk-UA"/>
              </w:rPr>
              <w:tab/>
              <w:t>Так:</w:t>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 xml:space="preserve">Ні: </w:t>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2DF02A03" w14:textId="77777777" w:rsidR="00D439D9" w:rsidRPr="00D657DA" w:rsidRDefault="00D439D9" w:rsidP="00D657DA">
            <w:pPr>
              <w:pStyle w:val="EBRDTableText"/>
              <w:tabs>
                <w:tab w:val="left" w:pos="66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ні, як учасник перевіряє вік працівників підрядника та субпідрядника?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p w14:paraId="718893B9" w14:textId="77777777" w:rsidR="00D439D9" w:rsidRPr="00D657DA" w:rsidRDefault="00D439D9" w:rsidP="00D657DA">
            <w:pPr>
              <w:pStyle w:val="EBRDTableText"/>
              <w:tabs>
                <w:tab w:val="left" w:pos="668"/>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застосовує учасник будь-які обмеження до завдань, які можуть виконувати молодші за віком 18 років працівники?</w:t>
            </w:r>
          </w:p>
          <w:p w14:paraId="1F9809DC"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26BEF4E5" w14:textId="77777777" w:rsidR="00D439D9" w:rsidRPr="00D657DA" w:rsidRDefault="00D439D9" w:rsidP="00D657DA">
            <w:pPr>
              <w:pStyle w:val="EBRDTableText"/>
              <w:spacing w:before="0" w:after="0"/>
              <w:rPr>
                <w:rFonts w:ascii="Times New Roman" w:hAnsi="Times New Roman" w:cs="Times New Roman"/>
                <w:b/>
                <w:bCs/>
                <w:sz w:val="20"/>
                <w:szCs w:val="20"/>
                <w:lang w:val="uk-UA"/>
              </w:rPr>
            </w:pPr>
            <w:r w:rsidRPr="00D657DA">
              <w:rPr>
                <w:rFonts w:ascii="Times New Roman" w:hAnsi="Times New Roman" w:cs="Times New Roman"/>
                <w:sz w:val="20"/>
                <w:szCs w:val="20"/>
                <w:lang w:val="uk-UA"/>
              </w:rPr>
              <w:t xml:space="preserve">Якщо так, опишіть: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p w14:paraId="06C5C2F9"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забезпечує учасник, у разі якщо міжнародні трудові стандарти для працівників віком до 18 років є більш суворими за вимоги відповідного національного законодавства, застосовування більш суворих (міжнародних) стандартів?</w:t>
            </w:r>
          </w:p>
          <w:p w14:paraId="6BD56C66"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75AC69C1" w14:textId="77777777" w:rsidR="00D439D9" w:rsidRPr="00D657DA" w:rsidRDefault="00D439D9" w:rsidP="00D657DA">
            <w:pPr>
              <w:pStyle w:val="EBRDTableText"/>
              <w:spacing w:before="0" w:after="0"/>
              <w:rPr>
                <w:rFonts w:ascii="Times New Roman" w:hAnsi="Times New Roman" w:cs="Times New Roman"/>
                <w:b/>
                <w:bCs/>
                <w:sz w:val="20"/>
                <w:szCs w:val="20"/>
                <w:lang w:val="uk-UA"/>
              </w:rPr>
            </w:pPr>
            <w:r w:rsidRPr="00D657DA">
              <w:rPr>
                <w:rFonts w:ascii="Times New Roman" w:hAnsi="Times New Roman" w:cs="Times New Roman"/>
                <w:sz w:val="20"/>
                <w:szCs w:val="20"/>
                <w:lang w:val="uk-UA"/>
              </w:rPr>
              <w:t xml:space="preserve">Якщо так, то опишіть, як: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p w14:paraId="7262161C"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відстежує учасник та керує залученням працівників віком до 18 років  у межах своїх основних закупівель/постачань на постійній основі?</w:t>
            </w:r>
          </w:p>
          <w:p w14:paraId="37F719E6"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1DA94B6C" w14:textId="77777777" w:rsidR="00D439D9" w:rsidRPr="00D657DA" w:rsidRDefault="00D439D9" w:rsidP="00D657DA">
            <w:pPr>
              <w:pStyle w:val="EBRDTableText"/>
              <w:tabs>
                <w:tab w:val="left" w:pos="5266"/>
                <w:tab w:val="left" w:pos="5833"/>
              </w:tabs>
              <w:spacing w:before="0" w:after="0"/>
              <w:rPr>
                <w:rFonts w:ascii="Times New Roman" w:hAnsi="Times New Roman" w:cs="Times New Roman"/>
                <w:b/>
                <w:bCs/>
                <w:sz w:val="20"/>
                <w:szCs w:val="20"/>
                <w:lang w:val="uk-UA"/>
              </w:rPr>
            </w:pPr>
            <w:r w:rsidRPr="00D657DA">
              <w:rPr>
                <w:rFonts w:ascii="Times New Roman" w:hAnsi="Times New Roman" w:cs="Times New Roman"/>
                <w:sz w:val="20"/>
                <w:szCs w:val="20"/>
                <w:lang w:val="uk-UA"/>
              </w:rPr>
              <w:t xml:space="preserve">Якщо так, то опишіть, як: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p w14:paraId="02BF30ED" w14:textId="77777777" w:rsidR="00D439D9" w:rsidRPr="00D657DA" w:rsidRDefault="00D439D9" w:rsidP="00D657DA">
            <w:pPr>
              <w:pStyle w:val="EBRDTableText"/>
              <w:tabs>
                <w:tab w:val="left" w:pos="5266"/>
                <w:tab w:val="left" w:pos="5833"/>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є в учасника політика, яка прямо забороняє використання дитячої праці?</w:t>
            </w:r>
          </w:p>
          <w:p w14:paraId="7BC49A88" w14:textId="77777777" w:rsidR="00D439D9" w:rsidRPr="00D657DA" w:rsidRDefault="00D439D9" w:rsidP="00D657DA">
            <w:pPr>
              <w:pStyle w:val="EBRDTableText"/>
              <w:tabs>
                <w:tab w:val="left" w:pos="569"/>
                <w:tab w:val="left" w:pos="1138"/>
                <w:tab w:val="left" w:pos="1689"/>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58B410D3" w14:textId="77777777" w:rsidTr="00D439D9">
        <w:trPr>
          <w:trHeight w:val="413"/>
        </w:trPr>
        <w:tc>
          <w:tcPr>
            <w:tcW w:w="819" w:type="dxa"/>
          </w:tcPr>
          <w:p w14:paraId="24C4C465" w14:textId="77777777" w:rsidR="00D439D9" w:rsidRPr="00D657DA" w:rsidRDefault="00D439D9" w:rsidP="00D657DA">
            <w:pPr>
              <w:pStyle w:val="PR2TableNo"/>
              <w:spacing w:before="0" w:after="0"/>
              <w:ind w:left="170" w:firstLine="0"/>
              <w:rPr>
                <w:rFonts w:ascii="Times New Roman" w:hAnsi="Times New Roman" w:cs="Times New Roman"/>
                <w:color w:val="auto"/>
                <w:sz w:val="20"/>
                <w:szCs w:val="20"/>
                <w:lang w:val="uk-UA"/>
              </w:rPr>
            </w:pPr>
          </w:p>
        </w:tc>
        <w:tc>
          <w:tcPr>
            <w:tcW w:w="9777" w:type="dxa"/>
          </w:tcPr>
          <w:p w14:paraId="2BAF2E5C"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існує в учасника політика, яка забезпечує недискримінаційні та рівні можливості працевлаштування?</w:t>
            </w:r>
          </w:p>
          <w:p w14:paraId="7A9246D3"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i/>
                <w:iCs/>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 xml:space="preserve"> Ні:</w:t>
            </w:r>
            <w:r w:rsidRPr="00D657DA">
              <w:rPr>
                <w:rFonts w:ascii="Times New Roman" w:hAnsi="Times New Roman" w:cs="Times New Roman"/>
                <w:sz w:val="20"/>
                <w:szCs w:val="20"/>
                <w:lang w:val="uk-UA"/>
              </w:rPr>
              <w:tab/>
              <w:t xml:space="preserve">   </w:t>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0A8289CC" w14:textId="77777777" w:rsidTr="00D439D9">
        <w:trPr>
          <w:trHeight w:val="680"/>
        </w:trPr>
        <w:tc>
          <w:tcPr>
            <w:tcW w:w="819" w:type="dxa"/>
          </w:tcPr>
          <w:p w14:paraId="0EF65861" w14:textId="77777777" w:rsidR="00D439D9" w:rsidRPr="00D657DA" w:rsidRDefault="00D439D9" w:rsidP="00D657DA">
            <w:pPr>
              <w:pStyle w:val="PR2TableNo"/>
              <w:spacing w:before="0" w:after="0"/>
              <w:ind w:left="170" w:firstLine="0"/>
              <w:rPr>
                <w:rFonts w:ascii="Times New Roman" w:hAnsi="Times New Roman" w:cs="Times New Roman"/>
                <w:color w:val="auto"/>
                <w:sz w:val="20"/>
                <w:szCs w:val="20"/>
                <w:lang w:val="uk-UA"/>
              </w:rPr>
            </w:pPr>
          </w:p>
        </w:tc>
        <w:tc>
          <w:tcPr>
            <w:tcW w:w="9777" w:type="dxa"/>
          </w:tcPr>
          <w:p w14:paraId="1BA94008"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застосовуються будь-які критерії, окрім відповідності посадовим вимогам (напр., стать, раса, національність, політичні погляди, етнічне, соціальне або територіальне походження, релігія або переконання, шлюбний або сімейний статус, інвалідність, медичний стан, вік, статева орієнтація або гендерна приналежність), стосовно підбору / підвищення / доступу до навчання / пільг персоналу? </w:t>
            </w:r>
          </w:p>
          <w:p w14:paraId="470A2EA0"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6CAB810C"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так, зазначте такі критерії: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tc>
      </w:tr>
      <w:tr w:rsidR="00D439D9" w:rsidRPr="00D657DA" w14:paraId="223298BA" w14:textId="77777777" w:rsidTr="00D439D9">
        <w:trPr>
          <w:trHeight w:val="680"/>
        </w:trPr>
        <w:tc>
          <w:tcPr>
            <w:tcW w:w="819" w:type="dxa"/>
          </w:tcPr>
          <w:p w14:paraId="4CED01E5" w14:textId="77777777" w:rsidR="00D439D9" w:rsidRPr="00D657DA" w:rsidRDefault="00D439D9" w:rsidP="00D657DA">
            <w:pPr>
              <w:pStyle w:val="PR2TableNo"/>
              <w:spacing w:before="0" w:after="0"/>
              <w:ind w:left="170" w:firstLine="0"/>
              <w:rPr>
                <w:rFonts w:ascii="Times New Roman" w:hAnsi="Times New Roman" w:cs="Times New Roman"/>
                <w:color w:val="auto"/>
                <w:sz w:val="20"/>
                <w:szCs w:val="20"/>
                <w:lang w:val="uk-UA"/>
              </w:rPr>
            </w:pPr>
          </w:p>
        </w:tc>
        <w:tc>
          <w:tcPr>
            <w:tcW w:w="9777" w:type="dxa"/>
          </w:tcPr>
          <w:p w14:paraId="3B6E7D2B"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про працю та працевлаштування/ регламентів ЄС для нерезидентів / організаційних політик та стандартів / колективних договорів?</w:t>
            </w:r>
          </w:p>
          <w:p w14:paraId="18C49F55"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 xml:space="preserve"> 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4A214902" w14:textId="77777777" w:rsidR="00D439D9" w:rsidRPr="00D657DA" w:rsidRDefault="00D439D9" w:rsidP="00D657DA">
            <w:pPr>
              <w:pStyle w:val="EBRDTableText"/>
              <w:tabs>
                <w:tab w:val="left" w:pos="966"/>
                <w:tab w:val="left" w:pos="2667"/>
                <w:tab w:val="left" w:pos="408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були за їх результатами накладені будь-які штрафи, стягнення, приписи?</w:t>
            </w:r>
          </w:p>
          <w:p w14:paraId="79FAB65A"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7AA7AFFD" w14:textId="77777777" w:rsidTr="00D439D9">
        <w:trPr>
          <w:trHeight w:val="340"/>
        </w:trPr>
        <w:tc>
          <w:tcPr>
            <w:tcW w:w="819" w:type="dxa"/>
            <w:shd w:val="clear" w:color="auto" w:fill="auto"/>
            <w:vAlign w:val="center"/>
          </w:tcPr>
          <w:p w14:paraId="0A19DF21" w14:textId="77777777" w:rsidR="00D439D9" w:rsidRPr="00D657DA" w:rsidRDefault="00D439D9" w:rsidP="00D657DA">
            <w:pPr>
              <w:pStyle w:val="EBRDTableTitle"/>
              <w:keepNext/>
              <w:spacing w:before="0" w:after="0"/>
              <w:jc w:val="center"/>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PR3</w:t>
            </w:r>
          </w:p>
        </w:tc>
        <w:tc>
          <w:tcPr>
            <w:tcW w:w="9777" w:type="dxa"/>
            <w:shd w:val="clear" w:color="auto" w:fill="auto"/>
            <w:vAlign w:val="center"/>
          </w:tcPr>
          <w:p w14:paraId="1D91BA60" w14:textId="77777777" w:rsidR="00D439D9" w:rsidRPr="00D657DA" w:rsidRDefault="00D439D9" w:rsidP="00D657DA">
            <w:pPr>
              <w:pStyle w:val="EBRDTableTitle"/>
              <w:keepNext/>
              <w:spacing w:before="0" w:after="0"/>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Дотримання екологічних вимог</w:t>
            </w:r>
          </w:p>
        </w:tc>
      </w:tr>
      <w:tr w:rsidR="00D439D9" w:rsidRPr="00D657DA" w14:paraId="2A1F90C9" w14:textId="77777777" w:rsidTr="00D439D9">
        <w:trPr>
          <w:trHeight w:val="680"/>
        </w:trPr>
        <w:tc>
          <w:tcPr>
            <w:tcW w:w="819" w:type="dxa"/>
            <w:shd w:val="clear" w:color="auto" w:fill="auto"/>
          </w:tcPr>
          <w:p w14:paraId="0E17892E"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7F65E63"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видає учасник річний екологічний звіт (як внутрішній, так і доступний для зовнішніх користувачів)?</w:t>
            </w:r>
          </w:p>
          <w:p w14:paraId="018FCA0B"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0446C5D1" w14:textId="77777777" w:rsidR="00D439D9" w:rsidRPr="00D657DA" w:rsidRDefault="00D439D9" w:rsidP="00D657DA">
            <w:pPr>
              <w:pStyle w:val="EBRDTableText"/>
              <w:spacing w:before="0" w:after="0"/>
              <w:rPr>
                <w:rFonts w:ascii="Times New Roman" w:hAnsi="Times New Roman" w:cs="Times New Roman"/>
                <w:sz w:val="20"/>
                <w:szCs w:val="20"/>
                <w:lang w:val="uk-UA"/>
              </w:rPr>
            </w:pPr>
          </w:p>
        </w:tc>
      </w:tr>
      <w:tr w:rsidR="00D439D9" w:rsidRPr="00D657DA" w14:paraId="4A8302FB" w14:textId="77777777" w:rsidTr="00D439D9">
        <w:trPr>
          <w:trHeight w:val="680"/>
        </w:trPr>
        <w:tc>
          <w:tcPr>
            <w:tcW w:w="819" w:type="dxa"/>
          </w:tcPr>
          <w:p w14:paraId="1802344A"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79CB717"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має учасник необхідні екологічні дозволи та ліцензії на право провадження діяльності?</w:t>
            </w:r>
          </w:p>
          <w:p w14:paraId="4228B207"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2E428F5F"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ні, поясніть: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tc>
      </w:tr>
      <w:tr w:rsidR="00D439D9" w:rsidRPr="00D657DA" w14:paraId="062AD3FD" w14:textId="77777777" w:rsidTr="00D439D9">
        <w:trPr>
          <w:trHeight w:val="416"/>
        </w:trPr>
        <w:tc>
          <w:tcPr>
            <w:tcW w:w="819" w:type="dxa"/>
          </w:tcPr>
          <w:p w14:paraId="1F163E5D"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Borders>
              <w:bottom w:val="single" w:sz="4" w:space="0" w:color="FFFFFF" w:themeColor="background1"/>
            </w:tcBorders>
          </w:tcPr>
          <w:p w14:paraId="33632DD5"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регламентів ЄС для нерезидентів/ організаційних політик та стандартів у сфері охорони довкілля?</w:t>
            </w:r>
          </w:p>
          <w:p w14:paraId="7EE2191F"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42EAA4CF"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встановлено цілі щодо екологічних показників у учасника? </w:t>
            </w:r>
          </w:p>
          <w:p w14:paraId="3EC17E6E"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201C04A6" w14:textId="77777777" w:rsidR="00D439D9" w:rsidRPr="00D657DA" w:rsidRDefault="00D439D9" w:rsidP="00D657DA">
            <w:pPr>
              <w:pStyle w:val="EBRDTableText"/>
              <w:spacing w:before="0" w:after="0"/>
              <w:rPr>
                <w:rFonts w:ascii="Times New Roman" w:hAnsi="Times New Roman" w:cs="Times New Roman"/>
                <w:strike/>
                <w:sz w:val="20"/>
                <w:szCs w:val="20"/>
                <w:lang w:val="uk-UA"/>
              </w:rPr>
            </w:pPr>
            <w:r w:rsidRPr="00D657DA">
              <w:rPr>
                <w:rFonts w:ascii="Times New Roman" w:hAnsi="Times New Roman" w:cs="Times New Roman"/>
                <w:sz w:val="20"/>
                <w:szCs w:val="20"/>
                <w:lang w:val="uk-UA"/>
              </w:rPr>
              <w:t xml:space="preserve">Скільки перевірок учасника було проведено з боку екологічних органів за останні три роки (до дати заповнення цього опитувальника)? </w:t>
            </w:r>
          </w:p>
          <w:p w14:paraId="6DEB211B" w14:textId="77777777" w:rsidR="00D439D9" w:rsidRPr="00D657DA" w:rsidRDefault="00D439D9" w:rsidP="00D657DA">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D657DA">
              <w:rPr>
                <w:rFonts w:ascii="Times New Roman" w:hAnsi="Times New Roman" w:cs="Times New Roman"/>
                <w:sz w:val="20"/>
                <w:szCs w:val="20"/>
                <w:lang w:val="uk-UA"/>
              </w:rPr>
              <w:lastRenderedPageBreak/>
              <w:t>Кількість перевірок: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tab/>
              <w:t>Дата останньої:</w:t>
            </w:r>
            <w:r w:rsidRPr="00D657DA">
              <w:rPr>
                <w:rFonts w:ascii="Times New Roman" w:hAnsi="Times New Roman" w:cs="Times New Roman"/>
                <w:sz w:val="20"/>
                <w:szCs w:val="20"/>
                <w:lang w:val="uk-UA"/>
              </w:rPr>
              <w:tab/>
            </w:r>
          </w:p>
          <w:p w14:paraId="7061E99D" w14:textId="77777777" w:rsidR="00D439D9" w:rsidRPr="00D657DA" w:rsidRDefault="00D439D9" w:rsidP="00D657DA">
            <w:pPr>
              <w:pStyle w:val="EBRDTableText"/>
              <w:tabs>
                <w:tab w:val="left" w:pos="966"/>
                <w:tab w:val="left" w:pos="2667"/>
                <w:tab w:val="left" w:pos="408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було за їх результатами накладено будь-які штрафи, стягнення, приписи?</w:t>
            </w:r>
          </w:p>
          <w:p w14:paraId="774C1FF2"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3E72871E"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Якщо так, опишіть та надайте дані щорічних витрат на штрафи та стягнення за останні три роки (до дати заповнення цього опитувальника) , а також детальну інформацію про будь-які недотримання вимог.</w:t>
            </w:r>
          </w:p>
          <w:p w14:paraId="4AB65BA5"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був учасник або будь-які його філії об’єктом судового процесу з екологічних причин за останні три роки (до дати заповнення цього опитувальника) ?</w:t>
            </w:r>
          </w:p>
          <w:p w14:paraId="50E6A94C"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noProof/>
                <w:sz w:val="20"/>
                <w:szCs w:val="20"/>
                <w:lang w:val="uk-UA" w:eastAsia="ru-RU"/>
              </w:rPr>
              <mc:AlternateContent>
                <mc:Choice Requires="wps">
                  <w:drawing>
                    <wp:anchor distT="0" distB="0" distL="114300" distR="114300" simplePos="0" relativeHeight="251660800" behindDoc="0" locked="0" layoutInCell="1" allowOverlap="1" wp14:anchorId="558C3959" wp14:editId="7F80F9C6">
                      <wp:simplePos x="0" y="0"/>
                      <wp:positionH relativeFrom="column">
                        <wp:posOffset>-542290</wp:posOffset>
                      </wp:positionH>
                      <wp:positionV relativeFrom="paragraph">
                        <wp:posOffset>36195</wp:posOffset>
                      </wp:positionV>
                      <wp:extent cx="462915" cy="2428240"/>
                      <wp:effectExtent l="11430" t="10795" r="1143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28240"/>
                              </a:xfrm>
                              <a:prstGeom prst="rect">
                                <a:avLst/>
                              </a:prstGeom>
                              <a:solidFill>
                                <a:schemeClr val="bg1">
                                  <a:lumMod val="100000"/>
                                  <a:lumOff val="0"/>
                                </a:schemeClr>
                              </a:solidFill>
                              <a:ln w="31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32B505" id="Rectangle 2" o:spid="_x0000_s1026" style="position:absolute;margin-left:-42.7pt;margin-top:2.85pt;width:36.45pt;height:19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" fillcolor="white [3212]" strokecolor="white [3212]" strokeweight=".25pt"/>
                  </w:pict>
                </mc:Fallback>
              </mc:AlternateContent>
            </w: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3BF9B914"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так, опишіть: </w:t>
            </w:r>
          </w:p>
          <w:p w14:paraId="763E0064"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було скорочено, призупинено або закрито якісь види діяльності з екологічних причин?</w:t>
            </w:r>
          </w:p>
          <w:p w14:paraId="43A1EB26"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35C6DD28" w14:textId="77777777" w:rsidR="00D439D9" w:rsidRPr="00D657DA" w:rsidRDefault="00D439D9" w:rsidP="00D657DA">
            <w:pPr>
              <w:pStyle w:val="EBRDTableText"/>
              <w:spacing w:before="0" w:after="0"/>
              <w:rPr>
                <w:rFonts w:ascii="Times New Roman" w:hAnsi="Times New Roman" w:cs="Times New Roman"/>
                <w:b/>
                <w:bCs/>
                <w:sz w:val="20"/>
                <w:szCs w:val="20"/>
                <w:lang w:val="uk-UA"/>
              </w:rPr>
            </w:pPr>
            <w:r w:rsidRPr="00D657DA">
              <w:rPr>
                <w:rFonts w:ascii="Times New Roman" w:hAnsi="Times New Roman" w:cs="Times New Roman"/>
                <w:sz w:val="20"/>
                <w:szCs w:val="20"/>
                <w:lang w:val="uk-UA"/>
              </w:rPr>
              <w:t xml:space="preserve">Якщо так, опишіть: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p w14:paraId="291F24E5"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існують наразі які-небудь види діяльності, що не відповідають вимогам екологічних дозволів?</w:t>
            </w:r>
          </w:p>
          <w:p w14:paraId="2AD7251B"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1AB75454"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так, опишіть:  </w:t>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tc>
      </w:tr>
      <w:tr w:rsidR="00D439D9" w:rsidRPr="00D657DA" w14:paraId="32EA9618" w14:textId="77777777" w:rsidTr="00D439D9">
        <w:trPr>
          <w:trHeight w:val="2121"/>
        </w:trPr>
        <w:tc>
          <w:tcPr>
            <w:tcW w:w="819" w:type="dxa"/>
            <w:tcBorders>
              <w:top w:val="single" w:sz="4" w:space="0" w:color="FFFFFF" w:themeColor="background1"/>
            </w:tcBorders>
          </w:tcPr>
          <w:p w14:paraId="3413509A" w14:textId="77777777" w:rsidR="00D439D9" w:rsidRPr="00D657DA" w:rsidRDefault="00D439D9" w:rsidP="00D657DA">
            <w:pPr>
              <w:pStyle w:val="EBRDTableTitle"/>
              <w:keepNext/>
              <w:numPr>
                <w:ilvl w:val="0"/>
                <w:numId w:val="6"/>
              </w:numPr>
              <w:spacing w:before="0" w:after="0"/>
              <w:jc w:val="center"/>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lastRenderedPageBreak/>
              <w:t>3.13323</w:t>
            </w:r>
            <w:r w:rsidRPr="00D657DA">
              <w:rPr>
                <w:rFonts w:ascii="Times New Roman" w:hAnsi="Times New Roman" w:cs="Times New Roman"/>
                <w:color w:val="auto"/>
                <w:sz w:val="20"/>
                <w:szCs w:val="20"/>
                <w:lang w:val="uk-UA"/>
              </w:rPr>
              <w:tab/>
            </w:r>
          </w:p>
        </w:tc>
        <w:tc>
          <w:tcPr>
            <w:tcW w:w="9777" w:type="dxa"/>
            <w:tcBorders>
              <w:top w:val="single" w:sz="4" w:space="0" w:color="FFFFFF" w:themeColor="background1"/>
            </w:tcBorders>
          </w:tcPr>
          <w:p w14:paraId="6407E68E"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фіксує учасник усі серйозні екологічні інциденти або аварії, обліковує втрати від їх наслідків та проводить розслідування?</w:t>
            </w:r>
          </w:p>
          <w:p w14:paraId="1E24C1C9"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032AFA97"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траплялись будь-які екологічні інциденти або аварії, такі як розливи, вибухи тощо протягом попередніх трьох років?</w:t>
            </w:r>
          </w:p>
          <w:p w14:paraId="22DC19AC"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70D19268"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Якщо так, опишіть:</w:t>
            </w:r>
          </w:p>
        </w:tc>
      </w:tr>
      <w:tr w:rsidR="00D439D9" w:rsidRPr="00D657DA" w14:paraId="4E2252BE" w14:textId="77777777" w:rsidTr="00D439D9">
        <w:trPr>
          <w:trHeight w:val="647"/>
        </w:trPr>
        <w:tc>
          <w:tcPr>
            <w:tcW w:w="819" w:type="dxa"/>
          </w:tcPr>
          <w:p w14:paraId="6C8CE95D"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4E17C09"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складає учасник звіт про екологічні інциденти або подібні звіти, коли трапляється екологічна аварія чи інцидент?</w:t>
            </w:r>
          </w:p>
          <w:p w14:paraId="09604ACD"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14F11EDD" w14:textId="77777777" w:rsidTr="00D439D9">
        <w:trPr>
          <w:trHeight w:val="647"/>
        </w:trPr>
        <w:tc>
          <w:tcPr>
            <w:tcW w:w="819" w:type="dxa"/>
          </w:tcPr>
          <w:p w14:paraId="15CD2CAD"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B37A0AA"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здійснює учасник викиди? Якщо так, зазначте основні джерела та види.</w:t>
            </w:r>
          </w:p>
          <w:p w14:paraId="201BA653"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5FC88EB3"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Якщо учасник має стаціонарні джерела, зазначте чи має учасник Дозволи на викиди?</w:t>
            </w:r>
          </w:p>
          <w:p w14:paraId="2C174CFC"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 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42D13866" w14:textId="77777777" w:rsidTr="00D439D9">
        <w:trPr>
          <w:trHeight w:val="545"/>
        </w:trPr>
        <w:tc>
          <w:tcPr>
            <w:tcW w:w="819" w:type="dxa"/>
          </w:tcPr>
          <w:p w14:paraId="0139CA6C"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1174550"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Опишіть будь-які заходи (за наявності), що застосовуються учасником із запобігання забрудненню атмосфери та для зменшення шкідливих викидів</w:t>
            </w:r>
          </w:p>
          <w:p w14:paraId="14CACAC2" w14:textId="77777777" w:rsidR="00D439D9" w:rsidRPr="00D657DA" w:rsidRDefault="00D439D9" w:rsidP="00D657DA">
            <w:pPr>
              <w:pStyle w:val="EBRDTableText"/>
              <w:spacing w:before="0" w:after="0"/>
              <w:rPr>
                <w:rFonts w:ascii="Times New Roman" w:hAnsi="Times New Roman" w:cs="Times New Roman"/>
                <w:sz w:val="20"/>
                <w:szCs w:val="20"/>
                <w:lang w:val="uk-UA"/>
              </w:rPr>
            </w:pPr>
          </w:p>
        </w:tc>
      </w:tr>
      <w:tr w:rsidR="00D439D9" w:rsidRPr="00D657DA" w14:paraId="09D40DD5" w14:textId="77777777" w:rsidTr="00D439D9">
        <w:trPr>
          <w:trHeight w:val="680"/>
        </w:trPr>
        <w:tc>
          <w:tcPr>
            <w:tcW w:w="819" w:type="dxa"/>
          </w:tcPr>
          <w:p w14:paraId="6F6D80EC"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6F7DA6A"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має учасник власні джерела водопостачання? </w:t>
            </w:r>
          </w:p>
          <w:p w14:paraId="7D82F7EF"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246E8D74"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так, то перерахувати основні джерела водопостачання і зазначити, чи володіє учасник дозволами на спеціальне водокористування? </w:t>
            </w:r>
          </w:p>
          <w:p w14:paraId="403557E8"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597A4508"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ведеться облік водоспоживання та водовідведення приладами обліку? </w:t>
            </w:r>
          </w:p>
          <w:p w14:paraId="42B7375F"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b/>
                <w:bCs/>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473BC3D5" w14:textId="77777777" w:rsidTr="00D439D9">
        <w:trPr>
          <w:trHeight w:val="680"/>
        </w:trPr>
        <w:tc>
          <w:tcPr>
            <w:tcW w:w="819" w:type="dxa"/>
          </w:tcPr>
          <w:p w14:paraId="27236173"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135E2DAE"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здійснює учасник скидання стічних вод?</w:t>
            </w:r>
          </w:p>
          <w:p w14:paraId="1F0B28D5"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0A2A24D6"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Якщо так:</w:t>
            </w:r>
          </w:p>
          <w:p w14:paraId="0DD3D4BA"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Куди учасник здійснює скидання стічних вод? </w:t>
            </w:r>
          </w:p>
          <w:p w14:paraId="129492C7"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до міської каналізації:</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безпосередньо у водні об’єкти:</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68CFA067"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здійснюється попередня очистка стічних вод перед скиданням?</w:t>
            </w:r>
          </w:p>
          <w:p w14:paraId="00496D88"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br/>
            </w:r>
          </w:p>
          <w:p w14:paraId="1BFBB348"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Якщо так, опишіть, яке саме очищення застосовуються, і коротко охарактеризуйте очисні споруди:</w:t>
            </w:r>
          </w:p>
          <w:p w14:paraId="22197F77" w14:textId="77777777" w:rsidR="00D439D9" w:rsidRPr="00D657DA" w:rsidRDefault="00D439D9" w:rsidP="00D657DA">
            <w:pPr>
              <w:pStyle w:val="EBRDTableText"/>
              <w:spacing w:before="0" w:after="0"/>
              <w:rPr>
                <w:rFonts w:ascii="Times New Roman" w:hAnsi="Times New Roman" w:cs="Times New Roman"/>
                <w:sz w:val="20"/>
                <w:szCs w:val="20"/>
                <w:lang w:val="uk-UA"/>
              </w:rPr>
            </w:pPr>
          </w:p>
        </w:tc>
      </w:tr>
      <w:tr w:rsidR="00D439D9" w:rsidRPr="00D657DA" w14:paraId="754828A9" w14:textId="77777777" w:rsidTr="00D439D9">
        <w:trPr>
          <w:trHeight w:val="1166"/>
        </w:trPr>
        <w:tc>
          <w:tcPr>
            <w:tcW w:w="819" w:type="dxa"/>
            <w:shd w:val="clear" w:color="auto" w:fill="FFFFFF"/>
          </w:tcPr>
          <w:p w14:paraId="5AD4A6C8"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B0F2FC8" w14:textId="77777777" w:rsidR="00D439D9" w:rsidRPr="00D657DA" w:rsidRDefault="00D439D9" w:rsidP="00D657DA">
            <w:pPr>
              <w:pStyle w:val="HTML"/>
              <w:shd w:val="clear" w:color="auto" w:fill="FFFFFF"/>
              <w:rPr>
                <w:rFonts w:ascii="Times New Roman" w:hAnsi="Times New Roman" w:cs="Times New Roman"/>
                <w:lang w:val="uk-UA"/>
              </w:rPr>
            </w:pPr>
            <w:r w:rsidRPr="00D657DA">
              <w:rPr>
                <w:rFonts w:ascii="Times New Roman" w:hAnsi="Times New Roman" w:cs="Times New Roman"/>
                <w:lang w:val="uk-UA"/>
              </w:rPr>
              <w:t xml:space="preserve">Чи призначені учасником відповідальні особи у сфері поводження з відходами? </w:t>
            </w:r>
          </w:p>
          <w:p w14:paraId="00A8DF6E"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69903548"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p>
          <w:p w14:paraId="5C58FF72" w14:textId="77777777" w:rsidR="00D439D9" w:rsidRPr="00D657DA" w:rsidRDefault="00D439D9" w:rsidP="00D657DA">
            <w:pPr>
              <w:pStyle w:val="HTML"/>
              <w:shd w:val="clear" w:color="auto" w:fill="FFFFFF"/>
              <w:rPr>
                <w:rFonts w:ascii="Times New Roman" w:hAnsi="Times New Roman" w:cs="Times New Roman"/>
                <w:lang w:val="uk-UA"/>
              </w:rPr>
            </w:pPr>
            <w:r w:rsidRPr="00D657DA">
              <w:rPr>
                <w:rFonts w:ascii="Times New Roman" w:hAnsi="Times New Roman" w:cs="Times New Roman"/>
                <w:lang w:val="uk-UA"/>
              </w:rPr>
              <w:t xml:space="preserve">Чи пройшли навчання, професійну підготовку, підвищення кваліфікації відповідальні особи у сфері поводження з відходами? </w:t>
            </w:r>
          </w:p>
          <w:p w14:paraId="5D4C9A1E"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5EC16BB4"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p>
          <w:p w14:paraId="3D4DCD6E" w14:textId="77777777" w:rsidR="00D439D9" w:rsidRPr="00D657DA" w:rsidRDefault="00D439D9" w:rsidP="00D657DA">
            <w:pPr>
              <w:pStyle w:val="HTML"/>
              <w:shd w:val="clear" w:color="auto" w:fill="FFFFFF"/>
              <w:rPr>
                <w:rFonts w:ascii="Times New Roman" w:hAnsi="Times New Roman" w:cs="Times New Roman"/>
                <w:lang w:val="uk-UA"/>
              </w:rPr>
            </w:pPr>
            <w:r w:rsidRPr="00D657DA">
              <w:rPr>
                <w:rFonts w:ascii="Times New Roman" w:hAnsi="Times New Roman" w:cs="Times New Roman"/>
                <w:lang w:val="uk-UA"/>
              </w:rPr>
              <w:t xml:space="preserve">Чи має учасник дозвіл на здійснення операцій у сфері поводження з  відходами або чи подавав Декларацію про відходи? </w:t>
            </w:r>
          </w:p>
          <w:p w14:paraId="6CCEC428"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Дозвіл:</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Декларація:</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53483282"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p>
          <w:p w14:paraId="13C6885C" w14:textId="77777777" w:rsidR="00D439D9" w:rsidRPr="00D657DA" w:rsidRDefault="00D439D9" w:rsidP="00D657DA">
            <w:pPr>
              <w:pStyle w:val="HTML"/>
              <w:shd w:val="clear" w:color="auto" w:fill="FFFFFF"/>
              <w:rPr>
                <w:rFonts w:ascii="Times New Roman" w:hAnsi="Times New Roman" w:cs="Times New Roman"/>
                <w:lang w:val="uk-UA"/>
              </w:rPr>
            </w:pPr>
            <w:r w:rsidRPr="00D657DA">
              <w:rPr>
                <w:rFonts w:ascii="Times New Roman" w:hAnsi="Times New Roman" w:cs="Times New Roman"/>
                <w:lang w:val="uk-UA"/>
              </w:rPr>
              <w:t xml:space="preserve">Чи володіє учасник ліцензією на здійснення операцій у сфері поводження з небезпечними відходами? </w:t>
            </w:r>
          </w:p>
          <w:p w14:paraId="4269F0D0"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1B1088F7" w14:textId="77777777" w:rsidTr="00D439D9">
        <w:trPr>
          <w:trHeight w:val="687"/>
        </w:trPr>
        <w:tc>
          <w:tcPr>
            <w:tcW w:w="819" w:type="dxa"/>
          </w:tcPr>
          <w:p w14:paraId="6C4CD813"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B0A3455"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виробляє учасник тверді побутові відходи?</w:t>
            </w:r>
          </w:p>
          <w:p w14:paraId="31867C38"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0F5833EF"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Чи утилізуються тверді побутові  відходи на власних виробничих </w:t>
            </w:r>
            <w:proofErr w:type="spellStart"/>
            <w:r w:rsidRPr="00D657DA">
              <w:rPr>
                <w:rFonts w:ascii="Times New Roman" w:hAnsi="Times New Roman" w:cs="Times New Roman"/>
                <w:sz w:val="20"/>
                <w:szCs w:val="20"/>
                <w:lang w:val="uk-UA"/>
              </w:rPr>
              <w:t>потужностях</w:t>
            </w:r>
            <w:proofErr w:type="spellEnd"/>
            <w:r w:rsidRPr="00D657DA">
              <w:rPr>
                <w:rFonts w:ascii="Times New Roman" w:hAnsi="Times New Roman" w:cs="Times New Roman"/>
                <w:sz w:val="20"/>
                <w:szCs w:val="20"/>
                <w:lang w:val="uk-UA"/>
              </w:rPr>
              <w:t xml:space="preserve">? </w:t>
            </w:r>
          </w:p>
          <w:p w14:paraId="45CD0528"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654BA53F"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Якщо ні, то чи передаються ці відходи на утилізацію спеціалізованим підприємствам, що мають відповідну дозвільну документацію та здійснюють їх роздільне збирання? </w:t>
            </w:r>
          </w:p>
          <w:p w14:paraId="220F5A4C"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4207EB7A"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вживає учасник заходів щодо зменшення/повторного використання/переробки та роздільного збирання твердих побутових відходів?</w:t>
            </w:r>
          </w:p>
          <w:p w14:paraId="44E1874E"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47D0D077" w14:textId="77777777" w:rsidTr="00D439D9">
        <w:trPr>
          <w:trHeight w:val="687"/>
        </w:trPr>
        <w:tc>
          <w:tcPr>
            <w:tcW w:w="819" w:type="dxa"/>
          </w:tcPr>
          <w:p w14:paraId="64632619"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4AB97A07"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виробляє учасник небезпечні відходи і як вони зберігаються та утилізуються?</w:t>
            </w:r>
          </w:p>
          <w:p w14:paraId="488B3C6E"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209A124B"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володіє учасник спеціально відведеними місцями чи об’єктами поводження з відходами?</w:t>
            </w:r>
          </w:p>
          <w:p w14:paraId="51BC81EA"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5BA62E46" w14:textId="77777777" w:rsidTr="00D439D9">
        <w:trPr>
          <w:trHeight w:val="687"/>
        </w:trPr>
        <w:tc>
          <w:tcPr>
            <w:tcW w:w="819" w:type="dxa"/>
          </w:tcPr>
          <w:p w14:paraId="30DA32A2" w14:textId="77777777" w:rsidR="00D439D9" w:rsidRPr="00D657DA" w:rsidRDefault="00D439D9" w:rsidP="00D657DA">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DD53CAE" w14:textId="77777777" w:rsidR="00D439D9" w:rsidRPr="00D657DA" w:rsidRDefault="00D439D9" w:rsidP="00D657DA">
            <w:pPr>
              <w:pStyle w:val="EBRDTableText"/>
              <w:spacing w:before="0" w:after="0"/>
              <w:rPr>
                <w:rFonts w:ascii="Times New Roman" w:hAnsi="Times New Roman" w:cs="Times New Roman"/>
                <w:spacing w:val="-2"/>
                <w:sz w:val="20"/>
                <w:szCs w:val="20"/>
                <w:lang w:val="uk-UA"/>
              </w:rPr>
            </w:pPr>
            <w:r w:rsidRPr="00D657DA">
              <w:rPr>
                <w:rFonts w:ascii="Times New Roman" w:hAnsi="Times New Roman" w:cs="Times New Roman"/>
                <w:sz w:val="20"/>
                <w:szCs w:val="20"/>
                <w:lang w:val="uk-UA"/>
              </w:rPr>
              <w:t xml:space="preserve">Чи ведеться первинний </w:t>
            </w:r>
            <w:r w:rsidRPr="00D657DA">
              <w:rPr>
                <w:rFonts w:ascii="Times New Roman" w:hAnsi="Times New Roman" w:cs="Times New Roman"/>
                <w:iCs/>
                <w:spacing w:val="-2"/>
                <w:sz w:val="20"/>
                <w:szCs w:val="20"/>
                <w:lang w:val="uk-UA"/>
              </w:rPr>
              <w:t xml:space="preserve">облік </w:t>
            </w:r>
            <w:r w:rsidRPr="00D657DA">
              <w:rPr>
                <w:rFonts w:ascii="Times New Roman" w:hAnsi="Times New Roman" w:cs="Times New Roman"/>
                <w:spacing w:val="-2"/>
                <w:sz w:val="20"/>
                <w:szCs w:val="20"/>
                <w:lang w:val="uk-UA"/>
              </w:rPr>
              <w:t>відходів та пакувальних матеріалів і тари згідно типової форми № 1-ВТ</w:t>
            </w:r>
          </w:p>
          <w:p w14:paraId="3885B228"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7C10854A" w14:textId="77777777" w:rsidR="00D439D9" w:rsidRPr="00D657DA" w:rsidRDefault="00D439D9" w:rsidP="00D657DA">
            <w:pPr>
              <w:pStyle w:val="EBRDTableText"/>
              <w:spacing w:before="0" w:after="0"/>
              <w:rPr>
                <w:rFonts w:ascii="Times New Roman" w:hAnsi="Times New Roman" w:cs="Times New Roman"/>
                <w:spacing w:val="-2"/>
                <w:sz w:val="20"/>
                <w:szCs w:val="20"/>
                <w:lang w:val="uk-UA"/>
              </w:rPr>
            </w:pPr>
            <w:r w:rsidRPr="00D657DA">
              <w:rPr>
                <w:rFonts w:ascii="Times New Roman" w:hAnsi="Times New Roman" w:cs="Times New Roman"/>
                <w:spacing w:val="-2"/>
                <w:sz w:val="20"/>
                <w:szCs w:val="20"/>
                <w:lang w:val="uk-UA"/>
              </w:rPr>
              <w:t xml:space="preserve">Чи ведеться державне </w:t>
            </w:r>
            <w:proofErr w:type="spellStart"/>
            <w:r w:rsidRPr="00D657DA">
              <w:rPr>
                <w:rFonts w:ascii="Times New Roman" w:hAnsi="Times New Roman" w:cs="Times New Roman"/>
                <w:spacing w:val="-2"/>
                <w:sz w:val="20"/>
                <w:szCs w:val="20"/>
                <w:lang w:val="uk-UA"/>
              </w:rPr>
              <w:t>статитстичне</w:t>
            </w:r>
            <w:proofErr w:type="spellEnd"/>
            <w:r w:rsidRPr="00D657DA">
              <w:rPr>
                <w:rFonts w:ascii="Times New Roman" w:hAnsi="Times New Roman" w:cs="Times New Roman"/>
                <w:spacing w:val="-2"/>
                <w:sz w:val="20"/>
                <w:szCs w:val="20"/>
                <w:lang w:val="uk-UA"/>
              </w:rPr>
              <w:t xml:space="preserve"> спостереження «</w:t>
            </w:r>
            <w:r w:rsidRPr="00D657DA">
              <w:rPr>
                <w:rFonts w:ascii="Times New Roman" w:hAnsi="Times New Roman" w:cs="Times New Roman"/>
                <w:sz w:val="20"/>
                <w:szCs w:val="20"/>
                <w:lang w:val="uk-UA"/>
              </w:rPr>
              <w:t>Звіт про поводження з відходами» за Формою №1- відходи (річна)</w:t>
            </w:r>
          </w:p>
          <w:p w14:paraId="20D66324" w14:textId="77777777" w:rsidR="00D439D9" w:rsidRPr="00D657DA" w:rsidRDefault="00D439D9" w:rsidP="00D657DA">
            <w:pPr>
              <w:pStyle w:val="EBRDTableText"/>
              <w:tabs>
                <w:tab w:val="left" w:pos="162"/>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1ED4EC83" w14:textId="77777777" w:rsidTr="00D439D9">
        <w:trPr>
          <w:trHeight w:val="340"/>
        </w:trPr>
        <w:tc>
          <w:tcPr>
            <w:tcW w:w="819" w:type="dxa"/>
            <w:shd w:val="clear" w:color="auto" w:fill="auto"/>
            <w:vAlign w:val="center"/>
          </w:tcPr>
          <w:p w14:paraId="114A173D" w14:textId="77777777" w:rsidR="00D439D9" w:rsidRPr="00D657DA" w:rsidRDefault="00D439D9" w:rsidP="00D657DA">
            <w:pPr>
              <w:pStyle w:val="EBRDTableTitle"/>
              <w:keepNext/>
              <w:spacing w:before="0" w:after="0"/>
              <w:jc w:val="center"/>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PR4</w:t>
            </w:r>
          </w:p>
        </w:tc>
        <w:tc>
          <w:tcPr>
            <w:tcW w:w="9777" w:type="dxa"/>
            <w:shd w:val="clear" w:color="auto" w:fill="auto"/>
            <w:vAlign w:val="center"/>
          </w:tcPr>
          <w:p w14:paraId="626A3089" w14:textId="77777777" w:rsidR="00D439D9" w:rsidRPr="00D657DA" w:rsidRDefault="00D439D9" w:rsidP="00D657DA">
            <w:pPr>
              <w:pStyle w:val="EBRDTableTitle"/>
              <w:keepNext/>
              <w:spacing w:before="0" w:after="0"/>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Охорона праці</w:t>
            </w:r>
          </w:p>
        </w:tc>
      </w:tr>
      <w:tr w:rsidR="00D439D9" w:rsidRPr="00D657DA" w14:paraId="690FB7EE" w14:textId="77777777" w:rsidTr="00D439D9">
        <w:trPr>
          <w:trHeight w:val="680"/>
        </w:trPr>
        <w:tc>
          <w:tcPr>
            <w:tcW w:w="819" w:type="dxa"/>
          </w:tcPr>
          <w:p w14:paraId="698210EA" w14:textId="77777777" w:rsidR="00D439D9" w:rsidRPr="00D657DA" w:rsidRDefault="00D439D9" w:rsidP="00D657DA">
            <w:pPr>
              <w:pStyle w:val="PR3TableNo"/>
              <w:numPr>
                <w:ilvl w:val="0"/>
                <w:numId w:val="0"/>
              </w:numPr>
              <w:spacing w:before="0" w:after="0"/>
              <w:ind w:left="-15"/>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4.1</w:t>
            </w:r>
          </w:p>
        </w:tc>
        <w:tc>
          <w:tcPr>
            <w:tcW w:w="9777" w:type="dxa"/>
          </w:tcPr>
          <w:p w14:paraId="3DCFCB1B"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учасник реєструє та веде статистику нещасних випадків, що пов’язані з виробництвом?</w:t>
            </w:r>
          </w:p>
          <w:p w14:paraId="67AFAC70"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59773887"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проводяться розслідування всіх нещасних випадків, що пов’язані з виробництвом?</w:t>
            </w:r>
          </w:p>
          <w:p w14:paraId="4DC065D7"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5281043B" w14:textId="77777777" w:rsidTr="00D439D9">
        <w:trPr>
          <w:trHeight w:val="737"/>
        </w:trPr>
        <w:tc>
          <w:tcPr>
            <w:tcW w:w="819" w:type="dxa"/>
          </w:tcPr>
          <w:p w14:paraId="1B100299" w14:textId="77777777" w:rsidR="00D439D9" w:rsidRPr="00D657DA" w:rsidRDefault="00D439D9" w:rsidP="00D657DA">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4.2</w:t>
            </w:r>
          </w:p>
        </w:tc>
        <w:tc>
          <w:tcPr>
            <w:tcW w:w="9777" w:type="dxa"/>
          </w:tcPr>
          <w:p w14:paraId="504078F4"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законодавства/регламентів ЄС/організаційних політик та стандартів з питань охорони праці?</w:t>
            </w:r>
          </w:p>
          <w:p w14:paraId="546D0C85"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76862906"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Якщо так, надайте коротку інформацію щодо процесу відстеження. Якщо ні, поясніть:</w:t>
            </w:r>
          </w:p>
          <w:p w14:paraId="13E0BBCD" w14:textId="77777777" w:rsidR="00D439D9" w:rsidRPr="00D657DA" w:rsidRDefault="00D439D9" w:rsidP="00D657DA">
            <w:pPr>
              <w:pStyle w:val="EBRDTableText"/>
              <w:spacing w:before="0" w:after="0"/>
              <w:rPr>
                <w:rFonts w:ascii="Times New Roman" w:hAnsi="Times New Roman" w:cs="Times New Roman"/>
                <w:sz w:val="20"/>
                <w:szCs w:val="20"/>
                <w:lang w:val="uk-UA"/>
              </w:rPr>
            </w:pPr>
          </w:p>
          <w:p w14:paraId="2F915B40"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встановлюються цілі з охорони праці у учасника?</w:t>
            </w:r>
          </w:p>
          <w:p w14:paraId="76666D6E"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tc>
      </w:tr>
      <w:tr w:rsidR="00D439D9" w:rsidRPr="00D657DA" w14:paraId="75BB5273" w14:textId="77777777" w:rsidTr="00D439D9">
        <w:trPr>
          <w:trHeight w:val="737"/>
        </w:trPr>
        <w:tc>
          <w:tcPr>
            <w:tcW w:w="819" w:type="dxa"/>
          </w:tcPr>
          <w:p w14:paraId="3A8C1B3C" w14:textId="77777777" w:rsidR="00D439D9" w:rsidRPr="00D657DA" w:rsidRDefault="00D439D9" w:rsidP="00D657DA">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D657DA">
              <w:rPr>
                <w:rFonts w:ascii="Times New Roman" w:hAnsi="Times New Roman" w:cs="Times New Roman"/>
                <w:color w:val="auto"/>
                <w:sz w:val="20"/>
                <w:szCs w:val="20"/>
                <w:lang w:val="uk-UA"/>
              </w:rPr>
              <w:t>4.3</w:t>
            </w:r>
          </w:p>
        </w:tc>
        <w:tc>
          <w:tcPr>
            <w:tcW w:w="9777" w:type="dxa"/>
          </w:tcPr>
          <w:p w14:paraId="2BFD916F"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Скільки перевірок з питань охорони праці здійснено органами державного нагляду учасника за останні три роки? </w:t>
            </w:r>
          </w:p>
          <w:p w14:paraId="39C1117D" w14:textId="77777777" w:rsidR="00D439D9" w:rsidRPr="00D657DA" w:rsidRDefault="00D439D9" w:rsidP="00D657DA">
            <w:pPr>
              <w:pStyle w:val="EBRDTableText"/>
              <w:spacing w:before="0" w:after="0"/>
              <w:rPr>
                <w:rFonts w:ascii="Times New Roman" w:hAnsi="Times New Roman" w:cs="Times New Roman"/>
                <w:sz w:val="20"/>
                <w:szCs w:val="20"/>
                <w:lang w:val="uk-UA"/>
              </w:rPr>
            </w:pPr>
          </w:p>
          <w:p w14:paraId="3EC8AACC" w14:textId="77777777" w:rsidR="00D439D9" w:rsidRPr="00D657DA" w:rsidRDefault="00D439D9" w:rsidP="00D657DA">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D657DA">
              <w:rPr>
                <w:rFonts w:ascii="Times New Roman" w:hAnsi="Times New Roman" w:cs="Times New Roman"/>
                <w:sz w:val="20"/>
                <w:szCs w:val="20"/>
                <w:lang w:val="uk-UA"/>
              </w:rPr>
              <w:t>Кількість перевірок:</w:t>
            </w:r>
            <w:r w:rsidRPr="00D657DA">
              <w:rPr>
                <w:rFonts w:ascii="Times New Roman" w:hAnsi="Times New Roman" w:cs="Times New Roman"/>
                <w:sz w:val="20"/>
                <w:szCs w:val="20"/>
                <w:lang w:val="uk-UA"/>
              </w:rPr>
              <w:tab/>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r w:rsidRPr="00D657DA">
              <w:rPr>
                <w:rFonts w:ascii="Times New Roman" w:hAnsi="Times New Roman" w:cs="Times New Roman"/>
                <w:sz w:val="20"/>
                <w:szCs w:val="20"/>
                <w:lang w:val="uk-UA"/>
              </w:rPr>
              <w:tab/>
              <w:t>Дата останньої:</w:t>
            </w:r>
            <w:r w:rsidRPr="00D657DA">
              <w:rPr>
                <w:rFonts w:ascii="Times New Roman" w:hAnsi="Times New Roman" w:cs="Times New Roman"/>
                <w:sz w:val="20"/>
                <w:szCs w:val="20"/>
                <w:lang w:val="uk-UA"/>
              </w:rPr>
              <w:tab/>
            </w:r>
            <w:r w:rsidRPr="00D657DA">
              <w:rPr>
                <w:rFonts w:ascii="Times New Roman" w:hAnsi="Times New Roman" w:cs="Times New Roman"/>
                <w:b/>
                <w:bCs/>
                <w:sz w:val="20"/>
                <w:szCs w:val="20"/>
                <w:lang w:val="uk-UA"/>
              </w:rPr>
              <w:fldChar w:fldCharType="begin">
                <w:ffData>
                  <w:name w:val="Text1"/>
                  <w:enabled/>
                  <w:calcOnExit w:val="0"/>
                  <w:textInput/>
                </w:ffData>
              </w:fldChar>
            </w:r>
            <w:r w:rsidRPr="00D657DA">
              <w:rPr>
                <w:rFonts w:ascii="Times New Roman" w:hAnsi="Times New Roman" w:cs="Times New Roman"/>
                <w:b/>
                <w:bCs/>
                <w:sz w:val="20"/>
                <w:szCs w:val="20"/>
                <w:lang w:val="uk-UA"/>
              </w:rPr>
              <w:instrText xml:space="preserve"> FORMTEXT </w:instrText>
            </w:r>
            <w:r w:rsidRPr="00D657DA">
              <w:rPr>
                <w:rFonts w:ascii="Times New Roman" w:hAnsi="Times New Roman" w:cs="Times New Roman"/>
                <w:b/>
                <w:bCs/>
                <w:sz w:val="20"/>
                <w:szCs w:val="20"/>
                <w:lang w:val="uk-UA"/>
              </w:rPr>
            </w:r>
            <w:r w:rsidRPr="00D657DA">
              <w:rPr>
                <w:rFonts w:ascii="Times New Roman" w:hAnsi="Times New Roman" w:cs="Times New Roman"/>
                <w:b/>
                <w:bCs/>
                <w:sz w:val="20"/>
                <w:szCs w:val="20"/>
                <w:lang w:val="uk-UA"/>
              </w:rPr>
              <w:fldChar w:fldCharType="separate"/>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t> </w:t>
            </w:r>
            <w:r w:rsidRPr="00D657DA">
              <w:rPr>
                <w:rFonts w:ascii="Times New Roman" w:hAnsi="Times New Roman" w:cs="Times New Roman"/>
                <w:b/>
                <w:bCs/>
                <w:sz w:val="20"/>
                <w:szCs w:val="20"/>
                <w:lang w:val="uk-UA"/>
              </w:rPr>
              <w:fldChar w:fldCharType="end"/>
            </w:r>
          </w:p>
          <w:p w14:paraId="334D2B67" w14:textId="77777777" w:rsidR="00D439D9" w:rsidRPr="00D657DA" w:rsidRDefault="00D439D9" w:rsidP="00D657DA">
            <w:pPr>
              <w:pStyle w:val="EBRDTableText"/>
              <w:tabs>
                <w:tab w:val="left" w:pos="966"/>
                <w:tab w:val="left" w:pos="2667"/>
                <w:tab w:val="left" w:pos="408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Чи було за їх результатами накладено будь-які штрафи, стягнення, приписи?</w:t>
            </w:r>
          </w:p>
          <w:p w14:paraId="3286D959" w14:textId="77777777" w:rsidR="00D439D9" w:rsidRPr="00D657DA" w:rsidRDefault="00D439D9" w:rsidP="00D657DA">
            <w:pPr>
              <w:pStyle w:val="EBRDTableText"/>
              <w:tabs>
                <w:tab w:val="left" w:pos="568"/>
                <w:tab w:val="left" w:pos="1108"/>
                <w:tab w:val="left" w:pos="1675"/>
              </w:tabs>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Так:</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1"/>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r w:rsidRPr="00D657DA">
              <w:rPr>
                <w:rFonts w:ascii="Times New Roman" w:hAnsi="Times New Roman" w:cs="Times New Roman"/>
                <w:sz w:val="20"/>
                <w:szCs w:val="20"/>
                <w:lang w:val="uk-UA"/>
              </w:rPr>
              <w:tab/>
              <w:t>Ні:</w:t>
            </w:r>
            <w:r w:rsidRPr="00D657DA">
              <w:rPr>
                <w:rFonts w:ascii="Times New Roman" w:hAnsi="Times New Roman" w:cs="Times New Roman"/>
                <w:sz w:val="20"/>
                <w:szCs w:val="20"/>
                <w:lang w:val="uk-UA"/>
              </w:rPr>
              <w:tab/>
            </w:r>
            <w:r w:rsidRPr="00D657DA">
              <w:rPr>
                <w:rFonts w:ascii="Times New Roman" w:hAnsi="Times New Roman" w:cs="Times New Roman"/>
                <w:sz w:val="20"/>
                <w:szCs w:val="20"/>
                <w:lang w:val="uk-UA"/>
              </w:rPr>
              <w:fldChar w:fldCharType="begin">
                <w:ffData>
                  <w:name w:val="Check2"/>
                  <w:enabled/>
                  <w:calcOnExit w:val="0"/>
                  <w:checkBox>
                    <w:sizeAuto/>
                    <w:default w:val="0"/>
                  </w:checkBox>
                </w:ffData>
              </w:fldChar>
            </w:r>
            <w:r w:rsidRPr="00D657DA">
              <w:rPr>
                <w:rFonts w:ascii="Times New Roman" w:hAnsi="Times New Roman" w:cs="Times New Roman"/>
                <w:sz w:val="20"/>
                <w:szCs w:val="20"/>
                <w:lang w:val="uk-UA"/>
              </w:rPr>
              <w:instrText xml:space="preserve"> FORMCHECKBOX </w:instrText>
            </w:r>
            <w:r w:rsidR="00150586" w:rsidRPr="00D657DA">
              <w:rPr>
                <w:rFonts w:ascii="Times New Roman" w:hAnsi="Times New Roman" w:cs="Times New Roman"/>
                <w:sz w:val="20"/>
                <w:szCs w:val="20"/>
                <w:lang w:val="uk-UA"/>
              </w:rPr>
            </w:r>
            <w:r w:rsidR="00150586" w:rsidRPr="00D657DA">
              <w:rPr>
                <w:rFonts w:ascii="Times New Roman" w:hAnsi="Times New Roman" w:cs="Times New Roman"/>
                <w:sz w:val="20"/>
                <w:szCs w:val="20"/>
                <w:lang w:val="uk-UA"/>
              </w:rPr>
              <w:fldChar w:fldCharType="separate"/>
            </w:r>
            <w:r w:rsidRPr="00D657DA">
              <w:rPr>
                <w:rFonts w:ascii="Times New Roman" w:hAnsi="Times New Roman" w:cs="Times New Roman"/>
                <w:sz w:val="20"/>
                <w:szCs w:val="20"/>
                <w:lang w:val="uk-UA"/>
              </w:rPr>
              <w:fldChar w:fldCharType="end"/>
            </w:r>
          </w:p>
          <w:p w14:paraId="7A4CF762" w14:textId="77777777" w:rsidR="00D439D9" w:rsidRPr="00D657DA" w:rsidRDefault="00D439D9" w:rsidP="00D657DA">
            <w:pPr>
              <w:pStyle w:val="EBRDTableText"/>
              <w:spacing w:before="0" w:after="0"/>
              <w:rPr>
                <w:rFonts w:ascii="Times New Roman" w:hAnsi="Times New Roman" w:cs="Times New Roman"/>
                <w:sz w:val="20"/>
                <w:szCs w:val="20"/>
                <w:lang w:val="uk-UA"/>
              </w:rPr>
            </w:pPr>
            <w:r w:rsidRPr="00D657DA">
              <w:rPr>
                <w:rFonts w:ascii="Times New Roman" w:hAnsi="Times New Roman" w:cs="Times New Roman"/>
                <w:sz w:val="20"/>
                <w:szCs w:val="20"/>
                <w:lang w:val="uk-UA"/>
              </w:rPr>
              <w:t xml:space="preserve">   </w:t>
            </w:r>
          </w:p>
        </w:tc>
      </w:tr>
    </w:tbl>
    <w:p w14:paraId="37C12335" w14:textId="77777777" w:rsidR="00D439D9" w:rsidRPr="00D657DA" w:rsidRDefault="00D439D9" w:rsidP="00D657DA">
      <w:pPr>
        <w:ind w:left="-142"/>
        <w:jc w:val="both"/>
        <w:rPr>
          <w:b/>
          <w:i/>
          <w:sz w:val="20"/>
          <w:szCs w:val="20"/>
          <w:u w:val="single"/>
        </w:rPr>
      </w:pPr>
    </w:p>
    <w:p w14:paraId="2E56FCB1" w14:textId="1CB3C60A" w:rsidR="00D439D9" w:rsidRPr="00D657DA" w:rsidRDefault="00D439D9" w:rsidP="00D657DA">
      <w:pPr>
        <w:ind w:left="-142"/>
        <w:jc w:val="both"/>
        <w:rPr>
          <w:b/>
          <w:i/>
          <w:sz w:val="20"/>
          <w:szCs w:val="20"/>
          <w:u w:val="single"/>
        </w:rPr>
      </w:pPr>
      <w:r w:rsidRPr="00D657DA">
        <w:rPr>
          <w:b/>
          <w:i/>
          <w:sz w:val="20"/>
          <w:szCs w:val="20"/>
          <w:u w:val="single"/>
        </w:rPr>
        <w:t xml:space="preserve">* У разі якщо учасник (в </w:t>
      </w:r>
      <w:proofErr w:type="spellStart"/>
      <w:r w:rsidRPr="00D657DA">
        <w:rPr>
          <w:b/>
          <w:i/>
          <w:sz w:val="20"/>
          <w:szCs w:val="20"/>
          <w:u w:val="single"/>
        </w:rPr>
        <w:t>т.ч</w:t>
      </w:r>
      <w:proofErr w:type="spellEnd"/>
      <w:r w:rsidRPr="00D657DA">
        <w:rPr>
          <w:b/>
          <w:i/>
          <w:sz w:val="20"/>
          <w:szCs w:val="20"/>
          <w:u w:val="single"/>
        </w:rPr>
        <w:t>. учасник-нерезидент) не повинен надавати інформацію, що вимагається в опитувальнику, з підстав, визначених законодавством, або інших підстав, учасник надає пояснення в довільній формі, за підписом уповноваженої особи учасника щодо не заповнення такої інформації.</w:t>
      </w:r>
    </w:p>
    <w:p w14:paraId="5A28CFF7" w14:textId="77777777" w:rsidR="00D439D9" w:rsidRPr="00D657DA" w:rsidRDefault="00D439D9" w:rsidP="00D657DA">
      <w:pPr>
        <w:ind w:firstLine="540"/>
        <w:jc w:val="right"/>
        <w:rPr>
          <w:sz w:val="20"/>
          <w:szCs w:val="20"/>
        </w:rPr>
      </w:pPr>
    </w:p>
    <w:p w14:paraId="6ABF2360" w14:textId="77777777" w:rsidR="00D439D9" w:rsidRPr="00D657DA" w:rsidRDefault="00D439D9" w:rsidP="00D657DA">
      <w:pPr>
        <w:rPr>
          <w:sz w:val="20"/>
          <w:szCs w:val="20"/>
        </w:rPr>
      </w:pPr>
      <w:r w:rsidRPr="00D657DA">
        <w:rPr>
          <w:sz w:val="20"/>
          <w:szCs w:val="20"/>
        </w:rPr>
        <w:br w:type="page"/>
      </w:r>
    </w:p>
    <w:p w14:paraId="41BD0240" w14:textId="77777777" w:rsidR="00D439D9" w:rsidRPr="00D657DA" w:rsidRDefault="00D439D9" w:rsidP="00D657DA">
      <w:pPr>
        <w:ind w:firstLine="540"/>
        <w:jc w:val="right"/>
        <w:rPr>
          <w:b/>
          <w:i/>
          <w:sz w:val="20"/>
          <w:szCs w:val="20"/>
          <w:u w:val="single"/>
        </w:rPr>
      </w:pPr>
      <w:r w:rsidRPr="00D657DA">
        <w:rPr>
          <w:b/>
          <w:i/>
          <w:sz w:val="20"/>
          <w:szCs w:val="20"/>
          <w:u w:val="single"/>
        </w:rPr>
        <w:lastRenderedPageBreak/>
        <w:t>Додаток 10</w:t>
      </w:r>
    </w:p>
    <w:p w14:paraId="0B0C2C11" w14:textId="77777777" w:rsidR="00D439D9" w:rsidRPr="00D657DA" w:rsidRDefault="00D439D9" w:rsidP="00D657DA">
      <w:pPr>
        <w:pStyle w:val="1"/>
        <w:ind w:right="0" w:firstLine="426"/>
        <w:jc w:val="right"/>
        <w:rPr>
          <w:i/>
          <w:sz w:val="20"/>
          <w:u w:val="single"/>
        </w:rPr>
      </w:pPr>
      <w:r w:rsidRPr="00D657DA">
        <w:rPr>
          <w:i/>
          <w:sz w:val="20"/>
          <w:u w:val="single"/>
        </w:rPr>
        <w:t>до документації процедури закупівлі</w:t>
      </w:r>
    </w:p>
    <w:p w14:paraId="5D442D2E" w14:textId="77777777" w:rsidR="00E67C04" w:rsidRPr="00D657DA" w:rsidRDefault="00E67C04" w:rsidP="00D657DA">
      <w:pPr>
        <w:rPr>
          <w:sz w:val="20"/>
          <w:szCs w:val="20"/>
        </w:rPr>
      </w:pPr>
    </w:p>
    <w:p w14:paraId="1B861887" w14:textId="77777777" w:rsidR="00E67C04" w:rsidRPr="00D657DA" w:rsidRDefault="00E67C04" w:rsidP="00D657DA">
      <w:pPr>
        <w:jc w:val="center"/>
        <w:rPr>
          <w:sz w:val="20"/>
          <w:szCs w:val="20"/>
        </w:rPr>
      </w:pPr>
      <w:r w:rsidRPr="00D657DA">
        <w:rPr>
          <w:b/>
          <w:bCs/>
          <w:sz w:val="20"/>
          <w:szCs w:val="20"/>
        </w:rPr>
        <w:t>ПЕРЕЛІК ДОКУМЕНТІВ, ЩО УЧАСНИК ПОВИНЕН ОБОВ’ЯЗКОВО НАДАТИ У ПАПЕРОВОМУ ВИГЛЯДІ У ЗАМОВНИКУ:</w:t>
      </w:r>
    </w:p>
    <w:p w14:paraId="0267AC38" w14:textId="77777777" w:rsidR="00E67C04" w:rsidRPr="00D657DA" w:rsidRDefault="00E67C04" w:rsidP="00D657DA">
      <w:pPr>
        <w:rPr>
          <w:rStyle w:val="ab"/>
          <w:sz w:val="20"/>
          <w:szCs w:val="20"/>
        </w:rPr>
      </w:pPr>
    </w:p>
    <w:p w14:paraId="5248EBFE" w14:textId="77777777" w:rsidR="00E67C04" w:rsidRPr="00D657DA" w:rsidRDefault="00E67C04" w:rsidP="00D657DA">
      <w:pPr>
        <w:ind w:firstLine="369"/>
        <w:jc w:val="both"/>
        <w:rPr>
          <w:rStyle w:val="ab"/>
          <w:b w:val="0"/>
          <w:sz w:val="20"/>
          <w:szCs w:val="20"/>
        </w:rPr>
      </w:pPr>
      <w:r w:rsidRPr="00D657DA">
        <w:rPr>
          <w:rStyle w:val="ab"/>
          <w:b w:val="0"/>
          <w:sz w:val="20"/>
          <w:szCs w:val="20"/>
        </w:rPr>
        <w:t>Кваліфікаційна частина:</w:t>
      </w:r>
    </w:p>
    <w:p w14:paraId="52924A9C" w14:textId="41C2A938" w:rsidR="00E67C04" w:rsidRPr="00D657DA" w:rsidRDefault="00E67C04" w:rsidP="00D657DA">
      <w:pPr>
        <w:ind w:firstLine="369"/>
        <w:jc w:val="both"/>
        <w:rPr>
          <w:rStyle w:val="ab"/>
          <w:b w:val="0"/>
          <w:i/>
          <w:sz w:val="20"/>
          <w:szCs w:val="20"/>
        </w:rPr>
      </w:pPr>
      <w:r w:rsidRPr="00D657DA">
        <w:rPr>
          <w:rStyle w:val="ab"/>
          <w:b w:val="0"/>
          <w:sz w:val="20"/>
          <w:szCs w:val="20"/>
        </w:rPr>
        <w:t xml:space="preserve">1. Перелік документів згідно із Додатком 1 цієї документації з урахуванням п. </w:t>
      </w:r>
      <w:r w:rsidRPr="00D657DA">
        <w:rPr>
          <w:rStyle w:val="ab"/>
          <w:b w:val="0"/>
          <w:i/>
          <w:sz w:val="20"/>
          <w:szCs w:val="20"/>
        </w:rPr>
        <w:t>«Критерії оцінки Учасника процедури закупівлі» (у разі, якщо Учасник акредитований в АТ «Укргазвидобування» (строк дії акредитації 1 рік), замість документів, передбачених частиною першою цього Додатку 1 (розділ Акредитація), подається завірена копія листа АТ «Укргазвидобування» про його акредитацію та лист на бланку Учасника про відсутність змін у документах, необхідних для прийняття рішення щодо акредитації);</w:t>
      </w:r>
    </w:p>
    <w:p w14:paraId="65CDA374" w14:textId="77777777" w:rsidR="00E67C04" w:rsidRPr="00D657DA" w:rsidRDefault="00E67C04" w:rsidP="00D657DA">
      <w:pPr>
        <w:ind w:firstLine="369"/>
        <w:jc w:val="both"/>
        <w:rPr>
          <w:sz w:val="20"/>
          <w:szCs w:val="20"/>
        </w:rPr>
      </w:pPr>
      <w:r w:rsidRPr="00D657DA">
        <w:rPr>
          <w:rStyle w:val="ab"/>
          <w:b w:val="0"/>
          <w:sz w:val="20"/>
          <w:szCs w:val="20"/>
        </w:rPr>
        <w:t>2.  Додаток 2 «Т</w:t>
      </w:r>
      <w:r w:rsidRPr="00D657DA">
        <w:rPr>
          <w:sz w:val="20"/>
          <w:szCs w:val="20"/>
        </w:rPr>
        <w:t>ехнічні вимоги і якісні характеристики та основні умови, які будуть включені до рамкової угоди»;</w:t>
      </w:r>
    </w:p>
    <w:p w14:paraId="53DD7DC1" w14:textId="77777777" w:rsidR="00E67C04" w:rsidRPr="00D657DA" w:rsidRDefault="00E67C04" w:rsidP="00D657DA">
      <w:pPr>
        <w:ind w:firstLine="369"/>
        <w:jc w:val="both"/>
        <w:rPr>
          <w:rStyle w:val="ab"/>
          <w:b w:val="0"/>
          <w:sz w:val="20"/>
          <w:szCs w:val="20"/>
        </w:rPr>
      </w:pPr>
      <w:r w:rsidRPr="00D657DA">
        <w:rPr>
          <w:rStyle w:val="ab"/>
          <w:b w:val="0"/>
          <w:sz w:val="20"/>
          <w:szCs w:val="20"/>
        </w:rPr>
        <w:t>3.  Додаток 5 «ДЕКЛАРАЦІЯ про прийняття умов проведення процедур закупівель»;</w:t>
      </w:r>
    </w:p>
    <w:p w14:paraId="4D33BF2B" w14:textId="088A1F54" w:rsidR="00E67C04" w:rsidRPr="00D657DA" w:rsidRDefault="00E67C04" w:rsidP="00D657DA">
      <w:pPr>
        <w:ind w:firstLine="369"/>
        <w:jc w:val="both"/>
        <w:rPr>
          <w:rStyle w:val="ab"/>
          <w:b w:val="0"/>
          <w:sz w:val="20"/>
          <w:szCs w:val="20"/>
        </w:rPr>
      </w:pPr>
      <w:r w:rsidRPr="00D657DA">
        <w:rPr>
          <w:rStyle w:val="ab"/>
          <w:b w:val="0"/>
          <w:sz w:val="20"/>
          <w:szCs w:val="20"/>
        </w:rPr>
        <w:t>4.  Додаток 6 «Розрахунок приведеної вартості» (надається у разі участі Учасника-нерезидента чи Учасника неплатника ПДВ);</w:t>
      </w:r>
    </w:p>
    <w:p w14:paraId="1F150B7E" w14:textId="77777777" w:rsidR="00E67C04" w:rsidRPr="00D657DA" w:rsidRDefault="00E67C04" w:rsidP="00D657DA">
      <w:pPr>
        <w:ind w:firstLine="369"/>
        <w:jc w:val="both"/>
        <w:rPr>
          <w:rStyle w:val="ab"/>
          <w:b w:val="0"/>
          <w:sz w:val="20"/>
          <w:szCs w:val="20"/>
        </w:rPr>
      </w:pPr>
      <w:r w:rsidRPr="00D657DA">
        <w:rPr>
          <w:rStyle w:val="ab"/>
          <w:b w:val="0"/>
          <w:sz w:val="20"/>
          <w:szCs w:val="20"/>
        </w:rPr>
        <w:t>5.  Додаток 7 «Опитувальник Контрагента - юридичної особи»;</w:t>
      </w:r>
    </w:p>
    <w:p w14:paraId="4D91130E" w14:textId="77777777" w:rsidR="00E67C04" w:rsidRPr="00D657DA" w:rsidRDefault="00E67C04" w:rsidP="00D657DA">
      <w:pPr>
        <w:ind w:firstLine="369"/>
        <w:jc w:val="both"/>
        <w:rPr>
          <w:rStyle w:val="ab"/>
          <w:b w:val="0"/>
          <w:sz w:val="20"/>
          <w:szCs w:val="20"/>
        </w:rPr>
      </w:pPr>
      <w:r w:rsidRPr="00D657DA">
        <w:rPr>
          <w:rStyle w:val="ab"/>
          <w:b w:val="0"/>
          <w:sz w:val="20"/>
          <w:szCs w:val="20"/>
        </w:rPr>
        <w:t>6.  Додаток 8 «Опитувальник Контрагента - фізичної Особи»;</w:t>
      </w:r>
    </w:p>
    <w:p w14:paraId="595EC967" w14:textId="77777777" w:rsidR="00E67C04" w:rsidRPr="00D657DA" w:rsidRDefault="00E67C04" w:rsidP="00D657DA">
      <w:pPr>
        <w:ind w:firstLine="369"/>
        <w:jc w:val="both"/>
        <w:rPr>
          <w:rStyle w:val="ab"/>
          <w:b w:val="0"/>
          <w:sz w:val="20"/>
          <w:szCs w:val="20"/>
        </w:rPr>
      </w:pPr>
      <w:r w:rsidRPr="00D657DA">
        <w:rPr>
          <w:sz w:val="20"/>
          <w:szCs w:val="20"/>
          <w:lang w:eastAsia="uk-UA"/>
        </w:rPr>
        <w:t>8.  </w:t>
      </w:r>
      <w:r w:rsidRPr="00D657DA">
        <w:rPr>
          <w:rStyle w:val="ab"/>
          <w:b w:val="0"/>
          <w:sz w:val="20"/>
          <w:szCs w:val="20"/>
        </w:rPr>
        <w:t>Додаток 9 Опитувальник щодо екологічно-соціальної політики учасників</w:t>
      </w:r>
    </w:p>
    <w:p w14:paraId="4596798B" w14:textId="77777777" w:rsidR="00E67C04" w:rsidRPr="00D657DA" w:rsidRDefault="00E67C04" w:rsidP="00D657DA">
      <w:pPr>
        <w:ind w:firstLine="369"/>
        <w:jc w:val="both"/>
        <w:rPr>
          <w:rStyle w:val="ab"/>
          <w:b w:val="0"/>
          <w:sz w:val="20"/>
          <w:szCs w:val="20"/>
        </w:rPr>
      </w:pPr>
      <w:r w:rsidRPr="00D657DA">
        <w:rPr>
          <w:rStyle w:val="ab"/>
          <w:b w:val="0"/>
          <w:sz w:val="20"/>
          <w:szCs w:val="20"/>
        </w:rPr>
        <w:t>9.</w:t>
      </w:r>
      <w:r w:rsidRPr="00D657DA">
        <w:rPr>
          <w:sz w:val="20"/>
          <w:szCs w:val="20"/>
        </w:rPr>
        <w:t>  </w:t>
      </w:r>
      <w:r w:rsidRPr="00D657DA">
        <w:rPr>
          <w:rStyle w:val="ab"/>
          <w:b w:val="0"/>
          <w:sz w:val="20"/>
          <w:szCs w:val="20"/>
        </w:rPr>
        <w:t>Додатки 11 та 11.1 «Гарантійні листи»</w:t>
      </w:r>
    </w:p>
    <w:p w14:paraId="77592F46" w14:textId="77777777" w:rsidR="00E67C04" w:rsidRPr="00D657DA" w:rsidRDefault="00E67C04" w:rsidP="00D657DA">
      <w:pPr>
        <w:ind w:firstLine="369"/>
        <w:jc w:val="both"/>
        <w:rPr>
          <w:rStyle w:val="ab"/>
          <w:b w:val="0"/>
          <w:sz w:val="20"/>
          <w:szCs w:val="20"/>
        </w:rPr>
      </w:pPr>
      <w:r w:rsidRPr="00D657DA">
        <w:rPr>
          <w:rStyle w:val="ab"/>
          <w:b w:val="0"/>
          <w:sz w:val="20"/>
          <w:szCs w:val="20"/>
        </w:rPr>
        <w:t>10.  Копію довідки податкового органу, або лист за підписом Учасника з інформацією про відсутність/наявність заборгованості по сплаті обов’язкових податків, зборів та платежів, дійсною на момент завантаження документів Учасником у Систему.</w:t>
      </w:r>
    </w:p>
    <w:p w14:paraId="0BB27716" w14:textId="77777777" w:rsidR="00E67C04" w:rsidRPr="00D657DA" w:rsidRDefault="00E67C04" w:rsidP="00D657DA">
      <w:pPr>
        <w:ind w:firstLine="369"/>
        <w:jc w:val="both"/>
        <w:rPr>
          <w:rStyle w:val="ab"/>
          <w:b w:val="0"/>
          <w:sz w:val="20"/>
          <w:szCs w:val="20"/>
        </w:rPr>
      </w:pPr>
      <w:r w:rsidRPr="00D657DA">
        <w:rPr>
          <w:rStyle w:val="ab"/>
          <w:b w:val="0"/>
          <w:sz w:val="20"/>
          <w:szCs w:val="20"/>
        </w:rPr>
        <w:t>11.  Копію антикорупційної програми юридичної особи, що є учасником, та копію наказу про призначення уповноваженого з антикорупційної програми юридичної особи (у випадку коли очікувана вартість закупівлі дорівнює чи перевищує 20 млн. грн.).</w:t>
      </w:r>
    </w:p>
    <w:p w14:paraId="3DB385C4" w14:textId="77777777" w:rsidR="00D439D9" w:rsidRPr="00D657DA" w:rsidRDefault="00D439D9" w:rsidP="00D657DA">
      <w:pPr>
        <w:rPr>
          <w:sz w:val="20"/>
          <w:szCs w:val="20"/>
        </w:rPr>
      </w:pPr>
      <w:r w:rsidRPr="00D657DA">
        <w:rPr>
          <w:sz w:val="20"/>
          <w:szCs w:val="20"/>
        </w:rPr>
        <w:br w:type="page"/>
      </w:r>
    </w:p>
    <w:p w14:paraId="0E935C82" w14:textId="77777777" w:rsidR="00E67C04" w:rsidRPr="00D657DA" w:rsidRDefault="00E67C04" w:rsidP="00D657DA">
      <w:pPr>
        <w:ind w:firstLine="540"/>
        <w:jc w:val="right"/>
        <w:rPr>
          <w:b/>
          <w:sz w:val="20"/>
          <w:szCs w:val="20"/>
        </w:rPr>
      </w:pPr>
      <w:r w:rsidRPr="00D657DA">
        <w:rPr>
          <w:b/>
          <w:sz w:val="20"/>
          <w:szCs w:val="20"/>
        </w:rPr>
        <w:lastRenderedPageBreak/>
        <w:t>Додаток 11</w:t>
      </w:r>
    </w:p>
    <w:p w14:paraId="4650A7BE" w14:textId="77777777" w:rsidR="00E67C04" w:rsidRPr="00D657DA" w:rsidRDefault="00E67C04" w:rsidP="00D657DA">
      <w:pPr>
        <w:pStyle w:val="1"/>
        <w:ind w:right="0" w:firstLine="426"/>
        <w:jc w:val="right"/>
        <w:rPr>
          <w:sz w:val="20"/>
        </w:rPr>
      </w:pPr>
      <w:r w:rsidRPr="00D657DA">
        <w:rPr>
          <w:sz w:val="20"/>
        </w:rPr>
        <w:t>до документації процедури закупівлі</w:t>
      </w:r>
    </w:p>
    <w:p w14:paraId="1D4860D5" w14:textId="77777777" w:rsidR="00E67C04" w:rsidRPr="00D657DA" w:rsidRDefault="00E67C04" w:rsidP="00D657DA">
      <w:pPr>
        <w:pStyle w:val="Standard"/>
        <w:suppressAutoHyphens w:val="0"/>
        <w:ind w:left="6521" w:right="-365"/>
        <w:rPr>
          <w:rFonts w:cs="Times New Roman"/>
          <w:b/>
          <w:sz w:val="20"/>
          <w:szCs w:val="20"/>
          <w:lang w:val="uk-UA"/>
        </w:rPr>
      </w:pPr>
    </w:p>
    <w:p w14:paraId="7CB7982D" w14:textId="77777777" w:rsidR="00E67C04" w:rsidRPr="00D657DA" w:rsidRDefault="00E67C04" w:rsidP="00D657DA">
      <w:pPr>
        <w:pStyle w:val="Standard"/>
        <w:suppressAutoHyphens w:val="0"/>
        <w:ind w:left="6521" w:right="-365"/>
        <w:rPr>
          <w:rFonts w:cs="Times New Roman"/>
          <w:b/>
          <w:sz w:val="20"/>
          <w:szCs w:val="20"/>
          <w:lang w:val="uk-UA"/>
        </w:rPr>
      </w:pPr>
    </w:p>
    <w:p w14:paraId="2A55FD85" w14:textId="77777777" w:rsidR="00E67C04" w:rsidRPr="00D657DA" w:rsidRDefault="00E67C04" w:rsidP="00D657DA">
      <w:pPr>
        <w:pStyle w:val="Standard"/>
        <w:suppressAutoHyphens w:val="0"/>
        <w:ind w:left="6521" w:right="-365"/>
        <w:rPr>
          <w:rFonts w:cs="Times New Roman"/>
          <w:b/>
          <w:sz w:val="20"/>
          <w:szCs w:val="20"/>
          <w:lang w:val="uk-UA"/>
        </w:rPr>
      </w:pPr>
    </w:p>
    <w:p w14:paraId="3FEBA4DE" w14:textId="77777777" w:rsidR="00E67C04" w:rsidRPr="00D657DA" w:rsidRDefault="00E67C04" w:rsidP="00D657DA">
      <w:pPr>
        <w:pStyle w:val="Standard"/>
        <w:suppressAutoHyphens w:val="0"/>
        <w:ind w:left="6521" w:right="-365"/>
        <w:rPr>
          <w:rFonts w:cs="Times New Roman"/>
          <w:b/>
          <w:sz w:val="20"/>
          <w:szCs w:val="20"/>
          <w:lang w:val="uk-UA"/>
        </w:rPr>
      </w:pPr>
    </w:p>
    <w:p w14:paraId="4E20B269" w14:textId="77777777" w:rsidR="00E67C04" w:rsidRPr="00D657DA" w:rsidRDefault="00E67C04" w:rsidP="00D657DA">
      <w:pPr>
        <w:pStyle w:val="Standard"/>
        <w:suppressAutoHyphens w:val="0"/>
        <w:ind w:left="6521" w:right="-365"/>
        <w:rPr>
          <w:rFonts w:cs="Times New Roman"/>
          <w:b/>
          <w:sz w:val="20"/>
          <w:szCs w:val="20"/>
          <w:lang w:val="uk-UA"/>
        </w:rPr>
      </w:pPr>
    </w:p>
    <w:p w14:paraId="57695736" w14:textId="77777777" w:rsidR="00E67C04" w:rsidRPr="00D657DA" w:rsidRDefault="00E67C04" w:rsidP="00D657DA">
      <w:pPr>
        <w:pStyle w:val="Standard"/>
        <w:suppressAutoHyphens w:val="0"/>
        <w:ind w:left="6237" w:right="-365"/>
        <w:rPr>
          <w:rFonts w:cs="Times New Roman"/>
          <w:b/>
          <w:sz w:val="20"/>
          <w:szCs w:val="20"/>
          <w:lang w:val="uk-UA"/>
        </w:rPr>
      </w:pPr>
      <w:r w:rsidRPr="00D657DA">
        <w:rPr>
          <w:rFonts w:cs="Times New Roman"/>
          <w:b/>
          <w:sz w:val="20"/>
          <w:szCs w:val="20"/>
          <w:lang w:val="uk-UA"/>
        </w:rPr>
        <w:t>Голові Тендерного комітету</w:t>
      </w:r>
    </w:p>
    <w:p w14:paraId="190F38FA" w14:textId="77777777" w:rsidR="00E67C04" w:rsidRPr="00D657DA" w:rsidRDefault="00E67C04" w:rsidP="00D657DA">
      <w:pPr>
        <w:pStyle w:val="Standard"/>
        <w:suppressAutoHyphens w:val="0"/>
        <w:ind w:left="6237" w:right="-365"/>
        <w:rPr>
          <w:rFonts w:cs="Times New Roman"/>
          <w:b/>
          <w:sz w:val="20"/>
          <w:szCs w:val="20"/>
          <w:lang w:val="uk-UA"/>
        </w:rPr>
      </w:pPr>
      <w:r w:rsidRPr="00D657DA">
        <w:rPr>
          <w:rFonts w:cs="Times New Roman"/>
          <w:b/>
          <w:sz w:val="20"/>
          <w:szCs w:val="20"/>
          <w:lang w:val="uk-UA"/>
        </w:rPr>
        <w:t>Філії УПГГК</w:t>
      </w:r>
    </w:p>
    <w:p w14:paraId="7F439020" w14:textId="7809801F" w:rsidR="00E67C04" w:rsidRPr="00D657DA" w:rsidRDefault="00E67C04" w:rsidP="00D657DA">
      <w:pPr>
        <w:pStyle w:val="Standard"/>
        <w:suppressAutoHyphens w:val="0"/>
        <w:ind w:left="6237" w:right="-365"/>
        <w:rPr>
          <w:rFonts w:cs="Times New Roman"/>
          <w:b/>
          <w:sz w:val="20"/>
          <w:szCs w:val="20"/>
          <w:lang w:val="uk-UA"/>
        </w:rPr>
      </w:pPr>
      <w:r w:rsidRPr="00D657DA">
        <w:rPr>
          <w:rFonts w:cs="Times New Roman"/>
          <w:b/>
          <w:sz w:val="20"/>
          <w:szCs w:val="20"/>
          <w:lang w:val="uk-UA"/>
        </w:rPr>
        <w:t>АТ «Укргазвидобування»</w:t>
      </w:r>
    </w:p>
    <w:p w14:paraId="5DFD0FD6" w14:textId="77777777" w:rsidR="00E67C04" w:rsidRPr="00D657DA" w:rsidRDefault="00E67C04" w:rsidP="00D657DA">
      <w:pPr>
        <w:pStyle w:val="Standard"/>
        <w:suppressAutoHyphens w:val="0"/>
        <w:ind w:left="6521" w:right="-365"/>
        <w:rPr>
          <w:rFonts w:cs="Times New Roman"/>
          <w:b/>
          <w:sz w:val="20"/>
          <w:szCs w:val="20"/>
          <w:lang w:val="uk-UA"/>
        </w:rPr>
      </w:pPr>
    </w:p>
    <w:p w14:paraId="50557A74" w14:textId="77777777" w:rsidR="00E67C04" w:rsidRPr="00D657DA" w:rsidRDefault="00E67C04" w:rsidP="00D657DA">
      <w:pPr>
        <w:pStyle w:val="Standard"/>
        <w:suppressAutoHyphens w:val="0"/>
        <w:ind w:left="6521" w:right="-365"/>
        <w:rPr>
          <w:rFonts w:cs="Times New Roman"/>
          <w:b/>
          <w:sz w:val="20"/>
          <w:szCs w:val="20"/>
          <w:lang w:val="uk-UA"/>
        </w:rPr>
      </w:pPr>
    </w:p>
    <w:p w14:paraId="7A479BB0" w14:textId="77777777" w:rsidR="00E67C04" w:rsidRPr="00D657DA" w:rsidRDefault="00E67C04" w:rsidP="00D657DA">
      <w:pPr>
        <w:pStyle w:val="Standard"/>
        <w:suppressAutoHyphens w:val="0"/>
        <w:ind w:left="6521" w:right="-365"/>
        <w:rPr>
          <w:rFonts w:cs="Times New Roman"/>
          <w:b/>
          <w:sz w:val="20"/>
          <w:szCs w:val="20"/>
          <w:lang w:val="uk-UA"/>
        </w:rPr>
      </w:pPr>
    </w:p>
    <w:p w14:paraId="282CB031" w14:textId="77777777" w:rsidR="00E67C04" w:rsidRPr="00D657DA" w:rsidRDefault="00E67C04" w:rsidP="00D657DA">
      <w:pPr>
        <w:rPr>
          <w:b/>
          <w:sz w:val="20"/>
          <w:szCs w:val="20"/>
        </w:rPr>
      </w:pPr>
    </w:p>
    <w:p w14:paraId="55700803" w14:textId="77777777" w:rsidR="00E67C04" w:rsidRPr="00D657DA" w:rsidRDefault="00E67C04" w:rsidP="00D657DA">
      <w:pPr>
        <w:jc w:val="center"/>
        <w:rPr>
          <w:b/>
          <w:sz w:val="20"/>
          <w:szCs w:val="20"/>
        </w:rPr>
      </w:pPr>
      <w:r w:rsidRPr="00D657DA">
        <w:rPr>
          <w:b/>
          <w:sz w:val="20"/>
          <w:szCs w:val="20"/>
        </w:rPr>
        <w:t>Гарантійний лист</w:t>
      </w:r>
    </w:p>
    <w:p w14:paraId="45F04E7B" w14:textId="77777777" w:rsidR="00E67C04" w:rsidRPr="00D657DA" w:rsidRDefault="00E67C04" w:rsidP="00D657DA">
      <w:pPr>
        <w:jc w:val="center"/>
        <w:rPr>
          <w:b/>
          <w:sz w:val="20"/>
          <w:szCs w:val="20"/>
        </w:rPr>
      </w:pPr>
      <w:r w:rsidRPr="00D657DA">
        <w:rPr>
          <w:b/>
          <w:sz w:val="20"/>
          <w:szCs w:val="20"/>
        </w:rPr>
        <w:t xml:space="preserve">про відповідність технічним вимогам і якісним характеристикам та основним умовам, які будуть включені до Рамкової угоди </w:t>
      </w:r>
    </w:p>
    <w:p w14:paraId="2EFF9409" w14:textId="77777777" w:rsidR="00E67C04" w:rsidRPr="00D657DA" w:rsidRDefault="00E67C04" w:rsidP="00D657DA">
      <w:pPr>
        <w:rPr>
          <w:sz w:val="20"/>
          <w:szCs w:val="20"/>
        </w:rPr>
      </w:pPr>
    </w:p>
    <w:p w14:paraId="1DDEDE76" w14:textId="77777777" w:rsidR="00E67C04" w:rsidRPr="00D657DA" w:rsidRDefault="00E67C04" w:rsidP="00D657DA">
      <w:pPr>
        <w:ind w:firstLine="709"/>
        <w:jc w:val="both"/>
        <w:rPr>
          <w:sz w:val="20"/>
          <w:szCs w:val="20"/>
        </w:rPr>
      </w:pPr>
      <w:r w:rsidRPr="00D657DA">
        <w:rPr>
          <w:sz w:val="20"/>
          <w:szCs w:val="20"/>
        </w:rPr>
        <w:t>Ми ____________________________________________________</w:t>
      </w:r>
    </w:p>
    <w:p w14:paraId="0A090965" w14:textId="77777777" w:rsidR="00E67C04" w:rsidRPr="00D657DA" w:rsidRDefault="00E67C04" w:rsidP="00D657DA">
      <w:pPr>
        <w:ind w:firstLine="709"/>
        <w:jc w:val="both"/>
        <w:rPr>
          <w:sz w:val="20"/>
          <w:szCs w:val="20"/>
        </w:rPr>
      </w:pPr>
      <w:r w:rsidRPr="00D657DA">
        <w:rPr>
          <w:sz w:val="20"/>
          <w:szCs w:val="20"/>
        </w:rPr>
        <w:t xml:space="preserve">                               (</w:t>
      </w:r>
      <w:r w:rsidRPr="00D657DA">
        <w:rPr>
          <w:i/>
          <w:sz w:val="20"/>
          <w:szCs w:val="20"/>
        </w:rPr>
        <w:t>найменування учасника</w:t>
      </w:r>
      <w:r w:rsidRPr="00D657DA">
        <w:rPr>
          <w:sz w:val="20"/>
          <w:szCs w:val="20"/>
        </w:rPr>
        <w:t xml:space="preserve">) </w:t>
      </w:r>
    </w:p>
    <w:p w14:paraId="17BA27D5" w14:textId="77777777" w:rsidR="00E67C04" w:rsidRPr="00D657DA" w:rsidRDefault="00E67C04" w:rsidP="00D657DA">
      <w:pPr>
        <w:ind w:firstLine="709"/>
        <w:jc w:val="both"/>
        <w:rPr>
          <w:i/>
          <w:sz w:val="20"/>
          <w:szCs w:val="20"/>
        </w:rPr>
      </w:pPr>
      <w:r w:rsidRPr="00D657DA">
        <w:rPr>
          <w:sz w:val="20"/>
          <w:szCs w:val="20"/>
        </w:rPr>
        <w:t xml:space="preserve">гарантуємо відповідність своєї пропозиції </w:t>
      </w:r>
      <w:r w:rsidRPr="00D657DA">
        <w:rPr>
          <w:b/>
          <w:sz w:val="20"/>
          <w:szCs w:val="20"/>
        </w:rPr>
        <w:t>технічним вимогам і якісним характеристикам та основним умовам, які будуть включені до Рамкової угоди</w:t>
      </w:r>
      <w:r w:rsidRPr="00D657DA">
        <w:rPr>
          <w:sz w:val="20"/>
          <w:szCs w:val="20"/>
        </w:rPr>
        <w:t>, викладеним замовником у Додатку 2 Документації процедури закупівлі № ____ на закупівлю ___________________________________</w:t>
      </w:r>
      <w:r w:rsidRPr="00D657DA">
        <w:rPr>
          <w:i/>
          <w:sz w:val="20"/>
          <w:szCs w:val="20"/>
        </w:rPr>
        <w:t xml:space="preserve"> (Зазначається назва предмету закупівлі)</w:t>
      </w:r>
    </w:p>
    <w:p w14:paraId="5B96DC6F" w14:textId="77777777" w:rsidR="00E67C04" w:rsidRPr="00D657DA" w:rsidRDefault="00E67C04" w:rsidP="00D657DA">
      <w:pPr>
        <w:ind w:firstLine="709"/>
        <w:jc w:val="both"/>
        <w:rPr>
          <w:sz w:val="20"/>
          <w:szCs w:val="20"/>
        </w:rPr>
      </w:pPr>
    </w:p>
    <w:p w14:paraId="45938828" w14:textId="77777777" w:rsidR="00E67C04" w:rsidRPr="00D657DA" w:rsidRDefault="00E67C04" w:rsidP="00D657DA">
      <w:pPr>
        <w:ind w:firstLine="709"/>
        <w:jc w:val="both"/>
        <w:rPr>
          <w:sz w:val="20"/>
          <w:szCs w:val="20"/>
        </w:rPr>
      </w:pPr>
      <w:r w:rsidRPr="00D657DA">
        <w:rPr>
          <w:sz w:val="20"/>
          <w:szCs w:val="20"/>
        </w:rPr>
        <w:t>Також гарантуємо та підтверджуємо, що до нас не застосовано спеціальні економічні та інші обмежувальні заходи, встановлені Законом України «Про санкції».</w:t>
      </w:r>
    </w:p>
    <w:p w14:paraId="47DB4DB5" w14:textId="77777777" w:rsidR="00E67C04" w:rsidRPr="00D657DA" w:rsidRDefault="00E67C04" w:rsidP="00D657DA">
      <w:pPr>
        <w:ind w:firstLine="709"/>
        <w:jc w:val="both"/>
        <w:rPr>
          <w:sz w:val="20"/>
          <w:szCs w:val="20"/>
        </w:rPr>
      </w:pPr>
    </w:p>
    <w:p w14:paraId="4340F72A" w14:textId="77777777" w:rsidR="00E67C04" w:rsidRPr="00D657DA" w:rsidRDefault="00E67C04" w:rsidP="00D657DA">
      <w:pPr>
        <w:jc w:val="both"/>
        <w:rPr>
          <w:i/>
          <w:sz w:val="20"/>
          <w:szCs w:val="20"/>
        </w:rPr>
      </w:pPr>
    </w:p>
    <w:p w14:paraId="2E56DB01" w14:textId="77777777" w:rsidR="00E67C04" w:rsidRPr="00D657DA" w:rsidRDefault="00E67C04" w:rsidP="00D657DA">
      <w:pPr>
        <w:jc w:val="both"/>
        <w:rPr>
          <w:i/>
          <w:sz w:val="20"/>
          <w:szCs w:val="20"/>
        </w:rPr>
      </w:pPr>
    </w:p>
    <w:p w14:paraId="551C798C" w14:textId="77777777" w:rsidR="00E67C04" w:rsidRPr="00D657DA" w:rsidRDefault="00E67C04" w:rsidP="00D657DA">
      <w:pPr>
        <w:jc w:val="center"/>
        <w:rPr>
          <w:bCs/>
          <w:i/>
          <w:sz w:val="20"/>
          <w:szCs w:val="20"/>
        </w:rPr>
      </w:pPr>
      <w:r w:rsidRPr="00D657DA">
        <w:rPr>
          <w:bCs/>
          <w:i/>
          <w:sz w:val="20"/>
          <w:szCs w:val="20"/>
        </w:rPr>
        <w:t>Посада, прізвище, ініціали, підпис уповноваженої особи учасника</w:t>
      </w:r>
    </w:p>
    <w:p w14:paraId="1F851309" w14:textId="77777777" w:rsidR="00E67C04" w:rsidRPr="00D657DA" w:rsidRDefault="00E67C04" w:rsidP="00D657DA">
      <w:pPr>
        <w:rPr>
          <w:i/>
          <w:sz w:val="20"/>
          <w:szCs w:val="20"/>
        </w:rPr>
      </w:pPr>
    </w:p>
    <w:p w14:paraId="4F37F7CA" w14:textId="77777777" w:rsidR="00E67C04" w:rsidRPr="00D657DA" w:rsidRDefault="00E67C04" w:rsidP="00D657DA">
      <w:pPr>
        <w:rPr>
          <w:i/>
          <w:sz w:val="20"/>
          <w:szCs w:val="20"/>
        </w:rPr>
      </w:pPr>
    </w:p>
    <w:p w14:paraId="3129F114" w14:textId="77777777" w:rsidR="00E67C04" w:rsidRPr="00D657DA" w:rsidRDefault="00E67C04" w:rsidP="00D657DA">
      <w:pPr>
        <w:rPr>
          <w:i/>
          <w:sz w:val="20"/>
          <w:szCs w:val="20"/>
        </w:rPr>
      </w:pPr>
    </w:p>
    <w:p w14:paraId="406FD4F0" w14:textId="311246F0" w:rsidR="00E67C04" w:rsidRPr="00D657DA" w:rsidRDefault="00E67C04" w:rsidP="00D657DA">
      <w:pPr>
        <w:rPr>
          <w:i/>
          <w:sz w:val="20"/>
          <w:szCs w:val="20"/>
        </w:rPr>
      </w:pPr>
    </w:p>
    <w:p w14:paraId="1D48D64E" w14:textId="77777777" w:rsidR="00E67C04" w:rsidRPr="00D657DA" w:rsidRDefault="00E67C04" w:rsidP="00D657DA">
      <w:pPr>
        <w:ind w:firstLine="540"/>
        <w:jc w:val="right"/>
        <w:rPr>
          <w:b/>
          <w:sz w:val="20"/>
          <w:szCs w:val="20"/>
        </w:rPr>
      </w:pPr>
      <w:r w:rsidRPr="00D657DA">
        <w:rPr>
          <w:b/>
          <w:sz w:val="20"/>
          <w:szCs w:val="20"/>
        </w:rPr>
        <w:t>Додаток 11.1</w:t>
      </w:r>
    </w:p>
    <w:p w14:paraId="0E521D05" w14:textId="77777777" w:rsidR="00E67C04" w:rsidRPr="00D657DA" w:rsidRDefault="00E67C04" w:rsidP="00D657DA">
      <w:pPr>
        <w:pStyle w:val="1"/>
        <w:ind w:right="0" w:firstLine="426"/>
        <w:jc w:val="right"/>
        <w:rPr>
          <w:sz w:val="20"/>
        </w:rPr>
      </w:pPr>
      <w:r w:rsidRPr="00D657DA">
        <w:rPr>
          <w:sz w:val="20"/>
        </w:rPr>
        <w:t>до документації процедури закупівлі</w:t>
      </w:r>
    </w:p>
    <w:p w14:paraId="138E57C3" w14:textId="77777777" w:rsidR="00E67C04" w:rsidRPr="00D657DA" w:rsidRDefault="00E67C04" w:rsidP="00D657DA">
      <w:pPr>
        <w:pStyle w:val="Standard"/>
        <w:suppressAutoHyphens w:val="0"/>
        <w:ind w:left="6521" w:right="-365"/>
        <w:rPr>
          <w:rFonts w:cs="Times New Roman"/>
          <w:b/>
          <w:sz w:val="20"/>
          <w:szCs w:val="20"/>
          <w:lang w:val="uk-UA"/>
        </w:rPr>
      </w:pPr>
    </w:p>
    <w:p w14:paraId="56C9A1D7" w14:textId="77777777" w:rsidR="00E67C04" w:rsidRPr="00D657DA" w:rsidRDefault="00E67C04" w:rsidP="00D657DA">
      <w:pPr>
        <w:pStyle w:val="Standard"/>
        <w:suppressAutoHyphens w:val="0"/>
        <w:ind w:left="6521" w:right="-365"/>
        <w:rPr>
          <w:rFonts w:cs="Times New Roman"/>
          <w:b/>
          <w:sz w:val="20"/>
          <w:szCs w:val="20"/>
          <w:lang w:val="uk-UA"/>
        </w:rPr>
      </w:pPr>
    </w:p>
    <w:p w14:paraId="10529252" w14:textId="77777777" w:rsidR="00E67C04" w:rsidRPr="00D657DA" w:rsidRDefault="00E67C04" w:rsidP="00D657DA">
      <w:pPr>
        <w:pStyle w:val="Standard"/>
        <w:suppressAutoHyphens w:val="0"/>
        <w:ind w:left="6521" w:right="-365"/>
        <w:rPr>
          <w:rFonts w:cs="Times New Roman"/>
          <w:b/>
          <w:sz w:val="20"/>
          <w:szCs w:val="20"/>
          <w:lang w:val="uk-UA"/>
        </w:rPr>
      </w:pPr>
    </w:p>
    <w:p w14:paraId="4AC405C4" w14:textId="77777777" w:rsidR="00E67C04" w:rsidRPr="00D657DA" w:rsidRDefault="00E67C04" w:rsidP="00D657DA">
      <w:pPr>
        <w:pStyle w:val="Standard"/>
        <w:suppressAutoHyphens w:val="0"/>
        <w:ind w:left="6521" w:right="-365"/>
        <w:rPr>
          <w:rFonts w:cs="Times New Roman"/>
          <w:b/>
          <w:sz w:val="20"/>
          <w:szCs w:val="20"/>
          <w:lang w:val="uk-UA"/>
        </w:rPr>
      </w:pPr>
    </w:p>
    <w:p w14:paraId="5D1E0FF6" w14:textId="77777777" w:rsidR="00E67C04" w:rsidRPr="00D657DA" w:rsidRDefault="00E67C04" w:rsidP="00D657DA">
      <w:pPr>
        <w:pStyle w:val="Standard"/>
        <w:suppressAutoHyphens w:val="0"/>
        <w:ind w:left="6521" w:right="-365"/>
        <w:rPr>
          <w:rFonts w:cs="Times New Roman"/>
          <w:b/>
          <w:sz w:val="20"/>
          <w:szCs w:val="20"/>
          <w:lang w:val="uk-UA"/>
        </w:rPr>
      </w:pPr>
    </w:p>
    <w:p w14:paraId="698D96EB" w14:textId="77777777" w:rsidR="00E67C04" w:rsidRPr="00D657DA" w:rsidRDefault="00E67C04" w:rsidP="00D657DA">
      <w:pPr>
        <w:pStyle w:val="Standard"/>
        <w:suppressAutoHyphens w:val="0"/>
        <w:ind w:left="6237" w:right="-365"/>
        <w:rPr>
          <w:rFonts w:cs="Times New Roman"/>
          <w:b/>
          <w:sz w:val="20"/>
          <w:szCs w:val="20"/>
          <w:lang w:val="uk-UA"/>
        </w:rPr>
      </w:pPr>
      <w:r w:rsidRPr="00D657DA">
        <w:rPr>
          <w:rFonts w:cs="Times New Roman"/>
          <w:b/>
          <w:sz w:val="20"/>
          <w:szCs w:val="20"/>
          <w:lang w:val="uk-UA"/>
        </w:rPr>
        <w:t>Голові Тендерного комітету</w:t>
      </w:r>
    </w:p>
    <w:p w14:paraId="77E3B0A0" w14:textId="77777777" w:rsidR="00E67C04" w:rsidRPr="00D657DA" w:rsidRDefault="00E67C04" w:rsidP="00D657DA">
      <w:pPr>
        <w:pStyle w:val="Standard"/>
        <w:suppressAutoHyphens w:val="0"/>
        <w:ind w:left="6237" w:right="-365"/>
        <w:rPr>
          <w:rFonts w:cs="Times New Roman"/>
          <w:b/>
          <w:sz w:val="20"/>
          <w:szCs w:val="20"/>
          <w:lang w:val="uk-UA"/>
        </w:rPr>
      </w:pPr>
      <w:r w:rsidRPr="00D657DA">
        <w:rPr>
          <w:rFonts w:cs="Times New Roman"/>
          <w:b/>
          <w:sz w:val="20"/>
          <w:szCs w:val="20"/>
          <w:lang w:val="uk-UA"/>
        </w:rPr>
        <w:t>Філії УПГГК</w:t>
      </w:r>
    </w:p>
    <w:p w14:paraId="74FBE29B" w14:textId="77777777" w:rsidR="00E67C04" w:rsidRPr="00D657DA" w:rsidRDefault="00E67C04" w:rsidP="00D657DA">
      <w:pPr>
        <w:pStyle w:val="Standard"/>
        <w:suppressAutoHyphens w:val="0"/>
        <w:ind w:left="6237" w:right="-365"/>
        <w:rPr>
          <w:rFonts w:cs="Times New Roman"/>
          <w:b/>
          <w:sz w:val="20"/>
          <w:szCs w:val="20"/>
          <w:lang w:val="uk-UA"/>
        </w:rPr>
      </w:pPr>
      <w:r w:rsidRPr="00D657DA">
        <w:rPr>
          <w:rFonts w:cs="Times New Roman"/>
          <w:b/>
          <w:sz w:val="20"/>
          <w:szCs w:val="20"/>
          <w:lang w:val="uk-UA"/>
        </w:rPr>
        <w:t>АТ «Укргазвидобування»</w:t>
      </w:r>
    </w:p>
    <w:p w14:paraId="7E315781" w14:textId="77777777" w:rsidR="00E67C04" w:rsidRPr="00D657DA" w:rsidRDefault="00E67C04" w:rsidP="00D657DA">
      <w:pPr>
        <w:pStyle w:val="Standard"/>
        <w:suppressAutoHyphens w:val="0"/>
        <w:ind w:left="6521" w:right="-365"/>
        <w:rPr>
          <w:rFonts w:cs="Times New Roman"/>
          <w:b/>
          <w:sz w:val="20"/>
          <w:szCs w:val="20"/>
          <w:lang w:val="uk-UA"/>
        </w:rPr>
      </w:pPr>
    </w:p>
    <w:p w14:paraId="166764D5" w14:textId="77777777" w:rsidR="00E67C04" w:rsidRPr="00D657DA" w:rsidRDefault="00E67C04" w:rsidP="00D657DA">
      <w:pPr>
        <w:jc w:val="center"/>
        <w:rPr>
          <w:b/>
          <w:sz w:val="20"/>
          <w:szCs w:val="20"/>
        </w:rPr>
      </w:pPr>
    </w:p>
    <w:p w14:paraId="1793FACD" w14:textId="77777777" w:rsidR="00E67C04" w:rsidRPr="00D657DA" w:rsidRDefault="00E67C04" w:rsidP="00D657DA">
      <w:pPr>
        <w:jc w:val="center"/>
        <w:rPr>
          <w:b/>
          <w:sz w:val="20"/>
          <w:szCs w:val="20"/>
        </w:rPr>
      </w:pPr>
    </w:p>
    <w:p w14:paraId="23093F86" w14:textId="77777777" w:rsidR="00E67C04" w:rsidRPr="00D657DA" w:rsidRDefault="00E67C04" w:rsidP="00D657DA">
      <w:pPr>
        <w:jc w:val="center"/>
        <w:rPr>
          <w:b/>
          <w:sz w:val="20"/>
          <w:szCs w:val="20"/>
        </w:rPr>
      </w:pPr>
      <w:r w:rsidRPr="00D657DA">
        <w:rPr>
          <w:b/>
          <w:sz w:val="20"/>
          <w:szCs w:val="20"/>
        </w:rPr>
        <w:t>Гарантійний лист</w:t>
      </w:r>
    </w:p>
    <w:p w14:paraId="34D6C23C" w14:textId="77777777" w:rsidR="00E67C04" w:rsidRPr="00D657DA" w:rsidRDefault="00E67C04" w:rsidP="00D657DA">
      <w:pPr>
        <w:jc w:val="both"/>
        <w:rPr>
          <w:sz w:val="20"/>
          <w:szCs w:val="20"/>
        </w:rPr>
      </w:pPr>
    </w:p>
    <w:p w14:paraId="2DE6475F" w14:textId="77777777" w:rsidR="00E67C04" w:rsidRPr="00D657DA" w:rsidRDefault="00E67C04" w:rsidP="00D657DA">
      <w:pPr>
        <w:jc w:val="both"/>
        <w:rPr>
          <w:sz w:val="20"/>
          <w:szCs w:val="20"/>
        </w:rPr>
      </w:pPr>
    </w:p>
    <w:p w14:paraId="764CDD9A" w14:textId="77777777" w:rsidR="00E67C04" w:rsidRPr="00D657DA" w:rsidRDefault="00E67C04" w:rsidP="00D657DA">
      <w:pPr>
        <w:jc w:val="both"/>
        <w:rPr>
          <w:sz w:val="20"/>
          <w:szCs w:val="20"/>
        </w:rPr>
      </w:pPr>
    </w:p>
    <w:p w14:paraId="7DDE51D4" w14:textId="77777777" w:rsidR="00E67C04" w:rsidRPr="00D657DA" w:rsidRDefault="00E67C04" w:rsidP="00D657DA">
      <w:pPr>
        <w:ind w:firstLine="709"/>
        <w:jc w:val="both"/>
        <w:rPr>
          <w:sz w:val="20"/>
          <w:szCs w:val="20"/>
        </w:rPr>
      </w:pPr>
      <w:r w:rsidRPr="00D657DA">
        <w:rPr>
          <w:sz w:val="20"/>
          <w:szCs w:val="20"/>
        </w:rPr>
        <w:t>Ми, ___________________________________________________________</w:t>
      </w:r>
    </w:p>
    <w:p w14:paraId="54F64001" w14:textId="77777777" w:rsidR="00E67C04" w:rsidRPr="00D657DA" w:rsidRDefault="00E67C04" w:rsidP="00D657DA">
      <w:pPr>
        <w:ind w:firstLine="709"/>
        <w:jc w:val="center"/>
        <w:rPr>
          <w:sz w:val="20"/>
          <w:szCs w:val="20"/>
        </w:rPr>
      </w:pPr>
      <w:r w:rsidRPr="00D657DA">
        <w:rPr>
          <w:i/>
          <w:sz w:val="20"/>
          <w:szCs w:val="20"/>
        </w:rPr>
        <w:t>(найменування учасника)</w:t>
      </w:r>
    </w:p>
    <w:p w14:paraId="0602484C" w14:textId="77777777" w:rsidR="00E67C04" w:rsidRPr="00D657DA" w:rsidRDefault="00E67C04" w:rsidP="00D657DA">
      <w:pPr>
        <w:ind w:firstLine="709"/>
        <w:jc w:val="both"/>
        <w:rPr>
          <w:sz w:val="20"/>
          <w:szCs w:val="20"/>
        </w:rPr>
      </w:pPr>
      <w:r w:rsidRPr="00D657DA">
        <w:rPr>
          <w:sz w:val="20"/>
          <w:szCs w:val="20"/>
        </w:rPr>
        <w:t>погоджуємось укласти Рамкову угоду, викладену Замовником у Додатку 4 документації процедури закупівлі № _____ на закупівлю ___________________________________ (</w:t>
      </w:r>
      <w:r w:rsidRPr="00D657DA">
        <w:rPr>
          <w:i/>
          <w:sz w:val="20"/>
          <w:szCs w:val="20"/>
        </w:rPr>
        <w:t xml:space="preserve">Зазначається назва предмету закупівлі) </w:t>
      </w:r>
      <w:r w:rsidRPr="00D657DA">
        <w:rPr>
          <w:sz w:val="20"/>
          <w:szCs w:val="20"/>
        </w:rPr>
        <w:t>та виконати її на умовах, зазначених у проекті Рамкової угоди.</w:t>
      </w:r>
    </w:p>
    <w:p w14:paraId="209C4E99" w14:textId="77777777" w:rsidR="00E67C04" w:rsidRPr="00D657DA" w:rsidRDefault="00E67C04" w:rsidP="00D657DA">
      <w:pPr>
        <w:ind w:firstLine="709"/>
        <w:jc w:val="both"/>
        <w:rPr>
          <w:sz w:val="20"/>
          <w:szCs w:val="20"/>
        </w:rPr>
      </w:pPr>
      <w:r w:rsidRPr="00D657DA">
        <w:rPr>
          <w:sz w:val="20"/>
          <w:szCs w:val="20"/>
        </w:rPr>
        <w:t>Також погоджуємось, у разі виявлення щодо нас одного або декількох критеріїв високого ризику пов’язаності, що зазначені у п. 6 розділу IV цієї Документації процедури закупівлі, укласти Рамкову угоду та додаткову угоду до неї, у разі якщо вона буде необхідна.</w:t>
      </w:r>
    </w:p>
    <w:p w14:paraId="278005E5" w14:textId="77777777" w:rsidR="00E67C04" w:rsidRPr="00D657DA" w:rsidRDefault="00E67C04" w:rsidP="00D657DA">
      <w:pPr>
        <w:jc w:val="both"/>
        <w:rPr>
          <w:sz w:val="20"/>
          <w:szCs w:val="20"/>
        </w:rPr>
      </w:pPr>
    </w:p>
    <w:p w14:paraId="756EF283" w14:textId="77777777" w:rsidR="00E67C04" w:rsidRPr="00D657DA" w:rsidRDefault="00E67C04" w:rsidP="00D657DA">
      <w:pPr>
        <w:jc w:val="both"/>
        <w:rPr>
          <w:sz w:val="20"/>
          <w:szCs w:val="20"/>
        </w:rPr>
      </w:pPr>
    </w:p>
    <w:p w14:paraId="3C5A8101" w14:textId="77777777" w:rsidR="00E67C04" w:rsidRPr="00D657DA" w:rsidRDefault="00E67C04" w:rsidP="00D657DA">
      <w:pPr>
        <w:jc w:val="both"/>
        <w:rPr>
          <w:sz w:val="20"/>
          <w:szCs w:val="20"/>
        </w:rPr>
      </w:pPr>
    </w:p>
    <w:p w14:paraId="7713CF1D" w14:textId="77777777" w:rsidR="00E67C04" w:rsidRPr="00D657DA" w:rsidRDefault="00E67C04" w:rsidP="00D657DA">
      <w:pPr>
        <w:jc w:val="center"/>
        <w:rPr>
          <w:i/>
          <w:sz w:val="20"/>
          <w:szCs w:val="20"/>
        </w:rPr>
      </w:pPr>
      <w:r w:rsidRPr="00D657DA">
        <w:rPr>
          <w:bCs/>
          <w:i/>
          <w:sz w:val="20"/>
          <w:szCs w:val="20"/>
        </w:rPr>
        <w:t>Посада, прізвище, ініціали, підпис уповноваженої особи учасника</w:t>
      </w:r>
      <w:bookmarkStart w:id="1" w:name="_GoBack"/>
      <w:bookmarkEnd w:id="1"/>
    </w:p>
    <w:p w14:paraId="0BF6B522" w14:textId="1FFDCB98" w:rsidR="008B3C63" w:rsidRPr="00D657DA" w:rsidRDefault="008B3C63" w:rsidP="00E67C04">
      <w:pPr>
        <w:ind w:firstLine="540"/>
        <w:jc w:val="right"/>
        <w:rPr>
          <w:i/>
          <w:sz w:val="20"/>
        </w:rPr>
      </w:pPr>
    </w:p>
    <w:sectPr w:rsidR="008B3C63" w:rsidRPr="00D657DA" w:rsidSect="00040EB4">
      <w:headerReference w:type="even" r:id="rId29"/>
      <w:headerReference w:type="default" r:id="rId30"/>
      <w:footerReference w:type="even" r:id="rId31"/>
      <w:footerReference w:type="default" r:id="rId32"/>
      <w:headerReference w:type="first" r:id="rId33"/>
      <w:pgSz w:w="11906" w:h="16838"/>
      <w:pgMar w:top="425" w:right="992"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989B4" w14:textId="77777777" w:rsidR="003C400C" w:rsidRDefault="003C400C">
      <w:r>
        <w:separator/>
      </w:r>
    </w:p>
  </w:endnote>
  <w:endnote w:type="continuationSeparator" w:id="0">
    <w:p w14:paraId="01D35B4E" w14:textId="77777777" w:rsidR="003C400C" w:rsidRDefault="003C4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enseC">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3B10C" w14:textId="77777777" w:rsidR="00150586" w:rsidRDefault="00150586"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351BD946" w14:textId="77777777" w:rsidR="00150586" w:rsidRDefault="00150586" w:rsidP="000860E8">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508C0" w14:textId="0BF2E3B0" w:rsidR="00150586" w:rsidRPr="0010593E" w:rsidRDefault="00150586"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D657DA">
      <w:rPr>
        <w:rStyle w:val="aff0"/>
        <w:rFonts w:ascii="Times New Roman" w:hAnsi="Times New Roman"/>
        <w:noProof/>
        <w:sz w:val="24"/>
        <w:szCs w:val="24"/>
      </w:rPr>
      <w:t>16</w:t>
    </w:r>
    <w:r w:rsidRPr="00926F5F">
      <w:rPr>
        <w:rStyle w:val="aff0"/>
        <w:rFonts w:ascii="Times New Roman" w:hAnsi="Times New Roman"/>
        <w:sz w:val="24"/>
        <w:szCs w:val="24"/>
      </w:rPr>
      <w:fldChar w:fldCharType="end"/>
    </w:r>
  </w:p>
  <w:p w14:paraId="179D6D71" w14:textId="77777777" w:rsidR="00150586" w:rsidRDefault="00150586" w:rsidP="000860E8">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F0250" w14:textId="77777777" w:rsidR="00150586" w:rsidRDefault="00150586"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4808B265" w14:textId="77777777" w:rsidR="00150586" w:rsidRDefault="00150586" w:rsidP="000860E8">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A821C" w14:textId="6B7D0FEF" w:rsidR="00150586" w:rsidRPr="005B7A27" w:rsidRDefault="00150586"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D657DA">
      <w:rPr>
        <w:rStyle w:val="aff0"/>
        <w:rFonts w:ascii="Times New Roman" w:hAnsi="Times New Roman"/>
        <w:noProof/>
        <w:sz w:val="24"/>
        <w:szCs w:val="24"/>
      </w:rPr>
      <w:t>40</w:t>
    </w:r>
    <w:r w:rsidRPr="00926F5F">
      <w:rPr>
        <w:rStyle w:val="aff0"/>
        <w:rFonts w:ascii="Times New Roman" w:hAnsi="Times New Roman"/>
        <w:sz w:val="24"/>
        <w:szCs w:val="24"/>
      </w:rPr>
      <w:fldChar w:fldCharType="end"/>
    </w:r>
  </w:p>
  <w:p w14:paraId="50BE6687" w14:textId="77777777" w:rsidR="00150586" w:rsidRDefault="00150586" w:rsidP="000860E8">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4D735" w14:textId="77777777" w:rsidR="003C400C" w:rsidRDefault="003C400C">
      <w:r>
        <w:separator/>
      </w:r>
    </w:p>
  </w:footnote>
  <w:footnote w:type="continuationSeparator" w:id="0">
    <w:p w14:paraId="394EECF4" w14:textId="77777777" w:rsidR="003C400C" w:rsidRDefault="003C4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C9B1" w14:textId="77777777" w:rsidR="00150586" w:rsidRDefault="00150586">
    <w:pPr>
      <w:pStyle w:val="af0"/>
    </w:pPr>
    <w:r>
      <w:rPr>
        <w:noProof/>
      </w:rPr>
      <w:pict w14:anchorId="6F5A2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3" o:spid="_x0000_s2051" type="#_x0000_t136" style="position:absolute;margin-left:0;margin-top:0;width:678.15pt;height:50.2pt;rotation:315;z-index:-251655168;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11EC1" w14:textId="77777777" w:rsidR="00150586" w:rsidRPr="00236BF8" w:rsidRDefault="00150586">
    <w:pPr>
      <w:pStyle w:val="af0"/>
      <w:rPr>
        <w:sz w:val="4"/>
        <w:szCs w:val="4"/>
      </w:rPr>
    </w:pPr>
    <w:r>
      <w:rPr>
        <w:noProof/>
      </w:rPr>
      <w:pict w14:anchorId="7093F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4" o:spid="_x0000_s2053" type="#_x0000_t136" style="position:absolute;margin-left:0;margin-top:0;width:678.15pt;height:50.2pt;rotation:315;z-index:-251653120;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92197" w14:textId="77777777" w:rsidR="00150586" w:rsidRDefault="00150586" w:rsidP="00633431">
    <w:pPr>
      <w:pStyle w:val="af0"/>
      <w:jc w:val="center"/>
    </w:pPr>
    <w:r>
      <w:rPr>
        <w:b/>
        <w:noProof/>
      </w:rPr>
      <w:pict w14:anchorId="768A6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2" o:spid="_x0000_s2049" type="#_x0000_t136" style="position:absolute;left:0;text-align:left;margin-left:0;margin-top:0;width:678.15pt;height:50.2pt;rotation:315;z-index:-25165721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82646" w14:textId="77777777" w:rsidR="00150586" w:rsidRDefault="00150586">
    <w:pPr>
      <w:pStyle w:val="af0"/>
    </w:pPr>
    <w:r>
      <w:rPr>
        <w:noProof/>
      </w:rPr>
      <w:pict w14:anchorId="37ACA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6" o:spid="_x0000_s2052" type="#_x0000_t136" style="position:absolute;margin-left:0;margin-top:0;width:678.15pt;height:50.2pt;rotation:315;z-index:-251654144;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F69FA" w14:textId="77777777" w:rsidR="00150586" w:rsidRPr="00B358B4" w:rsidRDefault="00150586">
    <w:pPr>
      <w:pStyle w:val="af0"/>
      <w:rPr>
        <w:sz w:val="4"/>
        <w:szCs w:val="4"/>
      </w:rPr>
    </w:pPr>
    <w:r>
      <w:rPr>
        <w:noProof/>
      </w:rPr>
      <w:pict w14:anchorId="74921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7" o:spid="_x0000_s2054" type="#_x0000_t136" style="position:absolute;margin-left:0;margin-top:0;width:678.15pt;height:50.2pt;rotation:315;z-index:-25165209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40C6" w14:textId="77777777" w:rsidR="00150586" w:rsidRDefault="00150586">
    <w:pPr>
      <w:pStyle w:val="af0"/>
    </w:pPr>
    <w:r>
      <w:rPr>
        <w:noProof/>
      </w:rPr>
      <w:pict w14:anchorId="2423E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5" o:spid="_x0000_s2050" type="#_x0000_t136" style="position:absolute;margin-left:0;margin-top:0;width:678.15pt;height:50.2pt;rotation:315;z-index:-251656192;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2AF"/>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nsid w:val="06E47829"/>
    <w:multiLevelType w:val="hybridMultilevel"/>
    <w:tmpl w:val="6A223118"/>
    <w:lvl w:ilvl="0" w:tplc="E346813C">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7B26086"/>
    <w:multiLevelType w:val="multilevel"/>
    <w:tmpl w:val="F462E36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AC0B86"/>
    <w:multiLevelType w:val="hybridMultilevel"/>
    <w:tmpl w:val="BBB498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9FB6D35"/>
    <w:multiLevelType w:val="hybridMultilevel"/>
    <w:tmpl w:val="78E0AB76"/>
    <w:lvl w:ilvl="0" w:tplc="85FCA1BE">
      <w:start w:val="1"/>
      <w:numFmt w:val="decimal"/>
      <w:lvlText w:val="(%1)"/>
      <w:lvlJc w:val="left"/>
      <w:pPr>
        <w:ind w:left="840" w:hanging="360"/>
      </w:pPr>
    </w:lvl>
    <w:lvl w:ilvl="1" w:tplc="04220019">
      <w:start w:val="1"/>
      <w:numFmt w:val="lowerLetter"/>
      <w:lvlText w:val="%2."/>
      <w:lvlJc w:val="left"/>
      <w:pPr>
        <w:ind w:left="1560" w:hanging="360"/>
      </w:pPr>
    </w:lvl>
    <w:lvl w:ilvl="2" w:tplc="0422001B">
      <w:start w:val="1"/>
      <w:numFmt w:val="lowerRoman"/>
      <w:lvlText w:val="%3."/>
      <w:lvlJc w:val="right"/>
      <w:pPr>
        <w:ind w:left="2280" w:hanging="180"/>
      </w:pPr>
    </w:lvl>
    <w:lvl w:ilvl="3" w:tplc="0422000F">
      <w:start w:val="1"/>
      <w:numFmt w:val="decimal"/>
      <w:lvlText w:val="%4."/>
      <w:lvlJc w:val="left"/>
      <w:pPr>
        <w:ind w:left="3000" w:hanging="360"/>
      </w:pPr>
    </w:lvl>
    <w:lvl w:ilvl="4" w:tplc="04220019">
      <w:start w:val="1"/>
      <w:numFmt w:val="lowerLetter"/>
      <w:lvlText w:val="%5."/>
      <w:lvlJc w:val="left"/>
      <w:pPr>
        <w:ind w:left="3720" w:hanging="360"/>
      </w:pPr>
    </w:lvl>
    <w:lvl w:ilvl="5" w:tplc="0422001B">
      <w:start w:val="1"/>
      <w:numFmt w:val="lowerRoman"/>
      <w:lvlText w:val="%6."/>
      <w:lvlJc w:val="right"/>
      <w:pPr>
        <w:ind w:left="4440" w:hanging="180"/>
      </w:pPr>
    </w:lvl>
    <w:lvl w:ilvl="6" w:tplc="0422000F">
      <w:start w:val="1"/>
      <w:numFmt w:val="decimal"/>
      <w:lvlText w:val="%7."/>
      <w:lvlJc w:val="left"/>
      <w:pPr>
        <w:ind w:left="5160" w:hanging="360"/>
      </w:pPr>
    </w:lvl>
    <w:lvl w:ilvl="7" w:tplc="04220019">
      <w:start w:val="1"/>
      <w:numFmt w:val="lowerLetter"/>
      <w:lvlText w:val="%8."/>
      <w:lvlJc w:val="left"/>
      <w:pPr>
        <w:ind w:left="5880" w:hanging="360"/>
      </w:pPr>
    </w:lvl>
    <w:lvl w:ilvl="8" w:tplc="0422001B">
      <w:start w:val="1"/>
      <w:numFmt w:val="lowerRoman"/>
      <w:lvlText w:val="%9."/>
      <w:lvlJc w:val="right"/>
      <w:pPr>
        <w:ind w:left="6600" w:hanging="180"/>
      </w:pPr>
    </w:lvl>
  </w:abstractNum>
  <w:abstractNum w:abstractNumId="5">
    <w:nsid w:val="1E5F5607"/>
    <w:multiLevelType w:val="multilevel"/>
    <w:tmpl w:val="E61A27B2"/>
    <w:lvl w:ilvl="0">
      <w:start w:val="4"/>
      <w:numFmt w:val="decimal"/>
      <w:lvlText w:val="%1."/>
      <w:lvlJc w:val="left"/>
      <w:pPr>
        <w:ind w:left="675" w:hanging="675"/>
      </w:pPr>
      <w:rPr>
        <w:rFonts w:cs="Times New Roman" w:hint="default"/>
        <w:b w:val="0"/>
        <w:bCs w:val="0"/>
      </w:rPr>
    </w:lvl>
    <w:lvl w:ilvl="1">
      <w:start w:val="2"/>
      <w:numFmt w:val="decimal"/>
      <w:lvlText w:val="%1.%2."/>
      <w:lvlJc w:val="left"/>
      <w:pPr>
        <w:ind w:left="1216" w:hanging="720"/>
      </w:pPr>
      <w:rPr>
        <w:rFonts w:cs="Times New Roman" w:hint="default"/>
        <w:b/>
        <w:bCs/>
      </w:rPr>
    </w:lvl>
    <w:lvl w:ilvl="2">
      <w:start w:val="2"/>
      <w:numFmt w:val="decimal"/>
      <w:lvlText w:val="%1.%2.%3."/>
      <w:lvlJc w:val="left"/>
      <w:pPr>
        <w:ind w:left="1855" w:hanging="720"/>
      </w:pPr>
      <w:rPr>
        <w:rFonts w:cs="Times New Roman" w:hint="default"/>
        <w:b w:val="0"/>
        <w:bCs w:val="0"/>
      </w:rPr>
    </w:lvl>
    <w:lvl w:ilvl="3">
      <w:start w:val="1"/>
      <w:numFmt w:val="decimal"/>
      <w:lvlText w:val="%1.%2.%3.%4."/>
      <w:lvlJc w:val="left"/>
      <w:pPr>
        <w:ind w:left="2568" w:hanging="1080"/>
      </w:pPr>
      <w:rPr>
        <w:rFonts w:cs="Times New Roman" w:hint="default"/>
        <w:b/>
        <w:bCs/>
      </w:rPr>
    </w:lvl>
    <w:lvl w:ilvl="4">
      <w:start w:val="1"/>
      <w:numFmt w:val="decimal"/>
      <w:lvlText w:val="%1.%2.%3.%4.%5."/>
      <w:lvlJc w:val="left"/>
      <w:pPr>
        <w:ind w:left="3064" w:hanging="1080"/>
      </w:pPr>
      <w:rPr>
        <w:rFonts w:cs="Times New Roman" w:hint="default"/>
        <w:b/>
        <w:bCs/>
      </w:rPr>
    </w:lvl>
    <w:lvl w:ilvl="5">
      <w:start w:val="1"/>
      <w:numFmt w:val="decimal"/>
      <w:lvlText w:val="%1.%2.%3.%4.%5.%6."/>
      <w:lvlJc w:val="left"/>
      <w:pPr>
        <w:ind w:left="3920" w:hanging="1440"/>
      </w:pPr>
      <w:rPr>
        <w:rFonts w:cs="Times New Roman" w:hint="default"/>
        <w:b/>
        <w:bCs/>
      </w:rPr>
    </w:lvl>
    <w:lvl w:ilvl="6">
      <w:start w:val="1"/>
      <w:numFmt w:val="decimal"/>
      <w:lvlText w:val="%1.%2.%3.%4.%5.%6.%7."/>
      <w:lvlJc w:val="left"/>
      <w:pPr>
        <w:ind w:left="4776" w:hanging="1800"/>
      </w:pPr>
      <w:rPr>
        <w:rFonts w:cs="Times New Roman" w:hint="default"/>
        <w:b/>
        <w:bCs/>
      </w:rPr>
    </w:lvl>
    <w:lvl w:ilvl="7">
      <w:start w:val="1"/>
      <w:numFmt w:val="decimal"/>
      <w:lvlText w:val="%1.%2.%3.%4.%5.%6.%7.%8."/>
      <w:lvlJc w:val="left"/>
      <w:pPr>
        <w:ind w:left="5272" w:hanging="1800"/>
      </w:pPr>
      <w:rPr>
        <w:rFonts w:cs="Times New Roman" w:hint="default"/>
        <w:b/>
        <w:bCs/>
      </w:rPr>
    </w:lvl>
    <w:lvl w:ilvl="8">
      <w:start w:val="1"/>
      <w:numFmt w:val="decimal"/>
      <w:lvlText w:val="%1.%2.%3.%4.%5.%6.%7.%8.%9."/>
      <w:lvlJc w:val="left"/>
      <w:pPr>
        <w:ind w:left="6128" w:hanging="2160"/>
      </w:pPr>
      <w:rPr>
        <w:rFonts w:cs="Times New Roman" w:hint="default"/>
        <w:b/>
        <w:bCs/>
      </w:rPr>
    </w:lvl>
  </w:abstractNum>
  <w:abstractNum w:abstractNumId="6">
    <w:nsid w:val="26EE28EA"/>
    <w:multiLevelType w:val="hybridMultilevel"/>
    <w:tmpl w:val="BF802F82"/>
    <w:lvl w:ilvl="0" w:tplc="04220001">
      <w:start w:val="1"/>
      <w:numFmt w:val="bullet"/>
      <w:lvlText w:val=""/>
      <w:lvlJc w:val="left"/>
      <w:pPr>
        <w:ind w:left="1440" w:hanging="360"/>
      </w:pPr>
      <w:rPr>
        <w:rFonts w:ascii="Symbol" w:hAnsi="Symbol" w:cs="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7">
    <w:nsid w:val="270072C3"/>
    <w:multiLevelType w:val="hybridMultilevel"/>
    <w:tmpl w:val="061EED3C"/>
    <w:lvl w:ilvl="0" w:tplc="D5383DF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nsid w:val="36661A02"/>
    <w:multiLevelType w:val="hybridMultilevel"/>
    <w:tmpl w:val="0C543BD6"/>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0">
    <w:nsid w:val="369104EB"/>
    <w:multiLevelType w:val="multilevel"/>
    <w:tmpl w:val="A58C9838"/>
    <w:lvl w:ilvl="0">
      <w:start w:val="9"/>
      <w:numFmt w:val="decimal"/>
      <w:lvlText w:val="%1."/>
      <w:lvlJc w:val="left"/>
      <w:pPr>
        <w:ind w:left="360" w:hanging="360"/>
      </w:pPr>
      <w:rPr>
        <w:rFonts w:hint="default"/>
      </w:rPr>
    </w:lvl>
    <w:lvl w:ilvl="1">
      <w:start w:val="1"/>
      <w:numFmt w:val="decimal"/>
      <w:lvlText w:val="%1.%2."/>
      <w:lvlJc w:val="left"/>
      <w:pPr>
        <w:ind w:left="51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95E7202"/>
    <w:multiLevelType w:val="hybridMultilevel"/>
    <w:tmpl w:val="FA321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4B3D22E6"/>
    <w:multiLevelType w:val="hybridMultilevel"/>
    <w:tmpl w:val="87A69306"/>
    <w:lvl w:ilvl="0" w:tplc="F5A45A7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57D72FD"/>
    <w:multiLevelType w:val="hybridMultilevel"/>
    <w:tmpl w:val="D3C4A830"/>
    <w:lvl w:ilvl="0" w:tplc="D1568E02">
      <w:start w:val="1"/>
      <w:numFmt w:val="decimal"/>
      <w:lvlText w:val="3.%1"/>
      <w:lvlJc w:val="left"/>
      <w:pPr>
        <w:ind w:left="360" w:hanging="360"/>
      </w:pPr>
      <w:rPr>
        <w:rFonts w:cs="Times New Roman" w:hint="default"/>
        <w:color w:val="auto"/>
      </w:rPr>
    </w:lvl>
    <w:lvl w:ilvl="1" w:tplc="08090019">
      <w:start w:val="1"/>
      <w:numFmt w:val="lowerLetter"/>
      <w:lvlText w:val="%2."/>
      <w:lvlJc w:val="left"/>
      <w:pPr>
        <w:ind w:left="1610" w:hanging="360"/>
      </w:pPr>
      <w:rPr>
        <w:rFonts w:cs="Times New Roman"/>
      </w:rPr>
    </w:lvl>
    <w:lvl w:ilvl="2" w:tplc="0809001B">
      <w:start w:val="1"/>
      <w:numFmt w:val="lowerRoman"/>
      <w:lvlText w:val="%3."/>
      <w:lvlJc w:val="right"/>
      <w:pPr>
        <w:ind w:left="2330" w:hanging="180"/>
      </w:pPr>
      <w:rPr>
        <w:rFonts w:cs="Times New Roman"/>
      </w:rPr>
    </w:lvl>
    <w:lvl w:ilvl="3" w:tplc="0809000F">
      <w:start w:val="1"/>
      <w:numFmt w:val="decimal"/>
      <w:lvlText w:val="%4."/>
      <w:lvlJc w:val="left"/>
      <w:pPr>
        <w:ind w:left="3050" w:hanging="360"/>
      </w:pPr>
      <w:rPr>
        <w:rFonts w:cs="Times New Roman"/>
      </w:rPr>
    </w:lvl>
    <w:lvl w:ilvl="4" w:tplc="08090019">
      <w:start w:val="1"/>
      <w:numFmt w:val="lowerLetter"/>
      <w:lvlText w:val="%5."/>
      <w:lvlJc w:val="left"/>
      <w:pPr>
        <w:ind w:left="3770" w:hanging="360"/>
      </w:pPr>
      <w:rPr>
        <w:rFonts w:cs="Times New Roman"/>
      </w:rPr>
    </w:lvl>
    <w:lvl w:ilvl="5" w:tplc="0809001B">
      <w:start w:val="1"/>
      <w:numFmt w:val="lowerRoman"/>
      <w:lvlText w:val="%6."/>
      <w:lvlJc w:val="right"/>
      <w:pPr>
        <w:ind w:left="4490" w:hanging="180"/>
      </w:pPr>
      <w:rPr>
        <w:rFonts w:cs="Times New Roman"/>
      </w:rPr>
    </w:lvl>
    <w:lvl w:ilvl="6" w:tplc="0809000F">
      <w:start w:val="1"/>
      <w:numFmt w:val="decimal"/>
      <w:lvlText w:val="%7."/>
      <w:lvlJc w:val="left"/>
      <w:pPr>
        <w:ind w:left="5210" w:hanging="360"/>
      </w:pPr>
      <w:rPr>
        <w:rFonts w:cs="Times New Roman"/>
      </w:rPr>
    </w:lvl>
    <w:lvl w:ilvl="7" w:tplc="08090019">
      <w:start w:val="1"/>
      <w:numFmt w:val="lowerLetter"/>
      <w:lvlText w:val="%8."/>
      <w:lvlJc w:val="left"/>
      <w:pPr>
        <w:ind w:left="5930" w:hanging="360"/>
      </w:pPr>
      <w:rPr>
        <w:rFonts w:cs="Times New Roman"/>
      </w:rPr>
    </w:lvl>
    <w:lvl w:ilvl="8" w:tplc="0809001B">
      <w:start w:val="1"/>
      <w:numFmt w:val="lowerRoman"/>
      <w:lvlText w:val="%9."/>
      <w:lvlJc w:val="right"/>
      <w:pPr>
        <w:ind w:left="6650" w:hanging="180"/>
      </w:pPr>
      <w:rPr>
        <w:rFonts w:cs="Times New Roman"/>
      </w:rPr>
    </w:lvl>
  </w:abstractNum>
  <w:abstractNum w:abstractNumId="14">
    <w:nsid w:val="584B7B98"/>
    <w:multiLevelType w:val="hybridMultilevel"/>
    <w:tmpl w:val="A0B4A34E"/>
    <w:lvl w:ilvl="0" w:tplc="FFFFFFFF">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nsid w:val="58FA450F"/>
    <w:multiLevelType w:val="hybridMultilevel"/>
    <w:tmpl w:val="B6100E3C"/>
    <w:lvl w:ilvl="0" w:tplc="5ABC6FD0">
      <w:start w:val="4"/>
      <w:numFmt w:val="bullet"/>
      <w:lvlText w:val="-"/>
      <w:lvlJc w:val="left"/>
      <w:pPr>
        <w:ind w:left="420" w:hanging="360"/>
      </w:pPr>
      <w:rPr>
        <w:rFonts w:ascii="Times New Roman" w:eastAsia="SimSun" w:hAnsi="Times New Roman" w:cs="Times New Roman" w:hint="default"/>
        <w:lang w:val="uk-UA"/>
      </w:rPr>
    </w:lvl>
    <w:lvl w:ilvl="1" w:tplc="04220003">
      <w:start w:val="1"/>
      <w:numFmt w:val="bullet"/>
      <w:lvlText w:val="o"/>
      <w:lvlJc w:val="left"/>
      <w:pPr>
        <w:ind w:left="1140" w:hanging="360"/>
      </w:pPr>
      <w:rPr>
        <w:rFonts w:ascii="Courier New" w:hAnsi="Courier New" w:cs="Courier New" w:hint="default"/>
      </w:rPr>
    </w:lvl>
    <w:lvl w:ilvl="2" w:tplc="04220005">
      <w:start w:val="1"/>
      <w:numFmt w:val="bullet"/>
      <w:lvlText w:val=""/>
      <w:lvlJc w:val="left"/>
      <w:pPr>
        <w:ind w:left="1860" w:hanging="360"/>
      </w:pPr>
      <w:rPr>
        <w:rFonts w:ascii="Wingdings" w:hAnsi="Wingdings" w:hint="default"/>
      </w:rPr>
    </w:lvl>
    <w:lvl w:ilvl="3" w:tplc="04220001">
      <w:start w:val="1"/>
      <w:numFmt w:val="bullet"/>
      <w:lvlText w:val=""/>
      <w:lvlJc w:val="left"/>
      <w:pPr>
        <w:ind w:left="2580" w:hanging="360"/>
      </w:pPr>
      <w:rPr>
        <w:rFonts w:ascii="Symbol" w:hAnsi="Symbol" w:hint="default"/>
      </w:rPr>
    </w:lvl>
    <w:lvl w:ilvl="4" w:tplc="04220003">
      <w:start w:val="1"/>
      <w:numFmt w:val="bullet"/>
      <w:lvlText w:val="o"/>
      <w:lvlJc w:val="left"/>
      <w:pPr>
        <w:ind w:left="3300" w:hanging="360"/>
      </w:pPr>
      <w:rPr>
        <w:rFonts w:ascii="Courier New" w:hAnsi="Courier New" w:cs="Courier New" w:hint="default"/>
      </w:rPr>
    </w:lvl>
    <w:lvl w:ilvl="5" w:tplc="04220005">
      <w:start w:val="1"/>
      <w:numFmt w:val="bullet"/>
      <w:lvlText w:val=""/>
      <w:lvlJc w:val="left"/>
      <w:pPr>
        <w:ind w:left="4020" w:hanging="360"/>
      </w:pPr>
      <w:rPr>
        <w:rFonts w:ascii="Wingdings" w:hAnsi="Wingdings" w:hint="default"/>
      </w:rPr>
    </w:lvl>
    <w:lvl w:ilvl="6" w:tplc="04220001">
      <w:start w:val="1"/>
      <w:numFmt w:val="bullet"/>
      <w:lvlText w:val=""/>
      <w:lvlJc w:val="left"/>
      <w:pPr>
        <w:ind w:left="4740" w:hanging="360"/>
      </w:pPr>
      <w:rPr>
        <w:rFonts w:ascii="Symbol" w:hAnsi="Symbol" w:hint="default"/>
      </w:rPr>
    </w:lvl>
    <w:lvl w:ilvl="7" w:tplc="04220003">
      <w:start w:val="1"/>
      <w:numFmt w:val="bullet"/>
      <w:lvlText w:val="o"/>
      <w:lvlJc w:val="left"/>
      <w:pPr>
        <w:ind w:left="5460" w:hanging="360"/>
      </w:pPr>
      <w:rPr>
        <w:rFonts w:ascii="Courier New" w:hAnsi="Courier New" w:cs="Courier New" w:hint="default"/>
      </w:rPr>
    </w:lvl>
    <w:lvl w:ilvl="8" w:tplc="04220005">
      <w:start w:val="1"/>
      <w:numFmt w:val="bullet"/>
      <w:lvlText w:val=""/>
      <w:lvlJc w:val="left"/>
      <w:pPr>
        <w:ind w:left="6180" w:hanging="360"/>
      </w:pPr>
      <w:rPr>
        <w:rFonts w:ascii="Wingdings" w:hAnsi="Wingdings" w:hint="default"/>
      </w:rPr>
    </w:lvl>
  </w:abstractNum>
  <w:abstractNum w:abstractNumId="16">
    <w:nsid w:val="5BED6C79"/>
    <w:multiLevelType w:val="hybridMultilevel"/>
    <w:tmpl w:val="3D50857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5CC366F2"/>
    <w:multiLevelType w:val="hybridMultilevel"/>
    <w:tmpl w:val="61F44AD6"/>
    <w:lvl w:ilvl="0" w:tplc="04220001">
      <w:start w:val="1"/>
      <w:numFmt w:val="bullet"/>
      <w:lvlText w:val=""/>
      <w:lvlJc w:val="left"/>
      <w:pPr>
        <w:ind w:left="1580" w:hanging="360"/>
      </w:pPr>
      <w:rPr>
        <w:rFonts w:ascii="Symbol" w:hAnsi="Symbol" w:hint="default"/>
      </w:rPr>
    </w:lvl>
    <w:lvl w:ilvl="1" w:tplc="04220003" w:tentative="1">
      <w:start w:val="1"/>
      <w:numFmt w:val="bullet"/>
      <w:lvlText w:val="o"/>
      <w:lvlJc w:val="left"/>
      <w:pPr>
        <w:ind w:left="2300" w:hanging="360"/>
      </w:pPr>
      <w:rPr>
        <w:rFonts w:ascii="Courier New" w:hAnsi="Courier New" w:cs="Courier New" w:hint="default"/>
      </w:rPr>
    </w:lvl>
    <w:lvl w:ilvl="2" w:tplc="04220005" w:tentative="1">
      <w:start w:val="1"/>
      <w:numFmt w:val="bullet"/>
      <w:lvlText w:val=""/>
      <w:lvlJc w:val="left"/>
      <w:pPr>
        <w:ind w:left="3020" w:hanging="360"/>
      </w:pPr>
      <w:rPr>
        <w:rFonts w:ascii="Wingdings" w:hAnsi="Wingdings" w:hint="default"/>
      </w:rPr>
    </w:lvl>
    <w:lvl w:ilvl="3" w:tplc="04220001" w:tentative="1">
      <w:start w:val="1"/>
      <w:numFmt w:val="bullet"/>
      <w:lvlText w:val=""/>
      <w:lvlJc w:val="left"/>
      <w:pPr>
        <w:ind w:left="3740" w:hanging="360"/>
      </w:pPr>
      <w:rPr>
        <w:rFonts w:ascii="Symbol" w:hAnsi="Symbol" w:hint="default"/>
      </w:rPr>
    </w:lvl>
    <w:lvl w:ilvl="4" w:tplc="04220003" w:tentative="1">
      <w:start w:val="1"/>
      <w:numFmt w:val="bullet"/>
      <w:lvlText w:val="o"/>
      <w:lvlJc w:val="left"/>
      <w:pPr>
        <w:ind w:left="4460" w:hanging="360"/>
      </w:pPr>
      <w:rPr>
        <w:rFonts w:ascii="Courier New" w:hAnsi="Courier New" w:cs="Courier New" w:hint="default"/>
      </w:rPr>
    </w:lvl>
    <w:lvl w:ilvl="5" w:tplc="04220005" w:tentative="1">
      <w:start w:val="1"/>
      <w:numFmt w:val="bullet"/>
      <w:lvlText w:val=""/>
      <w:lvlJc w:val="left"/>
      <w:pPr>
        <w:ind w:left="5180" w:hanging="360"/>
      </w:pPr>
      <w:rPr>
        <w:rFonts w:ascii="Wingdings" w:hAnsi="Wingdings" w:hint="default"/>
      </w:rPr>
    </w:lvl>
    <w:lvl w:ilvl="6" w:tplc="04220001" w:tentative="1">
      <w:start w:val="1"/>
      <w:numFmt w:val="bullet"/>
      <w:lvlText w:val=""/>
      <w:lvlJc w:val="left"/>
      <w:pPr>
        <w:ind w:left="5900" w:hanging="360"/>
      </w:pPr>
      <w:rPr>
        <w:rFonts w:ascii="Symbol" w:hAnsi="Symbol" w:hint="default"/>
      </w:rPr>
    </w:lvl>
    <w:lvl w:ilvl="7" w:tplc="04220003" w:tentative="1">
      <w:start w:val="1"/>
      <w:numFmt w:val="bullet"/>
      <w:lvlText w:val="o"/>
      <w:lvlJc w:val="left"/>
      <w:pPr>
        <w:ind w:left="6620" w:hanging="360"/>
      </w:pPr>
      <w:rPr>
        <w:rFonts w:ascii="Courier New" w:hAnsi="Courier New" w:cs="Courier New" w:hint="default"/>
      </w:rPr>
    </w:lvl>
    <w:lvl w:ilvl="8" w:tplc="04220005" w:tentative="1">
      <w:start w:val="1"/>
      <w:numFmt w:val="bullet"/>
      <w:lvlText w:val=""/>
      <w:lvlJc w:val="left"/>
      <w:pPr>
        <w:ind w:left="7340" w:hanging="360"/>
      </w:pPr>
      <w:rPr>
        <w:rFonts w:ascii="Wingdings" w:hAnsi="Wingdings" w:hint="default"/>
      </w:rPr>
    </w:lvl>
  </w:abstractNum>
  <w:abstractNum w:abstractNumId="18">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9">
    <w:nsid w:val="74856C1B"/>
    <w:multiLevelType w:val="hybridMultilevel"/>
    <w:tmpl w:val="8D7A2288"/>
    <w:lvl w:ilvl="0" w:tplc="13FE7596">
      <w:start w:val="1"/>
      <w:numFmt w:val="decimal"/>
      <w:lvlText w:val="%1."/>
      <w:lvlJc w:val="left"/>
      <w:pPr>
        <w:ind w:left="720" w:hanging="360"/>
      </w:pPr>
      <w:rPr>
        <w:rFonts w:hint="default"/>
        <w:b/>
        <w:color w:val="auto"/>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77772DB"/>
    <w:multiLevelType w:val="hybridMultilevel"/>
    <w:tmpl w:val="2FB0E89A"/>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8"/>
  </w:num>
  <w:num w:numId="5">
    <w:abstractNumId w:val="13"/>
  </w:num>
  <w:num w:numId="6">
    <w:abstractNumId w:val="5"/>
  </w:num>
  <w:num w:numId="7">
    <w:abstractNumId w:val="15"/>
  </w:num>
  <w:num w:numId="8">
    <w:abstractNumId w:val="6"/>
  </w:num>
  <w:num w:numId="9">
    <w:abstractNumId w:val="20"/>
  </w:num>
  <w:num w:numId="10">
    <w:abstractNumId w:val="11"/>
  </w:num>
  <w:num w:numId="11">
    <w:abstractNumId w:val="7"/>
  </w:num>
  <w:num w:numId="12">
    <w:abstractNumId w:val="19"/>
  </w:num>
  <w:num w:numId="13">
    <w:abstractNumId w:val="14"/>
  </w:num>
  <w:num w:numId="14">
    <w:abstractNumId w:val="16"/>
  </w:num>
  <w:num w:numId="15">
    <w:abstractNumId w:val="4"/>
  </w:num>
  <w:num w:numId="16">
    <w:abstractNumId w:val="10"/>
  </w:num>
  <w:num w:numId="17">
    <w:abstractNumId w:val="2"/>
  </w:num>
  <w:num w:numId="18">
    <w:abstractNumId w:val="3"/>
  </w:num>
  <w:num w:numId="19">
    <w:abstractNumId w:val="1"/>
  </w:num>
  <w:num w:numId="20">
    <w:abstractNumId w:val="17"/>
  </w:num>
  <w:num w:numId="21">
    <w:abstractNumId w:val="9"/>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documentProtection w:edit="readOnly" w:enforcement="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EFB"/>
    <w:rsid w:val="00002407"/>
    <w:rsid w:val="00004753"/>
    <w:rsid w:val="00012C21"/>
    <w:rsid w:val="00015791"/>
    <w:rsid w:val="00016528"/>
    <w:rsid w:val="0002085F"/>
    <w:rsid w:val="000233F7"/>
    <w:rsid w:val="00030981"/>
    <w:rsid w:val="00031E57"/>
    <w:rsid w:val="00033800"/>
    <w:rsid w:val="00036039"/>
    <w:rsid w:val="00040EB4"/>
    <w:rsid w:val="00042346"/>
    <w:rsid w:val="0004361A"/>
    <w:rsid w:val="00045327"/>
    <w:rsid w:val="000459A2"/>
    <w:rsid w:val="00063D6D"/>
    <w:rsid w:val="000706CA"/>
    <w:rsid w:val="000723E2"/>
    <w:rsid w:val="00073774"/>
    <w:rsid w:val="00075827"/>
    <w:rsid w:val="0008411A"/>
    <w:rsid w:val="0008447C"/>
    <w:rsid w:val="0008542B"/>
    <w:rsid w:val="000860E8"/>
    <w:rsid w:val="000869A2"/>
    <w:rsid w:val="00087296"/>
    <w:rsid w:val="00090074"/>
    <w:rsid w:val="000908D9"/>
    <w:rsid w:val="000917CB"/>
    <w:rsid w:val="0009354B"/>
    <w:rsid w:val="00094B88"/>
    <w:rsid w:val="000965CD"/>
    <w:rsid w:val="000A0B02"/>
    <w:rsid w:val="000A0B2A"/>
    <w:rsid w:val="000A3771"/>
    <w:rsid w:val="000A3C74"/>
    <w:rsid w:val="000A5E96"/>
    <w:rsid w:val="000B194B"/>
    <w:rsid w:val="000B5989"/>
    <w:rsid w:val="000B724E"/>
    <w:rsid w:val="000C01CB"/>
    <w:rsid w:val="000C43DF"/>
    <w:rsid w:val="000C618F"/>
    <w:rsid w:val="000D565F"/>
    <w:rsid w:val="000E3369"/>
    <w:rsid w:val="000E3A82"/>
    <w:rsid w:val="000E7B11"/>
    <w:rsid w:val="000E7B6E"/>
    <w:rsid w:val="000F0B84"/>
    <w:rsid w:val="000F1DED"/>
    <w:rsid w:val="000F3202"/>
    <w:rsid w:val="000F4756"/>
    <w:rsid w:val="000F475E"/>
    <w:rsid w:val="000F626F"/>
    <w:rsid w:val="000F6C83"/>
    <w:rsid w:val="00102539"/>
    <w:rsid w:val="0010461B"/>
    <w:rsid w:val="0010593E"/>
    <w:rsid w:val="00105E3D"/>
    <w:rsid w:val="001119FD"/>
    <w:rsid w:val="00111BB1"/>
    <w:rsid w:val="001155F6"/>
    <w:rsid w:val="001177F6"/>
    <w:rsid w:val="00117B99"/>
    <w:rsid w:val="001202DE"/>
    <w:rsid w:val="0012079A"/>
    <w:rsid w:val="00123EE2"/>
    <w:rsid w:val="00126C06"/>
    <w:rsid w:val="001271AB"/>
    <w:rsid w:val="00131052"/>
    <w:rsid w:val="0013140F"/>
    <w:rsid w:val="00136361"/>
    <w:rsid w:val="00137FDE"/>
    <w:rsid w:val="0014336C"/>
    <w:rsid w:val="0014563A"/>
    <w:rsid w:val="0014596F"/>
    <w:rsid w:val="00145D30"/>
    <w:rsid w:val="00146259"/>
    <w:rsid w:val="0014710D"/>
    <w:rsid w:val="00150586"/>
    <w:rsid w:val="00152803"/>
    <w:rsid w:val="00156B36"/>
    <w:rsid w:val="00157977"/>
    <w:rsid w:val="00162857"/>
    <w:rsid w:val="00163871"/>
    <w:rsid w:val="001641CA"/>
    <w:rsid w:val="001662D9"/>
    <w:rsid w:val="00166916"/>
    <w:rsid w:val="0018088A"/>
    <w:rsid w:val="00182959"/>
    <w:rsid w:val="00190153"/>
    <w:rsid w:val="00194BEE"/>
    <w:rsid w:val="001A17E3"/>
    <w:rsid w:val="001A3435"/>
    <w:rsid w:val="001A35EA"/>
    <w:rsid w:val="001A4A97"/>
    <w:rsid w:val="001A5970"/>
    <w:rsid w:val="001A7462"/>
    <w:rsid w:val="001A77AD"/>
    <w:rsid w:val="001A7AC7"/>
    <w:rsid w:val="001B63B1"/>
    <w:rsid w:val="001C0DC1"/>
    <w:rsid w:val="001C2B0F"/>
    <w:rsid w:val="001C2DDA"/>
    <w:rsid w:val="001C31C6"/>
    <w:rsid w:val="001C3FEB"/>
    <w:rsid w:val="001C427B"/>
    <w:rsid w:val="001C66F0"/>
    <w:rsid w:val="001D154C"/>
    <w:rsid w:val="001D62FB"/>
    <w:rsid w:val="001D6400"/>
    <w:rsid w:val="001F1368"/>
    <w:rsid w:val="001F22DC"/>
    <w:rsid w:val="001F3349"/>
    <w:rsid w:val="001F3879"/>
    <w:rsid w:val="001F77BB"/>
    <w:rsid w:val="002037D0"/>
    <w:rsid w:val="00207C0F"/>
    <w:rsid w:val="00210F0B"/>
    <w:rsid w:val="0021137F"/>
    <w:rsid w:val="002120FC"/>
    <w:rsid w:val="0021750B"/>
    <w:rsid w:val="00227126"/>
    <w:rsid w:val="00231000"/>
    <w:rsid w:val="00235A1A"/>
    <w:rsid w:val="00236BF8"/>
    <w:rsid w:val="00237838"/>
    <w:rsid w:val="002408F0"/>
    <w:rsid w:val="00253915"/>
    <w:rsid w:val="002557B3"/>
    <w:rsid w:val="00261B51"/>
    <w:rsid w:val="002627CB"/>
    <w:rsid w:val="00262B66"/>
    <w:rsid w:val="00264871"/>
    <w:rsid w:val="00267873"/>
    <w:rsid w:val="00271AA4"/>
    <w:rsid w:val="00274B5A"/>
    <w:rsid w:val="00296418"/>
    <w:rsid w:val="002A0234"/>
    <w:rsid w:val="002A100C"/>
    <w:rsid w:val="002A15FF"/>
    <w:rsid w:val="002B4F00"/>
    <w:rsid w:val="002C29C8"/>
    <w:rsid w:val="002C4A2A"/>
    <w:rsid w:val="002C4BF8"/>
    <w:rsid w:val="002D07CC"/>
    <w:rsid w:val="002D201E"/>
    <w:rsid w:val="002D2E58"/>
    <w:rsid w:val="002D5299"/>
    <w:rsid w:val="002D74FB"/>
    <w:rsid w:val="002E152F"/>
    <w:rsid w:val="002E3BA6"/>
    <w:rsid w:val="002E4BAB"/>
    <w:rsid w:val="002E5A64"/>
    <w:rsid w:val="002E69E1"/>
    <w:rsid w:val="002E7903"/>
    <w:rsid w:val="002F2EA3"/>
    <w:rsid w:val="00300E5D"/>
    <w:rsid w:val="00314659"/>
    <w:rsid w:val="003174F2"/>
    <w:rsid w:val="003202D1"/>
    <w:rsid w:val="00331DEC"/>
    <w:rsid w:val="003323E8"/>
    <w:rsid w:val="00333B7C"/>
    <w:rsid w:val="00334939"/>
    <w:rsid w:val="00334D6B"/>
    <w:rsid w:val="0033580D"/>
    <w:rsid w:val="00341B25"/>
    <w:rsid w:val="00341D6B"/>
    <w:rsid w:val="003444CF"/>
    <w:rsid w:val="00350BDE"/>
    <w:rsid w:val="00350C3F"/>
    <w:rsid w:val="0035227C"/>
    <w:rsid w:val="00352A3C"/>
    <w:rsid w:val="003560D5"/>
    <w:rsid w:val="003603E1"/>
    <w:rsid w:val="00364649"/>
    <w:rsid w:val="003659D2"/>
    <w:rsid w:val="00373794"/>
    <w:rsid w:val="00382BC9"/>
    <w:rsid w:val="00384AA3"/>
    <w:rsid w:val="0038583B"/>
    <w:rsid w:val="00392C60"/>
    <w:rsid w:val="00392DA7"/>
    <w:rsid w:val="003934C2"/>
    <w:rsid w:val="00396663"/>
    <w:rsid w:val="00396B3F"/>
    <w:rsid w:val="00397E52"/>
    <w:rsid w:val="003A1E92"/>
    <w:rsid w:val="003A7C67"/>
    <w:rsid w:val="003B243F"/>
    <w:rsid w:val="003C400C"/>
    <w:rsid w:val="003D2ECF"/>
    <w:rsid w:val="003D69D8"/>
    <w:rsid w:val="003D728B"/>
    <w:rsid w:val="003E0509"/>
    <w:rsid w:val="003E4552"/>
    <w:rsid w:val="003E4AD7"/>
    <w:rsid w:val="003F1CFD"/>
    <w:rsid w:val="003F7064"/>
    <w:rsid w:val="00405098"/>
    <w:rsid w:val="0040753E"/>
    <w:rsid w:val="00407606"/>
    <w:rsid w:val="00410DCA"/>
    <w:rsid w:val="00410DD8"/>
    <w:rsid w:val="004121CF"/>
    <w:rsid w:val="00412E02"/>
    <w:rsid w:val="0041528A"/>
    <w:rsid w:val="00416E33"/>
    <w:rsid w:val="00420C05"/>
    <w:rsid w:val="0042370C"/>
    <w:rsid w:val="00423FA7"/>
    <w:rsid w:val="00424967"/>
    <w:rsid w:val="004301B3"/>
    <w:rsid w:val="004400A4"/>
    <w:rsid w:val="00440E2D"/>
    <w:rsid w:val="00441527"/>
    <w:rsid w:val="00443A59"/>
    <w:rsid w:val="0044512C"/>
    <w:rsid w:val="004621D7"/>
    <w:rsid w:val="00462C4F"/>
    <w:rsid w:val="004634F1"/>
    <w:rsid w:val="00465B6D"/>
    <w:rsid w:val="00466495"/>
    <w:rsid w:val="00467904"/>
    <w:rsid w:val="0047256A"/>
    <w:rsid w:val="00473302"/>
    <w:rsid w:val="00475554"/>
    <w:rsid w:val="004879C7"/>
    <w:rsid w:val="0049161E"/>
    <w:rsid w:val="0049395B"/>
    <w:rsid w:val="00494661"/>
    <w:rsid w:val="004A2CB0"/>
    <w:rsid w:val="004A380B"/>
    <w:rsid w:val="004A63C9"/>
    <w:rsid w:val="004B58A4"/>
    <w:rsid w:val="004B5AC8"/>
    <w:rsid w:val="004C26E2"/>
    <w:rsid w:val="004C3876"/>
    <w:rsid w:val="004C3B73"/>
    <w:rsid w:val="004D16F8"/>
    <w:rsid w:val="004E4126"/>
    <w:rsid w:val="004E78B6"/>
    <w:rsid w:val="004F1BC2"/>
    <w:rsid w:val="004F297A"/>
    <w:rsid w:val="004F3E4E"/>
    <w:rsid w:val="004F4BE2"/>
    <w:rsid w:val="004F58ED"/>
    <w:rsid w:val="004F5A6F"/>
    <w:rsid w:val="00502420"/>
    <w:rsid w:val="005024D2"/>
    <w:rsid w:val="00502ABC"/>
    <w:rsid w:val="00502D7E"/>
    <w:rsid w:val="005052C9"/>
    <w:rsid w:val="00512300"/>
    <w:rsid w:val="0051296D"/>
    <w:rsid w:val="0051766C"/>
    <w:rsid w:val="005211B0"/>
    <w:rsid w:val="005214BE"/>
    <w:rsid w:val="00522956"/>
    <w:rsid w:val="00524C6D"/>
    <w:rsid w:val="005267CE"/>
    <w:rsid w:val="005327E8"/>
    <w:rsid w:val="00535E78"/>
    <w:rsid w:val="00537401"/>
    <w:rsid w:val="00541B20"/>
    <w:rsid w:val="0054216B"/>
    <w:rsid w:val="00547B84"/>
    <w:rsid w:val="00553585"/>
    <w:rsid w:val="005549EA"/>
    <w:rsid w:val="00555A69"/>
    <w:rsid w:val="00555D70"/>
    <w:rsid w:val="00557B75"/>
    <w:rsid w:val="005668EF"/>
    <w:rsid w:val="005710C6"/>
    <w:rsid w:val="00573F9C"/>
    <w:rsid w:val="00575684"/>
    <w:rsid w:val="0058748B"/>
    <w:rsid w:val="005903EC"/>
    <w:rsid w:val="00592229"/>
    <w:rsid w:val="0059272B"/>
    <w:rsid w:val="00593B08"/>
    <w:rsid w:val="00596A91"/>
    <w:rsid w:val="005979CA"/>
    <w:rsid w:val="005A09BD"/>
    <w:rsid w:val="005B7A27"/>
    <w:rsid w:val="005C1C4B"/>
    <w:rsid w:val="005C291A"/>
    <w:rsid w:val="005C5474"/>
    <w:rsid w:val="005C569D"/>
    <w:rsid w:val="005C6094"/>
    <w:rsid w:val="005F129F"/>
    <w:rsid w:val="005F2E35"/>
    <w:rsid w:val="005F407D"/>
    <w:rsid w:val="00600A4E"/>
    <w:rsid w:val="00607CCE"/>
    <w:rsid w:val="00611D8F"/>
    <w:rsid w:val="00612EA3"/>
    <w:rsid w:val="00613C1A"/>
    <w:rsid w:val="00615B07"/>
    <w:rsid w:val="006169D4"/>
    <w:rsid w:val="00617E97"/>
    <w:rsid w:val="0062057A"/>
    <w:rsid w:val="00623EF2"/>
    <w:rsid w:val="0062403E"/>
    <w:rsid w:val="00626D03"/>
    <w:rsid w:val="00631E68"/>
    <w:rsid w:val="00633431"/>
    <w:rsid w:val="00634ADB"/>
    <w:rsid w:val="00635023"/>
    <w:rsid w:val="00637C7C"/>
    <w:rsid w:val="006416F0"/>
    <w:rsid w:val="00641FA1"/>
    <w:rsid w:val="006453A8"/>
    <w:rsid w:val="006454D7"/>
    <w:rsid w:val="00645C7C"/>
    <w:rsid w:val="006473EC"/>
    <w:rsid w:val="00647442"/>
    <w:rsid w:val="006479FE"/>
    <w:rsid w:val="00647DBF"/>
    <w:rsid w:val="00653A01"/>
    <w:rsid w:val="006540E9"/>
    <w:rsid w:val="00654372"/>
    <w:rsid w:val="00655A5A"/>
    <w:rsid w:val="00655EDC"/>
    <w:rsid w:val="00663BC2"/>
    <w:rsid w:val="006643F0"/>
    <w:rsid w:val="00667AEB"/>
    <w:rsid w:val="00674932"/>
    <w:rsid w:val="00675F4F"/>
    <w:rsid w:val="00677947"/>
    <w:rsid w:val="0068035F"/>
    <w:rsid w:val="00681E46"/>
    <w:rsid w:val="00682C09"/>
    <w:rsid w:val="006842BA"/>
    <w:rsid w:val="00684B4E"/>
    <w:rsid w:val="0068533D"/>
    <w:rsid w:val="00685D42"/>
    <w:rsid w:val="00691BCC"/>
    <w:rsid w:val="00691F08"/>
    <w:rsid w:val="0069250A"/>
    <w:rsid w:val="00692B29"/>
    <w:rsid w:val="00693A9D"/>
    <w:rsid w:val="006947EA"/>
    <w:rsid w:val="00697617"/>
    <w:rsid w:val="006A1835"/>
    <w:rsid w:val="006A6D8E"/>
    <w:rsid w:val="006A7A2C"/>
    <w:rsid w:val="006A7F12"/>
    <w:rsid w:val="006B124D"/>
    <w:rsid w:val="006B2D14"/>
    <w:rsid w:val="006B61F8"/>
    <w:rsid w:val="006B6C56"/>
    <w:rsid w:val="006C1B1A"/>
    <w:rsid w:val="006C2C5C"/>
    <w:rsid w:val="006C38A0"/>
    <w:rsid w:val="006C52F3"/>
    <w:rsid w:val="006D212B"/>
    <w:rsid w:val="006D26A7"/>
    <w:rsid w:val="006D6C46"/>
    <w:rsid w:val="006E0EF5"/>
    <w:rsid w:val="006E0F07"/>
    <w:rsid w:val="006F1C5F"/>
    <w:rsid w:val="006F2619"/>
    <w:rsid w:val="00700250"/>
    <w:rsid w:val="00702CAC"/>
    <w:rsid w:val="00702DDE"/>
    <w:rsid w:val="00704281"/>
    <w:rsid w:val="00704537"/>
    <w:rsid w:val="00707F91"/>
    <w:rsid w:val="0071271A"/>
    <w:rsid w:val="00713920"/>
    <w:rsid w:val="00723AEE"/>
    <w:rsid w:val="007240EB"/>
    <w:rsid w:val="00724455"/>
    <w:rsid w:val="00724CDF"/>
    <w:rsid w:val="00725175"/>
    <w:rsid w:val="00732569"/>
    <w:rsid w:val="00732940"/>
    <w:rsid w:val="00742F12"/>
    <w:rsid w:val="007442EB"/>
    <w:rsid w:val="00747D29"/>
    <w:rsid w:val="00750F12"/>
    <w:rsid w:val="00752FC4"/>
    <w:rsid w:val="00753559"/>
    <w:rsid w:val="00763BB9"/>
    <w:rsid w:val="00764F71"/>
    <w:rsid w:val="007722D7"/>
    <w:rsid w:val="007761DF"/>
    <w:rsid w:val="00776648"/>
    <w:rsid w:val="0078254C"/>
    <w:rsid w:val="00785A40"/>
    <w:rsid w:val="007952DA"/>
    <w:rsid w:val="00796F5D"/>
    <w:rsid w:val="007A074F"/>
    <w:rsid w:val="007A5784"/>
    <w:rsid w:val="007B130A"/>
    <w:rsid w:val="007B4DB7"/>
    <w:rsid w:val="007B6EDF"/>
    <w:rsid w:val="007B7F65"/>
    <w:rsid w:val="007C074E"/>
    <w:rsid w:val="007C12F7"/>
    <w:rsid w:val="007C5556"/>
    <w:rsid w:val="007C5C5E"/>
    <w:rsid w:val="007C60DC"/>
    <w:rsid w:val="007C7D5A"/>
    <w:rsid w:val="007D00D4"/>
    <w:rsid w:val="007D10F2"/>
    <w:rsid w:val="007D2E47"/>
    <w:rsid w:val="007D6463"/>
    <w:rsid w:val="007D6515"/>
    <w:rsid w:val="007D74AD"/>
    <w:rsid w:val="007D75F7"/>
    <w:rsid w:val="007E691B"/>
    <w:rsid w:val="007E7AFB"/>
    <w:rsid w:val="007E7F74"/>
    <w:rsid w:val="007F1DE7"/>
    <w:rsid w:val="007F5E9A"/>
    <w:rsid w:val="007F747A"/>
    <w:rsid w:val="007F7F12"/>
    <w:rsid w:val="00800AC4"/>
    <w:rsid w:val="00801C8B"/>
    <w:rsid w:val="00805B78"/>
    <w:rsid w:val="0081011D"/>
    <w:rsid w:val="00810B36"/>
    <w:rsid w:val="00813289"/>
    <w:rsid w:val="00814B25"/>
    <w:rsid w:val="00824E22"/>
    <w:rsid w:val="00830A95"/>
    <w:rsid w:val="00832CD4"/>
    <w:rsid w:val="00834885"/>
    <w:rsid w:val="008457AC"/>
    <w:rsid w:val="00845871"/>
    <w:rsid w:val="008517B2"/>
    <w:rsid w:val="008521E3"/>
    <w:rsid w:val="00852E8C"/>
    <w:rsid w:val="00855066"/>
    <w:rsid w:val="00856E81"/>
    <w:rsid w:val="008606D7"/>
    <w:rsid w:val="00865A8E"/>
    <w:rsid w:val="0087105D"/>
    <w:rsid w:val="008714FE"/>
    <w:rsid w:val="008731F5"/>
    <w:rsid w:val="00873767"/>
    <w:rsid w:val="00885FDD"/>
    <w:rsid w:val="00890B8C"/>
    <w:rsid w:val="00895110"/>
    <w:rsid w:val="00895D4E"/>
    <w:rsid w:val="00896E1B"/>
    <w:rsid w:val="008A1D73"/>
    <w:rsid w:val="008B076A"/>
    <w:rsid w:val="008B194E"/>
    <w:rsid w:val="008B1B8D"/>
    <w:rsid w:val="008B3C63"/>
    <w:rsid w:val="008B5E4A"/>
    <w:rsid w:val="008C04DE"/>
    <w:rsid w:val="008C18B5"/>
    <w:rsid w:val="008C325D"/>
    <w:rsid w:val="008C46EF"/>
    <w:rsid w:val="008D319B"/>
    <w:rsid w:val="008D7468"/>
    <w:rsid w:val="008E1424"/>
    <w:rsid w:val="008E142A"/>
    <w:rsid w:val="008E2E3F"/>
    <w:rsid w:val="008E3B95"/>
    <w:rsid w:val="008E7F12"/>
    <w:rsid w:val="008F11BC"/>
    <w:rsid w:val="008F73F4"/>
    <w:rsid w:val="009069E3"/>
    <w:rsid w:val="009146E9"/>
    <w:rsid w:val="009170B9"/>
    <w:rsid w:val="009172D4"/>
    <w:rsid w:val="00920C29"/>
    <w:rsid w:val="0092204E"/>
    <w:rsid w:val="00923052"/>
    <w:rsid w:val="009239A2"/>
    <w:rsid w:val="00926F5F"/>
    <w:rsid w:val="00930F15"/>
    <w:rsid w:val="00931AE2"/>
    <w:rsid w:val="00932CB1"/>
    <w:rsid w:val="00936259"/>
    <w:rsid w:val="00937E5A"/>
    <w:rsid w:val="00943A9F"/>
    <w:rsid w:val="009470D4"/>
    <w:rsid w:val="00950B32"/>
    <w:rsid w:val="00951A59"/>
    <w:rsid w:val="009553FA"/>
    <w:rsid w:val="00956059"/>
    <w:rsid w:val="00960B71"/>
    <w:rsid w:val="0096442D"/>
    <w:rsid w:val="0096485B"/>
    <w:rsid w:val="009650A7"/>
    <w:rsid w:val="00967635"/>
    <w:rsid w:val="00967BD9"/>
    <w:rsid w:val="00980846"/>
    <w:rsid w:val="00987AAD"/>
    <w:rsid w:val="00990F5C"/>
    <w:rsid w:val="009960CD"/>
    <w:rsid w:val="0099793B"/>
    <w:rsid w:val="009A0D4E"/>
    <w:rsid w:val="009A319B"/>
    <w:rsid w:val="009A3D1F"/>
    <w:rsid w:val="009B4BB6"/>
    <w:rsid w:val="009C1266"/>
    <w:rsid w:val="009C3ED1"/>
    <w:rsid w:val="009C7CA5"/>
    <w:rsid w:val="009D223A"/>
    <w:rsid w:val="009D467F"/>
    <w:rsid w:val="009E545E"/>
    <w:rsid w:val="009E5AFD"/>
    <w:rsid w:val="009E6140"/>
    <w:rsid w:val="009E7318"/>
    <w:rsid w:val="009F1267"/>
    <w:rsid w:val="009F3C08"/>
    <w:rsid w:val="009F5E37"/>
    <w:rsid w:val="009F782A"/>
    <w:rsid w:val="009F798B"/>
    <w:rsid w:val="00A019D0"/>
    <w:rsid w:val="00A029AC"/>
    <w:rsid w:val="00A15A76"/>
    <w:rsid w:val="00A206BF"/>
    <w:rsid w:val="00A22E2A"/>
    <w:rsid w:val="00A23F06"/>
    <w:rsid w:val="00A246D2"/>
    <w:rsid w:val="00A24CCC"/>
    <w:rsid w:val="00A25DCF"/>
    <w:rsid w:val="00A32663"/>
    <w:rsid w:val="00A351F9"/>
    <w:rsid w:val="00A43469"/>
    <w:rsid w:val="00A43C97"/>
    <w:rsid w:val="00A44396"/>
    <w:rsid w:val="00A52BB2"/>
    <w:rsid w:val="00A5613A"/>
    <w:rsid w:val="00A66A9B"/>
    <w:rsid w:val="00A67378"/>
    <w:rsid w:val="00A675C5"/>
    <w:rsid w:val="00A701A2"/>
    <w:rsid w:val="00A72664"/>
    <w:rsid w:val="00A771AD"/>
    <w:rsid w:val="00A77E15"/>
    <w:rsid w:val="00A77FEA"/>
    <w:rsid w:val="00A811BE"/>
    <w:rsid w:val="00A91086"/>
    <w:rsid w:val="00A922D7"/>
    <w:rsid w:val="00A92D66"/>
    <w:rsid w:val="00A96FBC"/>
    <w:rsid w:val="00A97609"/>
    <w:rsid w:val="00A97CC5"/>
    <w:rsid w:val="00AA0AE9"/>
    <w:rsid w:val="00AA1320"/>
    <w:rsid w:val="00AA3AF1"/>
    <w:rsid w:val="00AB0D3E"/>
    <w:rsid w:val="00AB1905"/>
    <w:rsid w:val="00AB531E"/>
    <w:rsid w:val="00AC0FF6"/>
    <w:rsid w:val="00AC42F7"/>
    <w:rsid w:val="00AC7717"/>
    <w:rsid w:val="00AD0947"/>
    <w:rsid w:val="00AD1EDC"/>
    <w:rsid w:val="00AD352E"/>
    <w:rsid w:val="00AD3C4E"/>
    <w:rsid w:val="00AD69E1"/>
    <w:rsid w:val="00AE0511"/>
    <w:rsid w:val="00AE66EC"/>
    <w:rsid w:val="00AE6EFB"/>
    <w:rsid w:val="00AE739B"/>
    <w:rsid w:val="00AF1E31"/>
    <w:rsid w:val="00AF70D2"/>
    <w:rsid w:val="00B000AB"/>
    <w:rsid w:val="00B02457"/>
    <w:rsid w:val="00B0402E"/>
    <w:rsid w:val="00B070A2"/>
    <w:rsid w:val="00B11DD2"/>
    <w:rsid w:val="00B1418A"/>
    <w:rsid w:val="00B16EC7"/>
    <w:rsid w:val="00B17312"/>
    <w:rsid w:val="00B20F20"/>
    <w:rsid w:val="00B319DD"/>
    <w:rsid w:val="00B31EA2"/>
    <w:rsid w:val="00B358B4"/>
    <w:rsid w:val="00B44DCE"/>
    <w:rsid w:val="00B50521"/>
    <w:rsid w:val="00B517D0"/>
    <w:rsid w:val="00B548A0"/>
    <w:rsid w:val="00B5578F"/>
    <w:rsid w:val="00B5768C"/>
    <w:rsid w:val="00B57BC2"/>
    <w:rsid w:val="00B57EC7"/>
    <w:rsid w:val="00B63C3D"/>
    <w:rsid w:val="00B64996"/>
    <w:rsid w:val="00B65751"/>
    <w:rsid w:val="00B701A8"/>
    <w:rsid w:val="00B711B9"/>
    <w:rsid w:val="00B80336"/>
    <w:rsid w:val="00B858B2"/>
    <w:rsid w:val="00B87309"/>
    <w:rsid w:val="00B92CB0"/>
    <w:rsid w:val="00B935D6"/>
    <w:rsid w:val="00BA370E"/>
    <w:rsid w:val="00BA4B4B"/>
    <w:rsid w:val="00BA4E8F"/>
    <w:rsid w:val="00BA61AF"/>
    <w:rsid w:val="00BA6B33"/>
    <w:rsid w:val="00BA7405"/>
    <w:rsid w:val="00BA7957"/>
    <w:rsid w:val="00BB3479"/>
    <w:rsid w:val="00BB4093"/>
    <w:rsid w:val="00BC07AA"/>
    <w:rsid w:val="00BC25CF"/>
    <w:rsid w:val="00BC7754"/>
    <w:rsid w:val="00BD1F67"/>
    <w:rsid w:val="00BD23BF"/>
    <w:rsid w:val="00BD26D1"/>
    <w:rsid w:val="00BD30F0"/>
    <w:rsid w:val="00BD35BA"/>
    <w:rsid w:val="00BD412C"/>
    <w:rsid w:val="00BE4A2B"/>
    <w:rsid w:val="00BF1E87"/>
    <w:rsid w:val="00BF549A"/>
    <w:rsid w:val="00BF5D57"/>
    <w:rsid w:val="00BF7D1E"/>
    <w:rsid w:val="00C01CF6"/>
    <w:rsid w:val="00C105F2"/>
    <w:rsid w:val="00C123B9"/>
    <w:rsid w:val="00C1286B"/>
    <w:rsid w:val="00C13249"/>
    <w:rsid w:val="00C13869"/>
    <w:rsid w:val="00C13909"/>
    <w:rsid w:val="00C13F45"/>
    <w:rsid w:val="00C13F9A"/>
    <w:rsid w:val="00C1534E"/>
    <w:rsid w:val="00C155D0"/>
    <w:rsid w:val="00C15F46"/>
    <w:rsid w:val="00C17405"/>
    <w:rsid w:val="00C17B96"/>
    <w:rsid w:val="00C20C6C"/>
    <w:rsid w:val="00C22471"/>
    <w:rsid w:val="00C23E35"/>
    <w:rsid w:val="00C2442D"/>
    <w:rsid w:val="00C24E00"/>
    <w:rsid w:val="00C2591D"/>
    <w:rsid w:val="00C32154"/>
    <w:rsid w:val="00C323BB"/>
    <w:rsid w:val="00C32523"/>
    <w:rsid w:val="00C32715"/>
    <w:rsid w:val="00C35F5D"/>
    <w:rsid w:val="00C409F1"/>
    <w:rsid w:val="00C42AF0"/>
    <w:rsid w:val="00C448D2"/>
    <w:rsid w:val="00C4743E"/>
    <w:rsid w:val="00C56597"/>
    <w:rsid w:val="00C637F0"/>
    <w:rsid w:val="00C66011"/>
    <w:rsid w:val="00C662BF"/>
    <w:rsid w:val="00C72432"/>
    <w:rsid w:val="00C73661"/>
    <w:rsid w:val="00C74E14"/>
    <w:rsid w:val="00C7597F"/>
    <w:rsid w:val="00C76A99"/>
    <w:rsid w:val="00C82975"/>
    <w:rsid w:val="00C947A9"/>
    <w:rsid w:val="00C96C31"/>
    <w:rsid w:val="00CA326F"/>
    <w:rsid w:val="00CA68FE"/>
    <w:rsid w:val="00CB01EA"/>
    <w:rsid w:val="00CB1E89"/>
    <w:rsid w:val="00CB2436"/>
    <w:rsid w:val="00CB3195"/>
    <w:rsid w:val="00CB3702"/>
    <w:rsid w:val="00CC59F1"/>
    <w:rsid w:val="00CC6018"/>
    <w:rsid w:val="00CC701C"/>
    <w:rsid w:val="00CC762F"/>
    <w:rsid w:val="00CD0F43"/>
    <w:rsid w:val="00CD4344"/>
    <w:rsid w:val="00CD4C82"/>
    <w:rsid w:val="00CD5CF5"/>
    <w:rsid w:val="00CD7351"/>
    <w:rsid w:val="00CE1117"/>
    <w:rsid w:val="00CE6E36"/>
    <w:rsid w:val="00CF3B87"/>
    <w:rsid w:val="00CF7B81"/>
    <w:rsid w:val="00D011F6"/>
    <w:rsid w:val="00D01AF2"/>
    <w:rsid w:val="00D02424"/>
    <w:rsid w:val="00D04E95"/>
    <w:rsid w:val="00D056DF"/>
    <w:rsid w:val="00D05BDD"/>
    <w:rsid w:val="00D078CC"/>
    <w:rsid w:val="00D11D9F"/>
    <w:rsid w:val="00D149C7"/>
    <w:rsid w:val="00D2345B"/>
    <w:rsid w:val="00D2458D"/>
    <w:rsid w:val="00D27A51"/>
    <w:rsid w:val="00D34772"/>
    <w:rsid w:val="00D41996"/>
    <w:rsid w:val="00D439D9"/>
    <w:rsid w:val="00D45632"/>
    <w:rsid w:val="00D45F87"/>
    <w:rsid w:val="00D567C1"/>
    <w:rsid w:val="00D57D6D"/>
    <w:rsid w:val="00D60745"/>
    <w:rsid w:val="00D61C0F"/>
    <w:rsid w:val="00D64F58"/>
    <w:rsid w:val="00D657DA"/>
    <w:rsid w:val="00D73D26"/>
    <w:rsid w:val="00D777E5"/>
    <w:rsid w:val="00D81886"/>
    <w:rsid w:val="00D82CC4"/>
    <w:rsid w:val="00D84CFE"/>
    <w:rsid w:val="00D92871"/>
    <w:rsid w:val="00D94859"/>
    <w:rsid w:val="00DA3440"/>
    <w:rsid w:val="00DA7A08"/>
    <w:rsid w:val="00DB0228"/>
    <w:rsid w:val="00DB0563"/>
    <w:rsid w:val="00DB2657"/>
    <w:rsid w:val="00DB5ACD"/>
    <w:rsid w:val="00DC6A9B"/>
    <w:rsid w:val="00DD0556"/>
    <w:rsid w:val="00DD0ECE"/>
    <w:rsid w:val="00DE1EAA"/>
    <w:rsid w:val="00DE3522"/>
    <w:rsid w:val="00DF15AB"/>
    <w:rsid w:val="00DF432E"/>
    <w:rsid w:val="00DF4EE1"/>
    <w:rsid w:val="00DF4FC0"/>
    <w:rsid w:val="00DF510F"/>
    <w:rsid w:val="00E00504"/>
    <w:rsid w:val="00E01F30"/>
    <w:rsid w:val="00E10735"/>
    <w:rsid w:val="00E10F07"/>
    <w:rsid w:val="00E122C8"/>
    <w:rsid w:val="00E2055C"/>
    <w:rsid w:val="00E21BC9"/>
    <w:rsid w:val="00E22880"/>
    <w:rsid w:val="00E236A7"/>
    <w:rsid w:val="00E23DBE"/>
    <w:rsid w:val="00E26505"/>
    <w:rsid w:val="00E26C44"/>
    <w:rsid w:val="00E33CAB"/>
    <w:rsid w:val="00E346DF"/>
    <w:rsid w:val="00E3675E"/>
    <w:rsid w:val="00E45537"/>
    <w:rsid w:val="00E53EFB"/>
    <w:rsid w:val="00E54763"/>
    <w:rsid w:val="00E64457"/>
    <w:rsid w:val="00E67C04"/>
    <w:rsid w:val="00E71821"/>
    <w:rsid w:val="00E723D6"/>
    <w:rsid w:val="00E75FB2"/>
    <w:rsid w:val="00E778E5"/>
    <w:rsid w:val="00E80278"/>
    <w:rsid w:val="00E83385"/>
    <w:rsid w:val="00E83CDA"/>
    <w:rsid w:val="00E867F4"/>
    <w:rsid w:val="00E86E85"/>
    <w:rsid w:val="00E86FCD"/>
    <w:rsid w:val="00E87B36"/>
    <w:rsid w:val="00E90238"/>
    <w:rsid w:val="00E90967"/>
    <w:rsid w:val="00E90D86"/>
    <w:rsid w:val="00E95F6E"/>
    <w:rsid w:val="00E965DD"/>
    <w:rsid w:val="00EA3417"/>
    <w:rsid w:val="00EB2742"/>
    <w:rsid w:val="00EB497E"/>
    <w:rsid w:val="00EB4F62"/>
    <w:rsid w:val="00EB500E"/>
    <w:rsid w:val="00EB5778"/>
    <w:rsid w:val="00EB5A4F"/>
    <w:rsid w:val="00EB5E96"/>
    <w:rsid w:val="00EC30D8"/>
    <w:rsid w:val="00EC62B0"/>
    <w:rsid w:val="00ED2BD1"/>
    <w:rsid w:val="00ED3FF8"/>
    <w:rsid w:val="00ED5357"/>
    <w:rsid w:val="00EE02FB"/>
    <w:rsid w:val="00EE0BB9"/>
    <w:rsid w:val="00EE335D"/>
    <w:rsid w:val="00EE3EDC"/>
    <w:rsid w:val="00EE48E2"/>
    <w:rsid w:val="00EE48EA"/>
    <w:rsid w:val="00EE5890"/>
    <w:rsid w:val="00EE58D4"/>
    <w:rsid w:val="00EE6F6E"/>
    <w:rsid w:val="00EE7BD4"/>
    <w:rsid w:val="00EF1477"/>
    <w:rsid w:val="00EF1FFA"/>
    <w:rsid w:val="00EF4F28"/>
    <w:rsid w:val="00EF6FF0"/>
    <w:rsid w:val="00F035A8"/>
    <w:rsid w:val="00F05522"/>
    <w:rsid w:val="00F105F7"/>
    <w:rsid w:val="00F23571"/>
    <w:rsid w:val="00F242A3"/>
    <w:rsid w:val="00F25E60"/>
    <w:rsid w:val="00F33EDC"/>
    <w:rsid w:val="00F34279"/>
    <w:rsid w:val="00F37853"/>
    <w:rsid w:val="00F4064A"/>
    <w:rsid w:val="00F41170"/>
    <w:rsid w:val="00F47037"/>
    <w:rsid w:val="00F55BF4"/>
    <w:rsid w:val="00F56459"/>
    <w:rsid w:val="00F659B9"/>
    <w:rsid w:val="00F73CAF"/>
    <w:rsid w:val="00F749F1"/>
    <w:rsid w:val="00F756FD"/>
    <w:rsid w:val="00F76EA8"/>
    <w:rsid w:val="00F808E6"/>
    <w:rsid w:val="00F86FFA"/>
    <w:rsid w:val="00F918CC"/>
    <w:rsid w:val="00F9220D"/>
    <w:rsid w:val="00F92F7F"/>
    <w:rsid w:val="00FA0C4D"/>
    <w:rsid w:val="00FA290A"/>
    <w:rsid w:val="00FA2D50"/>
    <w:rsid w:val="00FA452C"/>
    <w:rsid w:val="00FA6B48"/>
    <w:rsid w:val="00FC1DB0"/>
    <w:rsid w:val="00FC337D"/>
    <w:rsid w:val="00FC7B6D"/>
    <w:rsid w:val="00FC7BD7"/>
    <w:rsid w:val="00FD32A8"/>
    <w:rsid w:val="00FE0A37"/>
    <w:rsid w:val="00FE0E47"/>
    <w:rsid w:val="00FE4C61"/>
    <w:rsid w:val="00FE50A1"/>
    <w:rsid w:val="00FF29C2"/>
    <w:rsid w:val="00FF3081"/>
    <w:rsid w:val="00FF3A50"/>
    <w:rsid w:val="00FF3EFE"/>
    <w:rsid w:val="00FF6D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50D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aliases w:val="EBRD Title"/>
    <w:basedOn w:val="a"/>
    <w:link w:val="a6"/>
    <w:uiPriority w:val="99"/>
    <w:qFormat/>
    <w:rsid w:val="00AE6EFB"/>
    <w:pPr>
      <w:ind w:right="-908" w:hanging="851"/>
      <w:jc w:val="center"/>
    </w:pPr>
    <w:rPr>
      <w:b/>
      <w:szCs w:val="20"/>
    </w:rPr>
  </w:style>
  <w:style w:type="character" w:customStyle="1" w:styleId="a6">
    <w:name w:val="Название Знак"/>
    <w:aliases w:val="EBRD Title Знак"/>
    <w:basedOn w:val="a0"/>
    <w:link w:val="a5"/>
    <w:uiPriority w:val="99"/>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E6EFB"/>
    <w:rPr>
      <w:b/>
      <w:bCs/>
    </w:rPr>
  </w:style>
  <w:style w:type="paragraph" w:styleId="ac">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d"/>
    <w:qFormat/>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e">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f">
    <w:name w:val="Знак Знак Знак Знак Знак"/>
    <w:basedOn w:val="a"/>
    <w:rsid w:val="00AE6EFB"/>
    <w:rPr>
      <w:rFonts w:ascii="Verdana" w:hAnsi="Verdana"/>
      <w:lang w:val="en-US" w:eastAsia="en-US"/>
    </w:rPr>
  </w:style>
  <w:style w:type="paragraph" w:styleId="af0">
    <w:name w:val="header"/>
    <w:basedOn w:val="a"/>
    <w:link w:val="af1"/>
    <w:uiPriority w:val="99"/>
    <w:rsid w:val="00AE6EFB"/>
    <w:pPr>
      <w:tabs>
        <w:tab w:val="center" w:pos="4677"/>
        <w:tab w:val="right" w:pos="9355"/>
      </w:tabs>
    </w:pPr>
  </w:style>
  <w:style w:type="character" w:customStyle="1" w:styleId="af1">
    <w:name w:val="Верхний колонтитул Знак"/>
    <w:basedOn w:val="a0"/>
    <w:link w:val="af0"/>
    <w:uiPriority w:val="99"/>
    <w:rsid w:val="00AE6EFB"/>
    <w:rPr>
      <w:rFonts w:ascii="Times New Roman" w:eastAsia="Times New Roman" w:hAnsi="Times New Roman" w:cs="Times New Roman"/>
      <w:sz w:val="24"/>
      <w:szCs w:val="24"/>
      <w:lang w:eastAsia="ru-RU"/>
    </w:rPr>
  </w:style>
  <w:style w:type="paragraph" w:customStyle="1" w:styleId="af2">
    <w:name w:val="Знак Знак"/>
    <w:basedOn w:val="a"/>
    <w:rsid w:val="00AE6EFB"/>
    <w:rPr>
      <w:rFonts w:ascii="Verdana" w:hAnsi="Verdana"/>
      <w:lang w:val="en-US" w:eastAsia="en-US"/>
    </w:rPr>
  </w:style>
  <w:style w:type="paragraph" w:styleId="af3">
    <w:name w:val="Body Text Indent"/>
    <w:basedOn w:val="a"/>
    <w:link w:val="af4"/>
    <w:uiPriority w:val="99"/>
    <w:rsid w:val="00AE6EFB"/>
    <w:pPr>
      <w:spacing w:after="120"/>
      <w:ind w:left="283"/>
    </w:pPr>
  </w:style>
  <w:style w:type="character" w:customStyle="1" w:styleId="af4">
    <w:name w:val="Основной текст с отступом Знак"/>
    <w:basedOn w:val="a0"/>
    <w:link w:val="af3"/>
    <w:uiPriority w:val="99"/>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5">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6">
    <w:name w:val="Hyperlink"/>
    <w:rsid w:val="00AE6EFB"/>
    <w:rPr>
      <w:color w:val="0000FF"/>
      <w:u w:val="single"/>
    </w:rPr>
  </w:style>
  <w:style w:type="paragraph" w:customStyle="1" w:styleId="af7">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uiPriority w:val="99"/>
    <w:semiHidden/>
    <w:rsid w:val="00AE6EFB"/>
    <w:pPr>
      <w:widowControl w:val="0"/>
      <w:autoSpaceDE w:val="0"/>
      <w:autoSpaceDN w:val="0"/>
      <w:adjustRightInd w:val="0"/>
    </w:pPr>
    <w:rPr>
      <w:rFonts w:ascii="Arial" w:hAnsi="Arial" w:cs="Arial"/>
      <w:sz w:val="20"/>
      <w:szCs w:val="20"/>
      <w:lang w:val="ru-RU"/>
    </w:rPr>
  </w:style>
  <w:style w:type="character" w:customStyle="1" w:styleId="af9">
    <w:name w:val="Текст примечания Знак"/>
    <w:basedOn w:val="a0"/>
    <w:link w:val="af8"/>
    <w:uiPriority w:val="99"/>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AE6EFB"/>
    <w:rPr>
      <w:rFonts w:ascii="Verdana" w:hAnsi="Verdana"/>
      <w:lang w:val="en-US" w:eastAsia="en-US"/>
    </w:rPr>
  </w:style>
  <w:style w:type="paragraph" w:customStyle="1" w:styleId="afb">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d">
    <w:name w:val="footer"/>
    <w:basedOn w:val="a"/>
    <w:link w:val="afe"/>
    <w:uiPriority w:val="99"/>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e">
    <w:name w:val="Нижний колонтитул Знак"/>
    <w:basedOn w:val="a0"/>
    <w:link w:val="afd"/>
    <w:uiPriority w:val="99"/>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f">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0">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1">
    <w:name w:val="Subtitle"/>
    <w:basedOn w:val="a"/>
    <w:link w:val="aff2"/>
    <w:qFormat/>
    <w:rsid w:val="00AE6EFB"/>
    <w:pPr>
      <w:shd w:val="clear" w:color="auto" w:fill="FFFFFF"/>
      <w:ind w:left="4603"/>
    </w:pPr>
    <w:rPr>
      <w:b/>
      <w:bCs/>
      <w:spacing w:val="-6"/>
      <w:sz w:val="26"/>
    </w:rPr>
  </w:style>
  <w:style w:type="character" w:customStyle="1" w:styleId="aff2">
    <w:name w:val="Подзаголовок Знак"/>
    <w:basedOn w:val="a0"/>
    <w:link w:val="aff1"/>
    <w:rsid w:val="00AE6E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aliases w:val="EBRD List,CA bullets"/>
    <w:basedOn w:val="a"/>
    <w:link w:val="aff4"/>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5">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6">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8">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9">
    <w:name w:val="Balloon Text"/>
    <w:basedOn w:val="a"/>
    <w:link w:val="affa"/>
    <w:uiPriority w:val="99"/>
    <w:rsid w:val="00AE6EFB"/>
    <w:rPr>
      <w:rFonts w:ascii="Tahoma" w:hAnsi="Tahoma"/>
      <w:sz w:val="16"/>
      <w:szCs w:val="16"/>
    </w:rPr>
  </w:style>
  <w:style w:type="character" w:customStyle="1" w:styleId="affa">
    <w:name w:val="Текст выноски Знак"/>
    <w:basedOn w:val="a0"/>
    <w:link w:val="aff9"/>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b">
    <w:name w:val="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e">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f">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f"/>
    <w:rsid w:val="00AE6EFB"/>
    <w:pPr>
      <w:shd w:val="clear" w:color="auto" w:fill="FFFFFF"/>
      <w:spacing w:before="300" w:after="300" w:line="320" w:lineRule="exact"/>
      <w:ind w:hanging="760"/>
      <w:jc w:val="both"/>
    </w:pPr>
    <w:rPr>
      <w:sz w:val="28"/>
      <w:szCs w:val="28"/>
      <w:lang w:eastAsia="en-US"/>
    </w:rPr>
  </w:style>
  <w:style w:type="character" w:styleId="afff0">
    <w:name w:val="annotation reference"/>
    <w:basedOn w:val="a0"/>
    <w:uiPriority w:val="99"/>
    <w:unhideWhenUsed/>
    <w:rsid w:val="00AE6EFB"/>
    <w:rPr>
      <w:sz w:val="16"/>
      <w:szCs w:val="16"/>
    </w:rPr>
  </w:style>
  <w:style w:type="paragraph" w:styleId="afff1">
    <w:name w:val="annotation subject"/>
    <w:basedOn w:val="af8"/>
    <w:next w:val="af8"/>
    <w:link w:val="afff2"/>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2">
    <w:name w:val="Тема примечания Знак"/>
    <w:basedOn w:val="af9"/>
    <w:link w:val="afff1"/>
    <w:uiPriority w:val="99"/>
    <w:semiHidden/>
    <w:rsid w:val="00AE6EFB"/>
    <w:rPr>
      <w:rFonts w:ascii="Times New Roman" w:eastAsia="Times New Roman" w:hAnsi="Times New Roman" w:cs="Times New Roman"/>
      <w:b/>
      <w:bCs/>
      <w:sz w:val="20"/>
      <w:szCs w:val="20"/>
      <w:lang w:val="ru-RU" w:eastAsia="ru-RU"/>
    </w:rPr>
  </w:style>
  <w:style w:type="paragraph" w:customStyle="1" w:styleId="1f5">
    <w:name w:val="Стиль1"/>
    <w:basedOn w:val="a"/>
    <w:rsid w:val="004F4BE2"/>
    <w:pPr>
      <w:suppressAutoHyphens/>
      <w:ind w:firstLine="709"/>
      <w:jc w:val="both"/>
    </w:pPr>
    <w:rPr>
      <w:sz w:val="26"/>
      <w:lang w:val="ru-RU"/>
    </w:rPr>
  </w:style>
  <w:style w:type="character" w:customStyle="1" w:styleId="ad">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c"/>
    <w:locked/>
    <w:rsid w:val="000A0B02"/>
    <w:rPr>
      <w:rFonts w:ascii="Times New Roman" w:eastAsia="Times New Roman" w:hAnsi="Times New Roman" w:cs="Times New Roman"/>
      <w:sz w:val="24"/>
      <w:szCs w:val="24"/>
      <w:lang w:val="ru-RU" w:eastAsia="ru-RU"/>
    </w:rPr>
  </w:style>
  <w:style w:type="paragraph" w:customStyle="1" w:styleId="1f6">
    <w:name w:val="Звичайний1"/>
    <w:rsid w:val="00814B25"/>
    <w:pPr>
      <w:widowControl w:val="0"/>
      <w:spacing w:after="200" w:line="276" w:lineRule="auto"/>
    </w:pPr>
    <w:rPr>
      <w:rFonts w:ascii="Calibri" w:eastAsia="Calibri" w:hAnsi="Calibri" w:cs="Calibri"/>
      <w:color w:val="000000"/>
      <w:lang w:val="ru-RU" w:eastAsia="ru-RU"/>
    </w:rPr>
  </w:style>
  <w:style w:type="paragraph" w:customStyle="1" w:styleId="Standard">
    <w:name w:val="Standard"/>
    <w:rsid w:val="008B3C6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ru-RU" w:eastAsia="zh-CN" w:bidi="hi-IN"/>
    </w:rPr>
  </w:style>
  <w:style w:type="paragraph" w:styleId="afff3">
    <w:name w:val="footnote text"/>
    <w:basedOn w:val="a"/>
    <w:link w:val="afff4"/>
    <w:uiPriority w:val="99"/>
    <w:rsid w:val="00B57BC2"/>
    <w:rPr>
      <w:lang w:val="en-GB" w:eastAsia="en-US"/>
    </w:rPr>
  </w:style>
  <w:style w:type="character" w:customStyle="1" w:styleId="afff4">
    <w:name w:val="Текст сноски Знак"/>
    <w:basedOn w:val="a0"/>
    <w:link w:val="afff3"/>
    <w:uiPriority w:val="99"/>
    <w:rsid w:val="00B57BC2"/>
    <w:rPr>
      <w:rFonts w:ascii="Times New Roman" w:eastAsia="Times New Roman" w:hAnsi="Times New Roman" w:cs="Times New Roman"/>
      <w:sz w:val="24"/>
      <w:szCs w:val="24"/>
      <w:lang w:val="en-GB"/>
    </w:rPr>
  </w:style>
  <w:style w:type="paragraph" w:customStyle="1" w:styleId="EBRDTableTitle">
    <w:name w:val="EBRD Table Title"/>
    <w:basedOn w:val="a"/>
    <w:uiPriority w:val="99"/>
    <w:rsid w:val="00B57BC2"/>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B57BC2"/>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B57BC2"/>
    <w:pPr>
      <w:numPr>
        <w:numId w:val="3"/>
      </w:numPr>
      <w:ind w:left="170" w:firstLine="0"/>
      <w:jc w:val="center"/>
    </w:pPr>
    <w:rPr>
      <w:b/>
      <w:bCs/>
      <w:color w:val="00539B"/>
    </w:rPr>
  </w:style>
  <w:style w:type="character" w:customStyle="1" w:styleId="aff4">
    <w:name w:val="Абзац списка Знак"/>
    <w:aliases w:val="EBRD List Знак,CA bullets Знак"/>
    <w:link w:val="aff3"/>
    <w:uiPriority w:val="34"/>
    <w:locked/>
    <w:rsid w:val="00B57BC2"/>
    <w:rPr>
      <w:rFonts w:ascii="Arial" w:eastAsia="Times New Roman" w:hAnsi="Arial" w:cs="Arial"/>
      <w:sz w:val="20"/>
      <w:szCs w:val="20"/>
      <w:lang w:val="ru-RU" w:eastAsia="ru-RU"/>
    </w:rPr>
  </w:style>
  <w:style w:type="paragraph" w:customStyle="1" w:styleId="PR2TableNo">
    <w:name w:val="PR2 Table No."/>
    <w:basedOn w:val="PR1TableNo"/>
    <w:uiPriority w:val="99"/>
    <w:rsid w:val="00B57BC2"/>
    <w:pPr>
      <w:numPr>
        <w:numId w:val="4"/>
      </w:numPr>
      <w:ind w:left="720"/>
    </w:pPr>
  </w:style>
  <w:style w:type="paragraph" w:customStyle="1" w:styleId="PR3TableNo">
    <w:name w:val="PR3 Table No."/>
    <w:basedOn w:val="PR1TableNo"/>
    <w:uiPriority w:val="99"/>
    <w:rsid w:val="00B57BC2"/>
    <w:pPr>
      <w:ind w:left="360" w:hanging="360"/>
    </w:pPr>
  </w:style>
  <w:style w:type="paragraph" w:styleId="afff5">
    <w:name w:val="List Bullet"/>
    <w:basedOn w:val="a"/>
    <w:uiPriority w:val="99"/>
    <w:rsid w:val="00B57BC2"/>
    <w:pPr>
      <w:ind w:left="360" w:hanging="360"/>
    </w:pPr>
  </w:style>
  <w:style w:type="paragraph" w:styleId="afff6">
    <w:name w:val="No Spacing"/>
    <w:link w:val="afff7"/>
    <w:uiPriority w:val="1"/>
    <w:qFormat/>
    <w:rsid w:val="00796F5D"/>
    <w:pPr>
      <w:spacing w:after="0" w:line="240" w:lineRule="auto"/>
    </w:pPr>
  </w:style>
  <w:style w:type="paragraph" w:customStyle="1" w:styleId="rvps2">
    <w:name w:val="rvps2"/>
    <w:basedOn w:val="a"/>
    <w:rsid w:val="00B358B4"/>
    <w:pPr>
      <w:spacing w:before="100" w:beforeAutospacing="1" w:after="100" w:afterAutospacing="1"/>
    </w:pPr>
    <w:rPr>
      <w:rFonts w:eastAsiaTheme="minorHAnsi"/>
      <w:lang w:eastAsia="uk-UA"/>
    </w:rPr>
  </w:style>
  <w:style w:type="paragraph" w:customStyle="1" w:styleId="1f7">
    <w:name w:val="Знак Знак1"/>
    <w:basedOn w:val="a"/>
    <w:rsid w:val="009E6140"/>
    <w:rPr>
      <w:rFonts w:ascii="Verdana" w:hAnsi="Verdana"/>
      <w:lang w:val="en-US" w:eastAsia="en-US"/>
    </w:rPr>
  </w:style>
  <w:style w:type="character" w:customStyle="1" w:styleId="shorttext">
    <w:name w:val="short_text"/>
    <w:basedOn w:val="a0"/>
    <w:rsid w:val="009E6140"/>
  </w:style>
  <w:style w:type="paragraph" w:customStyle="1" w:styleId="1f8">
    <w:name w:val="Абзац списку1"/>
    <w:basedOn w:val="a"/>
    <w:qFormat/>
    <w:rsid w:val="009E6140"/>
    <w:pPr>
      <w:ind w:left="720"/>
      <w:contextualSpacing/>
    </w:pPr>
  </w:style>
  <w:style w:type="paragraph" w:customStyle="1" w:styleId="Default">
    <w:name w:val="Default"/>
    <w:rsid w:val="009E614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f9">
    <w:name w:val="Абзац списка1"/>
    <w:basedOn w:val="a"/>
    <w:rsid w:val="009E6140"/>
    <w:pPr>
      <w:ind w:left="720"/>
      <w:contextualSpacing/>
    </w:pPr>
    <w:rPr>
      <w:rFonts w:eastAsia="Calibri"/>
    </w:rPr>
  </w:style>
  <w:style w:type="paragraph" w:styleId="afff8">
    <w:name w:val="Revision"/>
    <w:hidden/>
    <w:uiPriority w:val="99"/>
    <w:semiHidden/>
    <w:rsid w:val="009E6140"/>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9E6140"/>
    <w:pPr>
      <w:spacing w:after="0" w:line="240" w:lineRule="auto"/>
    </w:pPr>
    <w:rPr>
      <w:rFonts w:ascii="TenseC" w:eastAsia="Calibri" w:hAnsi="TenseC" w:cs="Times New Roman"/>
      <w:sz w:val="20"/>
      <w:szCs w:val="20"/>
      <w:lang w:val="en-US" w:eastAsia="ru-RU"/>
    </w:rPr>
  </w:style>
  <w:style w:type="character" w:customStyle="1" w:styleId="w">
    <w:name w:val="w"/>
    <w:basedOn w:val="a0"/>
    <w:rsid w:val="009E6140"/>
  </w:style>
  <w:style w:type="character" w:customStyle="1" w:styleId="afff7">
    <w:name w:val="Без интервала Знак"/>
    <w:link w:val="afff6"/>
    <w:uiPriority w:val="1"/>
    <w:locked/>
    <w:rsid w:val="008F73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aliases w:val="EBRD Title"/>
    <w:basedOn w:val="a"/>
    <w:link w:val="a6"/>
    <w:uiPriority w:val="99"/>
    <w:qFormat/>
    <w:rsid w:val="00AE6EFB"/>
    <w:pPr>
      <w:ind w:right="-908" w:hanging="851"/>
      <w:jc w:val="center"/>
    </w:pPr>
    <w:rPr>
      <w:b/>
      <w:szCs w:val="20"/>
    </w:rPr>
  </w:style>
  <w:style w:type="character" w:customStyle="1" w:styleId="a6">
    <w:name w:val="Название Знак"/>
    <w:aliases w:val="EBRD Title Знак"/>
    <w:basedOn w:val="a0"/>
    <w:link w:val="a5"/>
    <w:uiPriority w:val="99"/>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E6EFB"/>
    <w:rPr>
      <w:b/>
      <w:bCs/>
    </w:rPr>
  </w:style>
  <w:style w:type="paragraph" w:styleId="ac">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d"/>
    <w:qFormat/>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e">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f">
    <w:name w:val="Знак Знак Знак Знак Знак"/>
    <w:basedOn w:val="a"/>
    <w:rsid w:val="00AE6EFB"/>
    <w:rPr>
      <w:rFonts w:ascii="Verdana" w:hAnsi="Verdana"/>
      <w:lang w:val="en-US" w:eastAsia="en-US"/>
    </w:rPr>
  </w:style>
  <w:style w:type="paragraph" w:styleId="af0">
    <w:name w:val="header"/>
    <w:basedOn w:val="a"/>
    <w:link w:val="af1"/>
    <w:uiPriority w:val="99"/>
    <w:rsid w:val="00AE6EFB"/>
    <w:pPr>
      <w:tabs>
        <w:tab w:val="center" w:pos="4677"/>
        <w:tab w:val="right" w:pos="9355"/>
      </w:tabs>
    </w:pPr>
  </w:style>
  <w:style w:type="character" w:customStyle="1" w:styleId="af1">
    <w:name w:val="Верхний колонтитул Знак"/>
    <w:basedOn w:val="a0"/>
    <w:link w:val="af0"/>
    <w:uiPriority w:val="99"/>
    <w:rsid w:val="00AE6EFB"/>
    <w:rPr>
      <w:rFonts w:ascii="Times New Roman" w:eastAsia="Times New Roman" w:hAnsi="Times New Roman" w:cs="Times New Roman"/>
      <w:sz w:val="24"/>
      <w:szCs w:val="24"/>
      <w:lang w:eastAsia="ru-RU"/>
    </w:rPr>
  </w:style>
  <w:style w:type="paragraph" w:customStyle="1" w:styleId="af2">
    <w:name w:val="Знак Знак"/>
    <w:basedOn w:val="a"/>
    <w:rsid w:val="00AE6EFB"/>
    <w:rPr>
      <w:rFonts w:ascii="Verdana" w:hAnsi="Verdana"/>
      <w:lang w:val="en-US" w:eastAsia="en-US"/>
    </w:rPr>
  </w:style>
  <w:style w:type="paragraph" w:styleId="af3">
    <w:name w:val="Body Text Indent"/>
    <w:basedOn w:val="a"/>
    <w:link w:val="af4"/>
    <w:uiPriority w:val="99"/>
    <w:rsid w:val="00AE6EFB"/>
    <w:pPr>
      <w:spacing w:after="120"/>
      <w:ind w:left="283"/>
    </w:pPr>
  </w:style>
  <w:style w:type="character" w:customStyle="1" w:styleId="af4">
    <w:name w:val="Основной текст с отступом Знак"/>
    <w:basedOn w:val="a0"/>
    <w:link w:val="af3"/>
    <w:uiPriority w:val="99"/>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5">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6">
    <w:name w:val="Hyperlink"/>
    <w:rsid w:val="00AE6EFB"/>
    <w:rPr>
      <w:color w:val="0000FF"/>
      <w:u w:val="single"/>
    </w:rPr>
  </w:style>
  <w:style w:type="paragraph" w:customStyle="1" w:styleId="af7">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uiPriority w:val="99"/>
    <w:semiHidden/>
    <w:rsid w:val="00AE6EFB"/>
    <w:pPr>
      <w:widowControl w:val="0"/>
      <w:autoSpaceDE w:val="0"/>
      <w:autoSpaceDN w:val="0"/>
      <w:adjustRightInd w:val="0"/>
    </w:pPr>
    <w:rPr>
      <w:rFonts w:ascii="Arial" w:hAnsi="Arial" w:cs="Arial"/>
      <w:sz w:val="20"/>
      <w:szCs w:val="20"/>
      <w:lang w:val="ru-RU"/>
    </w:rPr>
  </w:style>
  <w:style w:type="character" w:customStyle="1" w:styleId="af9">
    <w:name w:val="Текст примечания Знак"/>
    <w:basedOn w:val="a0"/>
    <w:link w:val="af8"/>
    <w:uiPriority w:val="99"/>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AE6EFB"/>
    <w:rPr>
      <w:rFonts w:ascii="Verdana" w:hAnsi="Verdana"/>
      <w:lang w:val="en-US" w:eastAsia="en-US"/>
    </w:rPr>
  </w:style>
  <w:style w:type="paragraph" w:customStyle="1" w:styleId="afb">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d">
    <w:name w:val="footer"/>
    <w:basedOn w:val="a"/>
    <w:link w:val="afe"/>
    <w:uiPriority w:val="99"/>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e">
    <w:name w:val="Нижний колонтитул Знак"/>
    <w:basedOn w:val="a0"/>
    <w:link w:val="afd"/>
    <w:uiPriority w:val="99"/>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f">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0">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1">
    <w:name w:val="Subtitle"/>
    <w:basedOn w:val="a"/>
    <w:link w:val="aff2"/>
    <w:qFormat/>
    <w:rsid w:val="00AE6EFB"/>
    <w:pPr>
      <w:shd w:val="clear" w:color="auto" w:fill="FFFFFF"/>
      <w:ind w:left="4603"/>
    </w:pPr>
    <w:rPr>
      <w:b/>
      <w:bCs/>
      <w:spacing w:val="-6"/>
      <w:sz w:val="26"/>
    </w:rPr>
  </w:style>
  <w:style w:type="character" w:customStyle="1" w:styleId="aff2">
    <w:name w:val="Подзаголовок Знак"/>
    <w:basedOn w:val="a0"/>
    <w:link w:val="aff1"/>
    <w:rsid w:val="00AE6E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aliases w:val="EBRD List,CA bullets"/>
    <w:basedOn w:val="a"/>
    <w:link w:val="aff4"/>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5">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6">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8">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9">
    <w:name w:val="Balloon Text"/>
    <w:basedOn w:val="a"/>
    <w:link w:val="affa"/>
    <w:uiPriority w:val="99"/>
    <w:rsid w:val="00AE6EFB"/>
    <w:rPr>
      <w:rFonts w:ascii="Tahoma" w:hAnsi="Tahoma"/>
      <w:sz w:val="16"/>
      <w:szCs w:val="16"/>
    </w:rPr>
  </w:style>
  <w:style w:type="character" w:customStyle="1" w:styleId="affa">
    <w:name w:val="Текст выноски Знак"/>
    <w:basedOn w:val="a0"/>
    <w:link w:val="aff9"/>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b">
    <w:name w:val="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e">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f">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f"/>
    <w:rsid w:val="00AE6EFB"/>
    <w:pPr>
      <w:shd w:val="clear" w:color="auto" w:fill="FFFFFF"/>
      <w:spacing w:before="300" w:after="300" w:line="320" w:lineRule="exact"/>
      <w:ind w:hanging="760"/>
      <w:jc w:val="both"/>
    </w:pPr>
    <w:rPr>
      <w:sz w:val="28"/>
      <w:szCs w:val="28"/>
      <w:lang w:eastAsia="en-US"/>
    </w:rPr>
  </w:style>
  <w:style w:type="character" w:styleId="afff0">
    <w:name w:val="annotation reference"/>
    <w:basedOn w:val="a0"/>
    <w:uiPriority w:val="99"/>
    <w:unhideWhenUsed/>
    <w:rsid w:val="00AE6EFB"/>
    <w:rPr>
      <w:sz w:val="16"/>
      <w:szCs w:val="16"/>
    </w:rPr>
  </w:style>
  <w:style w:type="paragraph" w:styleId="afff1">
    <w:name w:val="annotation subject"/>
    <w:basedOn w:val="af8"/>
    <w:next w:val="af8"/>
    <w:link w:val="afff2"/>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2">
    <w:name w:val="Тема примечания Знак"/>
    <w:basedOn w:val="af9"/>
    <w:link w:val="afff1"/>
    <w:uiPriority w:val="99"/>
    <w:semiHidden/>
    <w:rsid w:val="00AE6EFB"/>
    <w:rPr>
      <w:rFonts w:ascii="Times New Roman" w:eastAsia="Times New Roman" w:hAnsi="Times New Roman" w:cs="Times New Roman"/>
      <w:b/>
      <w:bCs/>
      <w:sz w:val="20"/>
      <w:szCs w:val="20"/>
      <w:lang w:val="ru-RU" w:eastAsia="ru-RU"/>
    </w:rPr>
  </w:style>
  <w:style w:type="paragraph" w:customStyle="1" w:styleId="1f5">
    <w:name w:val="Стиль1"/>
    <w:basedOn w:val="a"/>
    <w:rsid w:val="004F4BE2"/>
    <w:pPr>
      <w:suppressAutoHyphens/>
      <w:ind w:firstLine="709"/>
      <w:jc w:val="both"/>
    </w:pPr>
    <w:rPr>
      <w:sz w:val="26"/>
      <w:lang w:val="ru-RU"/>
    </w:rPr>
  </w:style>
  <w:style w:type="character" w:customStyle="1" w:styleId="ad">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c"/>
    <w:locked/>
    <w:rsid w:val="000A0B02"/>
    <w:rPr>
      <w:rFonts w:ascii="Times New Roman" w:eastAsia="Times New Roman" w:hAnsi="Times New Roman" w:cs="Times New Roman"/>
      <w:sz w:val="24"/>
      <w:szCs w:val="24"/>
      <w:lang w:val="ru-RU" w:eastAsia="ru-RU"/>
    </w:rPr>
  </w:style>
  <w:style w:type="paragraph" w:customStyle="1" w:styleId="1f6">
    <w:name w:val="Звичайний1"/>
    <w:rsid w:val="00814B25"/>
    <w:pPr>
      <w:widowControl w:val="0"/>
      <w:spacing w:after="200" w:line="276" w:lineRule="auto"/>
    </w:pPr>
    <w:rPr>
      <w:rFonts w:ascii="Calibri" w:eastAsia="Calibri" w:hAnsi="Calibri" w:cs="Calibri"/>
      <w:color w:val="000000"/>
      <w:lang w:val="ru-RU" w:eastAsia="ru-RU"/>
    </w:rPr>
  </w:style>
  <w:style w:type="paragraph" w:customStyle="1" w:styleId="Standard">
    <w:name w:val="Standard"/>
    <w:rsid w:val="008B3C6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ru-RU" w:eastAsia="zh-CN" w:bidi="hi-IN"/>
    </w:rPr>
  </w:style>
  <w:style w:type="paragraph" w:styleId="afff3">
    <w:name w:val="footnote text"/>
    <w:basedOn w:val="a"/>
    <w:link w:val="afff4"/>
    <w:uiPriority w:val="99"/>
    <w:rsid w:val="00B57BC2"/>
    <w:rPr>
      <w:lang w:val="en-GB" w:eastAsia="en-US"/>
    </w:rPr>
  </w:style>
  <w:style w:type="character" w:customStyle="1" w:styleId="afff4">
    <w:name w:val="Текст сноски Знак"/>
    <w:basedOn w:val="a0"/>
    <w:link w:val="afff3"/>
    <w:uiPriority w:val="99"/>
    <w:rsid w:val="00B57BC2"/>
    <w:rPr>
      <w:rFonts w:ascii="Times New Roman" w:eastAsia="Times New Roman" w:hAnsi="Times New Roman" w:cs="Times New Roman"/>
      <w:sz w:val="24"/>
      <w:szCs w:val="24"/>
      <w:lang w:val="en-GB"/>
    </w:rPr>
  </w:style>
  <w:style w:type="paragraph" w:customStyle="1" w:styleId="EBRDTableTitle">
    <w:name w:val="EBRD Table Title"/>
    <w:basedOn w:val="a"/>
    <w:uiPriority w:val="99"/>
    <w:rsid w:val="00B57BC2"/>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B57BC2"/>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B57BC2"/>
    <w:pPr>
      <w:numPr>
        <w:numId w:val="3"/>
      </w:numPr>
      <w:ind w:left="170" w:firstLine="0"/>
      <w:jc w:val="center"/>
    </w:pPr>
    <w:rPr>
      <w:b/>
      <w:bCs/>
      <w:color w:val="00539B"/>
    </w:rPr>
  </w:style>
  <w:style w:type="character" w:customStyle="1" w:styleId="aff4">
    <w:name w:val="Абзац списка Знак"/>
    <w:aliases w:val="EBRD List Знак,CA bullets Знак"/>
    <w:link w:val="aff3"/>
    <w:uiPriority w:val="34"/>
    <w:locked/>
    <w:rsid w:val="00B57BC2"/>
    <w:rPr>
      <w:rFonts w:ascii="Arial" w:eastAsia="Times New Roman" w:hAnsi="Arial" w:cs="Arial"/>
      <w:sz w:val="20"/>
      <w:szCs w:val="20"/>
      <w:lang w:val="ru-RU" w:eastAsia="ru-RU"/>
    </w:rPr>
  </w:style>
  <w:style w:type="paragraph" w:customStyle="1" w:styleId="PR2TableNo">
    <w:name w:val="PR2 Table No."/>
    <w:basedOn w:val="PR1TableNo"/>
    <w:uiPriority w:val="99"/>
    <w:rsid w:val="00B57BC2"/>
    <w:pPr>
      <w:numPr>
        <w:numId w:val="4"/>
      </w:numPr>
      <w:ind w:left="720"/>
    </w:pPr>
  </w:style>
  <w:style w:type="paragraph" w:customStyle="1" w:styleId="PR3TableNo">
    <w:name w:val="PR3 Table No."/>
    <w:basedOn w:val="PR1TableNo"/>
    <w:uiPriority w:val="99"/>
    <w:rsid w:val="00B57BC2"/>
    <w:pPr>
      <w:ind w:left="360" w:hanging="360"/>
    </w:pPr>
  </w:style>
  <w:style w:type="paragraph" w:styleId="afff5">
    <w:name w:val="List Bullet"/>
    <w:basedOn w:val="a"/>
    <w:uiPriority w:val="99"/>
    <w:rsid w:val="00B57BC2"/>
    <w:pPr>
      <w:ind w:left="360" w:hanging="360"/>
    </w:pPr>
  </w:style>
  <w:style w:type="paragraph" w:styleId="afff6">
    <w:name w:val="No Spacing"/>
    <w:link w:val="afff7"/>
    <w:uiPriority w:val="1"/>
    <w:qFormat/>
    <w:rsid w:val="00796F5D"/>
    <w:pPr>
      <w:spacing w:after="0" w:line="240" w:lineRule="auto"/>
    </w:pPr>
  </w:style>
  <w:style w:type="paragraph" w:customStyle="1" w:styleId="rvps2">
    <w:name w:val="rvps2"/>
    <w:basedOn w:val="a"/>
    <w:rsid w:val="00B358B4"/>
    <w:pPr>
      <w:spacing w:before="100" w:beforeAutospacing="1" w:after="100" w:afterAutospacing="1"/>
    </w:pPr>
    <w:rPr>
      <w:rFonts w:eastAsiaTheme="minorHAnsi"/>
      <w:lang w:eastAsia="uk-UA"/>
    </w:rPr>
  </w:style>
  <w:style w:type="paragraph" w:customStyle="1" w:styleId="1f7">
    <w:name w:val="Знак Знак1"/>
    <w:basedOn w:val="a"/>
    <w:rsid w:val="009E6140"/>
    <w:rPr>
      <w:rFonts w:ascii="Verdana" w:hAnsi="Verdana"/>
      <w:lang w:val="en-US" w:eastAsia="en-US"/>
    </w:rPr>
  </w:style>
  <w:style w:type="character" w:customStyle="1" w:styleId="shorttext">
    <w:name w:val="short_text"/>
    <w:basedOn w:val="a0"/>
    <w:rsid w:val="009E6140"/>
  </w:style>
  <w:style w:type="paragraph" w:customStyle="1" w:styleId="1f8">
    <w:name w:val="Абзац списку1"/>
    <w:basedOn w:val="a"/>
    <w:qFormat/>
    <w:rsid w:val="009E6140"/>
    <w:pPr>
      <w:ind w:left="720"/>
      <w:contextualSpacing/>
    </w:pPr>
  </w:style>
  <w:style w:type="paragraph" w:customStyle="1" w:styleId="Default">
    <w:name w:val="Default"/>
    <w:rsid w:val="009E614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f9">
    <w:name w:val="Абзац списка1"/>
    <w:basedOn w:val="a"/>
    <w:rsid w:val="009E6140"/>
    <w:pPr>
      <w:ind w:left="720"/>
      <w:contextualSpacing/>
    </w:pPr>
    <w:rPr>
      <w:rFonts w:eastAsia="Calibri"/>
    </w:rPr>
  </w:style>
  <w:style w:type="paragraph" w:styleId="afff8">
    <w:name w:val="Revision"/>
    <w:hidden/>
    <w:uiPriority w:val="99"/>
    <w:semiHidden/>
    <w:rsid w:val="009E6140"/>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9E6140"/>
    <w:pPr>
      <w:spacing w:after="0" w:line="240" w:lineRule="auto"/>
    </w:pPr>
    <w:rPr>
      <w:rFonts w:ascii="TenseC" w:eastAsia="Calibri" w:hAnsi="TenseC" w:cs="Times New Roman"/>
      <w:sz w:val="20"/>
      <w:szCs w:val="20"/>
      <w:lang w:val="en-US" w:eastAsia="ru-RU"/>
    </w:rPr>
  </w:style>
  <w:style w:type="character" w:customStyle="1" w:styleId="w">
    <w:name w:val="w"/>
    <w:basedOn w:val="a0"/>
    <w:rsid w:val="009E6140"/>
  </w:style>
  <w:style w:type="character" w:customStyle="1" w:styleId="afff7">
    <w:name w:val="Без интервала Знак"/>
    <w:link w:val="afff6"/>
    <w:uiPriority w:val="1"/>
    <w:locked/>
    <w:rsid w:val="008F7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5003">
      <w:bodyDiv w:val="1"/>
      <w:marLeft w:val="0"/>
      <w:marRight w:val="0"/>
      <w:marTop w:val="0"/>
      <w:marBottom w:val="0"/>
      <w:divBdr>
        <w:top w:val="none" w:sz="0" w:space="0" w:color="auto"/>
        <w:left w:val="none" w:sz="0" w:space="0" w:color="auto"/>
        <w:bottom w:val="none" w:sz="0" w:space="0" w:color="auto"/>
        <w:right w:val="none" w:sz="0" w:space="0" w:color="auto"/>
      </w:divBdr>
    </w:div>
    <w:div w:id="136411971">
      <w:bodyDiv w:val="1"/>
      <w:marLeft w:val="0"/>
      <w:marRight w:val="0"/>
      <w:marTop w:val="0"/>
      <w:marBottom w:val="0"/>
      <w:divBdr>
        <w:top w:val="none" w:sz="0" w:space="0" w:color="auto"/>
        <w:left w:val="none" w:sz="0" w:space="0" w:color="auto"/>
        <w:bottom w:val="none" w:sz="0" w:space="0" w:color="auto"/>
        <w:right w:val="none" w:sz="0" w:space="0" w:color="auto"/>
      </w:divBdr>
    </w:div>
    <w:div w:id="137918079">
      <w:bodyDiv w:val="1"/>
      <w:marLeft w:val="0"/>
      <w:marRight w:val="0"/>
      <w:marTop w:val="0"/>
      <w:marBottom w:val="0"/>
      <w:divBdr>
        <w:top w:val="none" w:sz="0" w:space="0" w:color="auto"/>
        <w:left w:val="none" w:sz="0" w:space="0" w:color="auto"/>
        <w:bottom w:val="none" w:sz="0" w:space="0" w:color="auto"/>
        <w:right w:val="none" w:sz="0" w:space="0" w:color="auto"/>
      </w:divBdr>
    </w:div>
    <w:div w:id="189419909">
      <w:bodyDiv w:val="1"/>
      <w:marLeft w:val="0"/>
      <w:marRight w:val="0"/>
      <w:marTop w:val="0"/>
      <w:marBottom w:val="0"/>
      <w:divBdr>
        <w:top w:val="none" w:sz="0" w:space="0" w:color="auto"/>
        <w:left w:val="none" w:sz="0" w:space="0" w:color="auto"/>
        <w:bottom w:val="none" w:sz="0" w:space="0" w:color="auto"/>
        <w:right w:val="none" w:sz="0" w:space="0" w:color="auto"/>
      </w:divBdr>
    </w:div>
    <w:div w:id="384253787">
      <w:bodyDiv w:val="1"/>
      <w:marLeft w:val="0"/>
      <w:marRight w:val="0"/>
      <w:marTop w:val="0"/>
      <w:marBottom w:val="0"/>
      <w:divBdr>
        <w:top w:val="none" w:sz="0" w:space="0" w:color="auto"/>
        <w:left w:val="none" w:sz="0" w:space="0" w:color="auto"/>
        <w:bottom w:val="none" w:sz="0" w:space="0" w:color="auto"/>
        <w:right w:val="none" w:sz="0" w:space="0" w:color="auto"/>
      </w:divBdr>
    </w:div>
    <w:div w:id="389812883">
      <w:bodyDiv w:val="1"/>
      <w:marLeft w:val="0"/>
      <w:marRight w:val="0"/>
      <w:marTop w:val="0"/>
      <w:marBottom w:val="0"/>
      <w:divBdr>
        <w:top w:val="none" w:sz="0" w:space="0" w:color="auto"/>
        <w:left w:val="none" w:sz="0" w:space="0" w:color="auto"/>
        <w:bottom w:val="none" w:sz="0" w:space="0" w:color="auto"/>
        <w:right w:val="none" w:sz="0" w:space="0" w:color="auto"/>
      </w:divBdr>
    </w:div>
    <w:div w:id="553470522">
      <w:bodyDiv w:val="1"/>
      <w:marLeft w:val="0"/>
      <w:marRight w:val="0"/>
      <w:marTop w:val="0"/>
      <w:marBottom w:val="0"/>
      <w:divBdr>
        <w:top w:val="none" w:sz="0" w:space="0" w:color="auto"/>
        <w:left w:val="none" w:sz="0" w:space="0" w:color="auto"/>
        <w:bottom w:val="none" w:sz="0" w:space="0" w:color="auto"/>
        <w:right w:val="none" w:sz="0" w:space="0" w:color="auto"/>
      </w:divBdr>
    </w:div>
    <w:div w:id="577519843">
      <w:bodyDiv w:val="1"/>
      <w:marLeft w:val="0"/>
      <w:marRight w:val="0"/>
      <w:marTop w:val="0"/>
      <w:marBottom w:val="0"/>
      <w:divBdr>
        <w:top w:val="none" w:sz="0" w:space="0" w:color="auto"/>
        <w:left w:val="none" w:sz="0" w:space="0" w:color="auto"/>
        <w:bottom w:val="none" w:sz="0" w:space="0" w:color="auto"/>
        <w:right w:val="none" w:sz="0" w:space="0" w:color="auto"/>
      </w:divBdr>
    </w:div>
    <w:div w:id="704058698">
      <w:bodyDiv w:val="1"/>
      <w:marLeft w:val="0"/>
      <w:marRight w:val="0"/>
      <w:marTop w:val="0"/>
      <w:marBottom w:val="0"/>
      <w:divBdr>
        <w:top w:val="none" w:sz="0" w:space="0" w:color="auto"/>
        <w:left w:val="none" w:sz="0" w:space="0" w:color="auto"/>
        <w:bottom w:val="none" w:sz="0" w:space="0" w:color="auto"/>
        <w:right w:val="none" w:sz="0" w:space="0" w:color="auto"/>
      </w:divBdr>
    </w:div>
    <w:div w:id="743795693">
      <w:bodyDiv w:val="1"/>
      <w:marLeft w:val="0"/>
      <w:marRight w:val="0"/>
      <w:marTop w:val="0"/>
      <w:marBottom w:val="0"/>
      <w:divBdr>
        <w:top w:val="none" w:sz="0" w:space="0" w:color="auto"/>
        <w:left w:val="none" w:sz="0" w:space="0" w:color="auto"/>
        <w:bottom w:val="none" w:sz="0" w:space="0" w:color="auto"/>
        <w:right w:val="none" w:sz="0" w:space="0" w:color="auto"/>
      </w:divBdr>
    </w:div>
    <w:div w:id="898131138">
      <w:bodyDiv w:val="1"/>
      <w:marLeft w:val="0"/>
      <w:marRight w:val="0"/>
      <w:marTop w:val="0"/>
      <w:marBottom w:val="0"/>
      <w:divBdr>
        <w:top w:val="none" w:sz="0" w:space="0" w:color="auto"/>
        <w:left w:val="none" w:sz="0" w:space="0" w:color="auto"/>
        <w:bottom w:val="none" w:sz="0" w:space="0" w:color="auto"/>
        <w:right w:val="none" w:sz="0" w:space="0" w:color="auto"/>
      </w:divBdr>
    </w:div>
    <w:div w:id="996962176">
      <w:bodyDiv w:val="1"/>
      <w:marLeft w:val="0"/>
      <w:marRight w:val="0"/>
      <w:marTop w:val="0"/>
      <w:marBottom w:val="0"/>
      <w:divBdr>
        <w:top w:val="none" w:sz="0" w:space="0" w:color="auto"/>
        <w:left w:val="none" w:sz="0" w:space="0" w:color="auto"/>
        <w:bottom w:val="none" w:sz="0" w:space="0" w:color="auto"/>
        <w:right w:val="none" w:sz="0" w:space="0" w:color="auto"/>
      </w:divBdr>
    </w:div>
    <w:div w:id="1133013027">
      <w:bodyDiv w:val="1"/>
      <w:marLeft w:val="0"/>
      <w:marRight w:val="0"/>
      <w:marTop w:val="0"/>
      <w:marBottom w:val="0"/>
      <w:divBdr>
        <w:top w:val="none" w:sz="0" w:space="0" w:color="auto"/>
        <w:left w:val="none" w:sz="0" w:space="0" w:color="auto"/>
        <w:bottom w:val="none" w:sz="0" w:space="0" w:color="auto"/>
        <w:right w:val="none" w:sz="0" w:space="0" w:color="auto"/>
      </w:divBdr>
    </w:div>
    <w:div w:id="1145077640">
      <w:bodyDiv w:val="1"/>
      <w:marLeft w:val="0"/>
      <w:marRight w:val="0"/>
      <w:marTop w:val="0"/>
      <w:marBottom w:val="0"/>
      <w:divBdr>
        <w:top w:val="none" w:sz="0" w:space="0" w:color="auto"/>
        <w:left w:val="none" w:sz="0" w:space="0" w:color="auto"/>
        <w:bottom w:val="none" w:sz="0" w:space="0" w:color="auto"/>
        <w:right w:val="none" w:sz="0" w:space="0" w:color="auto"/>
      </w:divBdr>
    </w:div>
    <w:div w:id="1266693191">
      <w:bodyDiv w:val="1"/>
      <w:marLeft w:val="0"/>
      <w:marRight w:val="0"/>
      <w:marTop w:val="0"/>
      <w:marBottom w:val="0"/>
      <w:divBdr>
        <w:top w:val="none" w:sz="0" w:space="0" w:color="auto"/>
        <w:left w:val="none" w:sz="0" w:space="0" w:color="auto"/>
        <w:bottom w:val="none" w:sz="0" w:space="0" w:color="auto"/>
        <w:right w:val="none" w:sz="0" w:space="0" w:color="auto"/>
      </w:divBdr>
    </w:div>
    <w:div w:id="1298342633">
      <w:bodyDiv w:val="1"/>
      <w:marLeft w:val="0"/>
      <w:marRight w:val="0"/>
      <w:marTop w:val="0"/>
      <w:marBottom w:val="0"/>
      <w:divBdr>
        <w:top w:val="none" w:sz="0" w:space="0" w:color="auto"/>
        <w:left w:val="none" w:sz="0" w:space="0" w:color="auto"/>
        <w:bottom w:val="none" w:sz="0" w:space="0" w:color="auto"/>
        <w:right w:val="none" w:sz="0" w:space="0" w:color="auto"/>
      </w:divBdr>
    </w:div>
    <w:div w:id="1354696583">
      <w:bodyDiv w:val="1"/>
      <w:marLeft w:val="0"/>
      <w:marRight w:val="0"/>
      <w:marTop w:val="0"/>
      <w:marBottom w:val="0"/>
      <w:divBdr>
        <w:top w:val="none" w:sz="0" w:space="0" w:color="auto"/>
        <w:left w:val="none" w:sz="0" w:space="0" w:color="auto"/>
        <w:bottom w:val="none" w:sz="0" w:space="0" w:color="auto"/>
        <w:right w:val="none" w:sz="0" w:space="0" w:color="auto"/>
      </w:divBdr>
    </w:div>
    <w:div w:id="1385255163">
      <w:bodyDiv w:val="1"/>
      <w:marLeft w:val="0"/>
      <w:marRight w:val="0"/>
      <w:marTop w:val="0"/>
      <w:marBottom w:val="0"/>
      <w:divBdr>
        <w:top w:val="none" w:sz="0" w:space="0" w:color="auto"/>
        <w:left w:val="none" w:sz="0" w:space="0" w:color="auto"/>
        <w:bottom w:val="none" w:sz="0" w:space="0" w:color="auto"/>
        <w:right w:val="none" w:sz="0" w:space="0" w:color="auto"/>
      </w:divBdr>
    </w:div>
    <w:div w:id="1481193853">
      <w:bodyDiv w:val="1"/>
      <w:marLeft w:val="0"/>
      <w:marRight w:val="0"/>
      <w:marTop w:val="0"/>
      <w:marBottom w:val="0"/>
      <w:divBdr>
        <w:top w:val="none" w:sz="0" w:space="0" w:color="auto"/>
        <w:left w:val="none" w:sz="0" w:space="0" w:color="auto"/>
        <w:bottom w:val="none" w:sz="0" w:space="0" w:color="auto"/>
        <w:right w:val="none" w:sz="0" w:space="0" w:color="auto"/>
      </w:divBdr>
    </w:div>
    <w:div w:id="1510098962">
      <w:bodyDiv w:val="1"/>
      <w:marLeft w:val="0"/>
      <w:marRight w:val="0"/>
      <w:marTop w:val="0"/>
      <w:marBottom w:val="0"/>
      <w:divBdr>
        <w:top w:val="none" w:sz="0" w:space="0" w:color="auto"/>
        <w:left w:val="none" w:sz="0" w:space="0" w:color="auto"/>
        <w:bottom w:val="none" w:sz="0" w:space="0" w:color="auto"/>
        <w:right w:val="none" w:sz="0" w:space="0" w:color="auto"/>
      </w:divBdr>
    </w:div>
    <w:div w:id="1956906460">
      <w:bodyDiv w:val="1"/>
      <w:marLeft w:val="0"/>
      <w:marRight w:val="0"/>
      <w:marTop w:val="0"/>
      <w:marBottom w:val="0"/>
      <w:divBdr>
        <w:top w:val="none" w:sz="0" w:space="0" w:color="auto"/>
        <w:left w:val="none" w:sz="0" w:space="0" w:color="auto"/>
        <w:bottom w:val="none" w:sz="0" w:space="0" w:color="auto"/>
        <w:right w:val="none" w:sz="0" w:space="0" w:color="auto"/>
      </w:divBdr>
    </w:div>
    <w:div w:id="1995600388">
      <w:bodyDiv w:val="1"/>
      <w:marLeft w:val="0"/>
      <w:marRight w:val="0"/>
      <w:marTop w:val="0"/>
      <w:marBottom w:val="0"/>
      <w:divBdr>
        <w:top w:val="none" w:sz="0" w:space="0" w:color="auto"/>
        <w:left w:val="none" w:sz="0" w:space="0" w:color="auto"/>
        <w:bottom w:val="none" w:sz="0" w:space="0" w:color="auto"/>
        <w:right w:val="none" w:sz="0" w:space="0" w:color="auto"/>
      </w:divBdr>
    </w:div>
    <w:div w:id="2048018378">
      <w:bodyDiv w:val="1"/>
      <w:marLeft w:val="0"/>
      <w:marRight w:val="0"/>
      <w:marTop w:val="0"/>
      <w:marBottom w:val="0"/>
      <w:divBdr>
        <w:top w:val="none" w:sz="0" w:space="0" w:color="auto"/>
        <w:left w:val="none" w:sz="0" w:space="0" w:color="auto"/>
        <w:bottom w:val="none" w:sz="0" w:space="0" w:color="auto"/>
        <w:right w:val="none" w:sz="0" w:space="0" w:color="auto"/>
      </w:divBdr>
    </w:div>
    <w:div w:id="2093890398">
      <w:bodyDiv w:val="1"/>
      <w:marLeft w:val="0"/>
      <w:marRight w:val="0"/>
      <w:marTop w:val="0"/>
      <w:marBottom w:val="0"/>
      <w:divBdr>
        <w:top w:val="none" w:sz="0" w:space="0" w:color="auto"/>
        <w:left w:val="none" w:sz="0" w:space="0" w:color="auto"/>
        <w:bottom w:val="none" w:sz="0" w:space="0" w:color="auto"/>
        <w:right w:val="none" w:sz="0" w:space="0" w:color="auto"/>
      </w:divBdr>
    </w:div>
    <w:div w:id="2097434882">
      <w:bodyDiv w:val="1"/>
      <w:marLeft w:val="0"/>
      <w:marRight w:val="0"/>
      <w:marTop w:val="0"/>
      <w:marBottom w:val="0"/>
      <w:divBdr>
        <w:top w:val="none" w:sz="0" w:space="0" w:color="auto"/>
        <w:left w:val="none" w:sz="0" w:space="0" w:color="auto"/>
        <w:bottom w:val="none" w:sz="0" w:space="0" w:color="auto"/>
        <w:right w:val="none" w:sz="0" w:space="0" w:color="auto"/>
      </w:divBdr>
    </w:div>
    <w:div w:id="213447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yperlink" Target="http://ugv.com.ua/page/conflict-commission" TargetMode="External"/><Relationship Id="rId19" Type="http://schemas.openxmlformats.org/officeDocument/2006/relationships/image" Target="media/image5.jp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5.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2A95-1E3B-49DC-B727-9758BB92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41</Pages>
  <Words>12998</Words>
  <Characters>74094</Characters>
  <Application>Microsoft Office Word</Application>
  <DocSecurity>0</DocSecurity>
  <Lines>617</Lines>
  <Paragraphs>173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Завадська Інна</dc:creator>
  <cp:lastModifiedBy>User</cp:lastModifiedBy>
  <cp:revision>364</cp:revision>
  <cp:lastPrinted>2018-06-14T11:39:00Z</cp:lastPrinted>
  <dcterms:created xsi:type="dcterms:W3CDTF">2019-02-28T19:45:00Z</dcterms:created>
  <dcterms:modified xsi:type="dcterms:W3CDTF">2019-12-27T20:11:00Z</dcterms:modified>
</cp:coreProperties>
</file>