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3D0DB" w14:textId="20C48608" w:rsidR="00AE6EFB" w:rsidRPr="00926F5F" w:rsidRDefault="00D94859" w:rsidP="00447310">
      <w:pPr>
        <w:pStyle w:val="1"/>
        <w:ind w:right="-297" w:firstLine="4820"/>
        <w:jc w:val="center"/>
        <w:rPr>
          <w:bCs/>
          <w:szCs w:val="28"/>
          <w:u w:val="single"/>
          <w:lang w:val="en-US"/>
        </w:rPr>
      </w:pPr>
      <w:r w:rsidRPr="00137FDE">
        <w:rPr>
          <w:noProof/>
          <w:lang w:eastAsia="uk-UA"/>
        </w:rPr>
        <w:drawing>
          <wp:anchor distT="0" distB="0" distL="114300" distR="114300" simplePos="0" relativeHeight="251662336" behindDoc="1" locked="0" layoutInCell="1" allowOverlap="1" wp14:anchorId="231BA845" wp14:editId="77132559">
            <wp:simplePos x="0" y="0"/>
            <wp:positionH relativeFrom="column">
              <wp:posOffset>161925</wp:posOffset>
            </wp:positionH>
            <wp:positionV relativeFrom="paragraph">
              <wp:posOffset>-25400</wp:posOffset>
            </wp:positionV>
            <wp:extent cx="2209800" cy="520065"/>
            <wp:effectExtent l="0" t="0" r="0" b="0"/>
            <wp:wrapNone/>
            <wp:docPr id="2" name="Рисунок 2" descr="cid:image002.jpg@01D47B62.530B0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jpg@01D47B62.530B06B0"/>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t="18421" r="7175" b="21053"/>
                    <a:stretch/>
                  </pic:blipFill>
                  <pic:spPr bwMode="auto">
                    <a:xfrm>
                      <a:off x="0" y="0"/>
                      <a:ext cx="2230593" cy="5249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33DC">
        <w:rPr>
          <w:bCs/>
          <w:szCs w:val="28"/>
          <w:u w:val="single"/>
          <w:lang w:val="en-US"/>
        </w:rPr>
        <w:t xml:space="preserve"> </w:t>
      </w:r>
      <w:r w:rsidR="00AE6EFB" w:rsidRPr="00926F5F">
        <w:rPr>
          <w:bCs/>
          <w:szCs w:val="28"/>
          <w:u w:val="single"/>
        </w:rPr>
        <w:t>АКЦІОНЕРНЕ ТОВАРИСТВО</w:t>
      </w:r>
    </w:p>
    <w:p w14:paraId="51C02EF5" w14:textId="34CE4652" w:rsidR="00AE6EFB" w:rsidRPr="00926F5F" w:rsidRDefault="00635023" w:rsidP="008B1B8D">
      <w:pPr>
        <w:pStyle w:val="1"/>
        <w:ind w:left="5954" w:right="1"/>
        <w:rPr>
          <w:bCs/>
          <w:szCs w:val="28"/>
          <w:u w:val="single"/>
        </w:rPr>
      </w:pPr>
      <w:r w:rsidRPr="00926F5F">
        <w:rPr>
          <w:bCs/>
          <w:szCs w:val="28"/>
          <w:u w:val="single"/>
        </w:rPr>
        <w:t>«</w:t>
      </w:r>
      <w:r w:rsidR="00AE6EFB" w:rsidRPr="00926F5F">
        <w:rPr>
          <w:bCs/>
          <w:szCs w:val="28"/>
          <w:u w:val="single"/>
        </w:rPr>
        <w:t>УКРГАЗВИДОБУВАННЯ</w:t>
      </w:r>
      <w:r w:rsidRPr="00926F5F">
        <w:rPr>
          <w:bCs/>
          <w:szCs w:val="28"/>
          <w:u w:val="single"/>
        </w:rPr>
        <w:t>»</w:t>
      </w:r>
    </w:p>
    <w:p w14:paraId="54D65F32" w14:textId="77777777" w:rsidR="00AE6EFB" w:rsidRPr="00926F5F" w:rsidRDefault="00AE6EFB" w:rsidP="00D94859">
      <w:pPr>
        <w:jc w:val="right"/>
        <w:rPr>
          <w:lang w:eastAsia="uk-UA"/>
        </w:rPr>
      </w:pPr>
      <w:r w:rsidRPr="00926F5F">
        <w:rPr>
          <w:lang w:eastAsia="uk-UA"/>
        </w:rPr>
        <w:t xml:space="preserve">                            </w:t>
      </w:r>
      <w:r w:rsidR="00D94859" w:rsidRPr="00926F5F">
        <w:rPr>
          <w:lang w:eastAsia="uk-UA"/>
        </w:rPr>
        <w:t xml:space="preserve">                              </w:t>
      </w:r>
      <w:r w:rsidRPr="00926F5F">
        <w:rPr>
          <w:lang w:eastAsia="uk-UA"/>
        </w:rPr>
        <w:t xml:space="preserve">_______________________________________________                     </w:t>
      </w:r>
    </w:p>
    <w:tbl>
      <w:tblPr>
        <w:tblpPr w:leftFromText="180" w:rightFromText="180" w:vertAnchor="page" w:horzAnchor="margin" w:tblpXSpec="right" w:tblpY="2626"/>
        <w:tblW w:w="0" w:type="auto"/>
        <w:tblLook w:val="0000" w:firstRow="0" w:lastRow="0" w:firstColumn="0" w:lastColumn="0" w:noHBand="0" w:noVBand="0"/>
      </w:tblPr>
      <w:tblGrid>
        <w:gridCol w:w="5070"/>
      </w:tblGrid>
      <w:tr w:rsidR="00137FDE" w:rsidRPr="00137FDE" w14:paraId="4A35606D" w14:textId="77777777" w:rsidTr="00926F5F">
        <w:trPr>
          <w:trHeight w:val="3119"/>
        </w:trPr>
        <w:tc>
          <w:tcPr>
            <w:tcW w:w="5070" w:type="dxa"/>
          </w:tcPr>
          <w:p w14:paraId="270CDFFD" w14:textId="77777777" w:rsidR="00D6674E" w:rsidRPr="00D6674E" w:rsidRDefault="00D6674E" w:rsidP="00D6674E">
            <w:pPr>
              <w:widowControl w:val="0"/>
              <w:shd w:val="clear" w:color="auto" w:fill="FFFFFF"/>
              <w:autoSpaceDE w:val="0"/>
              <w:autoSpaceDN w:val="0"/>
              <w:adjustRightInd w:val="0"/>
              <w:ind w:right="1"/>
              <w:jc w:val="center"/>
              <w:rPr>
                <w:b/>
                <w:sz w:val="28"/>
                <w:szCs w:val="28"/>
              </w:rPr>
            </w:pPr>
            <w:r w:rsidRPr="00D6674E">
              <w:rPr>
                <w:b/>
                <w:sz w:val="28"/>
                <w:szCs w:val="28"/>
              </w:rPr>
              <w:t>ЗАТВЕРДЖУЮ</w:t>
            </w:r>
          </w:p>
          <w:p w14:paraId="33F9BD29" w14:textId="77777777" w:rsidR="00D6674E" w:rsidRPr="00D6674E" w:rsidRDefault="00D6674E" w:rsidP="00D6674E">
            <w:pPr>
              <w:widowControl w:val="0"/>
              <w:shd w:val="clear" w:color="auto" w:fill="FFFFFF"/>
              <w:autoSpaceDE w:val="0"/>
              <w:autoSpaceDN w:val="0"/>
              <w:adjustRightInd w:val="0"/>
              <w:ind w:right="1"/>
              <w:jc w:val="center"/>
              <w:rPr>
                <w:sz w:val="28"/>
                <w:szCs w:val="28"/>
              </w:rPr>
            </w:pPr>
            <w:r w:rsidRPr="00D6674E">
              <w:rPr>
                <w:sz w:val="28"/>
                <w:szCs w:val="28"/>
              </w:rPr>
              <w:t xml:space="preserve">Голова Тендерного комітету </w:t>
            </w:r>
          </w:p>
          <w:p w14:paraId="0EDA95FB" w14:textId="77777777" w:rsidR="00D6674E" w:rsidRPr="00D6674E" w:rsidRDefault="00D6674E" w:rsidP="00D6674E">
            <w:pPr>
              <w:widowControl w:val="0"/>
              <w:shd w:val="clear" w:color="auto" w:fill="FFFFFF"/>
              <w:autoSpaceDE w:val="0"/>
              <w:autoSpaceDN w:val="0"/>
              <w:adjustRightInd w:val="0"/>
              <w:ind w:right="1"/>
              <w:jc w:val="center"/>
              <w:rPr>
                <w:sz w:val="28"/>
                <w:szCs w:val="28"/>
              </w:rPr>
            </w:pPr>
            <w:r w:rsidRPr="00D6674E">
              <w:rPr>
                <w:sz w:val="28"/>
                <w:szCs w:val="28"/>
              </w:rPr>
              <w:t>УБМР «Укргазспецбудмонтаж»</w:t>
            </w:r>
          </w:p>
          <w:p w14:paraId="72B8679E" w14:textId="77777777" w:rsidR="00D6674E" w:rsidRPr="00D6674E" w:rsidRDefault="00D6674E" w:rsidP="00D6674E">
            <w:pPr>
              <w:widowControl w:val="0"/>
              <w:shd w:val="clear" w:color="auto" w:fill="FFFFFF"/>
              <w:autoSpaceDE w:val="0"/>
              <w:autoSpaceDN w:val="0"/>
              <w:adjustRightInd w:val="0"/>
              <w:ind w:right="1"/>
              <w:jc w:val="center"/>
              <w:rPr>
                <w:sz w:val="28"/>
                <w:szCs w:val="28"/>
              </w:rPr>
            </w:pPr>
            <w:r w:rsidRPr="00D6674E">
              <w:rPr>
                <w:sz w:val="28"/>
                <w:szCs w:val="28"/>
              </w:rPr>
              <w:t>______________ Погребняк В.І.</w:t>
            </w:r>
          </w:p>
          <w:p w14:paraId="276C0366" w14:textId="77777777" w:rsidR="00D6674E" w:rsidRPr="00D6674E" w:rsidRDefault="00D6674E" w:rsidP="00D6674E">
            <w:pPr>
              <w:widowControl w:val="0"/>
              <w:shd w:val="clear" w:color="auto" w:fill="FFFFFF"/>
              <w:autoSpaceDE w:val="0"/>
              <w:autoSpaceDN w:val="0"/>
              <w:adjustRightInd w:val="0"/>
              <w:ind w:right="1"/>
              <w:jc w:val="center"/>
              <w:rPr>
                <w:sz w:val="28"/>
                <w:szCs w:val="28"/>
              </w:rPr>
            </w:pPr>
            <w:r w:rsidRPr="00D6674E">
              <w:rPr>
                <w:sz w:val="28"/>
                <w:szCs w:val="28"/>
              </w:rPr>
              <w:t xml:space="preserve">Протокол засідання </w:t>
            </w:r>
            <w:r w:rsidRPr="00D6674E">
              <w:rPr>
                <w:color w:val="000080"/>
                <w:sz w:val="28"/>
                <w:szCs w:val="28"/>
              </w:rPr>
              <w:t>Тендерного комітету</w:t>
            </w:r>
          </w:p>
          <w:p w14:paraId="75CB2237" w14:textId="44F6E9F2" w:rsidR="00D6674E" w:rsidRPr="00D6674E" w:rsidRDefault="00D6674E" w:rsidP="00E96273">
            <w:pPr>
              <w:widowControl w:val="0"/>
              <w:shd w:val="clear" w:color="auto" w:fill="FFFFFF"/>
              <w:autoSpaceDE w:val="0"/>
              <w:autoSpaceDN w:val="0"/>
              <w:adjustRightInd w:val="0"/>
              <w:ind w:right="1"/>
              <w:jc w:val="center"/>
              <w:rPr>
                <w:sz w:val="28"/>
                <w:szCs w:val="28"/>
              </w:rPr>
            </w:pPr>
            <w:r w:rsidRPr="00D6674E">
              <w:rPr>
                <w:sz w:val="28"/>
                <w:szCs w:val="28"/>
              </w:rPr>
              <w:t xml:space="preserve"> від «</w:t>
            </w:r>
            <w:r w:rsidRPr="00D6674E">
              <w:rPr>
                <w:sz w:val="28"/>
                <w:szCs w:val="28"/>
                <w:u w:val="single"/>
                <w:lang w:val="ru-RU"/>
              </w:rPr>
              <w:t xml:space="preserve"> 2</w:t>
            </w:r>
            <w:r w:rsidR="00E96273">
              <w:rPr>
                <w:sz w:val="28"/>
                <w:szCs w:val="28"/>
                <w:u w:val="single"/>
                <w:lang w:val="ru-RU"/>
              </w:rPr>
              <w:t>7</w:t>
            </w:r>
            <w:r w:rsidRPr="00D6674E">
              <w:rPr>
                <w:color w:val="FF0000"/>
                <w:sz w:val="28"/>
                <w:szCs w:val="28"/>
                <w:u w:val="single"/>
                <w:lang w:val="ru-RU"/>
              </w:rPr>
              <w:t xml:space="preserve"> </w:t>
            </w:r>
            <w:r w:rsidRPr="00D6674E">
              <w:rPr>
                <w:sz w:val="28"/>
                <w:szCs w:val="28"/>
              </w:rPr>
              <w:t xml:space="preserve">» </w:t>
            </w:r>
            <w:r w:rsidRPr="00D6674E">
              <w:rPr>
                <w:sz w:val="28"/>
                <w:szCs w:val="28"/>
                <w:u w:val="single"/>
              </w:rPr>
              <w:t xml:space="preserve">     0</w:t>
            </w:r>
            <w:r w:rsidR="00BD407A">
              <w:rPr>
                <w:sz w:val="28"/>
                <w:szCs w:val="28"/>
                <w:u w:val="single"/>
              </w:rPr>
              <w:t>6</w:t>
            </w:r>
            <w:r w:rsidRPr="00D6674E">
              <w:rPr>
                <w:sz w:val="28"/>
                <w:szCs w:val="28"/>
                <w:u w:val="single"/>
              </w:rPr>
              <w:t xml:space="preserve">    </w:t>
            </w:r>
            <w:r w:rsidRPr="00D6674E">
              <w:rPr>
                <w:sz w:val="28"/>
                <w:szCs w:val="28"/>
              </w:rPr>
              <w:t xml:space="preserve"> 2019 р.</w:t>
            </w:r>
          </w:p>
          <w:p w14:paraId="08877C3D" w14:textId="199E8151" w:rsidR="00447310" w:rsidRPr="00926F5F" w:rsidRDefault="00D6674E" w:rsidP="00D1441F">
            <w:pPr>
              <w:widowControl w:val="0"/>
              <w:shd w:val="clear" w:color="auto" w:fill="FFFFFF"/>
              <w:autoSpaceDE w:val="0"/>
              <w:autoSpaceDN w:val="0"/>
              <w:adjustRightInd w:val="0"/>
              <w:ind w:right="1"/>
              <w:jc w:val="center"/>
              <w:rPr>
                <w:b/>
                <w:sz w:val="28"/>
                <w:szCs w:val="28"/>
              </w:rPr>
            </w:pPr>
            <w:r w:rsidRPr="00D6674E">
              <w:rPr>
                <w:sz w:val="28"/>
                <w:szCs w:val="28"/>
              </w:rPr>
              <w:t>№ УГСБМ19</w:t>
            </w:r>
            <w:r>
              <w:rPr>
                <w:sz w:val="28"/>
                <w:szCs w:val="28"/>
              </w:rPr>
              <w:t>Т</w:t>
            </w:r>
            <w:r w:rsidRPr="00D6674E">
              <w:rPr>
                <w:sz w:val="28"/>
                <w:szCs w:val="28"/>
              </w:rPr>
              <w:t>-0</w:t>
            </w:r>
            <w:r w:rsidR="00BD407A">
              <w:rPr>
                <w:sz w:val="28"/>
                <w:szCs w:val="28"/>
              </w:rPr>
              <w:t>6</w:t>
            </w:r>
            <w:r w:rsidR="00D1441F">
              <w:rPr>
                <w:sz w:val="28"/>
                <w:szCs w:val="28"/>
              </w:rPr>
              <w:t>3</w:t>
            </w:r>
          </w:p>
          <w:p w14:paraId="2021C2A8" w14:textId="77777777" w:rsidR="00AE6EFB" w:rsidRPr="00137FDE" w:rsidRDefault="00AE6EFB" w:rsidP="000860E8">
            <w:pPr>
              <w:widowControl w:val="0"/>
              <w:shd w:val="clear" w:color="auto" w:fill="FFFFFF"/>
              <w:autoSpaceDE w:val="0"/>
              <w:autoSpaceDN w:val="0"/>
              <w:adjustRightInd w:val="0"/>
              <w:ind w:right="1"/>
              <w:jc w:val="center"/>
              <w:rPr>
                <w:sz w:val="28"/>
                <w:szCs w:val="28"/>
              </w:rPr>
            </w:pPr>
          </w:p>
        </w:tc>
      </w:tr>
    </w:tbl>
    <w:p w14:paraId="7CC114AE" w14:textId="77777777" w:rsidR="00AE6EFB" w:rsidRPr="00137FDE" w:rsidRDefault="00AE6EFB" w:rsidP="00AE6EFB">
      <w:pPr>
        <w:pStyle w:val="1"/>
        <w:ind w:right="1"/>
        <w:jc w:val="center"/>
        <w:rPr>
          <w:b w:val="0"/>
          <w:sz w:val="24"/>
          <w:szCs w:val="24"/>
        </w:rPr>
      </w:pPr>
      <w:r w:rsidRPr="00137FDE">
        <w:rPr>
          <w:b w:val="0"/>
          <w:sz w:val="24"/>
          <w:szCs w:val="24"/>
        </w:rPr>
        <w:t xml:space="preserve"> </w:t>
      </w:r>
    </w:p>
    <w:p w14:paraId="1643444F" w14:textId="77777777" w:rsidR="00AE6EFB" w:rsidRPr="00137FDE" w:rsidRDefault="00AE6EFB" w:rsidP="00AE6EFB">
      <w:pPr>
        <w:pStyle w:val="1"/>
        <w:ind w:right="1"/>
        <w:jc w:val="center"/>
        <w:rPr>
          <w:b w:val="0"/>
          <w:sz w:val="24"/>
          <w:szCs w:val="24"/>
        </w:rPr>
      </w:pPr>
    </w:p>
    <w:p w14:paraId="7A2FF6FA" w14:textId="77777777" w:rsidR="00AE6EFB" w:rsidRPr="00137FDE" w:rsidRDefault="00AE6EFB" w:rsidP="00AE6EFB">
      <w:pPr>
        <w:pStyle w:val="1"/>
        <w:ind w:right="1"/>
        <w:jc w:val="center"/>
        <w:rPr>
          <w:b w:val="0"/>
          <w:sz w:val="24"/>
          <w:szCs w:val="24"/>
        </w:rPr>
      </w:pPr>
    </w:p>
    <w:p w14:paraId="1D22DCF8" w14:textId="77777777" w:rsidR="00AE6EFB" w:rsidRPr="00137FDE" w:rsidRDefault="00AE6EFB" w:rsidP="00AE6EFB">
      <w:pPr>
        <w:pStyle w:val="1"/>
        <w:ind w:right="1"/>
        <w:jc w:val="center"/>
        <w:rPr>
          <w:b w:val="0"/>
          <w:sz w:val="24"/>
          <w:szCs w:val="24"/>
        </w:rPr>
      </w:pPr>
    </w:p>
    <w:p w14:paraId="5D83CB37" w14:textId="77777777" w:rsidR="00AE6EFB" w:rsidRPr="00137FDE" w:rsidRDefault="00AE6EFB" w:rsidP="00AE6EFB">
      <w:pPr>
        <w:pStyle w:val="1"/>
        <w:ind w:right="1"/>
        <w:jc w:val="center"/>
        <w:rPr>
          <w:b w:val="0"/>
          <w:sz w:val="24"/>
          <w:szCs w:val="24"/>
        </w:rPr>
      </w:pPr>
    </w:p>
    <w:p w14:paraId="2417F4DE" w14:textId="77777777" w:rsidR="00AE6EFB" w:rsidRPr="00137FDE" w:rsidRDefault="00AE6EFB" w:rsidP="00AE6EFB">
      <w:pPr>
        <w:pStyle w:val="1"/>
        <w:ind w:right="1"/>
        <w:jc w:val="center"/>
        <w:rPr>
          <w:b w:val="0"/>
          <w:sz w:val="24"/>
          <w:szCs w:val="24"/>
        </w:rPr>
      </w:pPr>
    </w:p>
    <w:p w14:paraId="4619B41A" w14:textId="77777777" w:rsidR="00AE6EFB" w:rsidRPr="00137FDE" w:rsidRDefault="00AE6EFB" w:rsidP="00AE6EFB">
      <w:pPr>
        <w:pStyle w:val="1"/>
        <w:ind w:right="1"/>
        <w:jc w:val="center"/>
        <w:rPr>
          <w:b w:val="0"/>
          <w:sz w:val="24"/>
          <w:szCs w:val="24"/>
        </w:rPr>
      </w:pPr>
    </w:p>
    <w:p w14:paraId="631F1FE9" w14:textId="77777777" w:rsidR="00AE6EFB" w:rsidRPr="00137FDE" w:rsidRDefault="00AE6EFB" w:rsidP="00AE6EFB">
      <w:pPr>
        <w:pStyle w:val="1"/>
        <w:ind w:right="1"/>
        <w:jc w:val="center"/>
        <w:rPr>
          <w:b w:val="0"/>
          <w:sz w:val="24"/>
          <w:szCs w:val="24"/>
        </w:rPr>
      </w:pPr>
    </w:p>
    <w:p w14:paraId="3C181F03" w14:textId="77777777" w:rsidR="00AE6EFB" w:rsidRPr="00137FDE" w:rsidRDefault="00AE6EFB" w:rsidP="00AE6EFB">
      <w:pPr>
        <w:jc w:val="center"/>
      </w:pPr>
    </w:p>
    <w:p w14:paraId="046A891D" w14:textId="77777777" w:rsidR="00AE6EFB" w:rsidRPr="00137FDE" w:rsidRDefault="00AE6EFB" w:rsidP="00AE6EFB">
      <w:pPr>
        <w:pStyle w:val="1"/>
        <w:ind w:right="1"/>
        <w:jc w:val="center"/>
        <w:rPr>
          <w:bCs/>
          <w:szCs w:val="28"/>
          <w:u w:val="single"/>
        </w:rPr>
      </w:pPr>
    </w:p>
    <w:p w14:paraId="061ADAE8" w14:textId="77777777" w:rsidR="00AE6EFB" w:rsidRPr="00137FDE" w:rsidRDefault="00AE6EFB" w:rsidP="00AE6EFB">
      <w:pPr>
        <w:pStyle w:val="1"/>
        <w:ind w:right="1"/>
        <w:jc w:val="center"/>
        <w:rPr>
          <w:b w:val="0"/>
          <w:sz w:val="24"/>
          <w:szCs w:val="24"/>
          <w:lang w:val="ru-RU"/>
        </w:rPr>
      </w:pPr>
    </w:p>
    <w:p w14:paraId="4F4CA0B1" w14:textId="77777777" w:rsidR="00AE6EFB" w:rsidRPr="00137FDE" w:rsidRDefault="00AE6EFB" w:rsidP="00AE6EFB">
      <w:pPr>
        <w:pStyle w:val="1"/>
        <w:ind w:right="1"/>
        <w:rPr>
          <w:b w:val="0"/>
          <w:sz w:val="24"/>
          <w:szCs w:val="24"/>
        </w:rPr>
      </w:pPr>
    </w:p>
    <w:p w14:paraId="49BD78CC" w14:textId="77777777" w:rsidR="00AE6EFB" w:rsidRPr="00137FDE" w:rsidRDefault="00AE6EFB" w:rsidP="00AE6EFB">
      <w:pPr>
        <w:pStyle w:val="1"/>
        <w:ind w:right="1"/>
        <w:rPr>
          <w:b w:val="0"/>
          <w:sz w:val="24"/>
          <w:szCs w:val="24"/>
        </w:rPr>
      </w:pPr>
    </w:p>
    <w:p w14:paraId="04D0036E" w14:textId="5F8369DD" w:rsidR="00AE6EFB" w:rsidRDefault="00AE6EFB" w:rsidP="00AE6EFB">
      <w:pPr>
        <w:pStyle w:val="1"/>
        <w:ind w:right="1"/>
        <w:jc w:val="center"/>
        <w:rPr>
          <w:bCs/>
          <w:szCs w:val="28"/>
          <w:u w:val="single"/>
        </w:rPr>
      </w:pPr>
    </w:p>
    <w:p w14:paraId="4F813D45" w14:textId="046D8337" w:rsidR="00BD407A" w:rsidRDefault="00BD407A" w:rsidP="00BD407A"/>
    <w:p w14:paraId="784F9139" w14:textId="77777777" w:rsidR="00BD407A" w:rsidRPr="00BD407A" w:rsidRDefault="00BD407A" w:rsidP="00BD407A"/>
    <w:p w14:paraId="3B2033DB" w14:textId="77777777" w:rsidR="00AE6EFB" w:rsidRPr="00137FDE" w:rsidRDefault="00AE6EFB" w:rsidP="00AE6EFB">
      <w:pPr>
        <w:pStyle w:val="1"/>
        <w:ind w:right="1"/>
        <w:jc w:val="center"/>
        <w:rPr>
          <w:b w:val="0"/>
        </w:rPr>
      </w:pPr>
    </w:p>
    <w:p w14:paraId="706D0FC4" w14:textId="6A898A72" w:rsidR="00121B71" w:rsidRPr="00B15AA1" w:rsidRDefault="00121B71" w:rsidP="00121B71">
      <w:pPr>
        <w:pStyle w:val="1"/>
        <w:ind w:right="1"/>
        <w:jc w:val="center"/>
        <w:rPr>
          <w:szCs w:val="28"/>
        </w:rPr>
      </w:pPr>
      <w:r w:rsidRPr="00B15AA1">
        <w:rPr>
          <w:bCs/>
          <w:szCs w:val="28"/>
        </w:rPr>
        <w:t xml:space="preserve">ДОКУМЕНТАЦІЯ </w:t>
      </w:r>
      <w:r>
        <w:rPr>
          <w:bCs/>
          <w:szCs w:val="28"/>
        </w:rPr>
        <w:t>ЗАКУПІВЛІ ЗА РАМКОВОЮ УГОДОЮ</w:t>
      </w:r>
    </w:p>
    <w:p w14:paraId="51386980" w14:textId="77777777" w:rsidR="00AE6EFB" w:rsidRPr="00137FDE" w:rsidRDefault="00AE6EFB" w:rsidP="00AE6EFB">
      <w:pPr>
        <w:rPr>
          <w:lang w:val="ru-RU"/>
        </w:rPr>
      </w:pPr>
    </w:p>
    <w:p w14:paraId="7C343C9F" w14:textId="77777777" w:rsidR="00AE6EFB" w:rsidRPr="00137FDE" w:rsidRDefault="00AE6EFB" w:rsidP="00AE6EFB"/>
    <w:p w14:paraId="7CF74913" w14:textId="6BFDCBC0" w:rsidR="00DB658B" w:rsidRPr="00BD407A" w:rsidRDefault="00DB658B" w:rsidP="00BD407A">
      <w:pPr>
        <w:shd w:val="clear" w:color="auto" w:fill="FFFFFF"/>
        <w:ind w:right="1"/>
        <w:jc w:val="center"/>
        <w:rPr>
          <w:b/>
          <w:sz w:val="30"/>
          <w:szCs w:val="30"/>
        </w:rPr>
      </w:pPr>
      <w:r w:rsidRPr="00BD407A">
        <w:rPr>
          <w:b/>
          <w:sz w:val="30"/>
          <w:szCs w:val="30"/>
        </w:rPr>
        <w:t>Канцелярські товари</w:t>
      </w:r>
    </w:p>
    <w:p w14:paraId="03E82110" w14:textId="2D4D9F86" w:rsidR="00DB658B" w:rsidRPr="00BD407A" w:rsidRDefault="00DB658B" w:rsidP="00BD407A">
      <w:pPr>
        <w:shd w:val="clear" w:color="auto" w:fill="FFFFFF"/>
        <w:ind w:right="1"/>
        <w:jc w:val="center"/>
        <w:rPr>
          <w:b/>
          <w:sz w:val="30"/>
          <w:szCs w:val="30"/>
        </w:rPr>
      </w:pPr>
      <w:r w:rsidRPr="00BD407A">
        <w:rPr>
          <w:b/>
          <w:sz w:val="30"/>
          <w:szCs w:val="30"/>
        </w:rPr>
        <w:t>(22820000-4 Бланки в асортименті; 22320000-9 Вітальні листівки в асортименті; 22810000-1 Паперові чи картонні реєстраційні журнали; 22830000-7 Зошити різні в асортименті; 22850000-3 Швидкозшивачі та супутнє приладдя; 30190000-7 Офісне устаткування та п</w:t>
      </w:r>
      <w:r w:rsidR="00BD407A">
        <w:rPr>
          <w:b/>
          <w:sz w:val="30"/>
          <w:szCs w:val="30"/>
        </w:rPr>
        <w:t>риладдя різне; 24910000-6 Клеї)</w:t>
      </w:r>
    </w:p>
    <w:p w14:paraId="5400B026" w14:textId="77777777" w:rsidR="00DB658B" w:rsidRDefault="00DB658B" w:rsidP="00DB658B">
      <w:pPr>
        <w:shd w:val="clear" w:color="auto" w:fill="FFFFFF"/>
        <w:ind w:right="1"/>
        <w:jc w:val="both"/>
        <w:rPr>
          <w:b/>
          <w:sz w:val="26"/>
          <w:szCs w:val="26"/>
          <w:u w:val="single"/>
        </w:rPr>
      </w:pPr>
    </w:p>
    <w:p w14:paraId="1A28BF7C" w14:textId="7E54ABA1" w:rsidR="00AE6EFB" w:rsidRDefault="00AE6EFB" w:rsidP="00AE6EFB">
      <w:pPr>
        <w:shd w:val="clear" w:color="auto" w:fill="FFFFFF"/>
        <w:tabs>
          <w:tab w:val="left" w:pos="9390"/>
        </w:tabs>
        <w:ind w:right="1"/>
        <w:rPr>
          <w:sz w:val="28"/>
          <w:szCs w:val="28"/>
        </w:rPr>
      </w:pPr>
      <w:r w:rsidRPr="00DB658B">
        <w:rPr>
          <w:sz w:val="28"/>
          <w:szCs w:val="28"/>
        </w:rPr>
        <w:tab/>
      </w:r>
    </w:p>
    <w:p w14:paraId="1149326E" w14:textId="77777777" w:rsidR="00BD407A" w:rsidRPr="00AB283C" w:rsidRDefault="00BD407A" w:rsidP="00AE6EFB">
      <w:pPr>
        <w:shd w:val="clear" w:color="auto" w:fill="FFFFFF"/>
        <w:tabs>
          <w:tab w:val="left" w:pos="9390"/>
        </w:tabs>
        <w:ind w:right="1"/>
      </w:pPr>
    </w:p>
    <w:p w14:paraId="26A0E80A" w14:textId="77777777" w:rsidR="00AE6EFB" w:rsidRDefault="00AE6EFB" w:rsidP="00AE6EFB">
      <w:pPr>
        <w:shd w:val="clear" w:color="auto" w:fill="FFFFFF"/>
        <w:ind w:right="1"/>
        <w:jc w:val="center"/>
      </w:pPr>
    </w:p>
    <w:p w14:paraId="45DC2B24" w14:textId="5A7B4B3F" w:rsidR="00AE6EFB" w:rsidRPr="003C2A49" w:rsidRDefault="00D6674E" w:rsidP="00D1441F">
      <w:pPr>
        <w:shd w:val="clear" w:color="auto" w:fill="FFFFFF"/>
        <w:ind w:right="1"/>
        <w:jc w:val="center"/>
        <w:rPr>
          <w:sz w:val="28"/>
          <w:szCs w:val="28"/>
        </w:rPr>
      </w:pPr>
      <w:r w:rsidRPr="003C2A49">
        <w:rPr>
          <w:sz w:val="28"/>
          <w:szCs w:val="28"/>
        </w:rPr>
        <w:t xml:space="preserve">Номер процедури закупівлі: </w:t>
      </w:r>
      <w:r w:rsidRPr="007C62D9">
        <w:rPr>
          <w:b/>
          <w:sz w:val="28"/>
          <w:szCs w:val="28"/>
          <w:u w:val="single"/>
        </w:rPr>
        <w:t>№ УГСБМ19</w:t>
      </w:r>
      <w:r>
        <w:rPr>
          <w:b/>
          <w:sz w:val="28"/>
          <w:szCs w:val="28"/>
          <w:u w:val="single"/>
        </w:rPr>
        <w:t>Т</w:t>
      </w:r>
      <w:r w:rsidRPr="007C62D9">
        <w:rPr>
          <w:b/>
          <w:sz w:val="28"/>
          <w:szCs w:val="28"/>
          <w:u w:val="single"/>
        </w:rPr>
        <w:t>-0</w:t>
      </w:r>
      <w:r w:rsidR="00D1441F">
        <w:rPr>
          <w:b/>
          <w:sz w:val="28"/>
          <w:szCs w:val="28"/>
          <w:u w:val="single"/>
        </w:rPr>
        <w:t>63</w:t>
      </w:r>
    </w:p>
    <w:p w14:paraId="2A6FDE4B" w14:textId="77777777" w:rsidR="00AE6EFB" w:rsidRPr="00AB283C" w:rsidRDefault="00AE6EFB" w:rsidP="00AE6EFB">
      <w:pPr>
        <w:shd w:val="clear" w:color="auto" w:fill="FFFFFF"/>
        <w:ind w:right="1"/>
      </w:pPr>
    </w:p>
    <w:p w14:paraId="522536CC" w14:textId="6286EEF6" w:rsidR="00AE6EFB" w:rsidRDefault="00AE6EFB" w:rsidP="00AE6EFB">
      <w:pPr>
        <w:shd w:val="clear" w:color="auto" w:fill="FFFFFF"/>
        <w:ind w:right="1"/>
        <w:jc w:val="center"/>
      </w:pPr>
    </w:p>
    <w:p w14:paraId="6D8A445B" w14:textId="3DDBC410" w:rsidR="00BD407A" w:rsidRDefault="00BD407A" w:rsidP="00AE6EFB">
      <w:pPr>
        <w:shd w:val="clear" w:color="auto" w:fill="FFFFFF"/>
        <w:ind w:right="1"/>
        <w:jc w:val="center"/>
      </w:pPr>
    </w:p>
    <w:p w14:paraId="32FD74DA" w14:textId="3CEEDAB7" w:rsidR="00BD407A" w:rsidRDefault="00BD407A" w:rsidP="00AE6EFB">
      <w:pPr>
        <w:shd w:val="clear" w:color="auto" w:fill="FFFFFF"/>
        <w:ind w:right="1"/>
        <w:jc w:val="center"/>
      </w:pPr>
    </w:p>
    <w:p w14:paraId="32496C1C" w14:textId="77777777" w:rsidR="00BD407A" w:rsidRDefault="00BD407A" w:rsidP="00AE6EFB">
      <w:pPr>
        <w:shd w:val="clear" w:color="auto" w:fill="FFFFFF"/>
        <w:ind w:right="1"/>
        <w:jc w:val="center"/>
      </w:pPr>
    </w:p>
    <w:p w14:paraId="4E0ADE03" w14:textId="77777777" w:rsidR="003B2133" w:rsidRPr="00AB283C" w:rsidRDefault="003B2133" w:rsidP="00AE6EFB">
      <w:pPr>
        <w:shd w:val="clear" w:color="auto" w:fill="FFFFFF"/>
        <w:ind w:right="1"/>
        <w:jc w:val="center"/>
      </w:pPr>
    </w:p>
    <w:p w14:paraId="78B41E40" w14:textId="77777777" w:rsidR="00AE6EFB" w:rsidRPr="00137FDE" w:rsidRDefault="00AE6EFB" w:rsidP="00AE6EFB">
      <w:pPr>
        <w:shd w:val="clear" w:color="auto" w:fill="FFFFFF"/>
        <w:ind w:right="1"/>
        <w:jc w:val="center"/>
      </w:pPr>
    </w:p>
    <w:tbl>
      <w:tblPr>
        <w:tblW w:w="10490" w:type="dxa"/>
        <w:tblLayout w:type="fixed"/>
        <w:tblLook w:val="04A0" w:firstRow="1" w:lastRow="0" w:firstColumn="1" w:lastColumn="0" w:noHBand="0" w:noVBand="1"/>
      </w:tblPr>
      <w:tblGrid>
        <w:gridCol w:w="31"/>
        <w:gridCol w:w="1503"/>
        <w:gridCol w:w="1018"/>
        <w:gridCol w:w="220"/>
        <w:gridCol w:w="7088"/>
        <w:gridCol w:w="630"/>
      </w:tblGrid>
      <w:tr w:rsidR="00137FDE" w:rsidRPr="00137FDE" w14:paraId="47EC0A5A" w14:textId="77777777" w:rsidTr="00BA0849">
        <w:trPr>
          <w:gridBefore w:val="1"/>
          <w:gridAfter w:val="1"/>
          <w:wBefore w:w="31" w:type="dxa"/>
          <w:wAfter w:w="630" w:type="dxa"/>
        </w:trPr>
        <w:tc>
          <w:tcPr>
            <w:tcW w:w="1503" w:type="dxa"/>
          </w:tcPr>
          <w:p w14:paraId="30F97DE7" w14:textId="77777777" w:rsidR="00AE6EFB" w:rsidRPr="00137FDE" w:rsidRDefault="00AE6EFB" w:rsidP="000860E8">
            <w:pPr>
              <w:jc w:val="center"/>
            </w:pPr>
          </w:p>
        </w:tc>
        <w:tc>
          <w:tcPr>
            <w:tcW w:w="8326" w:type="dxa"/>
            <w:gridSpan w:val="3"/>
          </w:tcPr>
          <w:p w14:paraId="6E5FDC1C" w14:textId="77777777" w:rsidR="00AE6EFB" w:rsidRPr="00926F5F" w:rsidRDefault="00AE6EFB" w:rsidP="00841B80">
            <w:pPr>
              <w:jc w:val="right"/>
            </w:pPr>
          </w:p>
          <w:p w14:paraId="6E8C0C2A" w14:textId="77777777" w:rsidR="00AE6EFB" w:rsidRPr="00926F5F" w:rsidRDefault="00CC6018" w:rsidP="00841B80">
            <w:pPr>
              <w:jc w:val="right"/>
            </w:pPr>
            <w:r w:rsidRPr="00926F5F">
              <w:t>Сектор</w:t>
            </w:r>
            <w:r w:rsidR="00AE6EFB" w:rsidRPr="00926F5F">
              <w:t xml:space="preserve"> організації закупівель /______________/_______________</w:t>
            </w:r>
          </w:p>
          <w:p w14:paraId="0DBB99FA" w14:textId="77777777" w:rsidR="00AE6EFB" w:rsidRPr="00926F5F" w:rsidRDefault="00AE6EFB" w:rsidP="00841B80">
            <w:pPr>
              <w:jc w:val="right"/>
            </w:pPr>
          </w:p>
          <w:p w14:paraId="710EC2E4" w14:textId="2FE7ADFF" w:rsidR="00AE6EFB" w:rsidRPr="00926F5F" w:rsidRDefault="00AE6EFB" w:rsidP="00841B80">
            <w:pPr>
              <w:jc w:val="right"/>
            </w:pPr>
            <w:r w:rsidRPr="00926F5F">
              <w:t>Відповідальний структурний підрозділ /</w:t>
            </w:r>
            <w:r w:rsidR="00841B80">
              <w:t>______</w:t>
            </w:r>
            <w:r w:rsidRPr="00926F5F">
              <w:t>__________/____________</w:t>
            </w:r>
          </w:p>
          <w:p w14:paraId="5E579212" w14:textId="77777777" w:rsidR="00AE6EFB" w:rsidRPr="00926F5F" w:rsidRDefault="00AE6EFB" w:rsidP="00841B80">
            <w:pPr>
              <w:jc w:val="right"/>
            </w:pPr>
          </w:p>
          <w:p w14:paraId="608BB672" w14:textId="56DB741B" w:rsidR="00AE6EFB" w:rsidRPr="00926F5F" w:rsidRDefault="00AE6EFB" w:rsidP="00841B80">
            <w:pPr>
              <w:jc w:val="right"/>
            </w:pPr>
            <w:r w:rsidRPr="00926F5F">
              <w:t xml:space="preserve">Відповідальний </w:t>
            </w:r>
            <w:r w:rsidR="000F4756" w:rsidRPr="00926F5F">
              <w:t>закупник</w:t>
            </w:r>
            <w:r w:rsidRPr="00926F5F">
              <w:t>/______________/_______________</w:t>
            </w:r>
          </w:p>
          <w:p w14:paraId="6AE3218E" w14:textId="77777777" w:rsidR="00AE6EFB" w:rsidRPr="00137FDE" w:rsidRDefault="00AE6EFB" w:rsidP="00841B80">
            <w:pPr>
              <w:jc w:val="right"/>
            </w:pPr>
          </w:p>
          <w:p w14:paraId="4BE8688A" w14:textId="77777777" w:rsidR="00BC7754" w:rsidRDefault="00BC7754" w:rsidP="00841B80">
            <w:pPr>
              <w:jc w:val="right"/>
            </w:pPr>
          </w:p>
          <w:p w14:paraId="155358AA" w14:textId="77777777" w:rsidR="00D6674E" w:rsidRDefault="00D6674E" w:rsidP="00841B80">
            <w:pPr>
              <w:jc w:val="right"/>
            </w:pPr>
          </w:p>
          <w:p w14:paraId="268B453D" w14:textId="177597F5" w:rsidR="00D6674E" w:rsidRPr="00137FDE" w:rsidRDefault="00D6674E" w:rsidP="00841B80">
            <w:pPr>
              <w:jc w:val="right"/>
            </w:pPr>
          </w:p>
        </w:tc>
      </w:tr>
      <w:tr w:rsidR="00AE6EFB" w:rsidRPr="00AB283C" w14:paraId="1131AEA8"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tcPr>
          <w:p w14:paraId="45560CB1" w14:textId="77777777" w:rsidR="00AE6EFB" w:rsidRPr="00CA075D" w:rsidRDefault="00AE6EFB" w:rsidP="000860E8">
            <w:pPr>
              <w:pStyle w:val="ac"/>
              <w:ind w:right="-143"/>
              <w:jc w:val="center"/>
              <w:rPr>
                <w:color w:val="000000"/>
                <w:sz w:val="28"/>
                <w:szCs w:val="28"/>
                <w:lang w:val="uk-UA"/>
              </w:rPr>
            </w:pPr>
            <w:r w:rsidRPr="00AB283C">
              <w:lastRenderedPageBreak/>
              <w:br w:type="page"/>
            </w:r>
            <w:r w:rsidRPr="00CA075D">
              <w:rPr>
                <w:b/>
                <w:bCs/>
                <w:color w:val="000000"/>
                <w:sz w:val="28"/>
                <w:szCs w:val="28"/>
                <w:lang w:val="uk-UA"/>
              </w:rPr>
              <w:t>I. Загальні положення</w:t>
            </w:r>
          </w:p>
        </w:tc>
      </w:tr>
      <w:tr w:rsidR="00AE6EFB" w:rsidRPr="00AB283C" w14:paraId="533876F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3A061A08" w14:textId="77777777" w:rsidR="00AE6EFB" w:rsidRPr="00AB283C" w:rsidRDefault="00AE6EFB" w:rsidP="000860E8">
            <w:pPr>
              <w:pStyle w:val="ac"/>
              <w:rPr>
                <w:b/>
                <w:bCs/>
                <w:color w:val="000000"/>
                <w:lang w:val="uk-UA"/>
              </w:rPr>
            </w:pPr>
            <w:r w:rsidRPr="00AB283C">
              <w:rPr>
                <w:b/>
                <w:bCs/>
                <w:color w:val="000000"/>
                <w:lang w:val="uk-UA"/>
              </w:rPr>
              <w:t>1. Інформація про Замовника торгів</w:t>
            </w:r>
            <w:r w:rsidRPr="00AB283C">
              <w:rPr>
                <w:color w:val="000000"/>
                <w:lang w:val="uk-UA"/>
              </w:rPr>
              <w:t>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190AD636" w14:textId="77777777" w:rsidR="00D6674E" w:rsidRPr="00D6674E" w:rsidRDefault="00D6674E" w:rsidP="00D6674E">
            <w:pPr>
              <w:jc w:val="both"/>
              <w:rPr>
                <w:sz w:val="22"/>
                <w:szCs w:val="22"/>
              </w:rPr>
            </w:pPr>
            <w:r w:rsidRPr="00D6674E">
              <w:rPr>
                <w:sz w:val="22"/>
                <w:szCs w:val="22"/>
              </w:rPr>
              <w:t>Філія Управління будівельно-монтажних робіт «Укргазспецбудмонтаж»  Акціонерного товариства «Укргазвидобування»; вул. Українська, 45,  м. Красноград, Харківська обл., 63303</w:t>
            </w:r>
          </w:p>
          <w:p w14:paraId="4FC886C5" w14:textId="77777777" w:rsidR="00D6674E" w:rsidRPr="00D6674E" w:rsidRDefault="00D6674E" w:rsidP="00D6674E">
            <w:pPr>
              <w:rPr>
                <w:b/>
                <w:sz w:val="22"/>
                <w:szCs w:val="22"/>
              </w:rPr>
            </w:pPr>
            <w:r w:rsidRPr="00D6674E">
              <w:rPr>
                <w:b/>
                <w:sz w:val="22"/>
                <w:szCs w:val="22"/>
              </w:rPr>
              <w:t xml:space="preserve">Графік робочого часу: </w:t>
            </w:r>
          </w:p>
          <w:p w14:paraId="5AE71366" w14:textId="77777777" w:rsidR="00D6674E" w:rsidRPr="00D6674E" w:rsidRDefault="00D6674E" w:rsidP="00D6674E">
            <w:pPr>
              <w:rPr>
                <w:sz w:val="22"/>
                <w:szCs w:val="22"/>
              </w:rPr>
            </w:pPr>
            <w:r w:rsidRPr="00D6674E">
              <w:rPr>
                <w:sz w:val="22"/>
                <w:szCs w:val="22"/>
              </w:rPr>
              <w:t xml:space="preserve">Початок роботи – 8 год. 00 хв.; </w:t>
            </w:r>
          </w:p>
          <w:p w14:paraId="6DE0161B" w14:textId="77777777" w:rsidR="00D6674E" w:rsidRPr="00D6674E" w:rsidRDefault="00D6674E" w:rsidP="00D6674E">
            <w:pPr>
              <w:rPr>
                <w:sz w:val="22"/>
                <w:szCs w:val="22"/>
              </w:rPr>
            </w:pPr>
            <w:r w:rsidRPr="00D6674E">
              <w:rPr>
                <w:sz w:val="22"/>
                <w:szCs w:val="22"/>
              </w:rPr>
              <w:t xml:space="preserve">обідня перерва: 12 год. 00 хв. – 13 год. 00 хв.; </w:t>
            </w:r>
          </w:p>
          <w:p w14:paraId="48BCF2C8" w14:textId="77777777" w:rsidR="00D6674E" w:rsidRPr="00D6674E" w:rsidRDefault="00D6674E" w:rsidP="00D6674E">
            <w:pPr>
              <w:rPr>
                <w:sz w:val="22"/>
                <w:szCs w:val="22"/>
              </w:rPr>
            </w:pPr>
            <w:r w:rsidRPr="00D6674E">
              <w:rPr>
                <w:sz w:val="22"/>
                <w:szCs w:val="22"/>
              </w:rPr>
              <w:t xml:space="preserve">кінець робочого дня: понеділок-четвер – 17 год. 15 хв.; </w:t>
            </w:r>
          </w:p>
          <w:p w14:paraId="11505E25" w14:textId="13BACEEE" w:rsidR="00AE6EFB" w:rsidRPr="00AB283C" w:rsidRDefault="00D6674E" w:rsidP="00D6674E">
            <w:pPr>
              <w:rPr>
                <w:b/>
              </w:rPr>
            </w:pPr>
            <w:r w:rsidRPr="00D6674E">
              <w:rPr>
                <w:sz w:val="22"/>
                <w:szCs w:val="22"/>
              </w:rPr>
              <w:t>п’ятниця – 15 год. 30 хв.</w:t>
            </w:r>
          </w:p>
        </w:tc>
      </w:tr>
      <w:tr w:rsidR="00AE6EFB" w:rsidRPr="00AB283C" w14:paraId="54B9C51A"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469"/>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38391DE0" w14:textId="77777777" w:rsidR="00AE6EFB" w:rsidRPr="00AB283C" w:rsidRDefault="00AE6EFB" w:rsidP="000860E8">
            <w:pPr>
              <w:pStyle w:val="ac"/>
              <w:rPr>
                <w:b/>
                <w:bCs/>
                <w:lang w:val="uk-UA"/>
              </w:rPr>
            </w:pPr>
            <w:r w:rsidRPr="00AB283C">
              <w:rPr>
                <w:b/>
                <w:bCs/>
                <w:lang w:val="uk-UA"/>
              </w:rPr>
              <w:t xml:space="preserve">2. Посадова особа Замовника, уповноважена здійснювати зв'язок з Учасниками: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6ED56A34" w14:textId="2BF90B55" w:rsidR="00D6674E" w:rsidRPr="00D6674E" w:rsidRDefault="00D6674E" w:rsidP="00D6674E">
            <w:pPr>
              <w:jc w:val="both"/>
            </w:pPr>
            <w:r w:rsidRPr="00D6674E">
              <w:rPr>
                <w:b/>
              </w:rPr>
              <w:t>Відповідальний закупник:</w:t>
            </w:r>
            <w:r w:rsidRPr="00D6674E">
              <w:t xml:space="preserve"> </w:t>
            </w:r>
            <w:r>
              <w:t>Нікіфорова Єлизавета Дмитрівна</w:t>
            </w:r>
            <w:r w:rsidRPr="00D6674E">
              <w:t>, фахівець із закупівель відділу ЗМТРР та П УБМР «Укргазспецбудмонтаж», (05744) 7-04-15</w:t>
            </w:r>
          </w:p>
          <w:p w14:paraId="0C584F9B" w14:textId="77777777" w:rsidR="00D6674E" w:rsidRPr="00D6674E" w:rsidRDefault="00D6674E" w:rsidP="00D6674E">
            <w:pPr>
              <w:jc w:val="both"/>
              <w:rPr>
                <w:rFonts w:ascii="Times New Roman CYR" w:hAnsi="Times New Roman CYR"/>
                <w:b/>
              </w:rPr>
            </w:pPr>
          </w:p>
          <w:p w14:paraId="32F2AF2C" w14:textId="6B474CE0" w:rsidR="00D6674E" w:rsidRPr="00D6674E" w:rsidRDefault="00D6674E" w:rsidP="00DB658B">
            <w:pPr>
              <w:jc w:val="both"/>
            </w:pPr>
            <w:r w:rsidRPr="00D6674E">
              <w:rPr>
                <w:rFonts w:ascii="Times New Roman CYR" w:hAnsi="Times New Roman CYR"/>
                <w:b/>
              </w:rPr>
              <w:t xml:space="preserve">за довідками: з </w:t>
            </w:r>
            <w:r w:rsidRPr="00D6674E">
              <w:rPr>
                <w:b/>
              </w:rPr>
              <w:t>технічних питань:</w:t>
            </w:r>
            <w:r w:rsidRPr="00D6674E">
              <w:t xml:space="preserve"> </w:t>
            </w:r>
            <w:r w:rsidR="00DB658B" w:rsidRPr="00DB658B">
              <w:t>Березіна Лідія Миколаївна</w:t>
            </w:r>
            <w:r w:rsidRPr="00D6674E">
              <w:t xml:space="preserve">, </w:t>
            </w:r>
            <w:r w:rsidR="00DB658B">
              <w:t>завідувач господарства АГВ</w:t>
            </w:r>
            <w:r w:rsidRPr="00D6674E">
              <w:t xml:space="preserve"> УБМР </w:t>
            </w:r>
            <w:r w:rsidR="00DB658B">
              <w:t>«Укргазспецбудмонтаж», тел.</w:t>
            </w:r>
            <w:r w:rsidRPr="00D6674E">
              <w:t xml:space="preserve">: </w:t>
            </w:r>
            <w:r w:rsidR="00DB658B" w:rsidRPr="00DB658B">
              <w:t>(095) 358-36-55</w:t>
            </w:r>
            <w:r w:rsidRPr="00D6674E">
              <w:t>;</w:t>
            </w:r>
          </w:p>
          <w:p w14:paraId="2336F7DD" w14:textId="77777777" w:rsidR="00D6674E" w:rsidRPr="00D6674E" w:rsidRDefault="00D6674E" w:rsidP="00D6674E">
            <w:pPr>
              <w:jc w:val="both"/>
              <w:rPr>
                <w:b/>
              </w:rPr>
            </w:pPr>
          </w:p>
          <w:p w14:paraId="0ECF9AB3" w14:textId="77777777" w:rsidR="00D6674E" w:rsidRPr="00D6674E" w:rsidRDefault="00D6674E" w:rsidP="00D6674E">
            <w:pPr>
              <w:jc w:val="both"/>
            </w:pPr>
            <w:r w:rsidRPr="00D6674E">
              <w:rPr>
                <w:b/>
              </w:rPr>
              <w:t>щодо Опитувальника контрагента (Додатки 7 та 8)</w:t>
            </w:r>
            <w:r w:rsidRPr="00D6674E">
              <w:t>: головний фахівець сектора економічної, інформаційної безпеки та внутрішніх розслідувань відділу безпеки Птушкін Дмитро Володимирович, тел.: (05744) 7-08-37</w:t>
            </w:r>
          </w:p>
          <w:p w14:paraId="4D6E8E75" w14:textId="77777777" w:rsidR="00D6674E" w:rsidRPr="00D6674E" w:rsidRDefault="00D6674E" w:rsidP="00D6674E">
            <w:pPr>
              <w:jc w:val="both"/>
              <w:rPr>
                <w:b/>
              </w:rPr>
            </w:pPr>
          </w:p>
          <w:p w14:paraId="03AE6733" w14:textId="255BF8A5" w:rsidR="00AE6EFB" w:rsidRPr="00AB283C" w:rsidRDefault="00D6674E" w:rsidP="00D6674E">
            <w:pPr>
              <w:jc w:val="both"/>
            </w:pPr>
            <w:r w:rsidRPr="00D6674E">
              <w:rPr>
                <w:b/>
              </w:rPr>
              <w:t>щодо організаційних питань проведення процедури закупівл</w:t>
            </w:r>
            <w:r w:rsidRPr="00D6674E">
              <w:t>і – Гладкова Анна Миколаївна, начальник сектора організації закупівель тел./факс: (05744)7-25-78, E-mail: Anna.Gladkova@ugv.com.ua</w:t>
            </w:r>
          </w:p>
        </w:tc>
      </w:tr>
      <w:tr w:rsidR="00AE6EFB" w:rsidRPr="00AB283C" w14:paraId="4052985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469"/>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5CB4B69" w14:textId="77777777" w:rsidR="00AE6EFB" w:rsidRPr="00AB283C" w:rsidRDefault="00AE6EFB" w:rsidP="000860E8">
            <w:pPr>
              <w:pStyle w:val="ac"/>
              <w:rPr>
                <w:lang w:val="uk-UA"/>
              </w:rPr>
            </w:pPr>
            <w:r w:rsidRPr="00AB283C">
              <w:rPr>
                <w:b/>
                <w:bCs/>
                <w:lang w:val="uk-UA"/>
              </w:rPr>
              <w:t>3. Інформація про предмет закупівлі</w:t>
            </w:r>
            <w:r w:rsidRPr="00AB283C">
              <w:rPr>
                <w:lang w:val="uk-UA"/>
              </w:rPr>
              <w:t>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318FA9A" w14:textId="77777777" w:rsidR="00AE6EFB" w:rsidRPr="00AB283C" w:rsidRDefault="00AE6EFB" w:rsidP="000860E8">
            <w:pPr>
              <w:pStyle w:val="ac"/>
              <w:rPr>
                <w:lang w:val="uk-UA"/>
              </w:rPr>
            </w:pPr>
            <w:r w:rsidRPr="00AB283C">
              <w:rPr>
                <w:lang w:val="uk-UA"/>
              </w:rPr>
              <w:t>  </w:t>
            </w:r>
          </w:p>
        </w:tc>
      </w:tr>
      <w:tr w:rsidR="000232B6" w:rsidRPr="00AB283C" w14:paraId="757E37DE" w14:textId="77777777" w:rsidTr="000232B6">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AC57B8" w14:textId="77777777" w:rsidR="000232B6" w:rsidRPr="00AB283C" w:rsidRDefault="000232B6" w:rsidP="000232B6">
            <w:pPr>
              <w:ind w:right="108"/>
              <w:jc w:val="both"/>
              <w:textAlignment w:val="baseline"/>
              <w:rPr>
                <w:lang w:eastAsia="uk-UA"/>
              </w:rPr>
            </w:pPr>
            <w:r w:rsidRPr="00AB283C">
              <w:rPr>
                <w:lang w:eastAsia="uk-UA"/>
              </w:rPr>
              <w:t>Найменування предмета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5DADF433" w14:textId="42B3E478" w:rsidR="007453A4" w:rsidRPr="00AB283C" w:rsidRDefault="007453A4" w:rsidP="00BD407A">
            <w:pPr>
              <w:rPr>
                <w:rFonts w:eastAsia="Arial Unicode MS"/>
                <w:b/>
              </w:rPr>
            </w:pPr>
            <w:r w:rsidRPr="007453A4">
              <w:rPr>
                <w:rFonts w:eastAsia="Arial Unicode MS"/>
                <w:b/>
              </w:rPr>
              <w:t>22820000-4 Бланки в асортименті; 22320000-9 Вітальні листівки в асортименті; 22810000-1 Паперові чи картонні реєстраційні журнали; 22830000-7 Зошити різні в асортименті; 22850000-3 Швидкозшивачі та супутнє приладдя; 30190000-7 Офісне устаткування та приладдя різне; 24910000-6 Клеї</w:t>
            </w:r>
          </w:p>
        </w:tc>
      </w:tr>
      <w:tr w:rsidR="000232B6" w:rsidRPr="00AB283C" w14:paraId="1A882181" w14:textId="77777777" w:rsidTr="00BD407A">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6323CB5" w14:textId="77777777" w:rsidR="000232B6" w:rsidRPr="00AB283C" w:rsidRDefault="000232B6" w:rsidP="000232B6">
            <w:pPr>
              <w:ind w:right="108"/>
              <w:jc w:val="both"/>
              <w:textAlignment w:val="baseline"/>
              <w:rPr>
                <w:lang w:eastAsia="uk-UA"/>
              </w:rPr>
            </w:pPr>
            <w:r w:rsidRPr="00AB283C">
              <w:rPr>
                <w:lang w:eastAsia="uk-UA"/>
              </w:rPr>
              <w:t>Вид предмета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04FA560" w14:textId="0654B311" w:rsidR="007453A4" w:rsidRPr="00E233DC" w:rsidRDefault="007453A4" w:rsidP="00BD407A">
            <w:pPr>
              <w:rPr>
                <w:rFonts w:eastAsia="Arial Unicode MS"/>
                <w:b/>
                <w:lang w:val="ru-RU"/>
              </w:rPr>
            </w:pPr>
            <w:r w:rsidRPr="007453A4">
              <w:rPr>
                <w:rFonts w:eastAsia="Arial Unicode MS"/>
                <w:b/>
              </w:rPr>
              <w:t>Канцелярські товари</w:t>
            </w:r>
          </w:p>
        </w:tc>
      </w:tr>
      <w:tr w:rsidR="000232B6" w:rsidRPr="00AB283C" w14:paraId="66CB0745" w14:textId="77777777" w:rsidTr="000232B6">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37A0C3B" w14:textId="77777777" w:rsidR="000232B6" w:rsidRPr="00AB283C" w:rsidRDefault="000232B6" w:rsidP="000232B6">
            <w:pPr>
              <w:ind w:right="108"/>
              <w:jc w:val="both"/>
              <w:textAlignment w:val="baseline"/>
              <w:rPr>
                <w:lang w:eastAsia="uk-UA"/>
              </w:rPr>
            </w:pPr>
            <w:r w:rsidRPr="00AB283C">
              <w:rPr>
                <w:lang w:eastAsia="uk-UA"/>
              </w:rPr>
              <w:t xml:space="preserve">Місце, кількість, обсяг поставки товарів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2C342062" w14:textId="79244358" w:rsidR="000232B6" w:rsidRPr="00AB283C" w:rsidRDefault="007F6856" w:rsidP="007453A4">
            <w:pPr>
              <w:rPr>
                <w:b/>
              </w:rPr>
            </w:pPr>
            <w:r w:rsidRPr="007F6856">
              <w:rPr>
                <w:b/>
                <w:bCs/>
                <w:color w:val="000000"/>
              </w:rPr>
              <w:t>УБМР "Укргазспецбудмонтаж" Центральний склад, Харківська обл., Красноградський р-н, с. Наталине, вул. Промислова</w:t>
            </w:r>
          </w:p>
        </w:tc>
      </w:tr>
      <w:tr w:rsidR="000232B6" w:rsidRPr="00AB283C" w14:paraId="24B97659" w14:textId="77777777" w:rsidTr="000232B6">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5E2E0B3" w14:textId="77777777" w:rsidR="000232B6" w:rsidRPr="00AB283C" w:rsidRDefault="000232B6" w:rsidP="000232B6">
            <w:pPr>
              <w:ind w:right="108"/>
              <w:jc w:val="both"/>
              <w:textAlignment w:val="baseline"/>
              <w:rPr>
                <w:lang w:eastAsia="uk-UA"/>
              </w:rPr>
            </w:pPr>
            <w:r w:rsidRPr="00AB283C">
              <w:rPr>
                <w:lang w:eastAsia="uk-UA"/>
              </w:rPr>
              <w:t xml:space="preserve">Строк поставки товарів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3BD2E574" w14:textId="3E7C9D7A" w:rsidR="000232B6" w:rsidRPr="00AB283C" w:rsidRDefault="007453A4" w:rsidP="000232B6">
            <w:pPr>
              <w:rPr>
                <w:b/>
              </w:rPr>
            </w:pPr>
            <w:r w:rsidRPr="007453A4">
              <w:rPr>
                <w:b/>
                <w:bCs/>
              </w:rPr>
              <w:t>Протягом 30 днів з дня укладання договору</w:t>
            </w:r>
          </w:p>
        </w:tc>
      </w:tr>
      <w:tr w:rsidR="000232B6" w:rsidRPr="00AB283C" w14:paraId="1E149E00" w14:textId="77777777" w:rsidTr="000232B6">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9FDFAB0" w14:textId="77777777" w:rsidR="000232B6" w:rsidRPr="00AB283C" w:rsidRDefault="000232B6" w:rsidP="000232B6">
            <w:pPr>
              <w:pStyle w:val="ac"/>
              <w:rPr>
                <w:lang w:val="uk-UA"/>
              </w:rPr>
            </w:pPr>
            <w:r w:rsidRPr="00AB283C">
              <w:rPr>
                <w:lang w:val="uk-UA"/>
              </w:rPr>
              <w:t>Очікувана вартість закупівлі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1F872149" w14:textId="4362BD56" w:rsidR="007453A4" w:rsidRPr="00AB283C" w:rsidRDefault="007453A4" w:rsidP="000F7402">
            <w:pPr>
              <w:rPr>
                <w:rFonts w:eastAsia="Arial Unicode MS"/>
                <w:b/>
              </w:rPr>
            </w:pPr>
            <w:r w:rsidRPr="007453A4">
              <w:rPr>
                <w:rFonts w:eastAsia="Arial Unicode MS"/>
                <w:b/>
              </w:rPr>
              <w:t>572,25</w:t>
            </w:r>
            <w:r>
              <w:rPr>
                <w:rFonts w:eastAsia="Arial Unicode MS"/>
                <w:b/>
              </w:rPr>
              <w:t xml:space="preserve">0 </w:t>
            </w:r>
            <w:r w:rsidRPr="007453A4">
              <w:rPr>
                <w:rFonts w:eastAsia="Arial Unicode MS"/>
                <w:b/>
              </w:rPr>
              <w:t>тис.грн. з ПДВ</w:t>
            </w:r>
            <w:r>
              <w:rPr>
                <w:rFonts w:eastAsia="Arial Unicode MS"/>
                <w:b/>
              </w:rPr>
              <w:t xml:space="preserve"> (</w:t>
            </w:r>
            <w:r w:rsidRPr="007453A4">
              <w:rPr>
                <w:rFonts w:eastAsia="Arial Unicode MS"/>
                <w:b/>
              </w:rPr>
              <w:t>П'ятсот сімдесят дві тисячі двісті п'ятдесят грн. 00 коп.</w:t>
            </w:r>
            <w:r>
              <w:rPr>
                <w:rFonts w:eastAsia="Arial Unicode MS"/>
                <w:b/>
              </w:rPr>
              <w:t>)</w:t>
            </w:r>
          </w:p>
        </w:tc>
      </w:tr>
      <w:tr w:rsidR="000232B6" w:rsidRPr="00AB283C" w14:paraId="2C9C107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7FE2D7C" w14:textId="77777777" w:rsidR="000232B6" w:rsidRPr="00AB283C" w:rsidRDefault="000232B6" w:rsidP="000232B6">
            <w:pPr>
              <w:pStyle w:val="ac"/>
              <w:rPr>
                <w:lang w:val="uk-UA" w:eastAsia="uk-UA"/>
              </w:rPr>
            </w:pPr>
            <w:r w:rsidRPr="00AB283C">
              <w:rPr>
                <w:b/>
                <w:bCs/>
                <w:lang w:val="uk-UA"/>
              </w:rPr>
              <w:t>4. Процедура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D23AC77" w14:textId="3B9B85E3" w:rsidR="000232B6" w:rsidRPr="00AF2BE2" w:rsidRDefault="000232B6" w:rsidP="000232B6">
            <w:pPr>
              <w:rPr>
                <w:b/>
              </w:rPr>
            </w:pPr>
            <w:r w:rsidRPr="00121B71">
              <w:t>закупівля за рамковими угодами</w:t>
            </w:r>
            <w:r>
              <w:t xml:space="preserve"> </w:t>
            </w:r>
          </w:p>
        </w:tc>
      </w:tr>
      <w:tr w:rsidR="000232B6" w:rsidRPr="00AB283C" w14:paraId="7BE2EB1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A30B11E" w14:textId="77777777" w:rsidR="000232B6" w:rsidRPr="00AB283C" w:rsidRDefault="000232B6" w:rsidP="000232B6">
            <w:r w:rsidRPr="00AB283C">
              <w:rPr>
                <w:b/>
                <w:bCs/>
              </w:rPr>
              <w:t>5. Джерело фінансування</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907D0D2" w14:textId="77777777" w:rsidR="000232B6" w:rsidRPr="00AB283C" w:rsidRDefault="000232B6" w:rsidP="000232B6">
            <w:r w:rsidRPr="00AB283C">
              <w:t>кошти підприємства</w:t>
            </w:r>
          </w:p>
        </w:tc>
      </w:tr>
      <w:tr w:rsidR="000232B6" w:rsidRPr="00AB283C" w14:paraId="629D2DA6"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ADF84B7" w14:textId="05C5DCEA" w:rsidR="000232B6" w:rsidRPr="00841B80" w:rsidRDefault="000232B6" w:rsidP="000232B6">
            <w:pPr>
              <w:rPr>
                <w:b/>
                <w:bCs/>
              </w:rPr>
            </w:pPr>
            <w:r w:rsidRPr="00841B80">
              <w:rPr>
                <w:b/>
              </w:rPr>
              <w:t>6.  Спосіб подання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BF35F56" w14:textId="48DE1B2C" w:rsidR="000232B6" w:rsidRPr="003B2133" w:rsidRDefault="000232B6" w:rsidP="000232B6">
            <w:r w:rsidRPr="003B2133">
              <w:t>Особисто або</w:t>
            </w:r>
            <w:r w:rsidRPr="003B2133">
              <w:rPr>
                <w:lang w:val="ru-RU"/>
              </w:rPr>
              <w:t xml:space="preserve"> </w:t>
            </w:r>
            <w:r w:rsidRPr="003B2133">
              <w:t>через уповноваженого представника або кур’єром - «особисто в руки»</w:t>
            </w:r>
          </w:p>
        </w:tc>
      </w:tr>
      <w:tr w:rsidR="000232B6" w:rsidRPr="00AB283C" w14:paraId="681F8C5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1624B5C" w14:textId="0A3F660F" w:rsidR="000232B6" w:rsidRPr="00841B80" w:rsidRDefault="000232B6" w:rsidP="000232B6">
            <w:pPr>
              <w:rPr>
                <w:b/>
              </w:rPr>
            </w:pPr>
            <w:r w:rsidRPr="00841B80">
              <w:rPr>
                <w:b/>
              </w:rPr>
              <w:t>7.  Місце подання пропозицій процедури закупівлі</w:t>
            </w:r>
            <w:r w:rsidRPr="00841B80">
              <w:t xml:space="preserve">: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2F1FA64" w14:textId="2FB51596" w:rsidR="000232B6" w:rsidRPr="00841B80" w:rsidRDefault="007F6856" w:rsidP="000232B6">
            <w:pPr>
              <w:rPr>
                <w:b/>
                <w:u w:val="single"/>
              </w:rPr>
            </w:pPr>
            <w:r w:rsidRPr="007F6856">
              <w:t>63303, Харківська обл., м. Красноград, вул. Українська, 45, 3 поверх (Сектор організації закупівель)</w:t>
            </w:r>
          </w:p>
        </w:tc>
      </w:tr>
      <w:tr w:rsidR="000232B6" w:rsidRPr="00AB283C" w14:paraId="774479BB"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4B5EB3E" w14:textId="66C1D2D5" w:rsidR="000232B6" w:rsidRPr="00841B80" w:rsidRDefault="000232B6" w:rsidP="000232B6">
            <w:pPr>
              <w:rPr>
                <w:b/>
              </w:rPr>
            </w:pPr>
            <w:r w:rsidRPr="00841B80">
              <w:rPr>
                <w:b/>
              </w:rPr>
              <w:lastRenderedPageBreak/>
              <w:t>8.  Кінцевий строк подання пропозицій (дата, час):</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25E3E5F" w14:textId="69D5EA8A" w:rsidR="000232B6" w:rsidRPr="000F7402" w:rsidRDefault="00C34DB6" w:rsidP="00E96273">
            <w:pPr>
              <w:tabs>
                <w:tab w:val="num" w:pos="360"/>
              </w:tabs>
              <w:jc w:val="both"/>
            </w:pPr>
            <w:r w:rsidRPr="000F7402">
              <w:rPr>
                <w:b/>
                <w:bCs/>
              </w:rPr>
              <w:t xml:space="preserve"> </w:t>
            </w:r>
            <w:r w:rsidR="000F7402" w:rsidRPr="000F7402">
              <w:rPr>
                <w:b/>
                <w:bCs/>
              </w:rPr>
              <w:t>«  1</w:t>
            </w:r>
            <w:r w:rsidR="00E96273">
              <w:rPr>
                <w:b/>
                <w:bCs/>
                <w:lang w:val="ru-RU"/>
              </w:rPr>
              <w:t>9</w:t>
            </w:r>
            <w:r w:rsidR="007F6856" w:rsidRPr="000F7402">
              <w:rPr>
                <w:b/>
                <w:bCs/>
              </w:rPr>
              <w:t xml:space="preserve">  </w:t>
            </w:r>
            <w:r w:rsidR="000232B6" w:rsidRPr="000F7402">
              <w:rPr>
                <w:b/>
                <w:bCs/>
              </w:rPr>
              <w:t xml:space="preserve">» </w:t>
            </w:r>
            <w:r w:rsidR="000F7402" w:rsidRPr="000F7402">
              <w:rPr>
                <w:b/>
                <w:bCs/>
              </w:rPr>
              <w:t>липня</w:t>
            </w:r>
            <w:r w:rsidR="007F6856" w:rsidRPr="000F7402">
              <w:rPr>
                <w:b/>
                <w:bCs/>
              </w:rPr>
              <w:t xml:space="preserve"> </w:t>
            </w:r>
            <w:r w:rsidR="000232B6" w:rsidRPr="000F7402">
              <w:rPr>
                <w:b/>
                <w:bCs/>
              </w:rPr>
              <w:t xml:space="preserve"> 2019 р., </w:t>
            </w:r>
            <w:r w:rsidR="007F6856" w:rsidRPr="000F7402">
              <w:rPr>
                <w:b/>
                <w:bCs/>
              </w:rPr>
              <w:t>15</w:t>
            </w:r>
            <w:r w:rsidR="000232B6" w:rsidRPr="000F7402">
              <w:rPr>
                <w:b/>
                <w:bCs/>
              </w:rPr>
              <w:t>.00 г</w:t>
            </w:r>
            <w:r w:rsidR="007F6856" w:rsidRPr="000F7402">
              <w:rPr>
                <w:b/>
                <w:bCs/>
              </w:rPr>
              <w:t>од. за київським часом</w:t>
            </w:r>
            <w:r w:rsidR="000232B6" w:rsidRPr="000F7402">
              <w:t xml:space="preserve"> </w:t>
            </w:r>
          </w:p>
          <w:p w14:paraId="320EA7B4" w14:textId="2BBE39C0" w:rsidR="000232B6" w:rsidRPr="000F7402" w:rsidRDefault="000232B6" w:rsidP="000232B6">
            <w:pPr>
              <w:tabs>
                <w:tab w:val="num" w:pos="360"/>
              </w:tabs>
              <w:jc w:val="both"/>
              <w:rPr>
                <w:i/>
                <w:sz w:val="20"/>
                <w:szCs w:val="20"/>
              </w:rPr>
            </w:pPr>
            <w:r w:rsidRPr="000F7402">
              <w:rPr>
                <w:i/>
                <w:sz w:val="20"/>
                <w:szCs w:val="20"/>
              </w:rPr>
              <w:t>(не менше 15 днів з дня оприлюднення оголошення про проведення процедури закупівлі за рамковою угодою)</w:t>
            </w:r>
          </w:p>
        </w:tc>
      </w:tr>
      <w:tr w:rsidR="000232B6" w:rsidRPr="003B2133" w14:paraId="7B43C65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776"/>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4B62CE24" w14:textId="4A458AA9" w:rsidR="000232B6" w:rsidRPr="003B2133" w:rsidRDefault="000232B6" w:rsidP="000232B6">
            <w:pPr>
              <w:jc w:val="both"/>
              <w:rPr>
                <w:b/>
                <w:bCs/>
              </w:rPr>
            </w:pPr>
            <w:r w:rsidRPr="003B2133">
              <w:rPr>
                <w:b/>
                <w:bCs/>
              </w:rPr>
              <w:t>9.  Місце розкриття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88B18D1" w14:textId="4DB0E771" w:rsidR="000232B6" w:rsidRPr="000F7402" w:rsidRDefault="007F6856" w:rsidP="000232B6">
            <w:pPr>
              <w:jc w:val="both"/>
            </w:pPr>
            <w:r w:rsidRPr="000F7402">
              <w:t>63303, Харківська обл., м. Красноград, вул. Українська, 45, зал нарад.</w:t>
            </w:r>
          </w:p>
        </w:tc>
      </w:tr>
      <w:tr w:rsidR="000232B6" w:rsidRPr="003B2133" w14:paraId="22D98EB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721BFAB3" w14:textId="1F19A51D" w:rsidR="000232B6" w:rsidRPr="003B2133" w:rsidRDefault="000232B6" w:rsidP="000232B6">
            <w:pPr>
              <w:jc w:val="both"/>
              <w:rPr>
                <w:b/>
                <w:bCs/>
              </w:rPr>
            </w:pPr>
            <w:r w:rsidRPr="003B2133">
              <w:rPr>
                <w:b/>
                <w:bCs/>
              </w:rPr>
              <w:t>7.  Д</w:t>
            </w:r>
            <w:r w:rsidRPr="003B2133">
              <w:rPr>
                <w:b/>
              </w:rPr>
              <w:t>ата та час розкриття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6D86CF" w14:textId="21E57D53" w:rsidR="000232B6" w:rsidRPr="000F7402" w:rsidRDefault="00E96273" w:rsidP="000F7402">
            <w:pPr>
              <w:jc w:val="both"/>
            </w:pPr>
            <w:r>
              <w:rPr>
                <w:b/>
                <w:bCs/>
              </w:rPr>
              <w:t xml:space="preserve">«  </w:t>
            </w:r>
            <w:r>
              <w:rPr>
                <w:b/>
                <w:bCs/>
                <w:lang w:val="ru-RU"/>
              </w:rPr>
              <w:t>23</w:t>
            </w:r>
            <w:r w:rsidR="007F6856" w:rsidRPr="000F7402">
              <w:rPr>
                <w:b/>
                <w:bCs/>
              </w:rPr>
              <w:t xml:space="preserve">  </w:t>
            </w:r>
            <w:r w:rsidR="000232B6" w:rsidRPr="000F7402">
              <w:rPr>
                <w:b/>
                <w:bCs/>
              </w:rPr>
              <w:t xml:space="preserve">» </w:t>
            </w:r>
            <w:r w:rsidR="000F7402" w:rsidRPr="000F7402">
              <w:rPr>
                <w:b/>
                <w:bCs/>
              </w:rPr>
              <w:t>липня</w:t>
            </w:r>
            <w:r w:rsidR="007F6856" w:rsidRPr="000F7402">
              <w:rPr>
                <w:b/>
                <w:bCs/>
              </w:rPr>
              <w:t xml:space="preserve"> </w:t>
            </w:r>
            <w:r w:rsidR="000232B6" w:rsidRPr="000F7402">
              <w:rPr>
                <w:b/>
                <w:bCs/>
              </w:rPr>
              <w:t xml:space="preserve"> 2019 р., 1</w:t>
            </w:r>
            <w:r w:rsidR="007F6856" w:rsidRPr="000F7402">
              <w:rPr>
                <w:b/>
                <w:bCs/>
                <w:lang w:val="ru-RU"/>
              </w:rPr>
              <w:t>6:</w:t>
            </w:r>
            <w:r w:rsidR="007F6856" w:rsidRPr="000F7402">
              <w:rPr>
                <w:b/>
                <w:bCs/>
              </w:rPr>
              <w:t>00 год. за київським часом</w:t>
            </w:r>
          </w:p>
        </w:tc>
      </w:tr>
      <w:tr w:rsidR="000232B6" w:rsidRPr="003B2133" w14:paraId="3D8AD24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5C789BF9" w14:textId="6F0B15F7" w:rsidR="000232B6" w:rsidRPr="003B2133" w:rsidRDefault="000232B6" w:rsidP="000232B6">
            <w:pPr>
              <w:rPr>
                <w:b/>
                <w:bCs/>
              </w:rPr>
            </w:pPr>
            <w:r w:rsidRPr="003B2133">
              <w:rPr>
                <w:rStyle w:val="ab"/>
              </w:rPr>
              <w:t>9. Недискримінація учасників:</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A0499BE" w14:textId="77777777" w:rsidR="000232B6" w:rsidRPr="003B2133" w:rsidRDefault="000232B6" w:rsidP="000232B6">
            <w:pPr>
              <w:ind w:firstLine="299"/>
              <w:jc w:val="both"/>
              <w:rPr>
                <w:rStyle w:val="ab"/>
                <w:rFonts w:cs="Arial"/>
                <w:b w:val="0"/>
              </w:rPr>
            </w:pPr>
            <w:r w:rsidRPr="003B2133">
              <w:rPr>
                <w:rStyle w:val="ab"/>
                <w:rFonts w:cs="Arial"/>
                <w:b w:val="0"/>
              </w:rPr>
              <w:t>Вітчизняні та іноземні учасники беруть участь у процедурі закупівлі на рівних умовах.</w:t>
            </w:r>
            <w:bookmarkStart w:id="0" w:name="_GoBack"/>
            <w:bookmarkEnd w:id="0"/>
          </w:p>
        </w:tc>
      </w:tr>
      <w:tr w:rsidR="000232B6" w:rsidRPr="003B2133" w14:paraId="28E85C6C"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11B20035" w14:textId="1756871D" w:rsidR="000232B6" w:rsidRPr="00BA0849" w:rsidRDefault="000232B6" w:rsidP="000232B6">
            <w:pPr>
              <w:rPr>
                <w:rStyle w:val="ab"/>
              </w:rPr>
            </w:pPr>
            <w:r w:rsidRPr="00BA0849">
              <w:rPr>
                <w:b/>
              </w:rPr>
              <w:t>10. Інформація про валюту, у якій повинно бути розраховано та зазначено ціну тендерної пропозиції</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4BEA1E1" w14:textId="77777777" w:rsidR="000232B6" w:rsidRPr="00BA0849" w:rsidRDefault="000232B6" w:rsidP="000232B6">
            <w:pPr>
              <w:ind w:firstLine="299"/>
              <w:jc w:val="both"/>
            </w:pPr>
            <w:r w:rsidRPr="00BA0849">
              <w:t xml:space="preserve">Валютою </w:t>
            </w:r>
            <w:r w:rsidRPr="00BA0849">
              <w:rPr>
                <w:lang w:val="ru-RU"/>
              </w:rPr>
              <w:t>процедури закупівлі є</w:t>
            </w:r>
            <w:r w:rsidRPr="00BA0849">
              <w:t xml:space="preserve"> національна валюта України – гривня.</w:t>
            </w:r>
          </w:p>
          <w:p w14:paraId="50553085" w14:textId="705402F3" w:rsidR="000232B6" w:rsidRPr="00BA0849" w:rsidRDefault="000232B6" w:rsidP="000232B6">
            <w:pPr>
              <w:shd w:val="clear" w:color="auto" w:fill="FFFFFF"/>
              <w:ind w:right="1" w:firstLine="299"/>
              <w:jc w:val="both"/>
            </w:pPr>
            <w:r w:rsidRPr="00BA0849">
              <w:t xml:space="preserve">У разі якщо учасником процедури закупівлі є нерезидент, такий учасник може зазначити ціну пропозиції процедури закупівлі у Доларах США або ЄВРО. При цьому при розкритті пропозицій процедури закупівлі цінова пропозиція Учасника-нерезидента повинна бути перерахована у гривні за офіційним курсом НБУ </w:t>
            </w:r>
            <w:r w:rsidRPr="00BA0849">
              <w:rPr>
                <w:bCs/>
              </w:rPr>
              <w:t>(6 (шість) знаків після коми)</w:t>
            </w:r>
            <w:r w:rsidRPr="00BA0849">
              <w:t xml:space="preserve"> </w:t>
            </w:r>
            <w:r w:rsidRPr="00BA0849">
              <w:rPr>
                <w:bCs/>
              </w:rPr>
              <w:t xml:space="preserve">на день початку прийому пропозицій на сайті та повинна бути приведена до умов </w:t>
            </w:r>
            <w:r w:rsidRPr="00BA0849">
              <w:t>DDP (з урахуванням ПДВ, митних витрат та умов оплати (у разі якщо вони відрізняються від рекомендованих).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Додатку 6 до документації</w:t>
            </w:r>
            <w:r>
              <w:t>.</w:t>
            </w:r>
          </w:p>
          <w:p w14:paraId="6F333ADA" w14:textId="77777777" w:rsidR="000232B6" w:rsidRPr="00BA0849" w:rsidRDefault="000232B6" w:rsidP="000232B6">
            <w:pPr>
              <w:ind w:firstLine="299"/>
              <w:jc w:val="both"/>
            </w:pPr>
            <w:r w:rsidRPr="00BA0849">
              <w:t>У пропозиції процедури закупівлі ціни вказуються за кожну одиницю продукції, яка пропонується і остаточно виводиться  підсумкова ціна  пропозиції процедури закупівлі.</w:t>
            </w:r>
          </w:p>
          <w:p w14:paraId="1B65A38D" w14:textId="77777777" w:rsidR="000232B6" w:rsidRPr="00BA0849" w:rsidRDefault="000232B6" w:rsidP="000232B6">
            <w:pPr>
              <w:ind w:firstLine="299"/>
              <w:jc w:val="both"/>
            </w:pPr>
            <w:r w:rsidRPr="00BA0849">
              <w:t xml:space="preserve">Вартість пропозиції процедури закупівлі та всі інші ціни повинні бути чітко визначені. </w:t>
            </w:r>
          </w:p>
          <w:p w14:paraId="2540107F" w14:textId="77777777" w:rsidR="000232B6" w:rsidRPr="00BA0849" w:rsidRDefault="000232B6" w:rsidP="000232B6">
            <w:pPr>
              <w:ind w:firstLine="299"/>
              <w:jc w:val="both"/>
            </w:pPr>
            <w:r w:rsidRPr="00BA0849">
              <w:t xml:space="preserve">Учасник самостійно несе всі витрати за одержання будь-яких необхідних дозволів, ліцензій, сертифікатів (у тому числі експортних та імпортних) на продукцію, яку пропонується постачати за Договором, та інших документів, пов’язаних із поданням пропозиції процедури закупівлі) </w:t>
            </w:r>
          </w:p>
          <w:p w14:paraId="25C59B6D" w14:textId="77777777" w:rsidR="000232B6" w:rsidRPr="003B2133" w:rsidRDefault="000232B6" w:rsidP="000232B6">
            <w:pPr>
              <w:widowControl w:val="0"/>
              <w:ind w:firstLine="299"/>
              <w:jc w:val="both"/>
            </w:pPr>
            <w:r w:rsidRPr="00BA0849">
              <w:t>Витрати учасника, пов'язані з підготовкою та поданням пропозиції процедури закупівлі не відшкодовуються (в тому числі і у разі відміни торгів чи визнання торгів такими, що не відбулися).</w:t>
            </w:r>
          </w:p>
        </w:tc>
      </w:tr>
      <w:tr w:rsidR="000232B6" w:rsidRPr="00635023" w14:paraId="04DB48E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752E5B12" w14:textId="6D8A2A0A" w:rsidR="000232B6" w:rsidRPr="00635023" w:rsidRDefault="000232B6" w:rsidP="000232B6">
            <w:pPr>
              <w:rPr>
                <w:rStyle w:val="ab"/>
              </w:rPr>
            </w:pPr>
            <w:r w:rsidRPr="00635023">
              <w:rPr>
                <w:rStyle w:val="ab"/>
              </w:rPr>
              <w:t>1</w:t>
            </w:r>
            <w:r>
              <w:rPr>
                <w:rStyle w:val="ab"/>
              </w:rPr>
              <w:t>1</w:t>
            </w:r>
            <w:r w:rsidRPr="00635023">
              <w:rPr>
                <w:rStyle w:val="ab"/>
              </w:rPr>
              <w:t>. Інформація про мову (мови), якою (якими) повинні бути складені пропозиції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0E68B874" w14:textId="7BAA6B54" w:rsidR="000232B6" w:rsidRPr="00926F5F" w:rsidRDefault="000232B6" w:rsidP="000232B6">
            <w:pPr>
              <w:adjustRightInd w:val="0"/>
              <w:ind w:firstLine="456"/>
              <w:jc w:val="both"/>
              <w:rPr>
                <w:rStyle w:val="ab"/>
                <w:rFonts w:cs="Arial"/>
                <w:b w:val="0"/>
              </w:rPr>
            </w:pPr>
            <w:r w:rsidRPr="00926F5F">
              <w:rPr>
                <w:rStyle w:val="ab"/>
                <w:rFonts w:cs="Arial"/>
                <w:b w:val="0"/>
              </w:rPr>
              <w:t xml:space="preserve">Під час проведення процедур закупівель усі документи, що готуються Замовником та Учасником, викладаються українською мовою, а також за рішенням Замовника одночасно усі документи можуть мати автентичний переклад на іншу мову. Визначальним є текст, викладений українською мовою. </w:t>
            </w:r>
          </w:p>
          <w:p w14:paraId="6278F7CE" w14:textId="53E4738B" w:rsidR="000232B6" w:rsidRPr="00926F5F" w:rsidRDefault="000232B6" w:rsidP="000232B6">
            <w:pPr>
              <w:adjustRightInd w:val="0"/>
              <w:ind w:firstLine="456"/>
              <w:jc w:val="both"/>
              <w:rPr>
                <w:rStyle w:val="ab"/>
                <w:rFonts w:cs="Arial"/>
                <w:b w:val="0"/>
              </w:rPr>
            </w:pPr>
            <w:r w:rsidRPr="00926F5F">
              <w:rPr>
                <w:rStyle w:val="ab"/>
                <w:rFonts w:cs="Arial"/>
                <w:b w:val="0"/>
              </w:rPr>
              <w:t>Якщо у складі пропозиції процедури закупівлі завантажується документ, що складений не на українській або російській мовах, Учасник завантажує переклад цього документу на українську або російську мову.</w:t>
            </w:r>
          </w:p>
          <w:p w14:paraId="55C7867B" w14:textId="77777777" w:rsidR="000232B6" w:rsidRPr="00926F5F" w:rsidRDefault="000232B6" w:rsidP="000232B6">
            <w:pPr>
              <w:adjustRightInd w:val="0"/>
              <w:ind w:firstLine="456"/>
              <w:jc w:val="both"/>
              <w:rPr>
                <w:rStyle w:val="ab"/>
                <w:rFonts w:cs="Arial"/>
                <w:b w:val="0"/>
                <w:lang w:val="ru-RU"/>
              </w:rPr>
            </w:pPr>
            <w:r w:rsidRPr="00926F5F">
              <w:rPr>
                <w:rStyle w:val="ab"/>
                <w:rFonts w:cs="Arial"/>
                <w:b w:val="0"/>
              </w:rPr>
              <w:t>Переклад документів повинен бути завірений, організацією, яка здійснювала переклад.</w:t>
            </w:r>
          </w:p>
          <w:p w14:paraId="627F050F" w14:textId="77777777" w:rsidR="000232B6" w:rsidRPr="00926F5F" w:rsidRDefault="000232B6" w:rsidP="000232B6">
            <w:pPr>
              <w:adjustRightInd w:val="0"/>
              <w:ind w:firstLine="456"/>
              <w:jc w:val="both"/>
              <w:rPr>
                <w:rStyle w:val="ab"/>
                <w:rFonts w:cs="Arial"/>
                <w:b w:val="0"/>
              </w:rPr>
            </w:pPr>
            <w:r w:rsidRPr="00926F5F">
              <w:rPr>
                <w:rStyle w:val="ab"/>
                <w:rFonts w:cs="Arial"/>
                <w:b w:val="0"/>
              </w:rPr>
              <w:t>Відповідальність за достовірність перекладу несе Учасник.</w:t>
            </w:r>
          </w:p>
          <w:p w14:paraId="3DF1EB43" w14:textId="158616E2" w:rsidR="000232B6" w:rsidRPr="00926F5F" w:rsidRDefault="000232B6" w:rsidP="000232B6">
            <w:pPr>
              <w:adjustRightInd w:val="0"/>
              <w:ind w:firstLine="456"/>
              <w:jc w:val="both"/>
            </w:pPr>
            <w:r w:rsidRPr="00926F5F">
              <w:t>У разі надання документу на іноземній мові (крім російської мови) без завіреного перекладу, даний документ не береться до розгляду при проведенні кваліфікації пропозиції Учасника процедури закупівлі.</w:t>
            </w:r>
          </w:p>
        </w:tc>
      </w:tr>
      <w:tr w:rsidR="000232B6" w:rsidRPr="00AB283C" w14:paraId="3C834AFC"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6B87838D" w14:textId="687BBEE9" w:rsidR="000232B6" w:rsidRPr="00635023" w:rsidRDefault="000232B6" w:rsidP="000232B6">
            <w:pPr>
              <w:rPr>
                <w:rStyle w:val="ab"/>
              </w:rPr>
            </w:pPr>
            <w:r w:rsidRPr="00635023">
              <w:rPr>
                <w:rStyle w:val="ab"/>
              </w:rPr>
              <w:lastRenderedPageBreak/>
              <w:t>1</w:t>
            </w:r>
            <w:r>
              <w:rPr>
                <w:rStyle w:val="ab"/>
              </w:rPr>
              <w:t>2</w:t>
            </w:r>
            <w:r w:rsidRPr="00635023">
              <w:rPr>
                <w:rStyle w:val="ab"/>
              </w:rPr>
              <w:t>. Інша інформація:</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48CEB1AE" w14:textId="5AE6D312" w:rsidR="000232B6" w:rsidRPr="00926F5F" w:rsidRDefault="000232B6" w:rsidP="000232B6">
            <w:pPr>
              <w:adjustRightInd w:val="0"/>
              <w:ind w:firstLine="456"/>
              <w:jc w:val="both"/>
              <w:rPr>
                <w:rStyle w:val="ab"/>
                <w:rFonts w:cs="Arial"/>
                <w:b w:val="0"/>
              </w:rPr>
            </w:pPr>
            <w:r w:rsidRPr="00926F5F">
              <w:rPr>
                <w:rStyle w:val="ab"/>
                <w:rFonts w:cs="Arial"/>
                <w:b w:val="0"/>
              </w:rPr>
              <w:t xml:space="preserve">Документація процедури закупівлі розроблена відповідно до Регламенту взаємодії структурних підрозділів АТ «Укргазвидобування» під час закупівлі товарів робіт та послуг, затвердженого рішенням Правління від </w:t>
            </w:r>
            <w:r>
              <w:rPr>
                <w:rStyle w:val="ab"/>
                <w:rFonts w:cs="Arial"/>
                <w:b w:val="0"/>
              </w:rPr>
              <w:t>18.01.2019</w:t>
            </w:r>
            <w:r w:rsidRPr="00926F5F">
              <w:rPr>
                <w:rStyle w:val="ab"/>
                <w:rFonts w:cs="Arial"/>
                <w:b w:val="0"/>
              </w:rPr>
              <w:t xml:space="preserve"> р. № </w:t>
            </w:r>
            <w:r>
              <w:rPr>
                <w:rStyle w:val="ab"/>
                <w:rFonts w:cs="Arial"/>
                <w:b w:val="0"/>
              </w:rPr>
              <w:t> 371</w:t>
            </w:r>
            <w:r w:rsidRPr="00D04957">
              <w:rPr>
                <w:rStyle w:val="ab"/>
                <w:rFonts w:cs="Arial"/>
                <w:b w:val="0"/>
              </w:rPr>
              <w:t>,</w:t>
            </w:r>
            <w:r>
              <w:rPr>
                <w:rStyle w:val="ab"/>
                <w:rFonts w:cs="Arial"/>
                <w:b w:val="0"/>
              </w:rPr>
              <w:t xml:space="preserve"> </w:t>
            </w:r>
            <w:r w:rsidRPr="00926F5F">
              <w:rPr>
                <w:rStyle w:val="ab"/>
                <w:rFonts w:cs="Arial"/>
                <w:b w:val="0"/>
              </w:rPr>
              <w:t xml:space="preserve">введеного в дію з наказом Товариства </w:t>
            </w:r>
            <w:r>
              <w:rPr>
                <w:rStyle w:val="ab"/>
                <w:rFonts w:cs="Arial"/>
                <w:b w:val="0"/>
              </w:rPr>
              <w:t xml:space="preserve">від </w:t>
            </w:r>
            <w:r w:rsidRPr="00926F5F">
              <w:rPr>
                <w:rStyle w:val="ab"/>
                <w:rFonts w:cs="Arial"/>
                <w:b w:val="0"/>
              </w:rPr>
              <w:t>18.02.2019 р. № 116.</w:t>
            </w:r>
          </w:p>
        </w:tc>
      </w:tr>
      <w:tr w:rsidR="000232B6" w:rsidRPr="00AB283C" w14:paraId="682D53A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2595355F" w14:textId="63C09874" w:rsidR="000232B6" w:rsidRPr="00227126" w:rsidRDefault="000232B6" w:rsidP="000232B6">
            <w:pPr>
              <w:pStyle w:val="ac"/>
              <w:jc w:val="center"/>
              <w:rPr>
                <w:b/>
                <w:sz w:val="28"/>
                <w:szCs w:val="28"/>
                <w:lang w:val="uk-UA"/>
              </w:rPr>
            </w:pPr>
            <w:r w:rsidRPr="00EA3417">
              <w:rPr>
                <w:b/>
                <w:sz w:val="28"/>
                <w:szCs w:val="28"/>
                <w:lang w:val="uk-UA"/>
              </w:rPr>
              <w:t>ІІ</w:t>
            </w:r>
            <w:r>
              <w:rPr>
                <w:b/>
                <w:sz w:val="28"/>
                <w:szCs w:val="28"/>
                <w:lang w:val="uk-UA"/>
              </w:rPr>
              <w:t>.</w:t>
            </w:r>
            <w:r w:rsidRPr="00EA3417">
              <w:rPr>
                <w:b/>
                <w:sz w:val="28"/>
                <w:szCs w:val="28"/>
                <w:lang w:val="uk-UA"/>
              </w:rPr>
              <w:t xml:space="preserve"> Порядок </w:t>
            </w:r>
            <w:r>
              <w:rPr>
                <w:b/>
                <w:sz w:val="28"/>
                <w:szCs w:val="28"/>
                <w:lang w:val="uk-UA"/>
              </w:rPr>
              <w:t>в</w:t>
            </w:r>
            <w:r w:rsidRPr="00EA3417">
              <w:rPr>
                <w:b/>
                <w:sz w:val="28"/>
                <w:szCs w:val="28"/>
                <w:lang w:val="uk-UA"/>
              </w:rPr>
              <w:t xml:space="preserve">несення </w:t>
            </w:r>
            <w:r w:rsidRPr="00841B80">
              <w:rPr>
                <w:b/>
                <w:sz w:val="28"/>
                <w:szCs w:val="28"/>
                <w:lang w:val="uk-UA"/>
              </w:rPr>
              <w:t xml:space="preserve">змін та надання роз’яснень до </w:t>
            </w:r>
            <w:r>
              <w:rPr>
                <w:b/>
                <w:sz w:val="28"/>
                <w:szCs w:val="28"/>
                <w:lang w:val="uk-UA"/>
              </w:rPr>
              <w:t>документації процедури закупівель</w:t>
            </w:r>
          </w:p>
        </w:tc>
      </w:tr>
      <w:tr w:rsidR="000232B6" w:rsidRPr="00AB283C" w14:paraId="522393C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0232B6" w:rsidRPr="00635023" w14:paraId="55685F2C"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DF00FB5" w14:textId="257EA263" w:rsidR="000232B6" w:rsidRPr="00635023" w:rsidRDefault="000232B6" w:rsidP="000232B6">
                  <w:pPr>
                    <w:pStyle w:val="ac"/>
                    <w:spacing w:before="0" w:beforeAutospacing="0" w:after="0" w:afterAutospacing="0"/>
                    <w:rPr>
                      <w:b/>
                      <w:bCs/>
                      <w:color w:val="000000"/>
                      <w:lang w:val="uk-UA"/>
                    </w:rPr>
                  </w:pPr>
                  <w:r w:rsidRPr="00635023">
                    <w:rPr>
                      <w:b/>
                      <w:bCs/>
                      <w:color w:val="000000"/>
                      <w:lang w:val="uk-UA"/>
                    </w:rPr>
                    <w:t>1. Порядок звернень щодо уточнення технічних вимог до предмета закупівель та/або вимог до кваліфікації Учасників</w:t>
                  </w:r>
                  <w:r w:rsidRPr="00635023">
                    <w:rPr>
                      <w:b/>
                      <w:color w:val="121212"/>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974FE5" w14:textId="6BC95491" w:rsidR="000232B6" w:rsidRPr="0025388D" w:rsidRDefault="000232B6" w:rsidP="000232B6">
                  <w:pPr>
                    <w:widowControl w:val="0"/>
                    <w:ind w:firstLine="284"/>
                    <w:jc w:val="both"/>
                  </w:pPr>
                  <w:r w:rsidRPr="0025388D">
                    <w:t xml:space="preserve">Учасники процедур закупівель можуть звернутися до Замовника не пізніше ніж за 5 робочих днів до закінчення строку подання </w:t>
                  </w:r>
                  <w:r w:rsidRPr="00841B80">
                    <w:t>пропозиції процедури закупівлі</w:t>
                  </w:r>
                  <w:r w:rsidRPr="0025388D">
                    <w:t xml:space="preserve"> за роз’ясненнями щодо документації процедури закупівлі, з уточненнями технічних вимог до предмета закупівлі та/або вимог до кваліфікації Учасників.</w:t>
                  </w:r>
                </w:p>
                <w:p w14:paraId="2EF49C2B" w14:textId="65646F74" w:rsidR="000232B6" w:rsidRPr="0025388D" w:rsidRDefault="000232B6" w:rsidP="000232B6">
                  <w:pPr>
                    <w:widowControl w:val="0"/>
                    <w:ind w:firstLine="284"/>
                    <w:jc w:val="both"/>
                  </w:pPr>
                  <w:r w:rsidRPr="0025388D">
                    <w:t>Відповідальний закупник протягом двох робочих днів (але до закінчення періоду подання пропозицій) з моменту надходження такого звернення до Замовника надає відповідь, підготовлену відповідним підрозділом Товариства.</w:t>
                  </w:r>
                </w:p>
                <w:p w14:paraId="1FE954D6" w14:textId="096F8ECD" w:rsidR="000232B6" w:rsidRPr="00926F5F" w:rsidRDefault="000232B6" w:rsidP="000232B6">
                  <w:pPr>
                    <w:widowControl w:val="0"/>
                    <w:ind w:firstLine="284"/>
                    <w:jc w:val="both"/>
                    <w:rPr>
                      <w:color w:val="121212"/>
                    </w:rPr>
                  </w:pPr>
                  <w:r w:rsidRPr="0025388D">
                    <w:t>Звернення щодо роз’яснень та вимоги/скарги, отримані Замовником після вказаного періоду до розгляду не приймаються</w:t>
                  </w:r>
                  <w:r w:rsidRPr="0025388D">
                    <w:rPr>
                      <w:color w:val="121212"/>
                    </w:rPr>
                    <w:t>.</w:t>
                  </w:r>
                </w:p>
              </w:tc>
            </w:tr>
          </w:tbl>
          <w:p w14:paraId="2017F520" w14:textId="77777777" w:rsidR="000232B6" w:rsidRPr="00926F5F" w:rsidRDefault="000232B6" w:rsidP="000232B6">
            <w:pPr>
              <w:pStyle w:val="ac"/>
              <w:spacing w:before="0" w:beforeAutospacing="0" w:after="0" w:afterAutospacing="0"/>
              <w:jc w:val="center"/>
              <w:rPr>
                <w:lang w:val="uk-UA"/>
              </w:rPr>
            </w:pPr>
          </w:p>
        </w:tc>
      </w:tr>
      <w:tr w:rsidR="000232B6" w:rsidRPr="00AB283C" w14:paraId="5F7C5C5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0232B6" w:rsidRPr="00635023" w14:paraId="07076179"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9EA351B" w14:textId="606D6902" w:rsidR="000232B6" w:rsidRPr="00635023" w:rsidRDefault="000232B6" w:rsidP="000232B6">
                  <w:pPr>
                    <w:pStyle w:val="ac"/>
                    <w:spacing w:before="0" w:beforeAutospacing="0" w:after="0" w:afterAutospacing="0"/>
                    <w:rPr>
                      <w:b/>
                      <w:bCs/>
                      <w:color w:val="000000"/>
                      <w:lang w:val="uk-UA"/>
                    </w:rPr>
                  </w:pPr>
                  <w:r w:rsidRPr="00635023">
                    <w:rPr>
                      <w:b/>
                      <w:bCs/>
                      <w:color w:val="000000"/>
                      <w:lang w:val="uk-UA"/>
                    </w:rPr>
                    <w:t xml:space="preserve">2. </w:t>
                  </w:r>
                  <w:r>
                    <w:rPr>
                      <w:b/>
                      <w:bCs/>
                      <w:color w:val="000000"/>
                      <w:lang w:val="uk-UA"/>
                    </w:rPr>
                    <w:t>В</w:t>
                  </w:r>
                  <w:r w:rsidRPr="00635023">
                    <w:rPr>
                      <w:b/>
                      <w:bCs/>
                      <w:color w:val="000000"/>
                      <w:lang w:val="uk-UA"/>
                    </w:rPr>
                    <w:t>несення змін до документації процедури закупівлі</w:t>
                  </w:r>
                  <w:r w:rsidRPr="00635023">
                    <w:rPr>
                      <w:b/>
                      <w:color w:val="121212"/>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9041C88" w14:textId="0AAD6092" w:rsidR="000232B6" w:rsidRPr="002C5A2F" w:rsidRDefault="000232B6" w:rsidP="000232B6">
                  <w:pPr>
                    <w:widowControl w:val="0"/>
                    <w:ind w:firstLine="284"/>
                    <w:jc w:val="both"/>
                  </w:pPr>
                  <w:r w:rsidRPr="002C5A2F">
                    <w:t xml:space="preserve">Замовник має право з власної ініціативи чи за результатами звернень за роз’ясненнями Учасників внести зміни до Документації процедури закупівлі під час періоду подання, продовживши строк подання пропозицій у разі необхідності. </w:t>
                  </w:r>
                </w:p>
                <w:p w14:paraId="5DC7716F" w14:textId="7F2568DA" w:rsidR="000232B6" w:rsidRPr="002C5A2F" w:rsidRDefault="000232B6" w:rsidP="000232B6">
                  <w:pPr>
                    <w:widowControl w:val="0"/>
                    <w:ind w:firstLine="284"/>
                    <w:jc w:val="both"/>
                    <w:rPr>
                      <w:lang w:val="ru-RU"/>
                    </w:rPr>
                  </w:pPr>
                  <w:r w:rsidRPr="002C5A2F">
                    <w:t>Зміни, що вносяться замовником до документації процедури закупівлі, розміщуються та відображаються на відповідному сайті Товариства з урахуванням порядків та специфіки проведення певного виду процедури закупівлі, у вигляді нової редакції документації процедури закупівлі. Замовник разом із змінами до документації процедури закупівлі в окремому документі оприлюднює перелік змін, що вносяться. Положення документації процедури закупівлі, до яких уносяться зміни, відображаються у вигляді закреслених даних та повинні бути доступними для перегляду після внесення змін до документації процедури закупівлі</w:t>
                  </w:r>
                  <w:r w:rsidRPr="002C5A2F">
                    <w:rPr>
                      <w:lang w:val="ru-RU"/>
                    </w:rPr>
                    <w:t>.</w:t>
                  </w:r>
                </w:p>
                <w:p w14:paraId="47579BF8" w14:textId="77777777" w:rsidR="000232B6" w:rsidRPr="00926F5F" w:rsidRDefault="000232B6" w:rsidP="000232B6">
                  <w:pPr>
                    <w:widowControl w:val="0"/>
                    <w:ind w:firstLine="284"/>
                    <w:jc w:val="both"/>
                    <w:rPr>
                      <w:color w:val="121212"/>
                    </w:rPr>
                  </w:pPr>
                  <w:r w:rsidRPr="002C5A2F">
                    <w:t>Внесення змін до документації процедури закупівель відбувається за рішенням Комітету.</w:t>
                  </w:r>
                </w:p>
              </w:tc>
            </w:tr>
          </w:tbl>
          <w:p w14:paraId="41331368" w14:textId="77777777" w:rsidR="000232B6" w:rsidRPr="00926F5F" w:rsidRDefault="000232B6" w:rsidP="000232B6">
            <w:pPr>
              <w:pStyle w:val="ac"/>
              <w:spacing w:before="0" w:beforeAutospacing="0" w:after="0" w:afterAutospacing="0"/>
              <w:jc w:val="center"/>
              <w:rPr>
                <w:lang w:val="uk-UA"/>
              </w:rPr>
            </w:pPr>
          </w:p>
        </w:tc>
      </w:tr>
      <w:tr w:rsidR="000232B6" w:rsidRPr="00AB283C" w14:paraId="12F06268"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40EE599B" w14:textId="03395AE6" w:rsidR="000232B6" w:rsidRPr="00BA0849" w:rsidRDefault="000232B6" w:rsidP="000232B6">
            <w:pPr>
              <w:pStyle w:val="ac"/>
              <w:jc w:val="center"/>
              <w:rPr>
                <w:sz w:val="28"/>
                <w:szCs w:val="28"/>
                <w:lang w:val="uk-UA"/>
              </w:rPr>
            </w:pPr>
            <w:r w:rsidRPr="00BA0849">
              <w:rPr>
                <w:b/>
                <w:sz w:val="28"/>
                <w:szCs w:val="28"/>
                <w:lang w:val="uk-UA"/>
              </w:rPr>
              <w:t>III. Інструкція з підготовки пропозиції процедури закупівлі</w:t>
            </w:r>
          </w:p>
        </w:tc>
      </w:tr>
      <w:tr w:rsidR="000232B6" w:rsidRPr="00AB283C" w14:paraId="07988C6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0232B6" w:rsidRPr="008B2FAE" w14:paraId="07D9A3EA"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AFBF41E" w14:textId="4D76EFBD" w:rsidR="000232B6" w:rsidRPr="00926F5F" w:rsidRDefault="000232B6" w:rsidP="000232B6">
                  <w:pPr>
                    <w:pStyle w:val="ac"/>
                    <w:rPr>
                      <w:b/>
                      <w:bCs/>
                      <w:color w:val="000000"/>
                      <w:lang w:val="uk-UA"/>
                    </w:rPr>
                  </w:pPr>
                  <w:r w:rsidRPr="00635023">
                    <w:rPr>
                      <w:b/>
                      <w:bCs/>
                      <w:color w:val="000000"/>
                    </w:rPr>
                    <w:t xml:space="preserve">1. </w:t>
                  </w:r>
                  <w:r w:rsidRPr="00635023">
                    <w:rPr>
                      <w:b/>
                      <w:bCs/>
                      <w:color w:val="000000"/>
                      <w:lang w:val="uk-UA"/>
                    </w:rPr>
                    <w:t>Порядок подання пр</w:t>
                  </w:r>
                  <w:r>
                    <w:rPr>
                      <w:b/>
                      <w:bCs/>
                      <w:color w:val="000000"/>
                      <w:lang w:val="uk-UA"/>
                    </w:rPr>
                    <w:t xml:space="preserve">опозиції Учасника та вимоги до </w:t>
                  </w:r>
                  <w:r w:rsidRPr="00635023">
                    <w:rPr>
                      <w:b/>
                      <w:bCs/>
                      <w:color w:val="000000"/>
                      <w:lang w:val="uk-UA"/>
                    </w:rPr>
                    <w:t xml:space="preserve">оформлення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882E52B" w14:textId="37FDA6D8" w:rsidR="000232B6" w:rsidRPr="007611D6"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xml:space="preserve">Учасник </w:t>
                  </w:r>
                  <w:r w:rsidRPr="007611D6">
                    <w:rPr>
                      <w:rStyle w:val="ab"/>
                      <w:rFonts w:cs="Arial"/>
                      <w:b w:val="0"/>
                      <w:color w:val="121212"/>
                    </w:rPr>
                    <w:t>закупівлі подає усі документи визначені/передбачені Додатком 10 цієї документації (кваліфікаційну частину) у паперовому вигляді у запечатаному конверті. На конверті зазначаються:</w:t>
                  </w:r>
                </w:p>
                <w:p w14:paraId="209E477D"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7611D6">
                    <w:rPr>
                      <w:rStyle w:val="ab"/>
                      <w:rFonts w:cs="Arial"/>
                      <w:b w:val="0"/>
                      <w:color w:val="121212"/>
                    </w:rPr>
                    <w:t>- Номер пропозицій</w:t>
                  </w:r>
                  <w:r w:rsidRPr="00322362">
                    <w:rPr>
                      <w:rStyle w:val="ab"/>
                      <w:rFonts w:cs="Arial"/>
                      <w:b w:val="0"/>
                      <w:color w:val="121212"/>
                    </w:rPr>
                    <w:t xml:space="preserve"> відповідно до Оголошення процедури закупівлі;</w:t>
                  </w:r>
                </w:p>
                <w:p w14:paraId="732947F8"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Предмет процедури закупівлі;</w:t>
                  </w:r>
                </w:p>
                <w:p w14:paraId="11BAF2D4"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Найменування та адресу Замовника;</w:t>
                  </w:r>
                </w:p>
                <w:p w14:paraId="4C025AB3"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Найменування та адресу Учасника;</w:t>
                  </w:r>
                </w:p>
                <w:p w14:paraId="115E5AE6"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Слова «Не розкривати до ____ годин ____ хвилин дд.мм.рррр.», де вказуються час та дата закінчення терміну подачі пропозицій.</w:t>
                  </w:r>
                </w:p>
                <w:p w14:paraId="6BD1E32C"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У разі, коли Учасник змінює або відкликає свою пропозицію маркується «зміна пропозиції» або «відкликання пропозиції» відповідно.</w:t>
                  </w:r>
                </w:p>
                <w:p w14:paraId="6E0502F9"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Пропозиції Учасників підлягають ретельному запечатуванню з метою забезпечення збереження пропозиції.</w:t>
                  </w:r>
                </w:p>
                <w:p w14:paraId="514FEB30"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xml:space="preserve">Одночасно із пропозицією Учасника, учасником надається електронна копія пропозиції на одному або декількох компакт-дисках CD-R/DVD-R </w:t>
                  </w:r>
                  <w:r w:rsidRPr="00322362">
                    <w:rPr>
                      <w:rStyle w:val="ab"/>
                      <w:rFonts w:cs="Arial"/>
                      <w:b w:val="0"/>
                      <w:color w:val="121212"/>
                    </w:rPr>
                    <w:lastRenderedPageBreak/>
                    <w:t>(без можливості подальшої зміни інформації, що зберігається на таких носіях), до складу якої входять всі документи, що становлять пропозицію Учасника. CD-R/DVD-R компакт-диски в обов’язковому порядку підписуються перманентним маркером з зазначенням дати та часу запису інформації, назви Учасника та підписом його уповноваженої особи.</w:t>
                  </w:r>
                </w:p>
                <w:p w14:paraId="66AB03F1" w14:textId="77777777" w:rsidR="000232B6"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xml:space="preserve">До складу електронної копії повинні бути включені скановані варіанти документів (у формі, доступній для візуального сприйняття), підготовлених на паперовому носії, і переважно у форматі PortableDocumentFormat (* .pdf), за принципом: </w:t>
                  </w:r>
                </w:p>
                <w:p w14:paraId="01FE7D76" w14:textId="7DAAC186" w:rsidR="000232B6"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один файл - один документ. З назви кожного документа, що міститься в електронній копії пропозиції, повинно чітко слідувати який саме документ міститься у файлі. Файли не повинні мати захисту від їх відкриття, копіювання їх вмісту або їх друку. Найменування файлів має однозначно відповідати змісту у них електронних копій документів, при цьому назва файлу не повинна перевищувати 25 символів.</w:t>
                  </w:r>
                  <w:r w:rsidRPr="007D3432">
                    <w:rPr>
                      <w:rStyle w:val="ab"/>
                      <w:rFonts w:cs="Arial"/>
                      <w:b w:val="0"/>
                      <w:color w:val="121212"/>
                    </w:rPr>
                    <w:t xml:space="preserve"> Документи, що містяться у електронній копії пропозиції Учасника, повинні бути належного рівня якості зображення та доступні до перегляду</w:t>
                  </w:r>
                  <w:r>
                    <w:rPr>
                      <w:rStyle w:val="ab"/>
                      <w:rFonts w:cs="Arial"/>
                      <w:b w:val="0"/>
                      <w:color w:val="121212"/>
                    </w:rPr>
                    <w:t>.</w:t>
                  </w:r>
                </w:p>
                <w:p w14:paraId="0A08BE89" w14:textId="1C740FE5" w:rsidR="000232B6" w:rsidRPr="007D3432" w:rsidRDefault="000232B6" w:rsidP="000232B6">
                  <w:pPr>
                    <w:widowControl w:val="0"/>
                    <w:autoSpaceDE w:val="0"/>
                    <w:autoSpaceDN w:val="0"/>
                    <w:adjustRightInd w:val="0"/>
                    <w:ind w:firstLine="370"/>
                    <w:jc w:val="both"/>
                  </w:pPr>
                  <w:r w:rsidRPr="007D3432">
                    <w:rPr>
                      <w:rStyle w:val="ab"/>
                      <w:b w:val="0"/>
                      <w:color w:val="121212"/>
                    </w:rPr>
                    <w:t>-</w:t>
                  </w:r>
                  <w:r w:rsidRPr="007D3432">
                    <w:t>  кожен файл</w:t>
                  </w:r>
                  <w:r w:rsidRPr="007D3432">
                    <w:rPr>
                      <w:lang w:val="ru-RU"/>
                    </w:rPr>
                    <w:t>/документ</w:t>
                  </w:r>
                  <w:r w:rsidRPr="007D3432">
                    <w:t xml:space="preserve"> повинен бути доданий до однієї з трьох папок згідно із розподілом документів визначених Додатком 1 до документації процедури закупівлі, зокрема:</w:t>
                  </w:r>
                </w:p>
                <w:p w14:paraId="0C8247FE" w14:textId="77777777" w:rsidR="000232B6" w:rsidRPr="007D3432" w:rsidRDefault="000232B6" w:rsidP="000232B6">
                  <w:pPr>
                    <w:widowControl w:val="0"/>
                    <w:autoSpaceDE w:val="0"/>
                    <w:autoSpaceDN w:val="0"/>
                    <w:adjustRightInd w:val="0"/>
                    <w:ind w:firstLine="370"/>
                    <w:jc w:val="both"/>
                    <w:rPr>
                      <w:rStyle w:val="ab"/>
                      <w:rFonts w:cs="Arial"/>
                      <w:b w:val="0"/>
                      <w:color w:val="121212"/>
                    </w:rPr>
                  </w:pPr>
                  <w:r w:rsidRPr="007D3432">
                    <w:rPr>
                      <w:rStyle w:val="ab"/>
                      <w:rFonts w:cs="Arial"/>
                      <w:b w:val="0"/>
                      <w:color w:val="121212"/>
                    </w:rPr>
                    <w:t>-  Кваліфікаційні критерії до Учасника</w:t>
                  </w:r>
                </w:p>
                <w:p w14:paraId="7D1093EA" w14:textId="77777777" w:rsidR="000232B6" w:rsidRPr="007D3432" w:rsidRDefault="000232B6" w:rsidP="000232B6">
                  <w:pPr>
                    <w:widowControl w:val="0"/>
                    <w:autoSpaceDE w:val="0"/>
                    <w:autoSpaceDN w:val="0"/>
                    <w:adjustRightInd w:val="0"/>
                    <w:ind w:firstLine="370"/>
                    <w:jc w:val="both"/>
                    <w:rPr>
                      <w:rStyle w:val="ab"/>
                      <w:rFonts w:cs="Arial"/>
                      <w:b w:val="0"/>
                      <w:color w:val="121212"/>
                    </w:rPr>
                  </w:pPr>
                  <w:r w:rsidRPr="007D3432">
                    <w:rPr>
                      <w:rStyle w:val="ab"/>
                      <w:rFonts w:cs="Arial"/>
                      <w:b w:val="0"/>
                      <w:color w:val="121212"/>
                    </w:rPr>
                    <w:t>-  Технічні критерії/вимоги до предмету закупівлі</w:t>
                  </w:r>
                </w:p>
                <w:p w14:paraId="00078481" w14:textId="77777777" w:rsidR="000232B6" w:rsidRPr="007D3432" w:rsidRDefault="000232B6" w:rsidP="000232B6">
                  <w:pPr>
                    <w:widowControl w:val="0"/>
                    <w:autoSpaceDE w:val="0"/>
                    <w:autoSpaceDN w:val="0"/>
                    <w:adjustRightInd w:val="0"/>
                    <w:ind w:firstLine="370"/>
                    <w:jc w:val="both"/>
                    <w:rPr>
                      <w:rStyle w:val="ab"/>
                      <w:rFonts w:cs="Arial"/>
                      <w:b w:val="0"/>
                      <w:color w:val="121212"/>
                    </w:rPr>
                  </w:pPr>
                  <w:r w:rsidRPr="007D3432">
                    <w:rPr>
                      <w:rStyle w:val="ab"/>
                      <w:rFonts w:cs="Arial"/>
                      <w:b w:val="0"/>
                      <w:color w:val="121212"/>
                    </w:rPr>
                    <w:t xml:space="preserve">-  Критерії для оцінки фінансового стану </w:t>
                  </w:r>
                </w:p>
                <w:p w14:paraId="7D8575E3" w14:textId="0C28CD36" w:rsidR="000232B6" w:rsidRPr="007D3432" w:rsidRDefault="000232B6" w:rsidP="000232B6">
                  <w:pPr>
                    <w:widowControl w:val="0"/>
                    <w:autoSpaceDE w:val="0"/>
                    <w:autoSpaceDN w:val="0"/>
                    <w:adjustRightInd w:val="0"/>
                    <w:ind w:firstLine="370"/>
                    <w:jc w:val="both"/>
                    <w:rPr>
                      <w:rStyle w:val="ab"/>
                      <w:rFonts w:cs="Arial"/>
                      <w:b w:val="0"/>
                      <w:color w:val="121212"/>
                    </w:rPr>
                  </w:pPr>
                  <w:r w:rsidRPr="007D3432">
                    <w:rPr>
                      <w:rStyle w:val="ab"/>
                      <w:rFonts w:cs="Arial"/>
                      <w:b w:val="0"/>
                      <w:color w:val="121212"/>
                    </w:rPr>
                    <w:t xml:space="preserve">Кожна папка повинна бути заархівована </w:t>
                  </w:r>
                  <w:r w:rsidRPr="007D3432">
                    <w:rPr>
                      <w:rStyle w:val="ab"/>
                      <w:rFonts w:cs="Arial"/>
                      <w:b w:val="0"/>
                      <w:color w:val="121212"/>
                      <w:lang w:val="en-US"/>
                    </w:rPr>
                    <w:t>zip</w:t>
                  </w:r>
                  <w:r w:rsidRPr="007D3432">
                    <w:rPr>
                      <w:rStyle w:val="ab"/>
                      <w:rFonts w:cs="Arial"/>
                      <w:b w:val="0"/>
                      <w:color w:val="121212"/>
                    </w:rPr>
                    <w:t>.</w:t>
                  </w:r>
                </w:p>
                <w:p w14:paraId="1B1FD65C"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Кожен електронний носій, що становить електронну копію частини пропозиції, повинен бути вкладений у конверт. До складу електронної копії пропозиції повинні входити усі документи, що становлять оригінал цієї пропозиції. Зміст електронних версій документів, що входять в електронну копію, повинен повністю відповідати змісту оригіналу. У разі виявлення невідповідностей між оригіналом і електронною копією, пропозиція такого Учасника може бути відхилена.</w:t>
                  </w:r>
                </w:p>
                <w:p w14:paraId="2F6F4DA2" w14:textId="77777777" w:rsidR="000232B6" w:rsidRPr="00322362" w:rsidRDefault="000232B6" w:rsidP="000232B6">
                  <w:pPr>
                    <w:widowControl w:val="0"/>
                    <w:autoSpaceDE w:val="0"/>
                    <w:autoSpaceDN w:val="0"/>
                    <w:adjustRightInd w:val="0"/>
                    <w:ind w:firstLine="369"/>
                    <w:jc w:val="both"/>
                    <w:rPr>
                      <w:rStyle w:val="ab"/>
                      <w:rFonts w:cs="Arial"/>
                      <w:b w:val="0"/>
                      <w:color w:val="121212"/>
                    </w:rPr>
                  </w:pPr>
                  <w:r w:rsidRPr="00322362">
                    <w:rPr>
                      <w:rStyle w:val="ab"/>
                      <w:rFonts w:cs="Arial"/>
                      <w:b w:val="0"/>
                      <w:color w:val="121212"/>
                    </w:rPr>
                    <w:t>Учасник по одному лоту може подати тільки одну пропозицію. При отриманні більше однієї пропозиції від одного учасника закупівлі по одному лоту всі пропозиції такого Учасника підлягають відхиленню.</w:t>
                  </w:r>
                </w:p>
                <w:p w14:paraId="5C0211E6" w14:textId="77777777" w:rsidR="000232B6" w:rsidRPr="00322362" w:rsidRDefault="000232B6" w:rsidP="000232B6">
                  <w:pPr>
                    <w:widowControl w:val="0"/>
                    <w:autoSpaceDE w:val="0"/>
                    <w:autoSpaceDN w:val="0"/>
                    <w:adjustRightInd w:val="0"/>
                    <w:ind w:firstLine="369"/>
                    <w:jc w:val="both"/>
                    <w:rPr>
                      <w:rStyle w:val="ab"/>
                      <w:rFonts w:cs="Arial"/>
                      <w:b w:val="0"/>
                      <w:color w:val="121212"/>
                    </w:rPr>
                  </w:pPr>
                </w:p>
                <w:p w14:paraId="56757A6C" w14:textId="5CB2DA65" w:rsidR="000232B6" w:rsidRDefault="000232B6" w:rsidP="000232B6">
                  <w:pPr>
                    <w:widowControl w:val="0"/>
                    <w:autoSpaceDE w:val="0"/>
                    <w:autoSpaceDN w:val="0"/>
                    <w:adjustRightInd w:val="0"/>
                    <w:ind w:firstLine="369"/>
                    <w:jc w:val="both"/>
                    <w:rPr>
                      <w:rStyle w:val="ab"/>
                      <w:rFonts w:cs="Arial"/>
                      <w:b w:val="0"/>
                      <w:color w:val="121212"/>
                    </w:rPr>
                  </w:pPr>
                  <w:r w:rsidRPr="00322362">
                    <w:rPr>
                      <w:rStyle w:val="ab"/>
                      <w:rFonts w:cs="Arial"/>
                      <w:b w:val="0"/>
                      <w:color w:val="121212"/>
                    </w:rPr>
                    <w:t>У разі публікації Документації процедур</w:t>
                  </w:r>
                  <w:r>
                    <w:rPr>
                      <w:rStyle w:val="ab"/>
                      <w:rFonts w:cs="Arial"/>
                      <w:b w:val="0"/>
                      <w:color w:val="121212"/>
                    </w:rPr>
                    <w:t>и закупівлі на сайті Товариства</w:t>
                  </w:r>
                  <w:r w:rsidRPr="00322362">
                    <w:rPr>
                      <w:rStyle w:val="ab"/>
                      <w:rFonts w:cs="Arial"/>
                      <w:b w:val="0"/>
                      <w:color w:val="121212"/>
                    </w:rPr>
                    <w:t>, Учасники закупівлі повинні забезпечити доставку пропозицій</w:t>
                  </w:r>
                  <w:r>
                    <w:rPr>
                      <w:rStyle w:val="ab"/>
                      <w:rFonts w:cs="Arial"/>
                      <w:b w:val="0"/>
                      <w:color w:val="121212"/>
                    </w:rPr>
                    <w:t xml:space="preserve"> (пакету оригіналів документів)</w:t>
                  </w:r>
                  <w:r w:rsidRPr="00322362">
                    <w:rPr>
                      <w:rStyle w:val="ab"/>
                      <w:rFonts w:cs="Arial"/>
                      <w:b w:val="0"/>
                      <w:color w:val="121212"/>
                    </w:rPr>
                    <w:t xml:space="preserve"> за адресою Замовника</w:t>
                  </w:r>
                  <w:r>
                    <w:rPr>
                      <w:rStyle w:val="ab"/>
                      <w:rFonts w:cs="Arial"/>
                      <w:b w:val="0"/>
                      <w:color w:val="121212"/>
                    </w:rPr>
                    <w:t xml:space="preserve"> </w:t>
                  </w:r>
                  <w:r w:rsidRPr="00322362">
                    <w:rPr>
                      <w:rStyle w:val="ab"/>
                      <w:rFonts w:cs="Arial"/>
                      <w:b w:val="0"/>
                      <w:color w:val="121212"/>
                    </w:rPr>
                    <w:t>не пізніше дати та часу закінчення подачі пропозицій, зазначених у Оголошенні та Документації процедури закупівлі</w:t>
                  </w:r>
                  <w:r>
                    <w:rPr>
                      <w:rStyle w:val="ab"/>
                      <w:rFonts w:cs="Arial"/>
                      <w:b w:val="0"/>
                      <w:color w:val="121212"/>
                    </w:rPr>
                    <w:t>, а саме:</w:t>
                  </w:r>
                </w:p>
                <w:p w14:paraId="15161E48" w14:textId="77777777" w:rsidR="000232B6" w:rsidRPr="007611D6" w:rsidRDefault="000232B6" w:rsidP="000232B6">
                  <w:pPr>
                    <w:widowControl w:val="0"/>
                    <w:autoSpaceDE w:val="0"/>
                    <w:autoSpaceDN w:val="0"/>
                    <w:adjustRightInd w:val="0"/>
                    <w:ind w:left="441"/>
                    <w:jc w:val="both"/>
                    <w:rPr>
                      <w:rStyle w:val="ab"/>
                      <w:rFonts w:cs="Arial"/>
                      <w:b w:val="0"/>
                      <w:color w:val="121212"/>
                    </w:rPr>
                  </w:pPr>
                  <w:r w:rsidRPr="007611D6">
                    <w:rPr>
                      <w:rStyle w:val="ab"/>
                      <w:rFonts w:cs="Arial"/>
                      <w:b w:val="0"/>
                      <w:color w:val="121212"/>
                    </w:rPr>
                    <w:t>-  у робочий час (згідно Графіку робочого часу Замовника зазначеного у Розділі I);</w:t>
                  </w:r>
                </w:p>
                <w:p w14:paraId="0C945AB8" w14:textId="5EA74180" w:rsidR="000232B6" w:rsidRPr="007611D6" w:rsidRDefault="000232B6" w:rsidP="000232B6">
                  <w:pPr>
                    <w:widowControl w:val="0"/>
                    <w:autoSpaceDE w:val="0"/>
                    <w:autoSpaceDN w:val="0"/>
                    <w:adjustRightInd w:val="0"/>
                    <w:ind w:left="441"/>
                    <w:jc w:val="both"/>
                    <w:rPr>
                      <w:rStyle w:val="ab"/>
                      <w:rFonts w:cs="Arial"/>
                      <w:b w:val="0"/>
                      <w:color w:val="121212"/>
                    </w:rPr>
                  </w:pPr>
                  <w:r w:rsidRPr="007611D6">
                    <w:rPr>
                      <w:rStyle w:val="ab"/>
                      <w:rFonts w:cs="Arial"/>
                      <w:b w:val="0"/>
                      <w:color w:val="121212"/>
                    </w:rPr>
                    <w:t>-  особисто або через уповноваженого представника, або кур’є</w:t>
                  </w:r>
                  <w:r>
                    <w:rPr>
                      <w:rStyle w:val="ab"/>
                      <w:rFonts w:cs="Arial"/>
                      <w:b w:val="0"/>
                      <w:color w:val="121212"/>
                    </w:rPr>
                    <w:t xml:space="preserve">ром – тільки «ОСОБИСТО У РУКИ» </w:t>
                  </w:r>
                  <w:r w:rsidRPr="007611D6">
                    <w:rPr>
                      <w:rStyle w:val="ab"/>
                      <w:rFonts w:cs="Arial"/>
                      <w:b w:val="0"/>
                      <w:color w:val="121212"/>
                    </w:rPr>
                    <w:t>працівнику сектору організації закупівель;</w:t>
                  </w:r>
                </w:p>
                <w:p w14:paraId="3268FEEA" w14:textId="77777777" w:rsidR="000232B6" w:rsidRPr="007611D6" w:rsidRDefault="000232B6" w:rsidP="000232B6">
                  <w:pPr>
                    <w:widowControl w:val="0"/>
                    <w:autoSpaceDE w:val="0"/>
                    <w:autoSpaceDN w:val="0"/>
                    <w:adjustRightInd w:val="0"/>
                    <w:ind w:left="441"/>
                    <w:jc w:val="both"/>
                    <w:rPr>
                      <w:rStyle w:val="ab"/>
                      <w:rFonts w:cs="Arial"/>
                      <w:b w:val="0"/>
                      <w:color w:val="121212"/>
                    </w:rPr>
                  </w:pPr>
                  <w:r w:rsidRPr="007611D6">
                    <w:rPr>
                      <w:rStyle w:val="ab"/>
                      <w:rFonts w:cs="Arial"/>
                      <w:b w:val="0"/>
                      <w:color w:val="121212"/>
                    </w:rPr>
                    <w:t>-  у запечатаному конверті, прошитий, пронумерований, скріплений підписом керівника та/або уповноваженої особи на кожному аркуші пропозиції, із зазначенням кількості скріплених аркушів на звороті останнього аркушу та скріплений підписом Учасника та печаткою, у разі наявності;</w:t>
                  </w:r>
                </w:p>
                <w:p w14:paraId="3A6CEF9C" w14:textId="01082816" w:rsidR="000232B6" w:rsidRPr="007611D6" w:rsidRDefault="000232B6" w:rsidP="000232B6">
                  <w:pPr>
                    <w:widowControl w:val="0"/>
                    <w:autoSpaceDE w:val="0"/>
                    <w:autoSpaceDN w:val="0"/>
                    <w:adjustRightInd w:val="0"/>
                    <w:ind w:left="441"/>
                    <w:jc w:val="both"/>
                    <w:rPr>
                      <w:rStyle w:val="ab"/>
                      <w:rFonts w:cs="Arial"/>
                      <w:b w:val="0"/>
                      <w:color w:val="121212"/>
                    </w:rPr>
                  </w:pPr>
                  <w:r w:rsidRPr="007611D6">
                    <w:rPr>
                      <w:rStyle w:val="ab"/>
                      <w:rFonts w:cs="Arial"/>
                      <w:b w:val="0"/>
                      <w:color w:val="121212"/>
                    </w:rPr>
                    <w:t>-  на конверті повинно бути зазначено: номер та предмет закупівлі, найменування та адресу Замовника, найменування та адресу Учасника.</w:t>
                  </w:r>
                </w:p>
                <w:p w14:paraId="73E66137" w14:textId="7885D2F2" w:rsidR="000232B6" w:rsidRPr="00322362" w:rsidRDefault="000232B6" w:rsidP="000232B6">
                  <w:pPr>
                    <w:widowControl w:val="0"/>
                    <w:autoSpaceDE w:val="0"/>
                    <w:autoSpaceDN w:val="0"/>
                    <w:adjustRightInd w:val="0"/>
                    <w:ind w:firstLine="369"/>
                    <w:jc w:val="both"/>
                    <w:rPr>
                      <w:rStyle w:val="ab"/>
                      <w:rFonts w:cs="Arial"/>
                      <w:b w:val="0"/>
                      <w:color w:val="121212"/>
                    </w:rPr>
                  </w:pPr>
                  <w:r w:rsidRPr="00322362">
                    <w:rPr>
                      <w:rStyle w:val="ab"/>
                      <w:rFonts w:cs="Arial"/>
                      <w:b w:val="0"/>
                      <w:color w:val="121212"/>
                    </w:rPr>
                    <w:lastRenderedPageBreak/>
                    <w:t xml:space="preserve">Реєстрація кожної пропозиції, що надійшла від Учасників, здійснюється </w:t>
                  </w:r>
                  <w:r>
                    <w:rPr>
                      <w:rStyle w:val="ab"/>
                      <w:rFonts w:cs="Arial"/>
                      <w:b w:val="0"/>
                      <w:color w:val="121212"/>
                    </w:rPr>
                    <w:t>працівником сектору організації закупівель</w:t>
                  </w:r>
                  <w:r w:rsidRPr="00322362">
                    <w:rPr>
                      <w:rStyle w:val="ab"/>
                      <w:rFonts w:cs="Arial"/>
                      <w:b w:val="0"/>
                      <w:color w:val="121212"/>
                    </w:rPr>
                    <w:t xml:space="preserve"> шляхом занесення до реєстру отриманих пропозицій із зазначенням дати і часу надходження пропозиції.</w:t>
                  </w:r>
                </w:p>
                <w:p w14:paraId="682C6EF8"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Замовник, а також Учасники закупівлі, що подали пропозиції, зобов'язані забезпечити конфіденційність відомостей, що містяться у таких пропозиціях, до закінчення процедури розкриття конвертів. Особи, які здійснюють зберігання пропозицій, не вправі допускати пошкодження таких конвертів до моменту їх розкриття.</w:t>
                  </w:r>
                </w:p>
                <w:p w14:paraId="0BAA00D4"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Пропозиції Учасників приймаються до терміну, вказаного в Оголошенні (у тому числі з урахуванням зміни сповіщення, якщо така зміна здійснювалася).</w:t>
                  </w:r>
                </w:p>
                <w:p w14:paraId="13EE8B9A"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Якщо Учасник закупівлі надав свою пропозицію із запізненням, вона не приймається.</w:t>
                  </w:r>
                </w:p>
                <w:p w14:paraId="416E4A78" w14:textId="0643957A"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Якщо Замовник продовжує термін подачі пропозицій, то учасник закупівлі, що вже подав пропозицію, має право прийняти будь-яке з таких рішень:</w:t>
                  </w:r>
                </w:p>
                <w:p w14:paraId="3F2BA7EC"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відкликати подану пропозицію;</w:t>
                  </w:r>
                </w:p>
                <w:p w14:paraId="08D5E9C5"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не відкликати подану пропозицію, продовживши при цьому термін її дії на відповідний період часу і змінивши її (при бажанні);</w:t>
                  </w:r>
                </w:p>
                <w:p w14:paraId="1175E6A9"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не відкликати подану пропозицію і не змінювати термін її дії, при цьому пропозиція втрачає свою чинність у початково встановлений у ній термін. При цьому Тендерний комітет не вправі відхилити заявку на підставі невідповідності терміну дії пропозиції знову встановленому, якщо протягом початково встановленого терміну дії заявки замовник встигає вибрати переможця.</w:t>
                  </w:r>
                </w:p>
                <w:p w14:paraId="0E86A1C5" w14:textId="77777777" w:rsidR="000232B6"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Продовження терміну дії пропозиції здійснюється шляхом надання Учасником, що її подав, листа про її продовження. При цьому такий Учасник повинен надати нове забезпечення виконання зобов'язань Учасника закупівлі з продовженим терміном дії, якщо раніше таке забезпечення надавалося у формі банківської гарантії та термін дії раніше поданій такої банківської гарантії менше продовженого терміну дії пропозиції.</w:t>
                  </w:r>
                </w:p>
                <w:p w14:paraId="6B011D43" w14:textId="77777777" w:rsidR="000232B6" w:rsidRDefault="000232B6" w:rsidP="000232B6">
                  <w:pPr>
                    <w:widowControl w:val="0"/>
                    <w:autoSpaceDE w:val="0"/>
                    <w:autoSpaceDN w:val="0"/>
                    <w:adjustRightInd w:val="0"/>
                    <w:ind w:firstLine="370"/>
                    <w:jc w:val="both"/>
                    <w:rPr>
                      <w:rStyle w:val="ab"/>
                      <w:rFonts w:cs="Arial"/>
                      <w:b w:val="0"/>
                      <w:color w:val="121212"/>
                      <w:highlight w:val="yellow"/>
                    </w:rPr>
                  </w:pPr>
                </w:p>
                <w:p w14:paraId="541099D6" w14:textId="1AC137DB" w:rsidR="000232B6" w:rsidRPr="00CA2B7F" w:rsidRDefault="000232B6" w:rsidP="000232B6">
                  <w:pPr>
                    <w:widowControl w:val="0"/>
                    <w:autoSpaceDE w:val="0"/>
                    <w:autoSpaceDN w:val="0"/>
                    <w:adjustRightInd w:val="0"/>
                    <w:ind w:firstLine="370"/>
                    <w:jc w:val="both"/>
                    <w:rPr>
                      <w:rStyle w:val="ab"/>
                      <w:rFonts w:cs="Arial"/>
                      <w:b w:val="0"/>
                      <w:color w:val="121212"/>
                    </w:rPr>
                  </w:pPr>
                  <w:r w:rsidRPr="00CA2B7F">
                    <w:rPr>
                      <w:rStyle w:val="ab"/>
                      <w:rFonts w:cs="Arial"/>
                      <w:b w:val="0"/>
                      <w:color w:val="121212"/>
                    </w:rPr>
                    <w:t xml:space="preserve">Замовник має право звернутися </w:t>
                  </w:r>
                  <w:r w:rsidRPr="00CA2B7F">
                    <w:rPr>
                      <w:bCs/>
                    </w:rPr>
                    <w:t>на електронну адресу Учасника</w:t>
                  </w:r>
                  <w:r w:rsidRPr="00CA2B7F">
                    <w:rPr>
                      <w:rStyle w:val="ab"/>
                      <w:rFonts w:cs="Arial"/>
                      <w:b w:val="0"/>
                      <w:color w:val="121212"/>
                    </w:rPr>
                    <w:t xml:space="preserve"> за уточненням певної інформації, вимогою надати документи, у разі їх відсутності, у порядку та у строки, визначені у зверненні Замовника до Учасника.</w:t>
                  </w:r>
                </w:p>
                <w:p w14:paraId="08B40F46" w14:textId="0D560025" w:rsidR="000232B6" w:rsidRPr="00CA2B7F" w:rsidRDefault="000232B6" w:rsidP="000232B6">
                  <w:pPr>
                    <w:widowControl w:val="0"/>
                    <w:autoSpaceDE w:val="0"/>
                    <w:autoSpaceDN w:val="0"/>
                    <w:adjustRightInd w:val="0"/>
                    <w:ind w:firstLine="370"/>
                    <w:jc w:val="both"/>
                    <w:rPr>
                      <w:bCs/>
                    </w:rPr>
                  </w:pPr>
                  <w:r w:rsidRPr="00CA2B7F">
                    <w:rPr>
                      <w:bCs/>
                    </w:rPr>
                    <w:t xml:space="preserve">Учасник протягом 2 робочих днів після надходження такого звернення до нього, має можливість усунути усі встановлені невідповідності шляхом надання запитуваної Замовником інформації на адресу замовника у паперовому вигляді та електронної копії на </w:t>
                  </w:r>
                  <w:r w:rsidRPr="00CA2B7F">
                    <w:rPr>
                      <w:rStyle w:val="ab"/>
                      <w:rFonts w:cs="Arial"/>
                      <w:b w:val="0"/>
                      <w:color w:val="121212"/>
                    </w:rPr>
                    <w:t>компакт-диску CD-R/DVD-R (без можливості подальшої зміни інформації, що зберігається на таких носіях)</w:t>
                  </w:r>
                  <w:r w:rsidRPr="00CA2B7F">
                    <w:rPr>
                      <w:bCs/>
                    </w:rPr>
                    <w:t>. У разі не усунення Учасником встановлених Замовником невідповідностей у встановлений у цьому пункті документації строк, пропозиція такого Учасника підлягає відхиленню.</w:t>
                  </w:r>
                </w:p>
                <w:p w14:paraId="20018B59" w14:textId="77777777" w:rsidR="000232B6" w:rsidRPr="00CA2B7F" w:rsidRDefault="000232B6" w:rsidP="000232B6">
                  <w:pPr>
                    <w:spacing w:line="14" w:lineRule="atLeast"/>
                    <w:ind w:firstLine="370"/>
                    <w:jc w:val="both"/>
                    <w:rPr>
                      <w:bCs/>
                    </w:rPr>
                  </w:pPr>
                  <w:r w:rsidRPr="00CA2B7F">
                    <w:rPr>
                      <w:bCs/>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будь-якої недостовірної інформації, що є суттєвою при визначенні результатів процедури закупівлі, Замовник відхиляє пропозицію такого Учасника.</w:t>
                  </w:r>
                </w:p>
                <w:p w14:paraId="764B9970" w14:textId="103F0460" w:rsidR="000232B6" w:rsidRPr="00CA2B7F" w:rsidRDefault="000232B6" w:rsidP="000232B6">
                  <w:pPr>
                    <w:spacing w:line="14" w:lineRule="atLeast"/>
                    <w:ind w:firstLine="370"/>
                    <w:jc w:val="both"/>
                    <w:rPr>
                      <w:i/>
                      <w:iCs/>
                    </w:rPr>
                  </w:pPr>
                  <w:r w:rsidRPr="00CA2B7F">
                    <w:rPr>
                      <w:bCs/>
                    </w:rPr>
                    <w:lastRenderedPageBreak/>
                    <w:t xml:space="preserve">Документи, що не передбачені законодавством для учасників - фізичних осіб, у тому числі фізичних осіб - підприємців, не </w:t>
                  </w:r>
                  <w:r w:rsidRPr="00CA2B7F">
                    <w:rPr>
                      <w:bCs/>
                      <w:lang w:val="ru-RU"/>
                    </w:rPr>
                    <w:t xml:space="preserve">надаються </w:t>
                  </w:r>
                  <w:r w:rsidRPr="00CA2B7F">
                    <w:rPr>
                      <w:bCs/>
                    </w:rPr>
                    <w:t>ними у складі пропозиції.</w:t>
                  </w:r>
                  <w:r w:rsidRPr="00CA2B7F">
                    <w:rPr>
                      <w:i/>
                      <w:iCs/>
                    </w:rPr>
                    <w:t xml:space="preserve"> </w:t>
                  </w:r>
                </w:p>
                <w:p w14:paraId="1D350A51" w14:textId="106F6281" w:rsidR="000232B6" w:rsidRDefault="000232B6" w:rsidP="000232B6">
                  <w:pPr>
                    <w:widowControl w:val="0"/>
                    <w:autoSpaceDE w:val="0"/>
                    <w:autoSpaceDN w:val="0"/>
                    <w:adjustRightInd w:val="0"/>
                    <w:ind w:firstLine="370"/>
                    <w:jc w:val="both"/>
                    <w:rPr>
                      <w:rStyle w:val="ab"/>
                      <w:rFonts w:cs="Arial"/>
                      <w:b w:val="0"/>
                      <w:color w:val="121212"/>
                    </w:rPr>
                  </w:pPr>
                  <w:r w:rsidRPr="00CA2B7F">
                    <w:rPr>
                      <w:bCs/>
                    </w:rPr>
                    <w:t xml:space="preserve">Замовник має право, у разі необхідності, запросити в Учасників, </w:t>
                  </w:r>
                  <w:r w:rsidRPr="00CA2B7F">
                    <w:rPr>
                      <w:rStyle w:val="ab"/>
                      <w:rFonts w:cs="Arial"/>
                      <w:b w:val="0"/>
                      <w:color w:val="121212"/>
                    </w:rPr>
                    <w:t xml:space="preserve">пропозиції яких знаходяться на розгляді у Замовника, додаткову інформацію щодо предмета закупівлі, яка має уточнюючий характер, звернутись з вимогою надати документи, у разі їх відсутності. Учасник протягом 2 робочих днів повинен надати запитувану Замовником інформацію у </w:t>
                  </w:r>
                  <w:r w:rsidRPr="00CA2B7F">
                    <w:rPr>
                      <w:bCs/>
                    </w:rPr>
                    <w:t xml:space="preserve">паперовому вигляді та електронної копії на </w:t>
                  </w:r>
                  <w:r w:rsidRPr="00CA2B7F">
                    <w:rPr>
                      <w:rStyle w:val="ab"/>
                      <w:rFonts w:cs="Arial"/>
                      <w:b w:val="0"/>
                      <w:color w:val="121212"/>
                    </w:rPr>
                    <w:t xml:space="preserve">компакт-диску CD-R/DVD-R (без можливості подальшої зміни інформації, що зберігається на таких носіях) на адресу замовника. </w:t>
                  </w:r>
                  <w:r w:rsidRPr="00CA2B7F">
                    <w:rPr>
                      <w:bCs/>
                    </w:rPr>
                    <w:t>У разі не усунення Учасником встановлених Замовником невідповідностей та /або ненадання запитуваної інформації у встановлений в цьому пункті документації строк, пропозиція такого Учасника підлягає відхиленню</w:t>
                  </w:r>
                  <w:r>
                    <w:rPr>
                      <w:rStyle w:val="ab"/>
                      <w:rFonts w:cs="Arial"/>
                      <w:b w:val="0"/>
                      <w:color w:val="121212"/>
                    </w:rPr>
                    <w:t>.</w:t>
                  </w:r>
                </w:p>
                <w:p w14:paraId="70946452" w14:textId="7832EF07" w:rsidR="000232B6" w:rsidRPr="00CA2B7F" w:rsidRDefault="000232B6" w:rsidP="000232B6">
                  <w:pPr>
                    <w:widowControl w:val="0"/>
                    <w:autoSpaceDE w:val="0"/>
                    <w:autoSpaceDN w:val="0"/>
                    <w:adjustRightInd w:val="0"/>
                    <w:ind w:firstLine="370"/>
                    <w:jc w:val="both"/>
                    <w:rPr>
                      <w:rStyle w:val="ab"/>
                      <w:rFonts w:cs="Arial"/>
                      <w:b w:val="0"/>
                      <w:color w:val="FF0000"/>
                    </w:rPr>
                  </w:pPr>
                  <w:r w:rsidRPr="00CA2B7F">
                    <w:rPr>
                      <w:rStyle w:val="ab"/>
                      <w:rFonts w:cs="Arial"/>
                      <w:b w:val="0"/>
                    </w:rPr>
                    <w:t>У разі надання не усіх документів, визначених/передбачених цією документацією процедури закупівлі під час проведення процедури закупівлі за рамковою угодою, Замовник має право відхилити пропозицію учасника.</w:t>
                  </w:r>
                </w:p>
              </w:tc>
            </w:tr>
          </w:tbl>
          <w:p w14:paraId="437200E1" w14:textId="77777777" w:rsidR="000232B6" w:rsidRPr="00AB283C" w:rsidRDefault="000232B6" w:rsidP="000232B6">
            <w:pPr>
              <w:pStyle w:val="ac"/>
              <w:jc w:val="center"/>
              <w:rPr>
                <w:sz w:val="20"/>
                <w:szCs w:val="20"/>
                <w:lang w:val="uk-UA"/>
              </w:rPr>
            </w:pPr>
          </w:p>
        </w:tc>
      </w:tr>
      <w:tr w:rsidR="000232B6" w:rsidRPr="00AB283C" w14:paraId="388A939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85"/>
              <w:gridCol w:w="7752"/>
            </w:tblGrid>
            <w:tr w:rsidR="000232B6" w:rsidRPr="00E80278" w14:paraId="3CB83953"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13255362" w14:textId="1932C026" w:rsidR="000232B6" w:rsidRDefault="000232B6" w:rsidP="000232B6">
                  <w:pPr>
                    <w:ind w:left="74"/>
                    <w:rPr>
                      <w:b/>
                      <w:bCs/>
                    </w:rPr>
                  </w:pPr>
                  <w:r>
                    <w:rPr>
                      <w:b/>
                    </w:rPr>
                    <w:lastRenderedPageBreak/>
                    <w:t xml:space="preserve">2. </w:t>
                  </w:r>
                  <w:r w:rsidRPr="009A487D">
                    <w:rPr>
                      <w:b/>
                    </w:rPr>
                    <w:t xml:space="preserve">Строк, протягом якого </w:t>
                  </w:r>
                  <w:r>
                    <w:rPr>
                      <w:b/>
                    </w:rPr>
                    <w:t>пропозиції процедури закупівлі</w:t>
                  </w:r>
                  <w:r w:rsidRPr="009A487D">
                    <w:rPr>
                      <w:b/>
                    </w:rPr>
                    <w:t xml:space="preserve"> є дійсними</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0C51E483" w14:textId="41A7F8DE" w:rsidR="000232B6" w:rsidRPr="0025588E" w:rsidRDefault="000232B6" w:rsidP="000232B6">
                  <w:pPr>
                    <w:ind w:right="20" w:firstLine="456"/>
                    <w:jc w:val="both"/>
                    <w:rPr>
                      <w:bCs/>
                    </w:rPr>
                  </w:pPr>
                  <w:r w:rsidRPr="00926F5F">
                    <w:rPr>
                      <w:bCs/>
                    </w:rPr>
                    <w:t xml:space="preserve">Пропозиції процедури закупівлі вважаються дійсними </w:t>
                  </w:r>
                  <w:r w:rsidRPr="0025588E">
                    <w:rPr>
                      <w:bCs/>
                    </w:rPr>
                    <w:t>протягом 120</w:t>
                  </w:r>
                  <w:r w:rsidRPr="00926F5F">
                    <w:rPr>
                      <w:bCs/>
                    </w:rPr>
                    <w:t xml:space="preserve"> днів з дати</w:t>
                  </w:r>
                  <w:r>
                    <w:rPr>
                      <w:bCs/>
                    </w:rPr>
                    <w:t xml:space="preserve"> розкриття</w:t>
                  </w:r>
                  <w:r w:rsidRPr="00926F5F">
                    <w:rPr>
                      <w:bCs/>
                    </w:rPr>
                    <w:t xml:space="preserve">. До закінчення цього строку Замовник має право вимагати від учасників продовження строку дії </w:t>
                  </w:r>
                  <w:r>
                    <w:rPr>
                      <w:bCs/>
                    </w:rPr>
                    <w:t>пропозицій процедури закупівлі.</w:t>
                  </w:r>
                </w:p>
              </w:tc>
            </w:tr>
            <w:tr w:rsidR="000232B6" w:rsidRPr="00E80278" w14:paraId="568E4CEF"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027C06CA" w14:textId="62A0156E" w:rsidR="000232B6" w:rsidRDefault="000232B6" w:rsidP="000232B6">
                  <w:pPr>
                    <w:ind w:left="74"/>
                    <w:rPr>
                      <w:b/>
                      <w:bCs/>
                    </w:rPr>
                  </w:pPr>
                  <w:r>
                    <w:rPr>
                      <w:b/>
                    </w:rPr>
                    <w:t>4. </w:t>
                  </w:r>
                  <w:r w:rsidRPr="009A487D">
                    <w:rPr>
                      <w:b/>
                    </w:rPr>
                    <w:t>Кваліфікаційні критерії до учасників</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B1D1A7E" w14:textId="19B37EA0" w:rsidR="000232B6" w:rsidRPr="00926F5F" w:rsidRDefault="000232B6" w:rsidP="000232B6">
                  <w:pPr>
                    <w:ind w:right="20" w:firstLine="456"/>
                    <w:jc w:val="both"/>
                    <w:rPr>
                      <w:lang w:eastAsia="uk-UA"/>
                    </w:rPr>
                  </w:pPr>
                  <w:r w:rsidRPr="00926F5F">
                    <w:rPr>
                      <w:lang w:eastAsia="uk-UA"/>
                    </w:rPr>
                    <w:t>На підтвердження відповідності встановленим кваліфікаційним критеріям учасник надає документи згідно з Додатком 1 цієї документації процедури закупівлі.</w:t>
                  </w:r>
                </w:p>
              </w:tc>
            </w:tr>
            <w:tr w:rsidR="000232B6" w:rsidRPr="00E80278" w14:paraId="00058D71"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2C2A52A7" w14:textId="35BF27AC" w:rsidR="000232B6" w:rsidRDefault="000232B6" w:rsidP="000232B6">
                  <w:pPr>
                    <w:ind w:left="74"/>
                    <w:rPr>
                      <w:b/>
                      <w:bCs/>
                    </w:rPr>
                  </w:pPr>
                  <w:r>
                    <w:rPr>
                      <w:b/>
                    </w:rPr>
                    <w:t>5. </w:t>
                  </w:r>
                  <w:r w:rsidRPr="009A487D">
                    <w:rPr>
                      <w:b/>
                    </w:rPr>
                    <w:t>Інформація про технічні, якісні та кількісні характеристики предмета закупівлі</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EB1A4BC" w14:textId="06B384A1" w:rsidR="000232B6" w:rsidRPr="00926F5F" w:rsidRDefault="000232B6" w:rsidP="000232B6">
                  <w:pPr>
                    <w:ind w:right="20" w:firstLine="456"/>
                    <w:jc w:val="both"/>
                    <w:rPr>
                      <w:lang w:eastAsia="uk-UA"/>
                    </w:rPr>
                  </w:pPr>
                  <w:r w:rsidRPr="00926F5F">
                    <w:rPr>
                      <w:lang w:eastAsia="uk-UA"/>
                    </w:rPr>
                    <w:t>Учасники процедури закупівлі повинні надати в складі пропозиції процедури закупівлі, документи, які підтверджують відповідність пропозиції</w:t>
                  </w:r>
                  <w:r>
                    <w:rPr>
                      <w:lang w:eastAsia="uk-UA"/>
                    </w:rPr>
                    <w:t xml:space="preserve"> </w:t>
                  </w:r>
                  <w:r w:rsidRPr="00926F5F">
                    <w:rPr>
                      <w:lang w:eastAsia="uk-UA"/>
                    </w:rPr>
                    <w:t>учасника технічним вимогам до предмета закупівлі, встановленим замовником.</w:t>
                  </w:r>
                </w:p>
                <w:p w14:paraId="3009B8DC" w14:textId="3A33CAC4" w:rsidR="000232B6" w:rsidRPr="00926F5F" w:rsidRDefault="000232B6" w:rsidP="000232B6">
                  <w:pPr>
                    <w:ind w:right="20" w:firstLine="456"/>
                    <w:jc w:val="both"/>
                    <w:rPr>
                      <w:lang w:eastAsia="uk-UA"/>
                    </w:rPr>
                  </w:pPr>
                  <w:r w:rsidRPr="00926F5F">
                    <w:rPr>
                      <w:lang w:eastAsia="uk-UA"/>
                    </w:rPr>
                    <w:t xml:space="preserve">Інформація про необхідні </w:t>
                  </w:r>
                  <w:r w:rsidRPr="0025588E">
                    <w:rPr>
                      <w:lang w:eastAsia="uk-UA"/>
                    </w:rPr>
                    <w:t>технічні, якісні та кількісні характеристики предмета закупівлі визначена у Додатку 2 до цієї документації.</w:t>
                  </w:r>
                </w:p>
              </w:tc>
            </w:tr>
          </w:tbl>
          <w:p w14:paraId="024F555D" w14:textId="77777777" w:rsidR="000232B6" w:rsidRPr="00AB283C" w:rsidRDefault="000232B6" w:rsidP="000232B6">
            <w:pPr>
              <w:pStyle w:val="ac"/>
              <w:jc w:val="center"/>
              <w:rPr>
                <w:sz w:val="20"/>
                <w:szCs w:val="20"/>
                <w:lang w:val="uk-UA"/>
              </w:rPr>
            </w:pPr>
          </w:p>
        </w:tc>
      </w:tr>
      <w:tr w:rsidR="000232B6" w:rsidRPr="00AB283C" w14:paraId="03BEB17B"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76FDDAC5" w14:textId="212E2990" w:rsidR="000232B6" w:rsidRPr="00CA075D" w:rsidRDefault="000232B6" w:rsidP="000232B6">
            <w:pPr>
              <w:pStyle w:val="ac"/>
              <w:jc w:val="center"/>
              <w:rPr>
                <w:color w:val="000000"/>
                <w:sz w:val="28"/>
                <w:szCs w:val="28"/>
                <w:lang w:val="uk-UA"/>
              </w:rPr>
            </w:pPr>
            <w:r w:rsidRPr="00AB283C">
              <w:rPr>
                <w:sz w:val="20"/>
                <w:szCs w:val="20"/>
                <w:lang w:val="uk-UA"/>
              </w:rPr>
              <w:br w:type="page"/>
            </w:r>
            <w:r w:rsidRPr="008C04DE">
              <w:rPr>
                <w:b/>
                <w:sz w:val="28"/>
                <w:szCs w:val="28"/>
                <w:lang w:val="uk-UA"/>
              </w:rPr>
              <w:t>I</w:t>
            </w:r>
            <w:r w:rsidRPr="00296418">
              <w:rPr>
                <w:b/>
                <w:bCs/>
                <w:color w:val="000000"/>
                <w:sz w:val="28"/>
                <w:szCs w:val="28"/>
                <w:lang w:val="en-US"/>
              </w:rPr>
              <w:t>V</w:t>
            </w:r>
            <w:r w:rsidRPr="00CA075D">
              <w:rPr>
                <w:b/>
                <w:bCs/>
                <w:color w:val="000000"/>
                <w:sz w:val="28"/>
                <w:szCs w:val="28"/>
                <w:lang w:val="uk-UA"/>
              </w:rPr>
              <w:t xml:space="preserve">. </w:t>
            </w:r>
            <w:r>
              <w:rPr>
                <w:b/>
                <w:bCs/>
                <w:color w:val="000000"/>
                <w:sz w:val="28"/>
                <w:szCs w:val="28"/>
                <w:lang w:val="uk-UA"/>
              </w:rPr>
              <w:t>Інша інформація</w:t>
            </w:r>
          </w:p>
        </w:tc>
      </w:tr>
      <w:tr w:rsidR="000232B6" w:rsidRPr="00AB283C" w14:paraId="57FA1A8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52"/>
              <w:gridCol w:w="35"/>
              <w:gridCol w:w="7750"/>
            </w:tblGrid>
            <w:tr w:rsidR="000232B6" w:rsidRPr="00926F5F" w14:paraId="280FA804"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3EFEA744" w14:textId="11C80733" w:rsidR="000232B6" w:rsidRDefault="000232B6" w:rsidP="000232B6">
                  <w:pPr>
                    <w:ind w:left="74"/>
                    <w:rPr>
                      <w:b/>
                      <w:bCs/>
                    </w:rPr>
                  </w:pPr>
                  <w:r>
                    <w:rPr>
                      <w:b/>
                    </w:rPr>
                    <w:t>1.  Р</w:t>
                  </w:r>
                  <w:r w:rsidRPr="009323F3">
                    <w:rPr>
                      <w:b/>
                    </w:rPr>
                    <w:t>озкриття пропозицій процедури закупівлі</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5126CED3" w14:textId="792F8BE7" w:rsidR="000232B6" w:rsidRDefault="000232B6" w:rsidP="000232B6">
                  <w:pPr>
                    <w:ind w:right="20" w:firstLine="456"/>
                    <w:jc w:val="both"/>
                    <w:rPr>
                      <w:lang w:eastAsia="uk-UA"/>
                    </w:rPr>
                  </w:pPr>
                  <w:r>
                    <w:rPr>
                      <w:lang w:eastAsia="uk-UA"/>
                    </w:rPr>
                    <w:t>Перший етап закупівель за рамковою угодою – відбіркова стадія закупівлі, проводиться з метою допуску або недопуску до другого етапу Учасників після проведення відповідної кваліфікації у порядку, встановленому розпорядчими документами Товариства.</w:t>
                  </w:r>
                </w:p>
                <w:p w14:paraId="58D9480C" w14:textId="765DA889" w:rsidR="000232B6" w:rsidRDefault="000232B6" w:rsidP="000232B6">
                  <w:pPr>
                    <w:ind w:right="20" w:firstLine="456"/>
                    <w:jc w:val="both"/>
                    <w:rPr>
                      <w:lang w:eastAsia="uk-UA"/>
                    </w:rPr>
                  </w:pPr>
                  <w:r>
                    <w:rPr>
                      <w:lang w:eastAsia="uk-UA"/>
                    </w:rPr>
                    <w:t>Замовник у строк, що становить не більше ніж 15 робочих днів з моменту розкриття технічних та кваліфікаційних частин пропозиції учасників, здійснює аналіз всіх пропозицій на предмет відповідності встановленим кваліфікаційним вимогам та аналіз запропонованого/их товару, робіт та послуг на відповідність технічним вимогам, зазначеним у документації процедури закупівлі, у тому числі на предмет наявності або відсутності параметрів «Стоп-інформації».</w:t>
                  </w:r>
                </w:p>
                <w:p w14:paraId="22ADD492" w14:textId="77777777" w:rsidR="000232B6" w:rsidRDefault="000232B6" w:rsidP="000232B6">
                  <w:pPr>
                    <w:ind w:right="20" w:firstLine="456"/>
                    <w:jc w:val="both"/>
                    <w:rPr>
                      <w:lang w:eastAsia="uk-UA"/>
                    </w:rPr>
                  </w:pPr>
                  <w:r>
                    <w:rPr>
                      <w:lang w:eastAsia="uk-UA"/>
                    </w:rPr>
                    <w:t>Замовник має право звернутися до Учасників за роз’ясненнями змісту їх пропозицій.</w:t>
                  </w:r>
                </w:p>
                <w:p w14:paraId="01C0A136" w14:textId="0E8A9626" w:rsidR="000232B6" w:rsidRDefault="000232B6" w:rsidP="000232B6">
                  <w:pPr>
                    <w:ind w:right="20" w:firstLine="456"/>
                    <w:jc w:val="both"/>
                    <w:rPr>
                      <w:lang w:eastAsia="uk-UA"/>
                    </w:rPr>
                  </w:pPr>
                  <w:r>
                    <w:rPr>
                      <w:lang w:eastAsia="uk-UA"/>
                    </w:rPr>
                    <w:t>У виняткових випадках за наявності відповідного обґрунтування відповідального підрозділу або іншого підрозділу, залученого до перевірки пропозицій, строк перевірки пропозиції Учасників може бути продовжений за рішенням Комітету.</w:t>
                  </w:r>
                </w:p>
                <w:p w14:paraId="55F5429F" w14:textId="4665B48C" w:rsidR="000232B6" w:rsidRDefault="000232B6" w:rsidP="000232B6">
                  <w:pPr>
                    <w:ind w:right="20" w:firstLine="456"/>
                    <w:jc w:val="both"/>
                    <w:rPr>
                      <w:lang w:eastAsia="uk-UA"/>
                    </w:rPr>
                  </w:pPr>
                  <w:r>
                    <w:rPr>
                      <w:lang w:eastAsia="uk-UA"/>
                    </w:rPr>
                    <w:lastRenderedPageBreak/>
                    <w:t>Проведення кваліфікаційного відбору поданих пропозицій Учасників здійснюється у порядку відповідно до затверджених у Товаристві діючих розпорядчих документів.</w:t>
                  </w:r>
                </w:p>
                <w:p w14:paraId="3D09BBD6" w14:textId="1472727A" w:rsidR="000232B6" w:rsidRDefault="000232B6" w:rsidP="000232B6">
                  <w:pPr>
                    <w:ind w:right="20" w:firstLine="456"/>
                    <w:jc w:val="both"/>
                    <w:rPr>
                      <w:lang w:eastAsia="uk-UA"/>
                    </w:rPr>
                  </w:pPr>
                  <w:r>
                    <w:rPr>
                      <w:lang w:eastAsia="uk-UA"/>
                    </w:rPr>
                    <w:t>Замовник відхиляє пропозицію Учасника у разі наявності підстав, передбачених п. 7 Розділу І</w:t>
                  </w:r>
                  <w:r>
                    <w:rPr>
                      <w:lang w:val="en-US" w:eastAsia="uk-UA"/>
                    </w:rPr>
                    <w:t>V</w:t>
                  </w:r>
                  <w:r>
                    <w:rPr>
                      <w:lang w:eastAsia="uk-UA"/>
                    </w:rPr>
                    <w:t xml:space="preserve"> цієї </w:t>
                  </w:r>
                  <w:r w:rsidRPr="004809FF">
                    <w:rPr>
                      <w:lang w:eastAsia="uk-UA"/>
                    </w:rPr>
                    <w:t>Документації</w:t>
                  </w:r>
                  <w:r w:rsidRPr="00841B80">
                    <w:rPr>
                      <w:lang w:eastAsia="uk-UA"/>
                    </w:rPr>
                    <w:t>.</w:t>
                  </w:r>
                </w:p>
                <w:p w14:paraId="3977C4B4" w14:textId="1C4E38AB" w:rsidR="000232B6" w:rsidRDefault="000232B6" w:rsidP="000232B6">
                  <w:pPr>
                    <w:ind w:right="20" w:firstLine="456"/>
                    <w:jc w:val="both"/>
                    <w:rPr>
                      <w:lang w:eastAsia="uk-UA"/>
                    </w:rPr>
                  </w:pPr>
                  <w:r>
                    <w:rPr>
                      <w:lang w:eastAsia="uk-UA"/>
                    </w:rPr>
                    <w:t xml:space="preserve">У разі відповідності пропозиції Учасника вимогам, зазначеним у документації процедури закупівлі, Комітет приймає рішення щодо допуску такого Учасника до укладання рамкової угоди, про що складається протокол. У разі, якщо пропозиція Учасника не відповідає технічним вимогам до предмета закупівлі та/або вимогам до кваліфікації Учасників, або за наявності інших підстав, </w:t>
                  </w:r>
                  <w:r w:rsidRPr="004809FF">
                    <w:rPr>
                      <w:lang w:eastAsia="uk-UA"/>
                    </w:rPr>
                    <w:t>передбачених</w:t>
                  </w:r>
                  <w:r w:rsidRPr="00841B80">
                    <w:rPr>
                      <w:lang w:eastAsia="uk-UA"/>
                    </w:rPr>
                    <w:t xml:space="preserve"> п. 7</w:t>
                  </w:r>
                  <w:r w:rsidRPr="004809FF">
                    <w:rPr>
                      <w:lang w:eastAsia="uk-UA"/>
                    </w:rPr>
                    <w:t xml:space="preserve"> </w:t>
                  </w:r>
                  <w:r>
                    <w:rPr>
                      <w:lang w:eastAsia="uk-UA"/>
                    </w:rPr>
                    <w:t>Розділу І</w:t>
                  </w:r>
                  <w:r>
                    <w:rPr>
                      <w:lang w:val="en-US" w:eastAsia="uk-UA"/>
                    </w:rPr>
                    <w:t>V</w:t>
                  </w:r>
                  <w:r>
                    <w:rPr>
                      <w:lang w:eastAsia="uk-UA"/>
                    </w:rPr>
                    <w:t xml:space="preserve"> цієї Документації, Комітет відхиляє таку пропозицію, про що складається протокол.</w:t>
                  </w:r>
                </w:p>
                <w:p w14:paraId="42C1FD90" w14:textId="41E58D32" w:rsidR="000232B6" w:rsidRDefault="000232B6" w:rsidP="000232B6">
                  <w:pPr>
                    <w:ind w:right="20" w:firstLine="456"/>
                    <w:jc w:val="both"/>
                    <w:rPr>
                      <w:lang w:eastAsia="uk-UA"/>
                    </w:rPr>
                  </w:pPr>
                  <w:r>
                    <w:rPr>
                      <w:lang w:eastAsia="uk-UA"/>
                    </w:rPr>
                    <w:t>Рішення Комітету щодо допуску та/або відхилення пропозицій оприлюднюються підрозділом, відповідальним за організацію закупівель, у Системі (у разі її застосування під час процедури закупівлі) та/або на офіційному веб-сайті Замовника  протягом одного робочого дня з моменту прийняття такого рішення.</w:t>
                  </w:r>
                </w:p>
                <w:p w14:paraId="272964CA" w14:textId="16F0EDE8" w:rsidR="000232B6" w:rsidRDefault="000232B6" w:rsidP="000232B6">
                  <w:pPr>
                    <w:ind w:right="20" w:firstLine="456"/>
                    <w:jc w:val="both"/>
                    <w:rPr>
                      <w:lang w:eastAsia="uk-UA"/>
                    </w:rPr>
                  </w:pPr>
                  <w:r>
                    <w:rPr>
                      <w:lang w:eastAsia="uk-UA"/>
                    </w:rPr>
                    <w:t>Мінімальна кількість учасників, щодо яких прийнято рішення про допуск до укладання рамкової угоди, повинна становити не менше трьох. Якщо за результати кваліфікаційного відбору, кількість учасників, щодо яких Комітетом прийнято рішення про допуск до укладання рамкової угоди, становить менше трьох, така закупівля відміняється, крім випадків відповідно п. 4 Розділу І</w:t>
                  </w:r>
                  <w:r>
                    <w:rPr>
                      <w:lang w:val="en-US" w:eastAsia="uk-UA"/>
                    </w:rPr>
                    <w:t>V</w:t>
                  </w:r>
                  <w:r>
                    <w:rPr>
                      <w:lang w:eastAsia="uk-UA"/>
                    </w:rPr>
                    <w:t xml:space="preserve"> цієї Документації.</w:t>
                  </w:r>
                </w:p>
                <w:p w14:paraId="7A0C6D4D" w14:textId="0BAF9C8D" w:rsidR="000232B6" w:rsidRDefault="000232B6" w:rsidP="000232B6">
                  <w:pPr>
                    <w:ind w:right="20" w:firstLine="456"/>
                    <w:jc w:val="both"/>
                    <w:rPr>
                      <w:lang w:eastAsia="uk-UA"/>
                    </w:rPr>
                  </w:pPr>
                  <w:r>
                    <w:rPr>
                      <w:lang w:eastAsia="uk-UA"/>
                    </w:rPr>
                    <w:t>Рамкова угода укладається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p>
                <w:p w14:paraId="6FA8569D" w14:textId="3E0916FD" w:rsidR="000232B6" w:rsidRPr="00926F5F" w:rsidRDefault="000232B6" w:rsidP="000232B6">
                  <w:pPr>
                    <w:ind w:right="20" w:firstLine="456"/>
                    <w:jc w:val="both"/>
                    <w:rPr>
                      <w:lang w:eastAsia="uk-UA"/>
                    </w:rPr>
                  </w:pPr>
                  <w:r>
                    <w:rPr>
                      <w:lang w:eastAsia="uk-UA"/>
                    </w:rPr>
                    <w:t xml:space="preserve">Рамкові угоди повинні бути підписані між замовником та щонайменше трьома учасниками-переможцями. У разі непідписання рамкової угоди або відмови від її підписання одним або кількома учасниками-переможцями у строки, установлені цим Регламентом, внаслідок чого кількість учасників-переможців, які її підписали, становитиме менше ніж три учасники-переможці, Замовник може відмінити процедуру закупівлю, у порядку визначеному </w:t>
                  </w:r>
                  <w:r w:rsidRPr="004809FF">
                    <w:rPr>
                      <w:lang w:eastAsia="uk-UA"/>
                    </w:rPr>
                    <w:t xml:space="preserve">п. </w:t>
                  </w:r>
                  <w:r w:rsidRPr="00841B80">
                    <w:rPr>
                      <w:lang w:eastAsia="uk-UA"/>
                    </w:rPr>
                    <w:t xml:space="preserve">8 </w:t>
                  </w:r>
                  <w:r w:rsidRPr="004809FF">
                    <w:rPr>
                      <w:lang w:eastAsia="uk-UA"/>
                    </w:rPr>
                    <w:t>Розділу І</w:t>
                  </w:r>
                  <w:r w:rsidRPr="004809FF">
                    <w:rPr>
                      <w:lang w:val="en-US" w:eastAsia="uk-UA"/>
                    </w:rPr>
                    <w:t>V</w:t>
                  </w:r>
                  <w:r w:rsidRPr="004809FF">
                    <w:rPr>
                      <w:lang w:eastAsia="uk-UA"/>
                    </w:rPr>
                    <w:t xml:space="preserve"> цієї Документації, крім випадків відповідно</w:t>
                  </w:r>
                  <w:r w:rsidRPr="00841B80">
                    <w:rPr>
                      <w:lang w:eastAsia="uk-UA"/>
                    </w:rPr>
                    <w:t xml:space="preserve"> до </w:t>
                  </w:r>
                  <w:r w:rsidRPr="004809FF">
                    <w:rPr>
                      <w:lang w:eastAsia="uk-UA"/>
                    </w:rPr>
                    <w:t>п. 4 Розділу</w:t>
                  </w:r>
                  <w:r>
                    <w:rPr>
                      <w:lang w:eastAsia="uk-UA"/>
                    </w:rPr>
                    <w:t xml:space="preserve"> І</w:t>
                  </w:r>
                  <w:r>
                    <w:rPr>
                      <w:lang w:val="en-US" w:eastAsia="uk-UA"/>
                    </w:rPr>
                    <w:t>V</w:t>
                  </w:r>
                  <w:r>
                    <w:rPr>
                      <w:lang w:eastAsia="uk-UA"/>
                    </w:rPr>
                    <w:t xml:space="preserve"> цієї Документації</w:t>
                  </w:r>
                  <w:r w:rsidRPr="004809FF">
                    <w:rPr>
                      <w:lang w:eastAsia="uk-UA"/>
                    </w:rPr>
                    <w:t>.</w:t>
                  </w:r>
                  <w:r>
                    <w:rPr>
                      <w:lang w:eastAsia="uk-UA"/>
                    </w:rPr>
                    <w:t xml:space="preserve"> У такому випадку, підписані рамкові угоди підлягають достроковому припиненню (умова про можливість дострокового розірвання повинна бути передбачена у проекті рамкової угоди або в основних умовах рамкової угоди, які є складовою тендерної документації, а також безпосередньо у самій підписаній рамковій угоді).</w:t>
                  </w:r>
                </w:p>
              </w:tc>
            </w:tr>
            <w:tr w:rsidR="000232B6" w:rsidRPr="00926F5F" w14:paraId="24A40F7D"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71EC534E" w14:textId="5435C7B6" w:rsidR="000232B6" w:rsidRDefault="000232B6" w:rsidP="000232B6">
                  <w:pPr>
                    <w:ind w:left="74"/>
                    <w:rPr>
                      <w:b/>
                      <w:bCs/>
                    </w:rPr>
                  </w:pPr>
                  <w:r>
                    <w:rPr>
                      <w:b/>
                    </w:rPr>
                    <w:lastRenderedPageBreak/>
                    <w:t>2. </w:t>
                  </w:r>
                  <w:r w:rsidRPr="009323F3">
                    <w:rPr>
                      <w:b/>
                    </w:rPr>
                    <w:t>Відбір учасника для здійснення закупівлі за рамковою угодою:</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4D69E4FF" w14:textId="3FA08473" w:rsidR="000232B6" w:rsidRDefault="000232B6" w:rsidP="000232B6">
                  <w:pPr>
                    <w:ind w:right="20" w:firstLine="456"/>
                    <w:jc w:val="both"/>
                    <w:rPr>
                      <w:lang w:eastAsia="uk-UA"/>
                    </w:rPr>
                  </w:pPr>
                  <w:r>
                    <w:rPr>
                      <w:lang w:eastAsia="uk-UA"/>
                    </w:rPr>
                    <w:t>Відбір учасника для здійснення закупівлі за рамковою угодою здійснюється за конкурентним відбором, а саме:</w:t>
                  </w:r>
                </w:p>
                <w:p w14:paraId="7282F15C" w14:textId="0356427D" w:rsidR="000232B6" w:rsidRDefault="000232B6" w:rsidP="000232B6">
                  <w:pPr>
                    <w:ind w:right="20" w:firstLine="483"/>
                    <w:jc w:val="both"/>
                    <w:rPr>
                      <w:lang w:eastAsia="uk-UA"/>
                    </w:rPr>
                  </w:pPr>
                  <w:r>
                    <w:rPr>
                      <w:lang w:eastAsia="uk-UA"/>
                    </w:rPr>
                    <w:t xml:space="preserve">а)  у разі якщо вартість разової закупівлі становить: </w:t>
                  </w:r>
                </w:p>
                <w:p w14:paraId="247257C0" w14:textId="77777777" w:rsidR="000232B6" w:rsidRDefault="000232B6" w:rsidP="000232B6">
                  <w:pPr>
                    <w:ind w:right="20" w:firstLine="456"/>
                    <w:jc w:val="both"/>
                    <w:rPr>
                      <w:lang w:eastAsia="uk-UA"/>
                    </w:rPr>
                  </w:pPr>
                  <w:r>
                    <w:rPr>
                      <w:lang w:eastAsia="uk-UA"/>
                    </w:rPr>
                    <w:t>менше 50 000 грн. – шляхом порівняння актуальних цінових пропозицій від учасників рамкової угоди на основі відкритих джерел інформації та/або інших джерел;</w:t>
                  </w:r>
                </w:p>
                <w:p w14:paraId="519D2802" w14:textId="7096910F" w:rsidR="000232B6" w:rsidRDefault="000232B6" w:rsidP="000232B6">
                  <w:pPr>
                    <w:ind w:right="20" w:firstLine="456"/>
                    <w:jc w:val="both"/>
                    <w:rPr>
                      <w:lang w:eastAsia="uk-UA"/>
                    </w:rPr>
                  </w:pPr>
                  <w:r>
                    <w:rPr>
                      <w:lang w:eastAsia="uk-UA"/>
                    </w:rPr>
                    <w:t xml:space="preserve">б)  у разі якщо вартість разової закупівлі становить: </w:t>
                  </w:r>
                </w:p>
                <w:p w14:paraId="1514A49A" w14:textId="77777777" w:rsidR="000232B6" w:rsidRDefault="000232B6" w:rsidP="000232B6">
                  <w:pPr>
                    <w:ind w:right="20" w:firstLine="456"/>
                    <w:jc w:val="both"/>
                    <w:rPr>
                      <w:lang w:eastAsia="uk-UA"/>
                    </w:rPr>
                  </w:pPr>
                  <w:r>
                    <w:rPr>
                      <w:lang w:eastAsia="uk-UA"/>
                    </w:rPr>
                    <w:t>від 50 000 грн. до 200 000 грн. – шляхом запиту комерційних пропозицій;</w:t>
                  </w:r>
                </w:p>
                <w:p w14:paraId="53FB738C" w14:textId="6C5ECF10" w:rsidR="000232B6" w:rsidRDefault="000232B6" w:rsidP="000232B6">
                  <w:pPr>
                    <w:ind w:right="20" w:firstLine="456"/>
                    <w:jc w:val="both"/>
                    <w:rPr>
                      <w:lang w:eastAsia="uk-UA"/>
                    </w:rPr>
                  </w:pPr>
                  <w:r>
                    <w:rPr>
                      <w:lang w:eastAsia="uk-UA"/>
                    </w:rPr>
                    <w:lastRenderedPageBreak/>
                    <w:t xml:space="preserve">в)  у разі якщо вартість закупівлі становить 200 000 грн. або більше - шляхом використанням електронного аукціону через електронну систему закупівель, до якого допускаються Учасники, з якими укладені рамкові угоди з предмету закупівлі (у разі технічної неможливості - конкурентний відбір здійснюється відповідно до п. б) цієї Документації). </w:t>
                  </w:r>
                </w:p>
                <w:p w14:paraId="708CA643" w14:textId="5600B08A" w:rsidR="000232B6" w:rsidRDefault="000232B6" w:rsidP="000232B6">
                  <w:pPr>
                    <w:ind w:right="20" w:firstLine="456"/>
                    <w:jc w:val="both"/>
                    <w:rPr>
                      <w:lang w:eastAsia="uk-UA"/>
                    </w:rPr>
                  </w:pPr>
                  <w:r>
                    <w:rPr>
                      <w:lang w:eastAsia="uk-UA"/>
                    </w:rPr>
                    <w:t>Відбір застосовується Замовником на основі цінового критерію за найнижчою ціною серед Учасників, які надіслали свої пропозиції на запрошення Замовника.</w:t>
                  </w:r>
                </w:p>
                <w:p w14:paraId="5ED34176" w14:textId="07F78169" w:rsidR="000232B6" w:rsidRDefault="000232B6" w:rsidP="000232B6">
                  <w:pPr>
                    <w:ind w:right="20" w:firstLine="456"/>
                    <w:jc w:val="both"/>
                    <w:rPr>
                      <w:lang w:eastAsia="uk-UA"/>
                    </w:rPr>
                  </w:pPr>
                  <w:r>
                    <w:rPr>
                      <w:lang w:eastAsia="uk-UA"/>
                    </w:rPr>
                    <w:t>Для проведення відбору одночасно всім учасникам, які підписали рамкову угоду, у випадках визначених п. п. б) та в) цієї Документації, надсилається запрошення подати пропозиції щодо постачання товарів/надання послуг/виконання робіт за рамковою угодою. Таке запрошення подається у формі повідомлення та повинно містити:</w:t>
                  </w:r>
                </w:p>
                <w:p w14:paraId="69834613" w14:textId="77777777" w:rsidR="000232B6" w:rsidRDefault="000232B6" w:rsidP="000232B6">
                  <w:pPr>
                    <w:ind w:right="20" w:firstLine="456"/>
                    <w:jc w:val="both"/>
                    <w:rPr>
                      <w:lang w:eastAsia="uk-UA"/>
                    </w:rPr>
                  </w:pPr>
                  <w:r>
                    <w:rPr>
                      <w:lang w:eastAsia="uk-UA"/>
                    </w:rPr>
                    <w:t>найменування та місцезнаходження замовника;</w:t>
                  </w:r>
                </w:p>
                <w:p w14:paraId="6C242A8E" w14:textId="77777777" w:rsidR="000232B6" w:rsidRDefault="000232B6" w:rsidP="000232B6">
                  <w:pPr>
                    <w:ind w:right="20" w:firstLine="456"/>
                    <w:jc w:val="both"/>
                    <w:rPr>
                      <w:lang w:eastAsia="uk-UA"/>
                    </w:rPr>
                  </w:pPr>
                  <w:r>
                    <w:rPr>
                      <w:lang w:eastAsia="uk-UA"/>
                    </w:rPr>
                    <w:t>назву предмета закупівлі або частини предмета закупівлі (лоту);</w:t>
                  </w:r>
                </w:p>
                <w:p w14:paraId="428179C1" w14:textId="77777777" w:rsidR="000232B6" w:rsidRDefault="000232B6" w:rsidP="000232B6">
                  <w:pPr>
                    <w:ind w:right="20" w:firstLine="456"/>
                    <w:jc w:val="both"/>
                    <w:rPr>
                      <w:lang w:eastAsia="uk-UA"/>
                    </w:rPr>
                  </w:pPr>
                  <w:r>
                    <w:rPr>
                      <w:lang w:eastAsia="uk-UA"/>
                    </w:rPr>
                    <w:t>кількість товарів чи кількість (обсяг) виконання робіт/надання послуг (у разі потреби);</w:t>
                  </w:r>
                </w:p>
                <w:p w14:paraId="7C28B7CD" w14:textId="77777777" w:rsidR="000232B6" w:rsidRDefault="000232B6" w:rsidP="000232B6">
                  <w:pPr>
                    <w:ind w:right="20" w:firstLine="456"/>
                    <w:jc w:val="both"/>
                    <w:rPr>
                      <w:lang w:eastAsia="uk-UA"/>
                    </w:rPr>
                  </w:pPr>
                  <w:r>
                    <w:rPr>
                      <w:lang w:eastAsia="uk-UA"/>
                    </w:rPr>
                    <w:t>місце поставки товарів, виконання робіт чи надання послуг;</w:t>
                  </w:r>
                </w:p>
                <w:p w14:paraId="412039BF" w14:textId="77777777" w:rsidR="000232B6" w:rsidRDefault="000232B6" w:rsidP="000232B6">
                  <w:pPr>
                    <w:ind w:right="20" w:firstLine="456"/>
                    <w:jc w:val="both"/>
                    <w:rPr>
                      <w:lang w:eastAsia="uk-UA"/>
                    </w:rPr>
                  </w:pPr>
                  <w:r>
                    <w:rPr>
                      <w:lang w:eastAsia="uk-UA"/>
                    </w:rPr>
                    <w:t>строк поставки товарів, виконання робіт чи надання послуг;</w:t>
                  </w:r>
                </w:p>
                <w:p w14:paraId="0C541B0C" w14:textId="77777777" w:rsidR="000232B6" w:rsidRDefault="000232B6" w:rsidP="000232B6">
                  <w:pPr>
                    <w:ind w:right="20" w:firstLine="456"/>
                    <w:jc w:val="both"/>
                    <w:rPr>
                      <w:lang w:eastAsia="uk-UA"/>
                    </w:rPr>
                  </w:pPr>
                  <w:r>
                    <w:rPr>
                      <w:lang w:eastAsia="uk-UA"/>
                    </w:rPr>
                    <w:t>одиницю виміру товарів, робіт або послуг (аналогічна одиниці виміру, зазначеній у рамковій угоді);</w:t>
                  </w:r>
                </w:p>
                <w:p w14:paraId="119E59DA" w14:textId="77777777" w:rsidR="000232B6" w:rsidRDefault="000232B6" w:rsidP="000232B6">
                  <w:pPr>
                    <w:ind w:right="20" w:firstLine="456"/>
                    <w:jc w:val="both"/>
                    <w:rPr>
                      <w:lang w:eastAsia="uk-UA"/>
                    </w:rPr>
                  </w:pPr>
                  <w:r>
                    <w:rPr>
                      <w:lang w:eastAsia="uk-UA"/>
                    </w:rPr>
                    <w:t>дані про забезпечення виконання договору (якщо це передбачено у рамковій угоді);</w:t>
                  </w:r>
                </w:p>
                <w:p w14:paraId="02E9C668" w14:textId="77777777" w:rsidR="000232B6" w:rsidRDefault="000232B6" w:rsidP="000232B6">
                  <w:pPr>
                    <w:ind w:right="20" w:firstLine="456"/>
                    <w:jc w:val="both"/>
                    <w:rPr>
                      <w:lang w:eastAsia="uk-UA"/>
                    </w:rPr>
                  </w:pPr>
                  <w:r>
                    <w:rPr>
                      <w:lang w:eastAsia="uk-UA"/>
                    </w:rPr>
                    <w:t>розмір мінімального кроку електронного аукціону у разі його проведення.</w:t>
                  </w:r>
                </w:p>
                <w:p w14:paraId="5D6D3ED3" w14:textId="1CA5DCD4" w:rsidR="000232B6" w:rsidRDefault="000232B6" w:rsidP="000232B6">
                  <w:pPr>
                    <w:ind w:right="20" w:firstLine="456"/>
                    <w:jc w:val="both"/>
                    <w:rPr>
                      <w:lang w:eastAsia="uk-UA"/>
                    </w:rPr>
                  </w:pPr>
                  <w:r>
                    <w:rPr>
                      <w:lang w:eastAsia="uk-UA"/>
                    </w:rPr>
                    <w:t>Під час проведення відбору учасники подають свої пропозиції відповідно до вимог, установлених у запрошенні.</w:t>
                  </w:r>
                </w:p>
                <w:p w14:paraId="43100397" w14:textId="77777777" w:rsidR="000232B6" w:rsidRDefault="000232B6" w:rsidP="000232B6">
                  <w:pPr>
                    <w:ind w:right="20" w:firstLine="456"/>
                    <w:jc w:val="both"/>
                    <w:rPr>
                      <w:lang w:eastAsia="uk-UA"/>
                    </w:rPr>
                  </w:pPr>
                  <w:r>
                    <w:rPr>
                      <w:lang w:eastAsia="uk-UA"/>
                    </w:rPr>
                    <w:t>До участі у конкурентному відборі допускаються пропозиції всіх учасників, які підписали рамкову угоду.</w:t>
                  </w:r>
                </w:p>
                <w:p w14:paraId="586687A7" w14:textId="4EBFD67C" w:rsidR="000232B6" w:rsidRDefault="000232B6" w:rsidP="000232B6">
                  <w:pPr>
                    <w:ind w:right="20" w:firstLine="456"/>
                    <w:jc w:val="both"/>
                    <w:rPr>
                      <w:lang w:eastAsia="uk-UA"/>
                    </w:rPr>
                  </w:pPr>
                  <w:r>
                    <w:rPr>
                      <w:lang w:eastAsia="uk-UA"/>
                    </w:rPr>
                    <w:t>Кінцевий строк подання пропозицій встановлюється у запрошенні.</w:t>
                  </w:r>
                </w:p>
                <w:p w14:paraId="706EFCAA" w14:textId="3325705D" w:rsidR="000232B6" w:rsidRDefault="000232B6" w:rsidP="000232B6">
                  <w:pPr>
                    <w:ind w:right="20" w:firstLine="456"/>
                    <w:jc w:val="both"/>
                    <w:rPr>
                      <w:lang w:eastAsia="uk-UA"/>
                    </w:rPr>
                  </w:pPr>
                  <w:r>
                    <w:rPr>
                      <w:lang w:eastAsia="uk-UA"/>
                    </w:rPr>
                    <w:t>Після проведення конкурентного відбору Замовник визначає переможцем того учасника, пропозиція якого є найбільш економічно вигідною за ціновим критерієм. У разі якщо надана пропозиція Учасника не відповідає вимогам зазначеним у надісланому Запрошенні Замовник має право відхилити та перейти до наступного учасника з найбільш економічно-вигідною пропозицією та/або надіслати повторно Запрошення. Рішення про визначення переможця затверджується Комітетом за поданням керівника Замовника з питань МТЗ. Строк визначення переможця не повинен перевищувати трьох робочих днів з дня закінчення конкурентного відбору.</w:t>
                  </w:r>
                </w:p>
                <w:p w14:paraId="6CDFEE48" w14:textId="610AC7D7" w:rsidR="000232B6" w:rsidRDefault="000232B6" w:rsidP="000232B6">
                  <w:pPr>
                    <w:ind w:right="20" w:firstLine="456"/>
                    <w:jc w:val="both"/>
                    <w:rPr>
                      <w:lang w:eastAsia="uk-UA"/>
                    </w:rPr>
                  </w:pPr>
                  <w:r>
                    <w:rPr>
                      <w:lang w:eastAsia="uk-UA"/>
                    </w:rPr>
                    <w:t>У разі неподання жодним з учасників, який є стороною рамкової угоди, цінових пропозицій замовник має право повторно провести відбір, а у разі якщо було подано цінові пропозиції не всіма учасниками – провести відбір серед отриманих пропозицій.</w:t>
                  </w:r>
                </w:p>
                <w:p w14:paraId="2854AFE3" w14:textId="78CE5E2F" w:rsidR="000232B6" w:rsidRDefault="000232B6" w:rsidP="000232B6">
                  <w:pPr>
                    <w:ind w:right="20" w:firstLine="456"/>
                    <w:jc w:val="both"/>
                    <w:rPr>
                      <w:lang w:eastAsia="uk-UA"/>
                    </w:rPr>
                  </w:pPr>
                  <w:r w:rsidRPr="004809FF">
                    <w:rPr>
                      <w:lang w:eastAsia="uk-UA"/>
                    </w:rPr>
                    <w:t>Закупівля за рамковою угодою може здійснюватися шляхом укладання додаткової угоди до рамкової угоди, підписання заявки на поставку або на підставі виставлених учасником-переможцем рахунків чи інших не заборонених законодавством документів (з урахуванням вимог рамкової угоди). У разі закупівлі на підставі виставлених учасником-переможцем рахунків чи інших не заборонених законодавством документів, укладання окремої угоди закупівлі не є обов’язковим (якщо це не суперечить чинному законодавству та/або внутрішнім документам Замовника</w:t>
                  </w:r>
                </w:p>
                <w:p w14:paraId="57C20384" w14:textId="77777777" w:rsidR="000232B6" w:rsidRDefault="000232B6" w:rsidP="000232B6">
                  <w:pPr>
                    <w:ind w:right="20" w:firstLine="456"/>
                    <w:jc w:val="both"/>
                    <w:rPr>
                      <w:lang w:eastAsia="uk-UA"/>
                    </w:rPr>
                  </w:pPr>
                  <w:r>
                    <w:rPr>
                      <w:lang w:eastAsia="uk-UA"/>
                    </w:rPr>
                    <w:lastRenderedPageBreak/>
                    <w:t>У разі укладання додаткової угоди, строк її укладання не може перевищувати 5 робочих днів з моменту визначення переможця.</w:t>
                  </w:r>
                </w:p>
                <w:p w14:paraId="74E5881F" w14:textId="25A0BD20" w:rsidR="000232B6" w:rsidRPr="00926F5F" w:rsidRDefault="000232B6" w:rsidP="000232B6">
                  <w:pPr>
                    <w:ind w:right="20" w:firstLine="456"/>
                    <w:jc w:val="both"/>
                    <w:rPr>
                      <w:lang w:eastAsia="uk-UA"/>
                    </w:rPr>
                  </w:pPr>
                  <w:r>
                    <w:rPr>
                      <w:lang w:eastAsia="uk-UA"/>
                    </w:rPr>
                    <w:t>У разі неукладення угоди або не здійснення закупівлі без укладання угоди (виставлення рахунку, акцепту заявки на поставку тощо) з вини переможця протягом строку, передбаченого умовами відповідної рамкової угоди, або у разі, якщо учасник відмовився чи не виконує свої зобов’язання, Замовник може повторно визначити найбільш економічно вигідну пропозицію процедури закупівлі серед інших Учасників цієї процедури, строк дії яких ще не минув і здійснити закупівлю (відповідно до цієї Документації) не пізніше 3 робочих днів з дня повторного визначення переможця процедури закупівлі, в аналогічному порядку.</w:t>
                  </w:r>
                </w:p>
              </w:tc>
            </w:tr>
            <w:tr w:rsidR="000232B6" w:rsidRPr="00926F5F" w14:paraId="79F19FED"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2D76340" w14:textId="56F3EE06" w:rsidR="000232B6" w:rsidRPr="00AB283C" w:rsidRDefault="000232B6" w:rsidP="000232B6">
                  <w:pPr>
                    <w:pStyle w:val="ac"/>
                    <w:spacing w:before="0" w:beforeAutospacing="0" w:after="0" w:afterAutospacing="0"/>
                    <w:rPr>
                      <w:b/>
                      <w:bCs/>
                      <w:color w:val="000000"/>
                      <w:lang w:val="uk-UA"/>
                    </w:rPr>
                  </w:pPr>
                  <w:r>
                    <w:rPr>
                      <w:b/>
                      <w:bCs/>
                      <w:color w:val="000000"/>
                      <w:lang w:val="uk-UA"/>
                    </w:rPr>
                    <w:lastRenderedPageBreak/>
                    <w:t>3.  </w:t>
                  </w:r>
                  <w:r w:rsidRPr="00A72532">
                    <w:rPr>
                      <w:b/>
                      <w:bCs/>
                      <w:color w:val="000000"/>
                      <w:lang w:val="uk-UA"/>
                    </w:rPr>
                    <w:t>Особливості закупівлі за рамковими угодами</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D054802" w14:textId="1BF8193C" w:rsidR="000232B6" w:rsidRPr="00841B80" w:rsidRDefault="000232B6" w:rsidP="000232B6">
                  <w:pPr>
                    <w:ind w:right="20" w:firstLine="456"/>
                    <w:jc w:val="both"/>
                    <w:rPr>
                      <w:lang w:eastAsia="uk-UA"/>
                    </w:rPr>
                  </w:pPr>
                  <w:r w:rsidRPr="00841B80">
                    <w:rPr>
                      <w:lang w:eastAsia="uk-UA"/>
                    </w:rPr>
                    <w:t>Умови закупівлі не повинні відрізнятися від змісту наданої учасником цінової пропозиції за одиницю товару, роботи чи послуги.</w:t>
                  </w:r>
                </w:p>
                <w:p w14:paraId="2EA86A84" w14:textId="2A274595" w:rsidR="000232B6" w:rsidRPr="00841B80" w:rsidRDefault="000232B6" w:rsidP="000232B6">
                  <w:pPr>
                    <w:ind w:right="20" w:firstLine="456"/>
                    <w:jc w:val="both"/>
                    <w:rPr>
                      <w:lang w:eastAsia="uk-UA"/>
                    </w:rPr>
                  </w:pPr>
                  <w:r w:rsidRPr="00841B80">
                    <w:rPr>
                      <w:lang w:eastAsia="uk-UA"/>
                    </w:rPr>
                    <w:t>Учасник, який визначений як переможець конкурентного відбору, не має права передавати (відступати) права та обов'язки будь-яким іншим особам, покладати виконання зобов'язань на будь-яку іншу особу.</w:t>
                  </w:r>
                </w:p>
                <w:p w14:paraId="0E0B121D" w14:textId="7565921B" w:rsidR="000232B6" w:rsidRPr="00841B80" w:rsidRDefault="000232B6" w:rsidP="000232B6">
                  <w:pPr>
                    <w:ind w:right="20" w:firstLine="456"/>
                    <w:jc w:val="both"/>
                    <w:rPr>
                      <w:lang w:eastAsia="uk-UA"/>
                    </w:rPr>
                  </w:pPr>
                  <w:r w:rsidRPr="00841B80">
                    <w:rPr>
                      <w:lang w:eastAsia="uk-UA"/>
                    </w:rPr>
                    <w:t>Укладені рамкові угоди, розміщуються на офіційному веб-сайті Товариства протягом 3 робочих днів з дня їх підписання.</w:t>
                  </w:r>
                </w:p>
                <w:p w14:paraId="59C292F0" w14:textId="12925D6F" w:rsidR="000232B6" w:rsidRPr="00841B80" w:rsidRDefault="000232B6" w:rsidP="000232B6">
                  <w:pPr>
                    <w:ind w:right="20" w:firstLine="456"/>
                    <w:jc w:val="both"/>
                    <w:rPr>
                      <w:lang w:eastAsia="uk-UA"/>
                    </w:rPr>
                  </w:pPr>
                  <w:r w:rsidRPr="000F7402">
                    <w:rPr>
                      <w:lang w:eastAsia="uk-UA"/>
                    </w:rPr>
                    <w:t>Зміни та доповнення до рамкової угоди вносяться відповідно до чинного законодавства України та внутрішніх документів Замовника.</w:t>
                  </w:r>
                </w:p>
                <w:p w14:paraId="188BE811" w14:textId="14AA0697" w:rsidR="000232B6" w:rsidRPr="00841B80" w:rsidRDefault="000232B6" w:rsidP="000232B6">
                  <w:pPr>
                    <w:ind w:right="20" w:firstLine="456"/>
                    <w:jc w:val="both"/>
                    <w:rPr>
                      <w:lang w:eastAsia="uk-UA"/>
                    </w:rPr>
                  </w:pPr>
                  <w:r w:rsidRPr="00841B80">
                    <w:rPr>
                      <w:lang w:eastAsia="uk-UA"/>
                    </w:rPr>
                    <w:t>Рамкова угода може припинятися у порядку та за наявності підстав, визначених у цій угоді. До підстав припинення рамкової угоди належать:</w:t>
                  </w:r>
                </w:p>
                <w:p w14:paraId="4A5296B6" w14:textId="77777777" w:rsidR="000232B6" w:rsidRPr="00841B80" w:rsidRDefault="000232B6" w:rsidP="000232B6">
                  <w:pPr>
                    <w:ind w:right="20" w:firstLine="456"/>
                    <w:jc w:val="both"/>
                    <w:rPr>
                      <w:lang w:eastAsia="uk-UA"/>
                    </w:rPr>
                  </w:pPr>
                  <w:r w:rsidRPr="00841B80">
                    <w:rPr>
                      <w:lang w:eastAsia="uk-UA"/>
                    </w:rPr>
                    <w:t>-  відмова замовника від виконання рамкової угоди;</w:t>
                  </w:r>
                </w:p>
                <w:p w14:paraId="5D6CA958" w14:textId="77777777" w:rsidR="000232B6" w:rsidRPr="00841B80" w:rsidRDefault="000232B6" w:rsidP="000232B6">
                  <w:pPr>
                    <w:ind w:right="20" w:firstLine="456"/>
                    <w:jc w:val="both"/>
                    <w:rPr>
                      <w:lang w:eastAsia="uk-UA"/>
                    </w:rPr>
                  </w:pPr>
                  <w:r w:rsidRPr="00841B80">
                    <w:rPr>
                      <w:lang w:eastAsia="uk-UA"/>
                    </w:rPr>
                    <w:t>-  відмова одного або більше учасників від виконання рамкової угоди або інших дій, якщо внаслідок цього кількість учасників, які підписали рамкову угоду, стала менше трьох.</w:t>
                  </w:r>
                </w:p>
                <w:p w14:paraId="2CA97E05" w14:textId="7CD028CA" w:rsidR="000232B6" w:rsidRPr="00841B80" w:rsidRDefault="000232B6" w:rsidP="000232B6">
                  <w:pPr>
                    <w:ind w:right="20" w:firstLine="456"/>
                    <w:jc w:val="both"/>
                    <w:rPr>
                      <w:lang w:eastAsia="uk-UA"/>
                    </w:rPr>
                  </w:pPr>
                  <w:r w:rsidRPr="00841B80">
                    <w:rPr>
                      <w:lang w:eastAsia="uk-UA"/>
                    </w:rPr>
                    <w:t>Рамкова угода може містити інші підстави припинення, передбачені законодавством.</w:t>
                  </w:r>
                </w:p>
                <w:p w14:paraId="714009E7" w14:textId="77777777" w:rsidR="000232B6" w:rsidRDefault="000232B6" w:rsidP="000232B6">
                  <w:pPr>
                    <w:ind w:right="20" w:firstLine="456"/>
                    <w:jc w:val="both"/>
                    <w:rPr>
                      <w:lang w:eastAsia="uk-UA"/>
                    </w:rPr>
                  </w:pPr>
                  <w:r w:rsidRPr="00841B80">
                    <w:rPr>
                      <w:lang w:eastAsia="uk-UA"/>
                    </w:rPr>
                    <w:t>У разі якщо після визначення переможця відповідно до п. 2.</w:t>
                  </w:r>
                  <w:r>
                    <w:rPr>
                      <w:lang w:eastAsia="uk-UA"/>
                    </w:rPr>
                    <w:t xml:space="preserve"> Розділу І</w:t>
                  </w:r>
                  <w:r>
                    <w:rPr>
                      <w:lang w:val="en-US" w:eastAsia="uk-UA"/>
                    </w:rPr>
                    <w:t>V</w:t>
                  </w:r>
                  <w:r>
                    <w:rPr>
                      <w:lang w:eastAsia="uk-UA"/>
                    </w:rPr>
                    <w:t xml:space="preserve"> цієї Документації</w:t>
                  </w:r>
                  <w:r w:rsidRPr="00841B80">
                    <w:rPr>
                      <w:lang w:eastAsia="uk-UA"/>
                    </w:rPr>
                    <w:t xml:space="preserve">, Замовник виявив товар, роботи/послугу за ціною, меншою ніж ціна, запропонована таким Учасником, Замовник направляє Учаснику лист з пропозицією зменшити запропоновану ціну до ціни, виявленої Замовником. У разі згоди на зменшення ціни Учасник протягом трьох робочих днів з дня отримання листа від Замовника, надає Замовнику нову пропозицію зі зменшеною ціною. </w:t>
                  </w:r>
                </w:p>
                <w:p w14:paraId="7D54529D" w14:textId="3084C9D7" w:rsidR="000232B6" w:rsidRPr="00841B80" w:rsidRDefault="000232B6" w:rsidP="000232B6">
                  <w:pPr>
                    <w:ind w:right="20" w:firstLine="456"/>
                    <w:jc w:val="both"/>
                    <w:rPr>
                      <w:lang w:eastAsia="uk-UA"/>
                    </w:rPr>
                  </w:pPr>
                  <w:r w:rsidRPr="00841B80">
                    <w:rPr>
                      <w:lang w:eastAsia="uk-UA"/>
                    </w:rPr>
                    <w:t>У разі незгоди Учасника на зменшення ціни та/або неотримання Замовником нової пропозиції протягом 3 робочих днів з дня отримання Учасником листа від Замовника, Замовник має право відмовитися в односторонньому порядку від закупівлі такого товару/робіт/послуги за рамковою угодою та/або розірвання рамкової угоди без відшкодування будь-яких збитків Учаснику, про що Замовник повідомляє такого Учасника. Днем отримання листа від Замовника вважається дата поштового штемпеля підприємства зв`язку, через яке надсилається таке повідомлення, або дата електронного листа.</w:t>
                  </w:r>
                </w:p>
                <w:p w14:paraId="050A5F2B" w14:textId="0AE6AF8F" w:rsidR="000232B6" w:rsidRPr="0025588E" w:rsidRDefault="000232B6" w:rsidP="000232B6">
                  <w:pPr>
                    <w:ind w:right="20" w:firstLine="456"/>
                    <w:jc w:val="both"/>
                    <w:rPr>
                      <w:rStyle w:val="ab"/>
                      <w:b w:val="0"/>
                      <w:bCs w:val="0"/>
                      <w:lang w:eastAsia="uk-UA"/>
                    </w:rPr>
                  </w:pPr>
                  <w:r w:rsidRPr="00841B80">
                    <w:rPr>
                      <w:lang w:eastAsia="uk-UA"/>
                    </w:rPr>
                    <w:t xml:space="preserve">У разі незгоди Учасника зменшити ціну, Замовник не позбавляється права повторно провести конкурентний відбір у порядку, встановленому  </w:t>
                  </w:r>
                  <w:r w:rsidRPr="000514D4">
                    <w:rPr>
                      <w:lang w:eastAsia="uk-UA"/>
                    </w:rPr>
                    <w:t>п. 2.</w:t>
                  </w:r>
                  <w:r>
                    <w:rPr>
                      <w:lang w:eastAsia="uk-UA"/>
                    </w:rPr>
                    <w:t xml:space="preserve"> Розділу І</w:t>
                  </w:r>
                  <w:r>
                    <w:rPr>
                      <w:lang w:val="en-US" w:eastAsia="uk-UA"/>
                    </w:rPr>
                    <w:t>V</w:t>
                  </w:r>
                  <w:r>
                    <w:rPr>
                      <w:lang w:eastAsia="uk-UA"/>
                    </w:rPr>
                    <w:t xml:space="preserve"> цієї Документації.</w:t>
                  </w:r>
                </w:p>
              </w:tc>
            </w:tr>
            <w:tr w:rsidR="000232B6" w:rsidRPr="0010593E" w14:paraId="07A7FB10"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C58B1E7" w14:textId="4FA3BFBA" w:rsidR="000232B6" w:rsidRPr="008B281E" w:rsidRDefault="000232B6" w:rsidP="000232B6">
                  <w:pPr>
                    <w:pStyle w:val="ac"/>
                    <w:spacing w:before="0" w:beforeAutospacing="0" w:after="0" w:afterAutospacing="0"/>
                    <w:rPr>
                      <w:b/>
                      <w:bCs/>
                      <w:color w:val="000000"/>
                    </w:rPr>
                  </w:pPr>
                  <w:r>
                    <w:rPr>
                      <w:b/>
                      <w:bCs/>
                      <w:color w:val="000000"/>
                      <w:lang w:val="uk-UA"/>
                    </w:rPr>
                    <w:t>4.  </w:t>
                  </w:r>
                  <w:r w:rsidRPr="00A72532">
                    <w:rPr>
                      <w:b/>
                      <w:bCs/>
                      <w:color w:val="000000"/>
                      <w:lang w:val="uk-UA"/>
                    </w:rPr>
                    <w:t>Інші умови закупівлі по рамковим угодам</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4B15A21" w14:textId="755F1D92" w:rsidR="000232B6" w:rsidRPr="000514D4" w:rsidRDefault="000232B6" w:rsidP="000232B6">
                  <w:pPr>
                    <w:ind w:right="20" w:firstLine="456"/>
                    <w:jc w:val="both"/>
                    <w:rPr>
                      <w:lang w:eastAsia="uk-UA"/>
                    </w:rPr>
                  </w:pPr>
                  <w:r w:rsidRPr="000514D4">
                    <w:rPr>
                      <w:lang w:eastAsia="uk-UA"/>
                    </w:rPr>
                    <w:t>Кількість учасників, з якими Замовник може укласти рамкові угоди, може бути розширена у разі звернення потенційного учасника до Замовника, та проходження потенційним учасником процедури кваліфікації.</w:t>
                  </w:r>
                </w:p>
                <w:p w14:paraId="72DB561D" w14:textId="74E66460" w:rsidR="000232B6" w:rsidRPr="000514D4" w:rsidRDefault="000232B6" w:rsidP="000232B6">
                  <w:pPr>
                    <w:ind w:right="20" w:firstLine="456"/>
                    <w:jc w:val="both"/>
                    <w:rPr>
                      <w:lang w:eastAsia="uk-UA"/>
                    </w:rPr>
                  </w:pPr>
                  <w:r w:rsidRPr="000514D4">
                    <w:rPr>
                      <w:lang w:eastAsia="uk-UA"/>
                    </w:rPr>
                    <w:lastRenderedPageBreak/>
                    <w:t>У разі, якщо потенційний учасник виявив намір прийняти участь у закупівлі за рамковою угодою, яку проведено та укладено рамкові угоди з Учасниками які пройшли кваліфікаційний відбір у встановленому у Товаристві порядку, він звертається письмово на адресу замовника листом про виявлення наміру прийняти Участь у такій закупівлі за рамковою угодою.</w:t>
                  </w:r>
                </w:p>
                <w:p w14:paraId="6383843A" w14:textId="196E6906" w:rsidR="000232B6" w:rsidRPr="000514D4" w:rsidRDefault="000232B6" w:rsidP="000232B6">
                  <w:pPr>
                    <w:ind w:right="20" w:firstLine="456"/>
                    <w:jc w:val="both"/>
                    <w:rPr>
                      <w:lang w:eastAsia="uk-UA"/>
                    </w:rPr>
                  </w:pPr>
                  <w:r w:rsidRPr="000514D4">
                    <w:rPr>
                      <w:lang w:eastAsia="uk-UA"/>
                    </w:rPr>
                    <w:t>Замовник у разі згоди на участь такого Учасника у закупівлі за рамковою угодою вимагає надати пакет документів відповідно до вимог документації процедури закупівлі за рамковою угодою та проводить кваліфікаційний відбір, у</w:t>
                  </w:r>
                  <w:r>
                    <w:rPr>
                      <w:lang w:eastAsia="uk-UA"/>
                    </w:rPr>
                    <w:t xml:space="preserve"> встановлені </w:t>
                  </w:r>
                  <w:r w:rsidRPr="000514D4">
                    <w:rPr>
                      <w:lang w:eastAsia="uk-UA"/>
                    </w:rPr>
                    <w:t xml:space="preserve">строки, на відповідність пропозиції Учасника вимогам встановленим у Документації процедури закупівлі. </w:t>
                  </w:r>
                </w:p>
                <w:p w14:paraId="4774A246" w14:textId="39A978D4" w:rsidR="000232B6" w:rsidRPr="000514D4" w:rsidRDefault="000232B6" w:rsidP="000232B6">
                  <w:pPr>
                    <w:ind w:right="20" w:firstLine="456"/>
                    <w:jc w:val="both"/>
                    <w:rPr>
                      <w:lang w:eastAsia="uk-UA"/>
                    </w:rPr>
                  </w:pPr>
                  <w:r w:rsidRPr="000514D4">
                    <w:rPr>
                      <w:lang w:eastAsia="uk-UA"/>
                    </w:rPr>
                    <w:t xml:space="preserve">У разі проходження кваліфікаційного відбору нового учасника, з ним укладається рамкова угода у </w:t>
                  </w:r>
                  <w:r>
                    <w:rPr>
                      <w:lang w:eastAsia="uk-UA"/>
                    </w:rPr>
                    <w:t>аналогічному порядку</w:t>
                  </w:r>
                  <w:r w:rsidRPr="000514D4">
                    <w:rPr>
                      <w:lang w:eastAsia="uk-UA"/>
                    </w:rPr>
                    <w:t>.</w:t>
                  </w:r>
                </w:p>
                <w:p w14:paraId="0500B838" w14:textId="6863AA84" w:rsidR="000232B6" w:rsidRPr="0010593E" w:rsidRDefault="000232B6" w:rsidP="000232B6">
                  <w:pPr>
                    <w:ind w:right="20" w:firstLine="456"/>
                    <w:jc w:val="both"/>
                    <w:rPr>
                      <w:b/>
                      <w:bCs/>
                    </w:rPr>
                  </w:pPr>
                  <w:r w:rsidRPr="000514D4">
                    <w:rPr>
                      <w:lang w:eastAsia="uk-UA"/>
                    </w:rPr>
                    <w:t>У такому випадку при проведенні конкурентного відбору учасника, запрошення надсилається для всіх учасників, які підписали із Замовником рамкові угоди.</w:t>
                  </w:r>
                </w:p>
              </w:tc>
            </w:tr>
          </w:tbl>
          <w:p w14:paraId="4DE7FDA2" w14:textId="77777777" w:rsidR="000232B6" w:rsidRPr="00AB283C" w:rsidRDefault="000232B6" w:rsidP="000232B6">
            <w:pPr>
              <w:pStyle w:val="ac"/>
              <w:jc w:val="center"/>
              <w:rPr>
                <w:sz w:val="20"/>
                <w:szCs w:val="20"/>
                <w:lang w:val="uk-UA"/>
              </w:rPr>
            </w:pPr>
          </w:p>
        </w:tc>
      </w:tr>
      <w:tr w:rsidR="000232B6" w:rsidRPr="00AB283C" w14:paraId="1BB43892"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12D6397" w14:textId="2FF3BF33" w:rsidR="000232B6" w:rsidRPr="00AB283C" w:rsidRDefault="000232B6" w:rsidP="000232B6">
            <w:pPr>
              <w:pStyle w:val="ac"/>
              <w:rPr>
                <w:b/>
                <w:bCs/>
                <w:color w:val="000000"/>
                <w:lang w:val="uk-UA"/>
              </w:rPr>
            </w:pPr>
            <w:r>
              <w:rPr>
                <w:b/>
                <w:bCs/>
                <w:color w:val="000000"/>
                <w:lang w:val="uk-UA"/>
              </w:rPr>
              <w:lastRenderedPageBreak/>
              <w:t>5</w:t>
            </w:r>
            <w:r w:rsidRPr="004C57CB">
              <w:rPr>
                <w:b/>
                <w:bCs/>
                <w:color w:val="000000"/>
              </w:rPr>
              <w:t>.</w:t>
            </w:r>
            <w:r w:rsidRPr="00AB283C">
              <w:rPr>
                <w:b/>
                <w:bCs/>
                <w:color w:val="000000"/>
                <w:lang w:val="uk-UA"/>
              </w:rPr>
              <w:t xml:space="preserve"> Роз’яснення щодо участі Учасників нерезидентів та Учасників резидентів з умовами оплати що відрізняються від </w:t>
            </w:r>
            <w:r>
              <w:rPr>
                <w:b/>
                <w:bCs/>
                <w:color w:val="000000"/>
                <w:lang w:val="uk-UA"/>
              </w:rPr>
              <w:t>рекомендованих</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552666C" w14:textId="34FACF89" w:rsidR="000232B6" w:rsidRPr="0025588E" w:rsidRDefault="000232B6" w:rsidP="000232B6">
            <w:pPr>
              <w:ind w:right="1"/>
              <w:jc w:val="center"/>
              <w:rPr>
                <w:bCs/>
                <w:u w:val="single"/>
              </w:rPr>
            </w:pPr>
            <w:r w:rsidRPr="0025588E">
              <w:rPr>
                <w:bCs/>
                <w:u w:val="single"/>
              </w:rPr>
              <w:t>Умови участі Учасників нерезидентів та/або якщо пропозиція Учасника подається в іншій валюті та/або при умовах поставки DAP та/або умовах оплати, що відрізняються від рекомендованих).</w:t>
            </w:r>
          </w:p>
          <w:p w14:paraId="452FEED6" w14:textId="1CDD73B4" w:rsidR="000232B6" w:rsidRPr="0025588E" w:rsidRDefault="000232B6" w:rsidP="000232B6">
            <w:pPr>
              <w:ind w:right="1" w:firstLine="370"/>
              <w:jc w:val="both"/>
            </w:pPr>
            <w:r w:rsidRPr="0025588E">
              <w:rPr>
                <w:bCs/>
              </w:rPr>
              <w:t xml:space="preserve">Для участі у відборі Учасник-нерезидент повинен привести свою цінову пропозицію до рівних умов з іншими Учасниками аукціону, а саме: цінова пропозиція повинна бути у гривні по курсу НБУ (6 (шість) знаків після коми згідно офіційних даних НБУ) на день початку прийому пропозицій на сайті та повинна бути приведена до умов </w:t>
            </w:r>
            <w:r w:rsidRPr="0025588E">
              <w:t xml:space="preserve">DDP (з урахуванням ПДВ, митних витрат та умов оплати (у разі якщо вони відрізняються від рекомендованих).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w:t>
            </w:r>
            <w:r w:rsidRPr="0025588E">
              <w:rPr>
                <w:u w:val="single"/>
              </w:rPr>
              <w:t>Додатку 6 до документації</w:t>
            </w:r>
            <w:r w:rsidRPr="0025588E">
              <w:t xml:space="preserve">. </w:t>
            </w:r>
          </w:p>
          <w:p w14:paraId="5AEA6B05" w14:textId="77777777" w:rsidR="000232B6" w:rsidRPr="0025588E" w:rsidRDefault="000232B6" w:rsidP="000232B6">
            <w:pPr>
              <w:ind w:right="1" w:firstLine="370"/>
              <w:jc w:val="both"/>
              <w:rPr>
                <w:rStyle w:val="ab"/>
                <w:rFonts w:cs="Arial"/>
              </w:rPr>
            </w:pPr>
            <w:r w:rsidRPr="0025588E">
              <w:rPr>
                <w:bCs/>
              </w:rPr>
              <w:t>У зв’язку з вищевказаним, ц</w:t>
            </w:r>
            <w:r w:rsidRPr="0025588E">
              <w:t>інова пропозиція для таких Учасників ( Додаток 3а) повинна включати в себе як базову ціну пропозиції (ціна договору) у валюті та на умовах Учасника, так і приведену вартість у гривні (згідно з розрахунком у Додатку 6).</w:t>
            </w:r>
            <w:r w:rsidRPr="0025588E">
              <w:rPr>
                <w:rStyle w:val="ab"/>
                <w:rFonts w:cs="Arial"/>
              </w:rPr>
              <w:t xml:space="preserve">   </w:t>
            </w:r>
          </w:p>
          <w:p w14:paraId="6E189281" w14:textId="77777777" w:rsidR="000232B6" w:rsidRPr="0025588E" w:rsidRDefault="000232B6" w:rsidP="003C5396">
            <w:pPr>
              <w:pStyle w:val="aff3"/>
              <w:numPr>
                <w:ilvl w:val="0"/>
                <w:numId w:val="4"/>
              </w:numPr>
              <w:ind w:left="382" w:right="1" w:hanging="12"/>
              <w:jc w:val="both"/>
              <w:rPr>
                <w:rFonts w:ascii="Times New Roman" w:hAnsi="Times New Roman" w:cs="Times New Roman"/>
                <w:sz w:val="24"/>
                <w:szCs w:val="24"/>
                <w:lang w:val="uk-UA"/>
              </w:rPr>
            </w:pPr>
            <w:r w:rsidRPr="0025588E">
              <w:rPr>
                <w:rFonts w:ascii="Times New Roman" w:hAnsi="Times New Roman" w:cs="Times New Roman"/>
                <w:sz w:val="24"/>
                <w:szCs w:val="24"/>
                <w:lang w:val="uk-UA"/>
              </w:rPr>
              <w:t xml:space="preserve">Приведена вартість у гривні розраховується шляхом заповнення Учасником таблиці 6.1. у Додатку 6. </w:t>
            </w:r>
          </w:p>
          <w:p w14:paraId="3FB94A16" w14:textId="66821F39" w:rsidR="000232B6" w:rsidRPr="0025588E" w:rsidRDefault="000232B6" w:rsidP="003C5396">
            <w:pPr>
              <w:pStyle w:val="aff3"/>
              <w:numPr>
                <w:ilvl w:val="0"/>
                <w:numId w:val="4"/>
              </w:numPr>
              <w:ind w:left="382" w:right="1" w:hanging="12"/>
              <w:jc w:val="both"/>
              <w:rPr>
                <w:rFonts w:ascii="Times New Roman" w:hAnsi="Times New Roman" w:cs="Times New Roman"/>
                <w:sz w:val="24"/>
                <w:szCs w:val="24"/>
                <w:lang w:val="uk-UA"/>
              </w:rPr>
            </w:pPr>
            <w:r w:rsidRPr="0025588E">
              <w:rPr>
                <w:rFonts w:ascii="Times New Roman" w:hAnsi="Times New Roman" w:cs="Times New Roman"/>
                <w:sz w:val="24"/>
                <w:szCs w:val="24"/>
                <w:lang w:val="uk-UA"/>
              </w:rPr>
              <w:t>Отримана приведена вартість вноситься у п. 9.1 Додатку 3а (Цінова пропозиція).</w:t>
            </w:r>
          </w:p>
          <w:p w14:paraId="425C0522" w14:textId="63F16D5E" w:rsidR="000232B6" w:rsidRPr="00926F5F" w:rsidRDefault="000232B6" w:rsidP="003C5396">
            <w:pPr>
              <w:numPr>
                <w:ilvl w:val="0"/>
                <w:numId w:val="4"/>
              </w:numPr>
              <w:ind w:left="382" w:hanging="12"/>
              <w:jc w:val="both"/>
              <w:rPr>
                <w:bCs/>
              </w:rPr>
            </w:pPr>
            <w:r w:rsidRPr="0025588E">
              <w:rPr>
                <w:bCs/>
              </w:rPr>
              <w:t xml:space="preserve">При поданні своєї пропозиції відповідно до вимог, встановлених у запрошенні, Учасник </w:t>
            </w:r>
            <w:r w:rsidRPr="00926F5F">
              <w:rPr>
                <w:bCs/>
              </w:rPr>
              <w:t>вказує приведену вартість у гривні (згідно з розрахунком у Таблиці 6.1. Додатку 6).</w:t>
            </w:r>
          </w:p>
          <w:p w14:paraId="60E3100C" w14:textId="65D5D910" w:rsidR="000232B6" w:rsidRPr="00926F5F" w:rsidRDefault="000232B6" w:rsidP="003C5396">
            <w:pPr>
              <w:numPr>
                <w:ilvl w:val="0"/>
                <w:numId w:val="4"/>
              </w:numPr>
              <w:ind w:left="382" w:hanging="12"/>
              <w:jc w:val="both"/>
              <w:rPr>
                <w:rFonts w:cs="Arial"/>
                <w:bCs/>
                <w:color w:val="121212"/>
              </w:rPr>
            </w:pPr>
            <w:r w:rsidRPr="00926F5F">
              <w:rPr>
                <w:bCs/>
              </w:rPr>
              <w:t>Ціною договору вважається знижена ціна пропозиції на умовах та у валюті Учасника (п. 9 Додатку 3а).</w:t>
            </w:r>
            <w:r w:rsidRPr="00926F5F">
              <w:rPr>
                <w:bCs/>
                <w:color w:val="FF0000"/>
                <w:u w:val="single"/>
              </w:rPr>
              <w:t xml:space="preserve"> </w:t>
            </w:r>
          </w:p>
          <w:p w14:paraId="431F1D4F" w14:textId="726AC237" w:rsidR="000232B6" w:rsidRPr="00926F5F" w:rsidRDefault="000232B6" w:rsidP="000232B6">
            <w:pPr>
              <w:ind w:firstLine="370"/>
              <w:jc w:val="both"/>
              <w:rPr>
                <w:rStyle w:val="ab"/>
                <w:rFonts w:cs="Arial"/>
                <w:b w:val="0"/>
                <w:color w:val="121212"/>
              </w:rPr>
            </w:pPr>
            <w:r w:rsidRPr="0010593E">
              <w:rPr>
                <w:rStyle w:val="ab"/>
                <w:rFonts w:cs="Arial"/>
                <w:b w:val="0"/>
                <w:i/>
                <w:color w:val="121212"/>
                <w:sz w:val="20"/>
                <w:szCs w:val="20"/>
              </w:rPr>
              <w:t>У разі коливання курсу іноземної валюти до гривні Замовник має право перерахувати вартість пропозиції Учасника, наданої у іноземній валюті, за курсом НБУ на день прийняття рішення Замовником щодо вибору такого Учасника переможцем. Якщо при перерахуванні пропозиція такого Учасника у гривневому еквіваленті виявиться вищою ніж пропозиція наступного Учасника процедури закупівлі Замовник має право запропонувати Учаснику покращити свою цінову пропозицію</w:t>
            </w:r>
            <w:r w:rsidRPr="0010593E">
              <w:rPr>
                <w:rFonts w:cs="Arial"/>
                <w:bCs/>
                <w:i/>
                <w:color w:val="121212"/>
                <w:sz w:val="20"/>
                <w:szCs w:val="20"/>
              </w:rPr>
              <w:t xml:space="preserve"> до рівня, не вищого ніж ціна пропозиції наступного учасника, а, у разі відмови</w:t>
            </w:r>
            <w:r w:rsidRPr="0010593E">
              <w:rPr>
                <w:rStyle w:val="ab"/>
                <w:rFonts w:cs="Arial"/>
                <w:b w:val="0"/>
                <w:i/>
                <w:color w:val="121212"/>
                <w:sz w:val="20"/>
                <w:szCs w:val="20"/>
              </w:rPr>
              <w:t xml:space="preserve"> - відхилити пропозицію такого Учасника. </w:t>
            </w:r>
          </w:p>
        </w:tc>
      </w:tr>
      <w:tr w:rsidR="000232B6" w:rsidRPr="00AB283C" w14:paraId="72094F1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BEAED7D" w14:textId="055A2C12" w:rsidR="000232B6" w:rsidRPr="008B281E" w:rsidRDefault="000232B6" w:rsidP="000232B6">
            <w:pPr>
              <w:pStyle w:val="ac"/>
              <w:rPr>
                <w:b/>
                <w:bCs/>
                <w:color w:val="000000"/>
              </w:rPr>
            </w:pPr>
            <w:r>
              <w:rPr>
                <w:b/>
                <w:bCs/>
                <w:color w:val="000000"/>
                <w:lang w:val="uk-UA"/>
              </w:rPr>
              <w:t>6</w:t>
            </w:r>
            <w:r w:rsidRPr="008B281E">
              <w:rPr>
                <w:b/>
                <w:bCs/>
                <w:color w:val="000000"/>
              </w:rPr>
              <w:t xml:space="preserve">. </w:t>
            </w:r>
            <w:r w:rsidRPr="008B281E">
              <w:rPr>
                <w:b/>
                <w:bCs/>
                <w:color w:val="000000"/>
                <w:lang w:val="uk-UA"/>
              </w:rPr>
              <w:t>Роз’яснення щодо участі Учасників неплатників ПДВ</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A5B3F2" w14:textId="6F595354" w:rsidR="000232B6" w:rsidRPr="0025588E" w:rsidRDefault="000232B6" w:rsidP="000232B6">
            <w:pPr>
              <w:spacing w:line="230" w:lineRule="auto"/>
              <w:jc w:val="center"/>
              <w:rPr>
                <w:bCs/>
                <w:u w:val="single"/>
              </w:rPr>
            </w:pPr>
            <w:r w:rsidRPr="0025588E">
              <w:rPr>
                <w:bCs/>
                <w:u w:val="single"/>
              </w:rPr>
              <w:t>Умови участі Учасників неплатників ПДВ</w:t>
            </w:r>
          </w:p>
          <w:p w14:paraId="25F5152B" w14:textId="778EE4A8" w:rsidR="000232B6" w:rsidRPr="0025588E" w:rsidRDefault="000232B6" w:rsidP="000232B6">
            <w:pPr>
              <w:spacing w:line="230" w:lineRule="auto"/>
              <w:ind w:firstLine="370"/>
              <w:jc w:val="both"/>
            </w:pPr>
            <w:r w:rsidRPr="0025588E">
              <w:rPr>
                <w:bCs/>
              </w:rPr>
              <w:t xml:space="preserve">У разі якщо очікувана вартість пропозиції Замовника вказана з урахуванням ПДВ, для участі у відборі Учасник – неплатник ПДВ повинен привести свою цінову пропозицію до рівних умов з іншими Учасниками </w:t>
            </w:r>
            <w:r w:rsidRPr="0025588E">
              <w:rPr>
                <w:bCs/>
              </w:rPr>
              <w:lastRenderedPageBreak/>
              <w:t xml:space="preserve">аукціону – платниками ПДВ, а саме: цінова пропозиція повинна бути </w:t>
            </w:r>
            <w:r w:rsidRPr="0025588E">
              <w:t>з урахуванням ПДВ (20%).</w:t>
            </w:r>
          </w:p>
          <w:p w14:paraId="4639ECAF" w14:textId="77777777" w:rsidR="000232B6" w:rsidRPr="00926F5F" w:rsidRDefault="000232B6" w:rsidP="000232B6">
            <w:pPr>
              <w:spacing w:line="230" w:lineRule="auto"/>
              <w:ind w:firstLine="370"/>
              <w:jc w:val="both"/>
            </w:pPr>
            <w:r w:rsidRPr="00926F5F">
              <w:t xml:space="preserve"> </w:t>
            </w:r>
            <w:r w:rsidRPr="00926F5F">
              <w:rPr>
                <w:bCs/>
              </w:rPr>
              <w:t>У зв’язку з вищевказаним, ц</w:t>
            </w:r>
            <w:r w:rsidRPr="00926F5F">
              <w:t xml:space="preserve">інова пропозиція для таких Учасників (Додаток 3) повинна включати в себе як базову ціну пропозиції (без урахування ПДВ) так і вартість з ПДВ (20%):  </w:t>
            </w:r>
          </w:p>
          <w:p w14:paraId="3739DC27" w14:textId="77777777" w:rsidR="000232B6" w:rsidRPr="00926F5F" w:rsidRDefault="000232B6" w:rsidP="000232B6">
            <w:pPr>
              <w:spacing w:line="230" w:lineRule="auto"/>
              <w:ind w:firstLine="370"/>
              <w:jc w:val="both"/>
            </w:pPr>
            <w:r w:rsidRPr="00926F5F">
              <w:t>1. Вартість пропозиції з ПДВ (20%) вноситься у п.9. Додатку 3 (Цінова пропозиція).</w:t>
            </w:r>
          </w:p>
          <w:p w14:paraId="41BF9132" w14:textId="4A639DAD" w:rsidR="000232B6" w:rsidRPr="00926F5F" w:rsidRDefault="000232B6" w:rsidP="000232B6">
            <w:pPr>
              <w:spacing w:line="230" w:lineRule="auto"/>
              <w:ind w:firstLine="370"/>
              <w:jc w:val="both"/>
              <w:rPr>
                <w:bCs/>
              </w:rPr>
            </w:pPr>
            <w:r w:rsidRPr="00926F5F">
              <w:t xml:space="preserve">2. </w:t>
            </w:r>
            <w:r w:rsidRPr="00926F5F">
              <w:rPr>
                <w:bCs/>
              </w:rPr>
              <w:t xml:space="preserve">При </w:t>
            </w:r>
            <w:r>
              <w:rPr>
                <w:bCs/>
              </w:rPr>
              <w:t>поданні своєї пропозиції відповідно до вимог, встановлених у запрошенні</w:t>
            </w:r>
            <w:r w:rsidRPr="00926F5F">
              <w:rPr>
                <w:bCs/>
              </w:rPr>
              <w:t>, Учасник вказує  вартість з урахуванням ПДВ (згідно з</w:t>
            </w:r>
            <w:r w:rsidRPr="00926F5F">
              <w:t xml:space="preserve"> п.9 Додатку 3</w:t>
            </w:r>
            <w:r w:rsidRPr="00926F5F">
              <w:rPr>
                <w:bCs/>
              </w:rPr>
              <w:t>).</w:t>
            </w:r>
          </w:p>
          <w:p w14:paraId="31645B24" w14:textId="53FF8D50" w:rsidR="000232B6" w:rsidRPr="0010593E" w:rsidRDefault="000232B6" w:rsidP="000232B6">
            <w:pPr>
              <w:spacing w:line="230" w:lineRule="auto"/>
              <w:ind w:firstLine="370"/>
              <w:jc w:val="both"/>
              <w:rPr>
                <w:b/>
                <w:bCs/>
              </w:rPr>
            </w:pPr>
            <w:r w:rsidRPr="00926F5F">
              <w:rPr>
                <w:bCs/>
              </w:rPr>
              <w:t xml:space="preserve">3. </w:t>
            </w:r>
            <w:r w:rsidRPr="009A4325">
              <w:rPr>
                <w:bCs/>
              </w:rPr>
              <w:t>Ціною договору вважається знижена ціна пропозиції Учасника без ПДВ (п. 9.1. Додатку 3).</w:t>
            </w:r>
            <w:r w:rsidRPr="00926F5F">
              <w:rPr>
                <w:b/>
                <w:bCs/>
                <w:color w:val="FF0000"/>
                <w:u w:val="single"/>
              </w:rPr>
              <w:t xml:space="preserve">  </w:t>
            </w:r>
          </w:p>
        </w:tc>
      </w:tr>
      <w:tr w:rsidR="000232B6" w:rsidRPr="009A4325" w14:paraId="04E99AA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CE4AA5" w14:textId="0DDD1C6B" w:rsidR="000232B6" w:rsidRPr="009A4325" w:rsidRDefault="000232B6" w:rsidP="000232B6">
            <w:pPr>
              <w:pStyle w:val="ac"/>
              <w:spacing w:before="0" w:beforeAutospacing="0" w:after="0" w:afterAutospacing="0"/>
              <w:rPr>
                <w:b/>
                <w:bCs/>
                <w:color w:val="000000"/>
                <w:lang w:val="uk-UA"/>
              </w:rPr>
            </w:pPr>
            <w:r w:rsidRPr="009A4325">
              <w:rPr>
                <w:b/>
                <w:bCs/>
                <w:color w:val="000000"/>
                <w:lang w:val="uk-UA"/>
              </w:rPr>
              <w:lastRenderedPageBreak/>
              <w:t>7. Відхилення пропозицій Учасників процедури  закупівлі</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86B0B61" w14:textId="77777777"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Замовник відхиляє пропозицію Учасника у разі, якщо:</w:t>
            </w:r>
          </w:p>
          <w:p w14:paraId="5DA0471A" w14:textId="77777777"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Учасник не підтвердив відповідність кваліфікаційним критеріям;</w:t>
            </w:r>
          </w:p>
          <w:p w14:paraId="68D4997E" w14:textId="77777777"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запропонований предмет закупівлі не відповідає технічним та якісним характеристикам, встановленим Замовником документацією процедури закупівлі;</w:t>
            </w:r>
          </w:p>
          <w:p w14:paraId="3F1169F0" w14:textId="26F44B4C"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xml:space="preserve">-  пропозиція Учасника не відповідає вимогам документації процедури закупівлі; </w:t>
            </w:r>
          </w:p>
          <w:p w14:paraId="04F96B38" w14:textId="68ED6C77"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Учасник не надав забезпечення пропозиції, якщо таке забезпечення вимагалося Замовником, у тому числі якщо забезпечення пропозиції не відповідає вимогам документації процедури закупівлі;</w:t>
            </w:r>
          </w:p>
          <w:p w14:paraId="720B902F" w14:textId="77777777"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Учасник надав письмову відмову від участі у процедурі закупівлі;</w:t>
            </w:r>
          </w:p>
          <w:p w14:paraId="40A75B34" w14:textId="77777777"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Учасник відмовився від укладання договору на закупівлю;</w:t>
            </w:r>
          </w:p>
          <w:p w14:paraId="6F62A4BE" w14:textId="77777777"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xml:space="preserve">-  якщо, до визначення переможця, Замовник звернувся до Учасника з найбільш економічно вигідною пропозицією процедури закупівлі за підтвердженням наданої інформації, а Учасник не підтвердив та/або не надав роз’яснень щодо запитуваної інформації у зазначений Замовником строк; </w:t>
            </w:r>
          </w:p>
          <w:p w14:paraId="3656F879" w14:textId="77777777"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Учасника або постачальника предмету закупівлі, який пропонує такий Учасник, внесено до реєстру недобросовісних Учасників або Товариством ведеться позовна робота щодо такого Учасника та/або щодо третіх осіб, які залучалися/плануються залучити таким Учасником (напр.: субпідрядники, виробники та ін.) для виконання договорів з Товариством;</w:t>
            </w:r>
          </w:p>
          <w:p w14:paraId="4186FFB7" w14:textId="77777777"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у разі коливання курсу іноземної валюти до гривні на день прийняття рішення Замовником щодо визначення переможцем такого Учасника, його пропозиція виявиться вищою ніж пропозиція наступного Учасника і такий Учасник відмовиться від пониження ціни своєї пропозиції;</w:t>
            </w:r>
          </w:p>
          <w:p w14:paraId="730CED70" w14:textId="77777777"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в Учасника наявні безумовні параметри Стоп-інформації. Замовник має право відхилити Учасника також у разі наявності умовних параметрів Стоп-інформації;</w:t>
            </w:r>
          </w:p>
          <w:p w14:paraId="77FDC179" w14:textId="7684D818" w:rsidR="000232B6" w:rsidRPr="009A4325" w:rsidRDefault="000232B6" w:rsidP="000232B6">
            <w:pPr>
              <w:ind w:firstLine="403"/>
              <w:jc w:val="both"/>
              <w:rPr>
                <w:color w:val="000000" w:themeColor="text1"/>
              </w:rPr>
            </w:pPr>
            <w:r w:rsidRPr="009A4325">
              <w:rPr>
                <w:color w:val="000000" w:themeColor="text1"/>
              </w:rPr>
              <w:t>Пропозицію Учасника може бути відхилено частково (за лотом) з підстав, визначених зазначених вище.</w:t>
            </w:r>
          </w:p>
          <w:p w14:paraId="4AED191F" w14:textId="77777777" w:rsidR="000232B6" w:rsidRPr="009A4325" w:rsidRDefault="000232B6" w:rsidP="000232B6">
            <w:pPr>
              <w:ind w:firstLine="403"/>
              <w:jc w:val="both"/>
              <w:rPr>
                <w:color w:val="121212"/>
              </w:rPr>
            </w:pPr>
            <w:r w:rsidRPr="009A4325">
              <w:rPr>
                <w:color w:val="121212"/>
              </w:rPr>
              <w:t>Детальна інформація, що стосується Умовних та Безумовних параметрів «Стоп-Інформації» визначена у Додатку 8 до Інструкції з проведення попереднього кваліфікаційного відбору контрагентів ПАТ «Укргазвидобування», затвердженої наказом ПАТ «Укргазвидобування» від 01.08.2017 р. № 496 (розміщеної в рубриці «Закупівлі» на офіційному веб-сайті ugv.com.ua.)</w:t>
            </w:r>
          </w:p>
        </w:tc>
      </w:tr>
      <w:tr w:rsidR="000232B6" w:rsidRPr="00AB283C" w14:paraId="502A8DD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ECF52E1" w14:textId="42C95D79" w:rsidR="000232B6" w:rsidRPr="0010593E" w:rsidRDefault="000232B6" w:rsidP="000232B6">
            <w:pPr>
              <w:pStyle w:val="ac"/>
              <w:spacing w:before="0" w:beforeAutospacing="0" w:after="0" w:afterAutospacing="0"/>
              <w:rPr>
                <w:b/>
                <w:bCs/>
                <w:color w:val="000000"/>
                <w:lang w:val="uk-UA"/>
              </w:rPr>
            </w:pPr>
            <w:r>
              <w:rPr>
                <w:b/>
                <w:bCs/>
                <w:color w:val="000000"/>
                <w:lang w:val="uk-UA"/>
              </w:rPr>
              <w:t>8</w:t>
            </w:r>
            <w:r w:rsidRPr="0010593E">
              <w:rPr>
                <w:b/>
                <w:bCs/>
                <w:color w:val="000000"/>
                <w:lang w:val="uk-UA"/>
              </w:rPr>
              <w:t>. Відміна Замовником закупівлі</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BE2410" w14:textId="096812E2"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Замовник відміняє закупівлю у разі:</w:t>
            </w:r>
          </w:p>
          <w:p w14:paraId="327A718D" w14:textId="15ABA608"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відсутності подальшої потреби у закупівлі  товарів, робіт і послуг, у тому числі у зв’язку зі зміною технічних вимог до предмету закупівлі;</w:t>
            </w:r>
          </w:p>
          <w:p w14:paraId="1E62EBE4" w14:textId="4213D009" w:rsidR="000232B6"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подання для участі у процедурі</w:t>
            </w:r>
            <w:r w:rsidRPr="00926F5F">
              <w:rPr>
                <w:rFonts w:ascii="Times New Roman" w:eastAsia="Times New Roman" w:hAnsi="Times New Roman" w:cs="Times New Roman"/>
                <w:color w:val="000000" w:themeColor="text1"/>
                <w:sz w:val="24"/>
                <w:szCs w:val="24"/>
                <w:lang w:val="uk-UA"/>
              </w:rPr>
              <w:t xml:space="preserve"> закупівлі менше </w:t>
            </w:r>
            <w:r>
              <w:rPr>
                <w:rFonts w:ascii="Times New Roman" w:eastAsia="Times New Roman" w:hAnsi="Times New Roman" w:cs="Times New Roman"/>
                <w:color w:val="000000" w:themeColor="text1"/>
                <w:sz w:val="24"/>
                <w:szCs w:val="24"/>
                <w:lang w:val="uk-UA"/>
              </w:rPr>
              <w:t>трьох</w:t>
            </w:r>
            <w:r w:rsidRPr="00926F5F">
              <w:rPr>
                <w:rFonts w:ascii="Times New Roman" w:eastAsia="Times New Roman" w:hAnsi="Times New Roman" w:cs="Times New Roman"/>
                <w:color w:val="000000" w:themeColor="text1"/>
                <w:sz w:val="24"/>
                <w:szCs w:val="24"/>
                <w:lang w:val="uk-UA"/>
              </w:rPr>
              <w:t xml:space="preserve"> пропозицій;</w:t>
            </w:r>
          </w:p>
          <w:p w14:paraId="050ED62F" w14:textId="71B441C0" w:rsidR="000232B6" w:rsidRPr="00926F5F"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490FBA">
              <w:rPr>
                <w:rFonts w:ascii="Times New Roman" w:eastAsia="Times New Roman" w:hAnsi="Times New Roman" w:cs="Times New Roman"/>
                <w:color w:val="000000" w:themeColor="text1"/>
                <w:sz w:val="24"/>
                <w:szCs w:val="24"/>
                <w:lang w:val="uk-UA"/>
              </w:rPr>
              <w:t xml:space="preserve">якщо до II етапу, після І етапу (попередньої кваліфікації) допущено </w:t>
            </w:r>
            <w:r w:rsidRPr="00490FBA">
              <w:rPr>
                <w:rFonts w:ascii="Times New Roman" w:eastAsia="Times New Roman" w:hAnsi="Times New Roman" w:cs="Times New Roman"/>
                <w:color w:val="000000" w:themeColor="text1"/>
                <w:sz w:val="24"/>
                <w:szCs w:val="24"/>
                <w:lang w:val="uk-UA"/>
              </w:rPr>
              <w:lastRenderedPageBreak/>
              <w:t xml:space="preserve">менше ніж </w:t>
            </w:r>
            <w:r>
              <w:rPr>
                <w:rFonts w:ascii="Times New Roman" w:eastAsia="Times New Roman" w:hAnsi="Times New Roman" w:cs="Times New Roman"/>
                <w:color w:val="000000" w:themeColor="text1"/>
                <w:sz w:val="24"/>
                <w:szCs w:val="24"/>
                <w:lang w:val="uk-UA"/>
              </w:rPr>
              <w:t>три</w:t>
            </w:r>
            <w:r w:rsidRPr="00490FBA">
              <w:rPr>
                <w:rFonts w:ascii="Times New Roman" w:eastAsia="Times New Roman" w:hAnsi="Times New Roman" w:cs="Times New Roman"/>
                <w:color w:val="000000" w:themeColor="text1"/>
                <w:sz w:val="24"/>
                <w:szCs w:val="24"/>
                <w:lang w:val="uk-UA"/>
              </w:rPr>
              <w:t xml:space="preserve"> </w:t>
            </w:r>
            <w:r>
              <w:rPr>
                <w:rFonts w:ascii="Times New Roman" w:eastAsia="Times New Roman" w:hAnsi="Times New Roman" w:cs="Times New Roman"/>
                <w:color w:val="000000" w:themeColor="text1"/>
                <w:sz w:val="24"/>
                <w:szCs w:val="24"/>
                <w:lang w:val="uk-UA"/>
              </w:rPr>
              <w:t>пропозиції Учасників</w:t>
            </w:r>
            <w:r w:rsidRPr="00490FBA">
              <w:rPr>
                <w:rFonts w:ascii="Times New Roman" w:eastAsia="Times New Roman" w:hAnsi="Times New Roman" w:cs="Times New Roman"/>
                <w:color w:val="000000" w:themeColor="text1"/>
                <w:sz w:val="24"/>
                <w:szCs w:val="24"/>
                <w:lang w:val="uk-UA"/>
              </w:rPr>
              <w:t>;</w:t>
            </w:r>
          </w:p>
          <w:p w14:paraId="2B0E2A8C" w14:textId="44E5AB91" w:rsidR="000232B6" w:rsidRPr="00926F5F"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непогодження Правлінням Товариства та/або загальним зборами акціонерів Товариства вчинення правочину (укладання договору закупівлі) з Учасником-переможцем, якщо отримання таких погоджень є обов’язковим згідно з статутом Товариства або рішеннями Правління та/або загальних зборів акціонерів Товариства;</w:t>
            </w:r>
          </w:p>
          <w:p w14:paraId="598317AC" w14:textId="3230BC0F" w:rsidR="000232B6" w:rsidRPr="00926F5F"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прийняття рішення про відміну процедури закупівлі загальними зборами акціонерів Товариства;</w:t>
            </w:r>
          </w:p>
          <w:p w14:paraId="15300105" w14:textId="64E1538E" w:rsidR="000232B6" w:rsidRPr="00926F5F"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за рішенням Комітету у разі встановлення істотних порушень процедури закупівлі за рекомендацією Конфліктної комісії Товариства та/або Центральної конфліктної комісії Національної акціонерної компанії «Нафтогаз України».</w:t>
            </w:r>
          </w:p>
          <w:p w14:paraId="6DA3E6FE" w14:textId="174DF133"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xml:space="preserve">-  у разі, коли будь які подальші дії по процедурі призведуть до порушень вимог </w:t>
            </w:r>
            <w:r w:rsidRPr="009A4325">
              <w:rPr>
                <w:rFonts w:ascii="Times New Roman" w:eastAsia="Times New Roman" w:hAnsi="Times New Roman" w:cs="Times New Roman"/>
                <w:color w:val="000000" w:themeColor="text1"/>
                <w:sz w:val="24"/>
                <w:szCs w:val="24"/>
                <w:lang w:val="uk-UA"/>
              </w:rPr>
              <w:t>законодавства України, внутрішніх документів Товариства, рішень органів управління Товариства та/або суттєвих фінансових та інших  втрат Товариства.</w:t>
            </w:r>
          </w:p>
          <w:p w14:paraId="43E197BB" w14:textId="143FB9F6"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xml:space="preserve">Замовник має право визнати процедуру закупівлі такою, що не відбулась, у разі: </w:t>
            </w:r>
          </w:p>
          <w:p w14:paraId="4086CBB5" w14:textId="0651EFEA" w:rsidR="000232B6" w:rsidRPr="00926F5F"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якщо ціна найбільш економічно вигідної пропозиції процедури закупівель перевищує суму (очікувану вартість), передбачену замовником на фінансування закупівлі</w:t>
            </w:r>
            <w:r w:rsidRPr="00926F5F">
              <w:rPr>
                <w:rFonts w:ascii="Times New Roman" w:eastAsia="Times New Roman" w:hAnsi="Times New Roman" w:cs="Times New Roman"/>
                <w:color w:val="000000" w:themeColor="text1"/>
                <w:sz w:val="24"/>
                <w:szCs w:val="24"/>
                <w:lang w:val="uk-UA"/>
              </w:rPr>
              <w:t>;</w:t>
            </w:r>
          </w:p>
          <w:p w14:paraId="0E41B261" w14:textId="651CCC78" w:rsidR="000232B6" w:rsidRPr="00926F5F"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якщо здійснення закупівлі стало неможливим унаслідок непереборної сили;</w:t>
            </w:r>
          </w:p>
          <w:p w14:paraId="0964DBA1" w14:textId="5AE8EB8D" w:rsidR="000232B6" w:rsidRPr="00926F5F"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відсутності фінансування або скорочення видатків на здійснення закупівлі товарів, робіт і послуг;</w:t>
            </w:r>
          </w:p>
          <w:p w14:paraId="7D4A5F4A" w14:textId="319541C6" w:rsidR="000232B6" w:rsidRPr="00926F5F"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у разі відхилення всіх пропозицій учасників.</w:t>
            </w:r>
          </w:p>
          <w:p w14:paraId="12AB495F" w14:textId="4B3A2F89" w:rsidR="000232B6" w:rsidRPr="00926F5F"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Закупівля може бути відмінена або визнана такою, що не відбулася, частково (за лотом).</w:t>
            </w:r>
          </w:p>
        </w:tc>
      </w:tr>
      <w:tr w:rsidR="000232B6" w:rsidRPr="00AB283C" w14:paraId="50C9E5E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0DD8FDE" w14:textId="0D20C463" w:rsidR="000232B6" w:rsidRPr="0010593E" w:rsidRDefault="000232B6" w:rsidP="000232B6">
            <w:pPr>
              <w:pStyle w:val="ac"/>
              <w:spacing w:before="0" w:beforeAutospacing="0" w:after="0" w:afterAutospacing="0"/>
              <w:rPr>
                <w:b/>
                <w:bCs/>
                <w:color w:val="000000"/>
                <w:lang w:val="uk-UA"/>
              </w:rPr>
            </w:pPr>
            <w:r>
              <w:rPr>
                <w:b/>
                <w:bCs/>
                <w:color w:val="000000"/>
                <w:lang w:val="uk-UA"/>
              </w:rPr>
              <w:lastRenderedPageBreak/>
              <w:t>9</w:t>
            </w:r>
            <w:r w:rsidRPr="0010593E">
              <w:rPr>
                <w:b/>
                <w:bCs/>
                <w:color w:val="000000"/>
                <w:lang w:val="uk-UA"/>
              </w:rPr>
              <w:t xml:space="preserve">. Порядок звернень щодо роз’яснень </w:t>
            </w:r>
            <w:r w:rsidRPr="0010593E">
              <w:rPr>
                <w:b/>
                <w:color w:val="121212"/>
                <w:lang w:val="uk-UA"/>
              </w:rPr>
              <w:t>причин відхилення пропозицій</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EE503C7" w14:textId="77777777" w:rsidR="000232B6" w:rsidRPr="00926F5F" w:rsidRDefault="000232B6" w:rsidP="000232B6">
            <w:pPr>
              <w:ind w:firstLine="370"/>
              <w:jc w:val="both"/>
              <w:rPr>
                <w:color w:val="121212"/>
              </w:rPr>
            </w:pPr>
            <w:r w:rsidRPr="00926F5F">
              <w:rPr>
                <w:color w:val="121212"/>
              </w:rPr>
              <w:t>Будь-який Учасник має право звернутись до Замовника стосовно рішення, дії або бездіяльності замовника (Товариства або філії Товариства).</w:t>
            </w:r>
          </w:p>
          <w:p w14:paraId="5E85DF07" w14:textId="3C3245F7" w:rsidR="000232B6" w:rsidRPr="00926F5F" w:rsidRDefault="000232B6" w:rsidP="000232B6">
            <w:pPr>
              <w:ind w:firstLine="370"/>
              <w:jc w:val="both"/>
            </w:pPr>
            <w:r w:rsidRPr="00926F5F">
              <w:rPr>
                <w:color w:val="121212"/>
              </w:rPr>
              <w:t>Порядок оскарження закупівель визначений Порядком та Пол</w:t>
            </w:r>
            <w:r>
              <w:rPr>
                <w:color w:val="121212"/>
              </w:rPr>
              <w:t xml:space="preserve">оженням про конфліктну комісію </w:t>
            </w:r>
            <w:r w:rsidRPr="00926F5F">
              <w:rPr>
                <w:color w:val="121212"/>
              </w:rPr>
              <w:t>АТ «Укргазвидобування», яке розміщено на офіційному веб-сайті Замовника (</w:t>
            </w:r>
            <w:hyperlink r:id="rId10" w:history="1">
              <w:r w:rsidRPr="00926F5F">
                <w:rPr>
                  <w:rStyle w:val="af6"/>
                </w:rPr>
                <w:t>http://ugv.com.ua/page/conflict-commission</w:t>
              </w:r>
            </w:hyperlink>
            <w:r w:rsidRPr="00926F5F">
              <w:rPr>
                <w:color w:val="121212"/>
              </w:rPr>
              <w:t>)</w:t>
            </w:r>
            <w:r w:rsidRPr="00926F5F">
              <w:rPr>
                <w:b/>
                <w:color w:val="121212"/>
              </w:rPr>
              <w:t>.</w:t>
            </w:r>
          </w:p>
        </w:tc>
      </w:tr>
      <w:tr w:rsidR="000232B6" w:rsidRPr="00AB283C" w14:paraId="77ECFA4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17ABAE5" w14:textId="3D1AB8A5" w:rsidR="000232B6" w:rsidRPr="0010593E" w:rsidRDefault="000232B6" w:rsidP="000232B6">
            <w:pPr>
              <w:pStyle w:val="ac"/>
              <w:spacing w:before="0" w:beforeAutospacing="0" w:after="0" w:afterAutospacing="0"/>
              <w:rPr>
                <w:b/>
                <w:bCs/>
                <w:color w:val="000000"/>
                <w:lang w:val="uk-UA"/>
              </w:rPr>
            </w:pPr>
            <w:r>
              <w:rPr>
                <w:b/>
                <w:bCs/>
                <w:color w:val="000000"/>
                <w:lang w:val="uk-UA"/>
              </w:rPr>
              <w:t>10</w:t>
            </w:r>
            <w:r w:rsidRPr="0010593E">
              <w:rPr>
                <w:b/>
                <w:bCs/>
                <w:color w:val="000000"/>
                <w:lang w:val="uk-UA"/>
              </w:rPr>
              <w:t xml:space="preserve">. Визначення пов’язаної особи та перелік критеріїв високого ризику пов’язаності Учасника процедури закупівлі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BA76446" w14:textId="18F4C36C" w:rsidR="000232B6" w:rsidRPr="00926F5F" w:rsidRDefault="000232B6" w:rsidP="000232B6">
            <w:pPr>
              <w:ind w:firstLine="370"/>
              <w:jc w:val="both"/>
              <w:rPr>
                <w:color w:val="121212"/>
              </w:rPr>
            </w:pPr>
            <w:r w:rsidRPr="00926F5F">
              <w:rPr>
                <w:color w:val="121212"/>
              </w:rPr>
              <w:t>Пов’язаною особою є особа, яка відповідає будь-якій з таких ознак:</w:t>
            </w:r>
          </w:p>
          <w:p w14:paraId="5FBED8AC" w14:textId="77777777" w:rsidR="000232B6" w:rsidRPr="00926F5F" w:rsidRDefault="000232B6" w:rsidP="000232B6">
            <w:pPr>
              <w:ind w:firstLine="370"/>
              <w:jc w:val="both"/>
              <w:rPr>
                <w:color w:val="121212"/>
              </w:rPr>
            </w:pPr>
            <w:r w:rsidRPr="00926F5F">
              <w:rPr>
                <w:color w:val="121212"/>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14:paraId="378B3971" w14:textId="1CFED2AD" w:rsidR="000232B6" w:rsidRPr="00926F5F" w:rsidRDefault="000232B6" w:rsidP="000232B6">
            <w:pPr>
              <w:ind w:firstLine="370"/>
              <w:jc w:val="both"/>
              <w:rPr>
                <w:color w:val="121212"/>
              </w:rPr>
            </w:pPr>
            <w:r w:rsidRPr="00926F5F">
              <w:rPr>
                <w:color w:val="121212"/>
              </w:rPr>
              <w:t>-  фізична особа або члени її сім’ї, які здійснюють контроль над учасником процедури закупівлі;</w:t>
            </w:r>
          </w:p>
          <w:p w14:paraId="732780A9" w14:textId="543EB2B2" w:rsidR="000232B6" w:rsidRPr="00926F5F" w:rsidRDefault="000232B6" w:rsidP="000232B6">
            <w:pPr>
              <w:ind w:firstLine="370"/>
              <w:jc w:val="both"/>
              <w:rPr>
                <w:color w:val="121212"/>
              </w:rPr>
            </w:pPr>
            <w:r w:rsidRPr="00926F5F">
              <w:rPr>
                <w:color w:val="121212"/>
              </w:rPr>
              <w:t>-  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14:paraId="4D7FC0B7" w14:textId="08DF2FDE" w:rsidR="000232B6" w:rsidRPr="00926F5F" w:rsidRDefault="000232B6" w:rsidP="000232B6">
            <w:pPr>
              <w:ind w:firstLine="370"/>
              <w:jc w:val="both"/>
              <w:rPr>
                <w:color w:val="121212"/>
              </w:rPr>
            </w:pPr>
            <w:r w:rsidRPr="00926F5F">
              <w:rPr>
                <w:color w:val="121212"/>
              </w:rPr>
              <w:t>-  фізичні особи – члени Комітету, керівник замовника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14:paraId="391106EB" w14:textId="77777777" w:rsidR="000232B6" w:rsidRPr="00926F5F" w:rsidRDefault="000232B6" w:rsidP="000232B6">
            <w:pPr>
              <w:ind w:firstLine="370"/>
              <w:jc w:val="both"/>
              <w:rPr>
                <w:color w:val="121212"/>
              </w:rPr>
            </w:pPr>
            <w:r w:rsidRPr="00926F5F">
              <w:rPr>
                <w:color w:val="121212"/>
              </w:rPr>
              <w:t xml:space="preserve">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w:t>
            </w:r>
            <w:r w:rsidRPr="00926F5F">
              <w:rPr>
                <w:color w:val="121212"/>
              </w:rPr>
              <w:lastRenderedPageBreak/>
              <w:t xml:space="preserve">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 </w:t>
            </w:r>
          </w:p>
          <w:p w14:paraId="5D43486D" w14:textId="77777777" w:rsidR="000232B6" w:rsidRPr="00926F5F" w:rsidRDefault="000232B6" w:rsidP="000232B6">
            <w:pPr>
              <w:ind w:firstLine="370"/>
              <w:jc w:val="both"/>
              <w:rPr>
                <w:color w:val="121212"/>
              </w:rPr>
            </w:pPr>
            <w:r w:rsidRPr="00926F5F">
              <w:rPr>
                <w:color w:val="121212"/>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793E5C61" w14:textId="77777777" w:rsidR="000232B6" w:rsidRPr="009A4325" w:rsidRDefault="000232B6" w:rsidP="000232B6">
            <w:pPr>
              <w:ind w:firstLine="370"/>
              <w:jc w:val="both"/>
              <w:rPr>
                <w:color w:val="121212"/>
              </w:rPr>
            </w:pPr>
            <w:r w:rsidRPr="00926F5F">
              <w:rPr>
                <w:color w:val="121212"/>
              </w:rPr>
              <w:t xml:space="preserve">Для цілей цього Регламенту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w:t>
            </w:r>
            <w:r w:rsidRPr="009A4325">
              <w:rPr>
                <w:color w:val="121212"/>
              </w:rPr>
              <w:t>спільного господарства.</w:t>
            </w:r>
          </w:p>
          <w:p w14:paraId="5061CC35" w14:textId="79F563E4" w:rsidR="000232B6" w:rsidRPr="009A4325" w:rsidRDefault="000232B6" w:rsidP="000232B6">
            <w:pPr>
              <w:ind w:firstLine="370"/>
              <w:jc w:val="both"/>
              <w:rPr>
                <w:rFonts w:eastAsia="Calibri"/>
              </w:rPr>
            </w:pPr>
            <w:r w:rsidRPr="009A4325">
              <w:rPr>
                <w:color w:val="121212"/>
              </w:rPr>
              <w:t>До пов’язаних осіб можуть відноситися також інші особи, якщо наявні інші факти і обставини, які свідчать про здійснення безпосереднього або опосередкованого контролю чи впливу на учасників процедури закупівлі (крім учасників з високим ризиком пов’язаності).</w:t>
            </w:r>
          </w:p>
          <w:p w14:paraId="52E3E36C" w14:textId="538368F7" w:rsidR="000232B6" w:rsidRPr="009A4325" w:rsidRDefault="000232B6" w:rsidP="000232B6">
            <w:pPr>
              <w:shd w:val="clear" w:color="auto" w:fill="FFFFFF"/>
              <w:ind w:firstLine="260"/>
              <w:jc w:val="both"/>
              <w:textAlignment w:val="baseline"/>
              <w:rPr>
                <w:rFonts w:eastAsia="Calibri"/>
              </w:rPr>
            </w:pPr>
            <w:r w:rsidRPr="009A4325">
              <w:rPr>
                <w:rFonts w:eastAsia="Calibri"/>
              </w:rPr>
              <w:t>Критеріями високого ризику пов’язаності учасника процедури закупівлі є:</w:t>
            </w:r>
          </w:p>
          <w:p w14:paraId="72712CD1" w14:textId="56062C72" w:rsidR="000232B6" w:rsidRPr="00926F5F" w:rsidRDefault="000232B6" w:rsidP="000232B6">
            <w:pPr>
              <w:ind w:firstLine="370"/>
              <w:jc w:val="both"/>
              <w:rPr>
                <w:color w:val="121212"/>
              </w:rPr>
            </w:pPr>
            <w:r w:rsidRPr="009A4325">
              <w:rPr>
                <w:color w:val="121212"/>
              </w:rPr>
              <w:t>1) учасник процедури закупівлі має спільну адресу або фактичне місцезнаходження з іншим учасником процедури закупівлі (крім випадку, коли такими учасниками є Національна</w:t>
            </w:r>
            <w:r w:rsidRPr="00926F5F">
              <w:rPr>
                <w:color w:val="121212"/>
              </w:rPr>
              <w:t xml:space="preserve"> акціонерна компанія «Нафтогаз України» (далі – Компанія), підприємства Компанії), членом Тендерного комітету, членом Комісії з проведення допорогових закупівель, правління або наглядової ради Компанії або підприємства Компанії; </w:t>
            </w:r>
          </w:p>
          <w:p w14:paraId="7AD153AB" w14:textId="45E3ECC0" w:rsidR="000232B6" w:rsidRPr="00926F5F" w:rsidRDefault="000232B6" w:rsidP="000232B6">
            <w:pPr>
              <w:ind w:firstLine="370"/>
              <w:jc w:val="both"/>
              <w:rPr>
                <w:color w:val="121212"/>
              </w:rPr>
            </w:pPr>
            <w:r w:rsidRPr="00926F5F">
              <w:rPr>
                <w:color w:val="121212"/>
              </w:rPr>
              <w:t>2) учасник процедури закупівлі належить до групи осіб, пов’язаних відносинам контролю, до якої також належить інший учасник процедури закупівлі (крім випадку, коли такими учасниками є Компанія, підприємства Компанії);</w:t>
            </w:r>
          </w:p>
          <w:p w14:paraId="4B83D02A" w14:textId="53FE6BB3" w:rsidR="000232B6" w:rsidRPr="00926F5F" w:rsidRDefault="000232B6" w:rsidP="000232B6">
            <w:pPr>
              <w:ind w:firstLine="370"/>
              <w:jc w:val="both"/>
              <w:rPr>
                <w:color w:val="121212"/>
              </w:rPr>
            </w:pPr>
            <w:r w:rsidRPr="00926F5F">
              <w:rPr>
                <w:color w:val="121212"/>
              </w:rPr>
              <w:t xml:space="preserve">3) фізична особа, що є бенефіціарним власником учасника процедури закупівлі або членом наглядової ради такого учасника, його колегіального виконавчого органу або одноосібним виконавчим органом або є членом сім’ї однієї із таких осіб, є членом наглядової ради, колегіального виконавчого органу або одноосібним виконавчим органом Компанії або підприємства Компанії; </w:t>
            </w:r>
          </w:p>
          <w:p w14:paraId="1AD5BDA4" w14:textId="627685B8" w:rsidR="000232B6" w:rsidRPr="00926F5F" w:rsidRDefault="000232B6" w:rsidP="000232B6">
            <w:pPr>
              <w:ind w:firstLine="370"/>
              <w:jc w:val="both"/>
              <w:rPr>
                <w:color w:val="121212"/>
              </w:rPr>
            </w:pPr>
            <w:r w:rsidRPr="00926F5F">
              <w:rPr>
                <w:color w:val="121212"/>
              </w:rPr>
              <w:t>4) учасник процедури закупівлі належить до групи осіб, пов’язаних відносинам контролю, одна з яких володіє акціями (частками, долями) у юридичній особі, більше 50% акцій (часток, паїв) у якої належать Компанії;</w:t>
            </w:r>
          </w:p>
          <w:p w14:paraId="0C60C833" w14:textId="77F4DFEC" w:rsidR="000232B6" w:rsidRPr="00926F5F" w:rsidRDefault="000232B6" w:rsidP="000232B6">
            <w:pPr>
              <w:ind w:firstLine="370"/>
              <w:jc w:val="both"/>
              <w:rPr>
                <w:color w:val="121212"/>
              </w:rPr>
            </w:pPr>
            <w:r w:rsidRPr="00926F5F">
              <w:rPr>
                <w:color w:val="121212"/>
              </w:rPr>
              <w:t>5) учасник процедури закупівлі, який на дату здійснення перевірки не є пов’язаною особою з іншим учасником (учасниками) процедури закупівлі, членом (членами) Тендерного комітету, але був такою пов’язаною особою протягом року до моменту подання пропозицій для участі в закупівлі.</w:t>
            </w:r>
          </w:p>
        </w:tc>
      </w:tr>
      <w:tr w:rsidR="000232B6" w:rsidRPr="00AB283C" w14:paraId="0F211DDA"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C86EC38" w14:textId="452A7200" w:rsidR="000232B6" w:rsidRPr="00CA075D" w:rsidRDefault="000232B6" w:rsidP="000232B6">
            <w:pPr>
              <w:pStyle w:val="ac"/>
              <w:jc w:val="center"/>
              <w:rPr>
                <w:rStyle w:val="ab"/>
                <w:color w:val="121212"/>
                <w:sz w:val="28"/>
                <w:szCs w:val="28"/>
                <w:lang w:val="uk-UA"/>
              </w:rPr>
            </w:pPr>
            <w:r>
              <w:rPr>
                <w:b/>
                <w:bCs/>
                <w:color w:val="000000"/>
                <w:sz w:val="28"/>
                <w:szCs w:val="28"/>
                <w:lang w:val="en-US"/>
              </w:rPr>
              <w:lastRenderedPageBreak/>
              <w:t>V</w:t>
            </w:r>
            <w:r w:rsidRPr="00CA075D">
              <w:rPr>
                <w:b/>
                <w:bCs/>
                <w:color w:val="000000"/>
                <w:sz w:val="28"/>
                <w:szCs w:val="28"/>
                <w:lang w:val="uk-UA"/>
              </w:rPr>
              <w:t xml:space="preserve">. Укладання </w:t>
            </w:r>
            <w:r>
              <w:rPr>
                <w:b/>
                <w:bCs/>
                <w:color w:val="000000"/>
                <w:sz w:val="28"/>
                <w:szCs w:val="28"/>
                <w:lang w:val="uk-UA"/>
              </w:rPr>
              <w:t>рамкової угоди</w:t>
            </w:r>
          </w:p>
        </w:tc>
      </w:tr>
      <w:tr w:rsidR="000232B6" w:rsidRPr="00AB283C" w14:paraId="5E2F60E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305"/>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482F144" w14:textId="08C229D5" w:rsidR="000232B6" w:rsidRPr="00F9220D" w:rsidRDefault="000232B6" w:rsidP="000232B6">
            <w:pPr>
              <w:pStyle w:val="ac"/>
              <w:rPr>
                <w:b/>
                <w:bCs/>
                <w:color w:val="000000"/>
                <w:lang w:val="uk-UA"/>
              </w:rPr>
            </w:pPr>
            <w:r w:rsidRPr="00F9220D">
              <w:rPr>
                <w:b/>
                <w:bCs/>
                <w:color w:val="000000"/>
                <w:lang w:val="uk-UA"/>
              </w:rPr>
              <w:t xml:space="preserve">1. Терміни укладання </w:t>
            </w:r>
            <w:r>
              <w:rPr>
                <w:b/>
                <w:bCs/>
                <w:color w:val="000000"/>
                <w:lang w:val="uk-UA"/>
              </w:rPr>
              <w:t>рамкової угоди</w:t>
            </w:r>
            <w:r w:rsidRPr="00F9220D">
              <w:rPr>
                <w:color w:val="000000"/>
                <w:lang w:val="uk-UA"/>
              </w:rPr>
              <w:t>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6E729B" w14:textId="5FC5AD4C" w:rsidR="000232B6" w:rsidRPr="009A4325" w:rsidRDefault="000232B6" w:rsidP="000232B6">
            <w:pPr>
              <w:spacing w:line="14" w:lineRule="atLeast"/>
              <w:ind w:firstLine="370"/>
              <w:jc w:val="both"/>
              <w:rPr>
                <w:rStyle w:val="ab"/>
                <w:rFonts w:cs="Arial"/>
                <w:color w:val="121212"/>
                <w:lang w:val="ru-RU"/>
              </w:rPr>
            </w:pPr>
            <w:r w:rsidRPr="009A4325">
              <w:rPr>
                <w:color w:val="000000"/>
              </w:rPr>
              <w:t>Рамкова угода укладається Замовником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p>
        </w:tc>
      </w:tr>
      <w:tr w:rsidR="000232B6" w:rsidRPr="00AB283C" w14:paraId="0801B8A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5AA63BEA" w14:textId="3D963851" w:rsidR="000232B6" w:rsidRPr="00F9220D" w:rsidRDefault="000232B6" w:rsidP="000232B6">
            <w:pPr>
              <w:pStyle w:val="ac"/>
              <w:rPr>
                <w:b/>
                <w:bCs/>
                <w:color w:val="000000"/>
                <w:lang w:val="uk-UA"/>
              </w:rPr>
            </w:pPr>
            <w:r w:rsidRPr="00F9220D">
              <w:rPr>
                <w:b/>
                <w:bCs/>
                <w:color w:val="000000"/>
                <w:lang w:val="uk-UA"/>
              </w:rPr>
              <w:lastRenderedPageBreak/>
              <w:t xml:space="preserve">2. Основні умови, які обов'язково включаються до </w:t>
            </w:r>
            <w:r>
              <w:rPr>
                <w:b/>
                <w:bCs/>
                <w:color w:val="000000"/>
                <w:lang w:val="uk-UA"/>
              </w:rPr>
              <w:t>рамкової угоди</w:t>
            </w:r>
            <w:r w:rsidRPr="00F9220D">
              <w:rPr>
                <w:color w:val="000000"/>
                <w:lang w:val="uk-UA"/>
              </w:rPr>
              <w:t>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55555A" w14:textId="5911F987" w:rsidR="000232B6" w:rsidRPr="009A4325" w:rsidRDefault="000232B6" w:rsidP="000232B6">
            <w:pPr>
              <w:spacing w:line="16" w:lineRule="atLeast"/>
              <w:ind w:firstLine="370"/>
              <w:jc w:val="both"/>
              <w:textAlignment w:val="top"/>
            </w:pPr>
            <w:r w:rsidRPr="009A4325">
              <w:t>Умови рамкової угоди не повинні відрізнятися від змісту пропозиції (у тому числі ціни за одиницю товару) переможця процедури закупівлі. Проект Рамкової угоди визначений у Додатку 4 до цієї документації.</w:t>
            </w:r>
          </w:p>
          <w:p w14:paraId="02B83344" w14:textId="4EC12A5F" w:rsidR="000232B6" w:rsidRPr="009A4325" w:rsidRDefault="000232B6" w:rsidP="000232B6">
            <w:pPr>
              <w:ind w:firstLine="370"/>
              <w:jc w:val="both"/>
              <w:rPr>
                <w:rStyle w:val="ab"/>
                <w:rFonts w:cs="Arial"/>
                <w:b w:val="0"/>
                <w:color w:val="121212"/>
              </w:rPr>
            </w:pPr>
            <w:r w:rsidRPr="009A4325">
              <w:rPr>
                <w:rStyle w:val="ab"/>
                <w:rFonts w:cs="Arial"/>
                <w:b w:val="0"/>
                <w:color w:val="121212"/>
              </w:rPr>
              <w:t>У випадку якщо Учасник-переможець є резидентом, Замовник укладає Рамкову угоду  згідно Додатку № 4 до документації процедури закупівлі виключно українською мовою.</w:t>
            </w:r>
          </w:p>
          <w:p w14:paraId="06838D7C" w14:textId="3B7E0219" w:rsidR="000232B6" w:rsidRPr="009A4325" w:rsidRDefault="000232B6" w:rsidP="000232B6">
            <w:pPr>
              <w:ind w:firstLine="370"/>
              <w:jc w:val="both"/>
              <w:rPr>
                <w:rStyle w:val="ab"/>
                <w:rFonts w:cs="Arial"/>
                <w:b w:val="0"/>
                <w:color w:val="121212"/>
              </w:rPr>
            </w:pPr>
            <w:r w:rsidRPr="009A4325">
              <w:rPr>
                <w:rStyle w:val="ab"/>
                <w:rFonts w:cs="Arial"/>
                <w:b w:val="0"/>
                <w:color w:val="121212"/>
              </w:rPr>
              <w:t>У разі якщо переможцем закупівлі визнано Учасника, щодо якого встановлено критерії високого рівня ризику пов’язаності, які зазначені у п. 10 розділу IV цієї Документації процедури закупівлі, у проект Рамкової угоди з ним включаються, а у разі наявності інших умовних параметрів стоп-інформації - можуть бути включені, всі наступні умови:</w:t>
            </w:r>
          </w:p>
          <w:p w14:paraId="7FD77262" w14:textId="083F5926" w:rsidR="000232B6" w:rsidRPr="009A4325" w:rsidRDefault="000232B6" w:rsidP="000232B6">
            <w:pPr>
              <w:ind w:firstLine="370"/>
              <w:jc w:val="both"/>
              <w:rPr>
                <w:rStyle w:val="ab"/>
                <w:rFonts w:cs="Arial"/>
                <w:b w:val="0"/>
                <w:color w:val="121212"/>
              </w:rPr>
            </w:pPr>
            <w:r w:rsidRPr="009A4325">
              <w:rPr>
                <w:rStyle w:val="ab"/>
                <w:rFonts w:cs="Arial"/>
                <w:b w:val="0"/>
                <w:color w:val="121212"/>
              </w:rPr>
              <w:t xml:space="preserve">1) відсутність попередньої оплати; оплата за товари, роботи, послуги не раніше ніж через </w:t>
            </w:r>
            <w:r w:rsidRPr="009A4325">
              <w:rPr>
                <w:rStyle w:val="ab"/>
                <w:rFonts w:cs="Arial"/>
                <w:b w:val="0"/>
                <w:color w:val="121212"/>
                <w:lang w:val="ru-RU"/>
              </w:rPr>
              <w:t>6</w:t>
            </w:r>
            <w:r w:rsidRPr="009A4325">
              <w:rPr>
                <w:rStyle w:val="ab"/>
                <w:rFonts w:cs="Arial"/>
                <w:b w:val="0"/>
                <w:color w:val="121212"/>
              </w:rPr>
              <w:t>0 календарних днів після виконання робіт, надання послуг або поставки товарів (дія розпорядчих документів Товариства, якими встановлено можливість використання ставки дисконтування, не застосовується у цьому випадку);</w:t>
            </w:r>
          </w:p>
          <w:p w14:paraId="074C1D7B" w14:textId="7BFA9BDA" w:rsidR="000232B6" w:rsidRPr="009A4325" w:rsidRDefault="000232B6" w:rsidP="000232B6">
            <w:pPr>
              <w:ind w:firstLine="370"/>
              <w:jc w:val="both"/>
              <w:rPr>
                <w:rStyle w:val="ab"/>
                <w:rFonts w:cs="Arial"/>
                <w:b w:val="0"/>
                <w:color w:val="121212"/>
              </w:rPr>
            </w:pPr>
            <w:r w:rsidRPr="009A4325">
              <w:rPr>
                <w:rStyle w:val="ab"/>
                <w:rFonts w:cs="Arial"/>
                <w:b w:val="0"/>
                <w:color w:val="121212"/>
              </w:rPr>
              <w:t xml:space="preserve">2) надання контрагентом забезпечення виконання договору; </w:t>
            </w:r>
          </w:p>
          <w:p w14:paraId="0E139F2D" w14:textId="67CD4B61" w:rsidR="000232B6" w:rsidRPr="009A4325" w:rsidRDefault="000232B6" w:rsidP="000232B6">
            <w:pPr>
              <w:ind w:firstLine="370"/>
              <w:jc w:val="both"/>
              <w:rPr>
                <w:rStyle w:val="ab"/>
                <w:rFonts w:cs="Arial"/>
                <w:b w:val="0"/>
                <w:color w:val="121212"/>
              </w:rPr>
            </w:pPr>
            <w:r w:rsidRPr="009A4325">
              <w:rPr>
                <w:rStyle w:val="ab"/>
                <w:rFonts w:cs="Arial"/>
                <w:b w:val="0"/>
                <w:color w:val="121212"/>
              </w:rPr>
              <w:t>2) збільшення розміру штрафних санкцій, передбачених проектом договору (додаткової угоди), на 5%;</w:t>
            </w:r>
          </w:p>
          <w:p w14:paraId="21CE2A43" w14:textId="49D1A3CD" w:rsidR="000232B6" w:rsidRPr="009A4325" w:rsidRDefault="000232B6" w:rsidP="000232B6">
            <w:pPr>
              <w:ind w:firstLine="370"/>
              <w:jc w:val="both"/>
              <w:rPr>
                <w:rStyle w:val="ab"/>
                <w:rFonts w:cs="Arial"/>
                <w:b w:val="0"/>
                <w:color w:val="121212"/>
              </w:rPr>
            </w:pPr>
            <w:r w:rsidRPr="009A4325">
              <w:rPr>
                <w:rStyle w:val="ab"/>
                <w:rFonts w:cs="Arial"/>
                <w:b w:val="0"/>
                <w:color w:val="121212"/>
              </w:rPr>
              <w:t>3) згода контрагента на проведення виїзного аудиту (перевірки) представниками Замовника для встановлення достовірності наданої ним інформації;</w:t>
            </w:r>
          </w:p>
          <w:p w14:paraId="6F937BCF" w14:textId="0A85C7F7" w:rsidR="000232B6" w:rsidRPr="009A4325" w:rsidRDefault="000232B6" w:rsidP="000232B6">
            <w:pPr>
              <w:ind w:firstLine="370"/>
              <w:jc w:val="both"/>
              <w:rPr>
                <w:rStyle w:val="ab"/>
                <w:rFonts w:cs="Arial"/>
                <w:b w:val="0"/>
                <w:color w:val="121212"/>
              </w:rPr>
            </w:pPr>
            <w:r w:rsidRPr="009A4325">
              <w:rPr>
                <w:rStyle w:val="ab"/>
                <w:rFonts w:cs="Arial"/>
                <w:b w:val="0"/>
                <w:color w:val="121212"/>
              </w:rPr>
              <w:t>4) не менше ніж 6-місячний строк гарантії на товари, роботи чи послуги.</w:t>
            </w:r>
          </w:p>
        </w:tc>
      </w:tr>
      <w:tr w:rsidR="000232B6" w:rsidRPr="00AB283C" w14:paraId="5737CBC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2335"/>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51694CC" w14:textId="2B109B41" w:rsidR="000232B6" w:rsidRPr="00AB283C" w:rsidRDefault="000232B6" w:rsidP="000232B6">
            <w:pPr>
              <w:pStyle w:val="ac"/>
              <w:rPr>
                <w:b/>
                <w:bCs/>
                <w:color w:val="000000"/>
                <w:lang w:val="uk-UA"/>
              </w:rPr>
            </w:pPr>
            <w:r>
              <w:rPr>
                <w:b/>
                <w:bCs/>
                <w:color w:val="000000"/>
                <w:lang w:val="uk-UA"/>
              </w:rPr>
              <w:t>4</w:t>
            </w:r>
            <w:r w:rsidRPr="00A25DCF">
              <w:rPr>
                <w:b/>
                <w:bCs/>
                <w:color w:val="000000"/>
                <w:lang w:val="uk-UA"/>
              </w:rPr>
              <w:t>. Забезпечення виконання договору про закупівлю:</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720E8C7" w14:textId="77777777" w:rsidR="000232B6" w:rsidRPr="00926F5F" w:rsidRDefault="000232B6" w:rsidP="000232B6">
            <w:pPr>
              <w:ind w:firstLine="387"/>
              <w:jc w:val="both"/>
            </w:pPr>
            <w:r w:rsidRPr="00926F5F">
              <w:t>З метою участі у процедурі закупівлі, Учасник надає Забезпечення виконання договору не пізніше дати укладання договору у формі грошових коштів або Банківської гарантії згідно Додатку «Типова форма банківської гарантії виконання зобов'язань Виконавцем» до проекту договору.</w:t>
            </w:r>
          </w:p>
          <w:p w14:paraId="048EDDCF" w14:textId="77777777" w:rsidR="000232B6" w:rsidRPr="00926F5F" w:rsidRDefault="000232B6" w:rsidP="000232B6">
            <w:pPr>
              <w:ind w:firstLine="387"/>
            </w:pPr>
            <w:r w:rsidRPr="00926F5F">
              <w:t xml:space="preserve">Сума банківської гарантії:  5% від вартості договору. </w:t>
            </w:r>
          </w:p>
          <w:p w14:paraId="79088734" w14:textId="77DFF48F" w:rsidR="000232B6" w:rsidRPr="00926F5F" w:rsidRDefault="000232B6" w:rsidP="000232B6">
            <w:pPr>
              <w:ind w:firstLine="387"/>
              <w:jc w:val="both"/>
              <w:rPr>
                <w:rStyle w:val="ab"/>
                <w:rFonts w:cs="Arial"/>
              </w:rPr>
            </w:pPr>
            <w:r w:rsidRPr="00926F5F">
              <w:t>Усі витрати, пов’язані з оформленням банківської гарантії, як забезпечення виконання договору, відшкодовуються за рахунок коштів учасника.</w:t>
            </w:r>
          </w:p>
        </w:tc>
      </w:tr>
      <w:tr w:rsidR="000232B6" w:rsidRPr="00AB283C" w14:paraId="6EF321D0" w14:textId="77777777" w:rsidTr="009A4325">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635"/>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B4B785D" w14:textId="00651E5B" w:rsidR="000232B6" w:rsidRDefault="000232B6" w:rsidP="000232B6">
            <w:pPr>
              <w:pStyle w:val="ac"/>
              <w:rPr>
                <w:b/>
                <w:bCs/>
                <w:color w:val="000000"/>
                <w:lang w:val="uk-UA"/>
              </w:rPr>
            </w:pPr>
            <w:r w:rsidRPr="008C04DE">
              <w:rPr>
                <w:b/>
                <w:bCs/>
                <w:color w:val="000000"/>
              </w:rPr>
              <w:t>5</w:t>
            </w:r>
            <w:r>
              <w:rPr>
                <w:b/>
                <w:bCs/>
                <w:color w:val="000000"/>
                <w:lang w:val="uk-UA"/>
              </w:rPr>
              <w:t xml:space="preserve">. Випадки </w:t>
            </w:r>
            <w:r w:rsidRPr="003A5801">
              <w:rPr>
                <w:b/>
                <w:bCs/>
                <w:color w:val="000000"/>
              </w:rPr>
              <w:t xml:space="preserve">повернення чи неповернення </w:t>
            </w:r>
            <w:r>
              <w:rPr>
                <w:b/>
                <w:bCs/>
                <w:color w:val="000000"/>
                <w:lang w:val="uk-UA"/>
              </w:rPr>
              <w:t xml:space="preserve">забезпечення </w:t>
            </w:r>
            <w:r w:rsidRPr="00A25DCF">
              <w:rPr>
                <w:b/>
                <w:bCs/>
                <w:color w:val="000000"/>
                <w:lang w:val="uk-UA"/>
              </w:rPr>
              <w:t>виконання договору про закупівлю</w:t>
            </w:r>
            <w:r>
              <w:rPr>
                <w:b/>
                <w:bCs/>
                <w:color w:val="000000"/>
                <w:lang w:val="uk-UA"/>
              </w:rPr>
              <w:t xml:space="preserve"> З</w:t>
            </w:r>
            <w:r w:rsidRPr="003A5801">
              <w:rPr>
                <w:b/>
                <w:bCs/>
                <w:color w:val="000000"/>
              </w:rPr>
              <w:t>амовником</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424A2ADA" w14:textId="77777777" w:rsidR="000232B6" w:rsidRPr="00926F5F" w:rsidRDefault="000232B6" w:rsidP="000232B6">
            <w:pPr>
              <w:ind w:right="40" w:firstLine="387"/>
              <w:jc w:val="both"/>
            </w:pPr>
            <w:r w:rsidRPr="00926F5F">
              <w:t>Замовник повертає забезпечення виконання договору про закупівлю у наступних випадках:</w:t>
            </w:r>
          </w:p>
          <w:p w14:paraId="325AC3F7" w14:textId="77777777" w:rsidR="000232B6" w:rsidRPr="00926F5F" w:rsidRDefault="000232B6" w:rsidP="003C5396">
            <w:pPr>
              <w:pStyle w:val="aff3"/>
              <w:widowControl/>
              <w:numPr>
                <w:ilvl w:val="0"/>
                <w:numId w:val="6"/>
              </w:numPr>
              <w:autoSpaceDE/>
              <w:autoSpaceDN/>
              <w:adjustRightInd/>
              <w:ind w:left="0" w:right="40" w:firstLine="387"/>
              <w:jc w:val="both"/>
              <w:rPr>
                <w:rFonts w:ascii="Times New Roman" w:hAnsi="Times New Roman"/>
                <w:sz w:val="24"/>
                <w:szCs w:val="24"/>
                <w:lang w:val="uk-UA"/>
              </w:rPr>
            </w:pPr>
            <w:r w:rsidRPr="00926F5F">
              <w:rPr>
                <w:rFonts w:ascii="Times New Roman" w:hAnsi="Times New Roman"/>
                <w:sz w:val="24"/>
                <w:szCs w:val="24"/>
                <w:lang w:val="uk-UA"/>
              </w:rPr>
              <w:t xml:space="preserve">після повного виконання Учасником-переможцем своїх зобов’язань по договору, </w:t>
            </w:r>
          </w:p>
          <w:p w14:paraId="5F1CA9A1" w14:textId="77777777" w:rsidR="000232B6" w:rsidRPr="00926F5F" w:rsidRDefault="000232B6" w:rsidP="003C5396">
            <w:pPr>
              <w:pStyle w:val="aff3"/>
              <w:widowControl/>
              <w:numPr>
                <w:ilvl w:val="0"/>
                <w:numId w:val="6"/>
              </w:numPr>
              <w:autoSpaceDE/>
              <w:autoSpaceDN/>
              <w:adjustRightInd/>
              <w:ind w:left="0" w:right="40" w:firstLine="387"/>
              <w:jc w:val="both"/>
              <w:rPr>
                <w:rFonts w:ascii="Times New Roman" w:hAnsi="Times New Roman"/>
                <w:sz w:val="24"/>
                <w:szCs w:val="24"/>
                <w:lang w:val="uk-UA"/>
              </w:rPr>
            </w:pPr>
            <w:r w:rsidRPr="00926F5F">
              <w:rPr>
                <w:rFonts w:ascii="Times New Roman" w:hAnsi="Times New Roman"/>
                <w:sz w:val="24"/>
                <w:szCs w:val="24"/>
                <w:lang w:val="uk-UA"/>
              </w:rPr>
              <w:t>за рішенням суду,</w:t>
            </w:r>
          </w:p>
          <w:p w14:paraId="69A46997" w14:textId="77777777" w:rsidR="000232B6" w:rsidRPr="00926F5F" w:rsidRDefault="000232B6" w:rsidP="003C5396">
            <w:pPr>
              <w:pStyle w:val="aff3"/>
              <w:widowControl/>
              <w:numPr>
                <w:ilvl w:val="0"/>
                <w:numId w:val="6"/>
              </w:numPr>
              <w:autoSpaceDE/>
              <w:autoSpaceDN/>
              <w:adjustRightInd/>
              <w:ind w:left="0" w:right="40" w:firstLine="387"/>
              <w:jc w:val="both"/>
              <w:rPr>
                <w:rFonts w:ascii="Times New Roman" w:hAnsi="Times New Roman"/>
                <w:sz w:val="24"/>
                <w:szCs w:val="24"/>
                <w:lang w:val="uk-UA"/>
              </w:rPr>
            </w:pPr>
            <w:r w:rsidRPr="00926F5F">
              <w:rPr>
                <w:rFonts w:ascii="Times New Roman" w:hAnsi="Times New Roman"/>
                <w:sz w:val="24"/>
                <w:szCs w:val="24"/>
                <w:lang w:val="uk-UA"/>
              </w:rPr>
              <w:t>згідно з іншими умовами, які мають бути зазначеними у договорі, але не пізніше ніж протягом п’яти банківських днів з дня настання зазначених обставин.</w:t>
            </w:r>
          </w:p>
          <w:p w14:paraId="6373B978" w14:textId="77777777" w:rsidR="000232B6" w:rsidRPr="00926F5F" w:rsidRDefault="000232B6" w:rsidP="000232B6">
            <w:pPr>
              <w:ind w:right="40" w:firstLine="387"/>
              <w:jc w:val="both"/>
            </w:pPr>
            <w:r w:rsidRPr="00926F5F">
              <w:t>Якщо за результатами процедури закупівлі з Учасником-переможцем укладається кілька договорів (по окремим Лотам), забезпечення виконання договорів надається на кожен договір окремо.</w:t>
            </w:r>
          </w:p>
          <w:p w14:paraId="699F14D8" w14:textId="77777777" w:rsidR="000232B6" w:rsidRPr="00926F5F" w:rsidRDefault="000232B6" w:rsidP="000232B6">
            <w:pPr>
              <w:ind w:right="40" w:firstLine="387"/>
              <w:jc w:val="both"/>
            </w:pPr>
            <w:r w:rsidRPr="00926F5F">
              <w:t xml:space="preserve">Забезпечення виконання договору про закупівлі надається Замовнику до укладання договору. </w:t>
            </w:r>
          </w:p>
          <w:p w14:paraId="49557841" w14:textId="16EFA406" w:rsidR="000232B6" w:rsidRPr="00926F5F" w:rsidRDefault="000232B6" w:rsidP="000232B6">
            <w:pPr>
              <w:ind w:firstLine="387"/>
              <w:jc w:val="both"/>
            </w:pPr>
            <w:r w:rsidRPr="00926F5F">
              <w:t>Забезпечення виконання договору не повертається Замовником у разі невиконання Учасником своїх зобов’язань по договору.</w:t>
            </w:r>
          </w:p>
        </w:tc>
      </w:tr>
    </w:tbl>
    <w:p w14:paraId="12907A51" w14:textId="77777777" w:rsidR="00AE6EFB" w:rsidRPr="00AB283C" w:rsidRDefault="00AE6EFB" w:rsidP="00AE6EFB">
      <w:pPr>
        <w:jc w:val="right"/>
        <w:rPr>
          <w:b/>
        </w:rPr>
        <w:sectPr w:rsidR="00AE6EFB" w:rsidRPr="00AB283C" w:rsidSect="000860E8">
          <w:headerReference w:type="even" r:id="rId11"/>
          <w:headerReference w:type="default" r:id="rId12"/>
          <w:footerReference w:type="even" r:id="rId13"/>
          <w:footerReference w:type="default" r:id="rId14"/>
          <w:headerReference w:type="first" r:id="rId15"/>
          <w:pgSz w:w="11906" w:h="16838"/>
          <w:pgMar w:top="539" w:right="851" w:bottom="899" w:left="720"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07EF340F" w14:textId="77777777" w:rsidR="00AE6EFB" w:rsidRPr="00EF1FFA" w:rsidRDefault="00AE6EFB" w:rsidP="0055687A">
      <w:pPr>
        <w:ind w:firstLine="567"/>
        <w:rPr>
          <w:b/>
          <w:sz w:val="22"/>
          <w:szCs w:val="22"/>
        </w:rPr>
      </w:pPr>
    </w:p>
    <w:tbl>
      <w:tblPr>
        <w:tblStyle w:val="1f7"/>
        <w:tblW w:w="15031" w:type="dxa"/>
        <w:tblInd w:w="-289" w:type="dxa"/>
        <w:tblLook w:val="04A0" w:firstRow="1" w:lastRow="0" w:firstColumn="1" w:lastColumn="0" w:noHBand="0" w:noVBand="1"/>
      </w:tblPr>
      <w:tblGrid>
        <w:gridCol w:w="523"/>
        <w:gridCol w:w="3276"/>
        <w:gridCol w:w="7781"/>
        <w:gridCol w:w="1831"/>
        <w:gridCol w:w="1620"/>
      </w:tblGrid>
      <w:tr w:rsidR="00D9492A" w:rsidRPr="00D9492A" w14:paraId="03DB448F" w14:textId="77777777" w:rsidTr="00B82FF1">
        <w:tc>
          <w:tcPr>
            <w:tcW w:w="15031" w:type="dxa"/>
            <w:gridSpan w:val="5"/>
            <w:tcBorders>
              <w:top w:val="nil"/>
              <w:left w:val="nil"/>
              <w:bottom w:val="nil"/>
              <w:right w:val="nil"/>
            </w:tcBorders>
            <w:vAlign w:val="center"/>
          </w:tcPr>
          <w:p w14:paraId="37AD3266" w14:textId="77777777" w:rsidR="00D9492A" w:rsidRPr="00D9492A" w:rsidRDefault="00D9492A" w:rsidP="00D9492A">
            <w:pPr>
              <w:jc w:val="right"/>
              <w:rPr>
                <w:b/>
                <w:sz w:val="22"/>
                <w:szCs w:val="22"/>
              </w:rPr>
            </w:pPr>
            <w:r w:rsidRPr="00D9492A">
              <w:rPr>
                <w:b/>
                <w:sz w:val="22"/>
                <w:szCs w:val="22"/>
              </w:rPr>
              <w:t>Додаток №1</w:t>
            </w:r>
          </w:p>
          <w:p w14:paraId="0A73499A" w14:textId="77777777" w:rsidR="00D9492A" w:rsidRPr="00D9492A" w:rsidRDefault="00D9492A" w:rsidP="00D9492A">
            <w:pPr>
              <w:jc w:val="right"/>
              <w:rPr>
                <w:b/>
                <w:sz w:val="22"/>
                <w:szCs w:val="22"/>
              </w:rPr>
            </w:pPr>
            <w:r w:rsidRPr="00D9492A">
              <w:rPr>
                <w:b/>
                <w:sz w:val="22"/>
                <w:szCs w:val="22"/>
              </w:rPr>
              <w:t>до документації процедури закупівлі</w:t>
            </w:r>
          </w:p>
        </w:tc>
      </w:tr>
      <w:tr w:rsidR="00D9492A" w:rsidRPr="00D9492A" w14:paraId="2A21DB27" w14:textId="77777777" w:rsidTr="00B82FF1">
        <w:tc>
          <w:tcPr>
            <w:tcW w:w="15031" w:type="dxa"/>
            <w:gridSpan w:val="5"/>
            <w:tcBorders>
              <w:top w:val="nil"/>
              <w:left w:val="nil"/>
              <w:bottom w:val="single" w:sz="4" w:space="0" w:color="auto"/>
              <w:right w:val="nil"/>
            </w:tcBorders>
            <w:vAlign w:val="center"/>
          </w:tcPr>
          <w:p w14:paraId="0DE1CA7D" w14:textId="77777777" w:rsidR="00D9492A" w:rsidRPr="00D9492A" w:rsidRDefault="00D9492A" w:rsidP="00D9492A">
            <w:pPr>
              <w:jc w:val="center"/>
              <w:rPr>
                <w:b/>
                <w:sz w:val="22"/>
                <w:szCs w:val="22"/>
              </w:rPr>
            </w:pPr>
            <w:r w:rsidRPr="00D9492A">
              <w:rPr>
                <w:b/>
                <w:sz w:val="22"/>
                <w:szCs w:val="22"/>
              </w:rPr>
              <w:t>Критерії попереднього кваліфікаційного відбору Кандидатів на постачання</w:t>
            </w:r>
          </w:p>
        </w:tc>
      </w:tr>
      <w:tr w:rsidR="00D9492A" w:rsidRPr="00D9492A" w14:paraId="117B53FC" w14:textId="77777777" w:rsidTr="00B82FF1">
        <w:tc>
          <w:tcPr>
            <w:tcW w:w="523" w:type="dxa"/>
            <w:vMerge w:val="restart"/>
            <w:tcBorders>
              <w:top w:val="single" w:sz="4" w:space="0" w:color="auto"/>
              <w:left w:val="single" w:sz="4" w:space="0" w:color="auto"/>
              <w:bottom w:val="single" w:sz="4" w:space="0" w:color="auto"/>
              <w:right w:val="single" w:sz="4" w:space="0" w:color="auto"/>
            </w:tcBorders>
            <w:vAlign w:val="center"/>
            <w:hideMark/>
          </w:tcPr>
          <w:p w14:paraId="6FE1346B" w14:textId="77777777" w:rsidR="00D9492A" w:rsidRPr="00D9492A" w:rsidRDefault="00D9492A" w:rsidP="00D9492A">
            <w:pPr>
              <w:jc w:val="center"/>
              <w:rPr>
                <w:b/>
                <w:sz w:val="22"/>
                <w:szCs w:val="22"/>
              </w:rPr>
            </w:pPr>
            <w:r w:rsidRPr="00D9492A">
              <w:rPr>
                <w:b/>
                <w:sz w:val="22"/>
                <w:szCs w:val="22"/>
              </w:rPr>
              <w:t>№</w:t>
            </w:r>
            <w:r w:rsidRPr="00D9492A">
              <w:rPr>
                <w:b/>
                <w:i/>
                <w:sz w:val="22"/>
                <w:szCs w:val="22"/>
              </w:rPr>
              <w:t xml:space="preserve"> п/п</w:t>
            </w:r>
          </w:p>
        </w:tc>
        <w:tc>
          <w:tcPr>
            <w:tcW w:w="3310" w:type="dxa"/>
            <w:vMerge w:val="restart"/>
            <w:tcBorders>
              <w:top w:val="single" w:sz="4" w:space="0" w:color="auto"/>
              <w:left w:val="single" w:sz="4" w:space="0" w:color="auto"/>
              <w:bottom w:val="single" w:sz="4" w:space="0" w:color="auto"/>
              <w:right w:val="single" w:sz="4" w:space="0" w:color="auto"/>
            </w:tcBorders>
            <w:vAlign w:val="center"/>
            <w:hideMark/>
          </w:tcPr>
          <w:p w14:paraId="2DA4D120" w14:textId="77777777" w:rsidR="00D9492A" w:rsidRPr="00D9492A" w:rsidRDefault="00D9492A" w:rsidP="00D9492A">
            <w:pPr>
              <w:jc w:val="center"/>
              <w:rPr>
                <w:b/>
                <w:sz w:val="22"/>
                <w:szCs w:val="22"/>
              </w:rPr>
            </w:pPr>
            <w:r w:rsidRPr="00D9492A">
              <w:rPr>
                <w:b/>
                <w:sz w:val="22"/>
                <w:szCs w:val="22"/>
              </w:rPr>
              <w:t>Назва критерію/вимоги</w:t>
            </w:r>
          </w:p>
        </w:tc>
        <w:tc>
          <w:tcPr>
            <w:tcW w:w="7810" w:type="dxa"/>
            <w:vMerge w:val="restart"/>
            <w:tcBorders>
              <w:top w:val="single" w:sz="4" w:space="0" w:color="auto"/>
              <w:left w:val="single" w:sz="4" w:space="0" w:color="auto"/>
              <w:bottom w:val="single" w:sz="4" w:space="0" w:color="auto"/>
              <w:right w:val="single" w:sz="4" w:space="0" w:color="auto"/>
            </w:tcBorders>
            <w:vAlign w:val="center"/>
            <w:hideMark/>
          </w:tcPr>
          <w:p w14:paraId="26F793F7" w14:textId="77777777" w:rsidR="00D9492A" w:rsidRPr="00D9492A" w:rsidRDefault="00D9492A" w:rsidP="00D9492A">
            <w:pPr>
              <w:jc w:val="center"/>
              <w:rPr>
                <w:sz w:val="22"/>
                <w:szCs w:val="22"/>
              </w:rPr>
            </w:pPr>
            <w:r w:rsidRPr="00D9492A">
              <w:rPr>
                <w:b/>
                <w:sz w:val="22"/>
                <w:szCs w:val="22"/>
              </w:rPr>
              <w:t>Вимоги до оформлення</w:t>
            </w:r>
            <w:r w:rsidRPr="00D9492A">
              <w:rPr>
                <w:sz w:val="22"/>
                <w:szCs w:val="22"/>
              </w:rPr>
              <w:t xml:space="preserve"> </w:t>
            </w:r>
          </w:p>
          <w:p w14:paraId="02F42E52" w14:textId="77777777" w:rsidR="00D9492A" w:rsidRPr="00D9492A" w:rsidRDefault="00D9492A" w:rsidP="00D9492A">
            <w:pPr>
              <w:ind w:right="231"/>
              <w:jc w:val="center"/>
              <w:rPr>
                <w:b/>
                <w:sz w:val="22"/>
                <w:szCs w:val="22"/>
              </w:rPr>
            </w:pPr>
            <w:r w:rsidRPr="00D9492A">
              <w:rPr>
                <w:sz w:val="22"/>
                <w:szCs w:val="22"/>
              </w:rPr>
              <w:t>(</w:t>
            </w:r>
            <w:r w:rsidRPr="00D9492A">
              <w:rPr>
                <w:b/>
                <w:sz w:val="22"/>
                <w:szCs w:val="22"/>
              </w:rPr>
              <w:t>підтверджуючі документи, що Учасник повинен надати в складі пропозиції відповідно до вимог документації процедури закупівлі)</w:t>
            </w:r>
          </w:p>
        </w:tc>
        <w:tc>
          <w:tcPr>
            <w:tcW w:w="3388" w:type="dxa"/>
            <w:gridSpan w:val="2"/>
            <w:tcBorders>
              <w:top w:val="single" w:sz="4" w:space="0" w:color="auto"/>
              <w:left w:val="single" w:sz="4" w:space="0" w:color="auto"/>
              <w:bottom w:val="single" w:sz="4" w:space="0" w:color="auto"/>
              <w:right w:val="single" w:sz="4" w:space="0" w:color="auto"/>
            </w:tcBorders>
            <w:vAlign w:val="center"/>
            <w:hideMark/>
          </w:tcPr>
          <w:p w14:paraId="6CA1AD1E" w14:textId="77777777" w:rsidR="00D9492A" w:rsidRPr="00D9492A" w:rsidRDefault="00D9492A" w:rsidP="00D9492A">
            <w:pPr>
              <w:jc w:val="center"/>
              <w:rPr>
                <w:b/>
                <w:sz w:val="22"/>
                <w:szCs w:val="22"/>
              </w:rPr>
            </w:pPr>
            <w:r w:rsidRPr="00D9492A">
              <w:rPr>
                <w:b/>
                <w:sz w:val="22"/>
                <w:szCs w:val="22"/>
              </w:rPr>
              <w:t>Критерії оцінки пропозиції</w:t>
            </w:r>
          </w:p>
        </w:tc>
      </w:tr>
      <w:tr w:rsidR="00D9492A" w:rsidRPr="00D9492A" w14:paraId="3F88F979" w14:textId="77777777" w:rsidTr="00B82FF1">
        <w:tc>
          <w:tcPr>
            <w:tcW w:w="523" w:type="dxa"/>
            <w:vMerge/>
            <w:tcBorders>
              <w:top w:val="single" w:sz="4" w:space="0" w:color="auto"/>
              <w:left w:val="single" w:sz="4" w:space="0" w:color="auto"/>
              <w:bottom w:val="single" w:sz="4" w:space="0" w:color="auto"/>
              <w:right w:val="single" w:sz="4" w:space="0" w:color="auto"/>
            </w:tcBorders>
            <w:vAlign w:val="center"/>
            <w:hideMark/>
          </w:tcPr>
          <w:p w14:paraId="4351AD4F" w14:textId="77777777" w:rsidR="00D9492A" w:rsidRPr="00D9492A" w:rsidRDefault="00D9492A" w:rsidP="00D9492A">
            <w:pPr>
              <w:rPr>
                <w:b/>
                <w:sz w:val="22"/>
                <w:szCs w:val="22"/>
              </w:rPr>
            </w:pPr>
          </w:p>
        </w:tc>
        <w:tc>
          <w:tcPr>
            <w:tcW w:w="3310" w:type="dxa"/>
            <w:vMerge/>
            <w:tcBorders>
              <w:top w:val="single" w:sz="4" w:space="0" w:color="auto"/>
              <w:left w:val="single" w:sz="4" w:space="0" w:color="auto"/>
              <w:bottom w:val="single" w:sz="4" w:space="0" w:color="auto"/>
              <w:right w:val="single" w:sz="4" w:space="0" w:color="auto"/>
            </w:tcBorders>
            <w:vAlign w:val="center"/>
            <w:hideMark/>
          </w:tcPr>
          <w:p w14:paraId="2F728378" w14:textId="77777777" w:rsidR="00D9492A" w:rsidRPr="00D9492A" w:rsidRDefault="00D9492A" w:rsidP="00D9492A">
            <w:pPr>
              <w:rPr>
                <w:b/>
                <w:sz w:val="22"/>
                <w:szCs w:val="22"/>
              </w:rPr>
            </w:pPr>
          </w:p>
        </w:tc>
        <w:tc>
          <w:tcPr>
            <w:tcW w:w="7810" w:type="dxa"/>
            <w:vMerge/>
            <w:tcBorders>
              <w:top w:val="single" w:sz="4" w:space="0" w:color="auto"/>
              <w:left w:val="single" w:sz="4" w:space="0" w:color="auto"/>
              <w:bottom w:val="single" w:sz="4" w:space="0" w:color="auto"/>
              <w:right w:val="single" w:sz="4" w:space="0" w:color="auto"/>
            </w:tcBorders>
            <w:vAlign w:val="center"/>
            <w:hideMark/>
          </w:tcPr>
          <w:p w14:paraId="572A6F47" w14:textId="77777777" w:rsidR="00D9492A" w:rsidRPr="00D9492A" w:rsidRDefault="00D9492A" w:rsidP="00D9492A">
            <w:pPr>
              <w:rPr>
                <w:b/>
                <w:sz w:val="22"/>
                <w:szCs w:val="22"/>
              </w:rPr>
            </w:pPr>
          </w:p>
        </w:tc>
        <w:tc>
          <w:tcPr>
            <w:tcW w:w="1839" w:type="dxa"/>
            <w:tcBorders>
              <w:top w:val="single" w:sz="4" w:space="0" w:color="auto"/>
              <w:left w:val="single" w:sz="4" w:space="0" w:color="auto"/>
              <w:bottom w:val="single" w:sz="4" w:space="0" w:color="auto"/>
              <w:right w:val="single" w:sz="4" w:space="0" w:color="auto"/>
            </w:tcBorders>
            <w:vAlign w:val="center"/>
            <w:hideMark/>
          </w:tcPr>
          <w:p w14:paraId="11FBEB16" w14:textId="77777777" w:rsidR="00D9492A" w:rsidRPr="00D9492A" w:rsidRDefault="00D9492A" w:rsidP="00D9492A">
            <w:pPr>
              <w:jc w:val="center"/>
              <w:rPr>
                <w:b/>
                <w:sz w:val="22"/>
                <w:szCs w:val="22"/>
              </w:rPr>
            </w:pPr>
            <w:r w:rsidRPr="00D9492A">
              <w:rPr>
                <w:b/>
                <w:sz w:val="22"/>
                <w:szCs w:val="22"/>
              </w:rPr>
              <w:t>Відповідає вимогам</w:t>
            </w:r>
          </w:p>
        </w:tc>
        <w:tc>
          <w:tcPr>
            <w:tcW w:w="1549" w:type="dxa"/>
            <w:tcBorders>
              <w:top w:val="single" w:sz="4" w:space="0" w:color="auto"/>
              <w:left w:val="single" w:sz="4" w:space="0" w:color="auto"/>
              <w:bottom w:val="single" w:sz="4" w:space="0" w:color="auto"/>
              <w:right w:val="single" w:sz="4" w:space="0" w:color="auto"/>
            </w:tcBorders>
            <w:vAlign w:val="center"/>
            <w:hideMark/>
          </w:tcPr>
          <w:p w14:paraId="08765AE0" w14:textId="77777777" w:rsidR="00D9492A" w:rsidRPr="00D9492A" w:rsidRDefault="00D9492A" w:rsidP="00D9492A">
            <w:pPr>
              <w:jc w:val="center"/>
              <w:rPr>
                <w:b/>
                <w:sz w:val="22"/>
                <w:szCs w:val="22"/>
              </w:rPr>
            </w:pPr>
            <w:r w:rsidRPr="00D9492A">
              <w:rPr>
                <w:b/>
                <w:sz w:val="22"/>
                <w:szCs w:val="22"/>
              </w:rPr>
              <w:t>НЕ відповідає вимогам</w:t>
            </w:r>
          </w:p>
        </w:tc>
      </w:tr>
      <w:tr w:rsidR="00D9492A" w:rsidRPr="00D9492A" w14:paraId="58E3CA36" w14:textId="77777777" w:rsidTr="00B82FF1">
        <w:trPr>
          <w:trHeight w:val="345"/>
        </w:trPr>
        <w:tc>
          <w:tcPr>
            <w:tcW w:w="15031" w:type="dxa"/>
            <w:gridSpan w:val="5"/>
            <w:tcBorders>
              <w:top w:val="single" w:sz="4" w:space="0" w:color="auto"/>
              <w:left w:val="single" w:sz="4" w:space="0" w:color="auto"/>
              <w:bottom w:val="single" w:sz="4" w:space="0" w:color="auto"/>
              <w:right w:val="single" w:sz="4" w:space="0" w:color="auto"/>
            </w:tcBorders>
            <w:vAlign w:val="center"/>
          </w:tcPr>
          <w:p w14:paraId="04D77658" w14:textId="77777777" w:rsidR="00D9492A" w:rsidRPr="00D9492A" w:rsidRDefault="00D9492A" w:rsidP="00D9492A">
            <w:pPr>
              <w:jc w:val="center"/>
              <w:rPr>
                <w:b/>
                <w:sz w:val="22"/>
                <w:szCs w:val="22"/>
              </w:rPr>
            </w:pPr>
            <w:r w:rsidRPr="00D9492A">
              <w:rPr>
                <w:b/>
                <w:sz w:val="22"/>
                <w:szCs w:val="22"/>
              </w:rPr>
              <w:t>АКРЕДИТАЦІЯ</w:t>
            </w:r>
          </w:p>
        </w:tc>
      </w:tr>
      <w:tr w:rsidR="00D9492A" w:rsidRPr="00D9492A" w14:paraId="68D8E137" w14:textId="77777777" w:rsidTr="00B82FF1">
        <w:tc>
          <w:tcPr>
            <w:tcW w:w="523" w:type="dxa"/>
            <w:tcBorders>
              <w:top w:val="single" w:sz="4" w:space="0" w:color="auto"/>
              <w:left w:val="single" w:sz="4" w:space="0" w:color="auto"/>
              <w:bottom w:val="single" w:sz="4" w:space="0" w:color="auto"/>
              <w:right w:val="single" w:sz="4" w:space="0" w:color="auto"/>
            </w:tcBorders>
            <w:vAlign w:val="center"/>
            <w:hideMark/>
          </w:tcPr>
          <w:p w14:paraId="35D154F5" w14:textId="77777777" w:rsidR="00D9492A" w:rsidRPr="00D9492A" w:rsidRDefault="00D9492A" w:rsidP="00D9492A">
            <w:pPr>
              <w:jc w:val="center"/>
              <w:rPr>
                <w:sz w:val="22"/>
                <w:szCs w:val="22"/>
              </w:rPr>
            </w:pPr>
            <w:r w:rsidRPr="00D9492A">
              <w:rPr>
                <w:sz w:val="22"/>
                <w:szCs w:val="22"/>
              </w:rPr>
              <w:t>1</w:t>
            </w:r>
          </w:p>
        </w:tc>
        <w:tc>
          <w:tcPr>
            <w:tcW w:w="3310" w:type="dxa"/>
            <w:tcBorders>
              <w:top w:val="single" w:sz="4" w:space="0" w:color="auto"/>
              <w:left w:val="single" w:sz="4" w:space="0" w:color="auto"/>
              <w:bottom w:val="single" w:sz="4" w:space="0" w:color="auto"/>
              <w:right w:val="single" w:sz="4" w:space="0" w:color="auto"/>
            </w:tcBorders>
            <w:vAlign w:val="center"/>
            <w:hideMark/>
          </w:tcPr>
          <w:p w14:paraId="3AB4FE97" w14:textId="77777777" w:rsidR="00D9492A" w:rsidRPr="00D9492A" w:rsidRDefault="00D9492A" w:rsidP="00D9492A">
            <w:pPr>
              <w:jc w:val="both"/>
              <w:rPr>
                <w:sz w:val="22"/>
                <w:szCs w:val="22"/>
              </w:rPr>
            </w:pPr>
            <w:r w:rsidRPr="00D9492A">
              <w:rPr>
                <w:sz w:val="22"/>
                <w:szCs w:val="22"/>
              </w:rPr>
              <w:t>Відповідність учасника вимогам які пред’являються до осіб, що виконують роботи, надають послуги,  постачають ТМЦ відповідно до чинного Законодавства.</w:t>
            </w:r>
          </w:p>
        </w:tc>
        <w:tc>
          <w:tcPr>
            <w:tcW w:w="7810" w:type="dxa"/>
            <w:tcBorders>
              <w:top w:val="single" w:sz="4" w:space="0" w:color="auto"/>
              <w:left w:val="single" w:sz="4" w:space="0" w:color="auto"/>
              <w:bottom w:val="single" w:sz="4" w:space="0" w:color="auto"/>
              <w:right w:val="single" w:sz="4" w:space="0" w:color="auto"/>
            </w:tcBorders>
            <w:vAlign w:val="center"/>
          </w:tcPr>
          <w:p w14:paraId="4C97BA8D" w14:textId="77777777" w:rsidR="00D9492A" w:rsidRPr="00D9492A" w:rsidRDefault="00D9492A" w:rsidP="00D9492A">
            <w:pPr>
              <w:jc w:val="center"/>
              <w:rPr>
                <w:b/>
                <w:sz w:val="22"/>
                <w:szCs w:val="22"/>
                <w:u w:val="single"/>
              </w:rPr>
            </w:pPr>
            <w:r w:rsidRPr="00D9492A">
              <w:rPr>
                <w:b/>
                <w:sz w:val="22"/>
                <w:szCs w:val="22"/>
                <w:u w:val="single"/>
              </w:rPr>
              <w:t>Учасником надаються наступні скановані оригінали та/або копії документів Учасника (перелік):</w:t>
            </w:r>
          </w:p>
          <w:p w14:paraId="73DC88F0" w14:textId="77777777" w:rsidR="00D9492A" w:rsidRPr="00D9492A" w:rsidRDefault="00D9492A" w:rsidP="00D9492A">
            <w:pPr>
              <w:ind w:right="1082"/>
              <w:jc w:val="both"/>
              <w:rPr>
                <w:sz w:val="22"/>
                <w:szCs w:val="22"/>
              </w:rPr>
            </w:pPr>
            <w:r w:rsidRPr="00D9492A">
              <w:rPr>
                <w:sz w:val="22"/>
                <w:szCs w:val="22"/>
              </w:rPr>
              <w:t>- Статут;</w:t>
            </w:r>
          </w:p>
          <w:p w14:paraId="6E7E5798" w14:textId="77777777" w:rsidR="00D9492A" w:rsidRPr="00D9492A" w:rsidRDefault="00D9492A" w:rsidP="00D9492A">
            <w:pPr>
              <w:jc w:val="both"/>
              <w:rPr>
                <w:sz w:val="22"/>
                <w:szCs w:val="22"/>
              </w:rPr>
            </w:pPr>
            <w:r w:rsidRPr="00D9492A">
              <w:rPr>
                <w:sz w:val="22"/>
                <w:szCs w:val="22"/>
              </w:rPr>
              <w:t xml:space="preserve">- установчий договір про діяльність засновників по створенню підприємства, установи </w:t>
            </w:r>
            <w:r w:rsidRPr="00D9492A">
              <w:rPr>
                <w:i/>
                <w:sz w:val="22"/>
                <w:szCs w:val="22"/>
              </w:rPr>
              <w:t>(якщо в статуті не зазначено засновників і їх частка в уставному фонді);</w:t>
            </w:r>
          </w:p>
          <w:p w14:paraId="7FF35E85" w14:textId="77777777" w:rsidR="00D9492A" w:rsidRPr="00D9492A" w:rsidRDefault="00D9492A" w:rsidP="00D9492A">
            <w:pPr>
              <w:rPr>
                <w:sz w:val="22"/>
                <w:szCs w:val="22"/>
              </w:rPr>
            </w:pPr>
            <w:r w:rsidRPr="00D9492A">
              <w:rPr>
                <w:sz w:val="22"/>
                <w:szCs w:val="22"/>
              </w:rPr>
              <w:t xml:space="preserve">- витяг з реєстру держателів акцій про власників більше 10% акцій </w:t>
            </w:r>
            <w:r w:rsidRPr="00D9492A">
              <w:rPr>
                <w:i/>
                <w:sz w:val="22"/>
                <w:szCs w:val="22"/>
              </w:rPr>
              <w:t>(для акціонерних товариств)</w:t>
            </w:r>
            <w:r w:rsidRPr="00D9492A">
              <w:rPr>
                <w:sz w:val="22"/>
                <w:szCs w:val="22"/>
              </w:rPr>
              <w:t>.</w:t>
            </w:r>
          </w:p>
          <w:p w14:paraId="367E21B5" w14:textId="77777777" w:rsidR="00D9492A" w:rsidRPr="00D9492A" w:rsidRDefault="00D9492A" w:rsidP="00D9492A">
            <w:pPr>
              <w:rPr>
                <w:sz w:val="22"/>
                <w:szCs w:val="22"/>
              </w:rPr>
            </w:pPr>
            <w:r w:rsidRPr="00D9492A">
              <w:rPr>
                <w:sz w:val="22"/>
                <w:szCs w:val="22"/>
              </w:rPr>
              <w:t>______________________________________________________________</w:t>
            </w:r>
          </w:p>
          <w:p w14:paraId="1FDFED4E" w14:textId="77777777" w:rsidR="00D9492A" w:rsidRPr="00D9492A" w:rsidRDefault="00D9492A" w:rsidP="00D9492A">
            <w:pPr>
              <w:rPr>
                <w:sz w:val="22"/>
                <w:szCs w:val="22"/>
              </w:rPr>
            </w:pPr>
            <w:r w:rsidRPr="00D9492A">
              <w:rPr>
                <w:sz w:val="22"/>
                <w:szCs w:val="22"/>
              </w:rPr>
              <w:t>- Сканований оригінал або копія витягу з реєстру платників ПДВ – у разі сплати учасником ПДВ, або сканований оригінал або копія витягу з реєстру платників єдиного податку – у разі сплати учасником єдиного податку. У разі, якщо Учасник не є платником податку на додану вартість та платником єдиного податку, тоді він повинен подати скановану довідку у довільній формі з посиланням на конкретні статті законодавства України про те, що відповідно до законодавства України не передбачено наявність у нього зазначених витягів.</w:t>
            </w:r>
          </w:p>
          <w:p w14:paraId="6C9F86ED" w14:textId="77777777" w:rsidR="00D9492A" w:rsidRPr="00D9492A" w:rsidRDefault="00D9492A" w:rsidP="00D9492A">
            <w:pPr>
              <w:rPr>
                <w:sz w:val="22"/>
                <w:szCs w:val="22"/>
              </w:rPr>
            </w:pPr>
            <w:r w:rsidRPr="00D9492A">
              <w:rPr>
                <w:sz w:val="22"/>
                <w:szCs w:val="22"/>
              </w:rPr>
              <w:t>____________________________________________________________</w:t>
            </w:r>
          </w:p>
          <w:p w14:paraId="3F0817C7" w14:textId="77777777" w:rsidR="00D9492A" w:rsidRPr="00D9492A" w:rsidRDefault="00D9492A" w:rsidP="00D9492A">
            <w:pPr>
              <w:pBdr>
                <w:bottom w:val="single" w:sz="12" w:space="1" w:color="auto"/>
              </w:pBdr>
              <w:rPr>
                <w:sz w:val="22"/>
                <w:szCs w:val="22"/>
              </w:rPr>
            </w:pPr>
            <w:r w:rsidRPr="00D9492A">
              <w:rPr>
                <w:sz w:val="22"/>
                <w:szCs w:val="22"/>
              </w:rPr>
              <w:t>- копія витягу з Єдиного державного реєстру юридичних осіб, фізичних осіб-підприємців та громадських формувань (сканована копія або копія електронної форми) завірена підписом Учасника та печаткою, у разі наявності;</w:t>
            </w:r>
          </w:p>
        </w:tc>
        <w:tc>
          <w:tcPr>
            <w:tcW w:w="18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84F380" w14:textId="77777777" w:rsidR="00D9492A" w:rsidRPr="00D9492A" w:rsidRDefault="00D9492A" w:rsidP="00D9492A">
            <w:pPr>
              <w:jc w:val="center"/>
              <w:rPr>
                <w:sz w:val="20"/>
                <w:szCs w:val="20"/>
              </w:rPr>
            </w:pPr>
            <w:r w:rsidRPr="00D9492A">
              <w:rPr>
                <w:sz w:val="20"/>
                <w:szCs w:val="20"/>
              </w:rPr>
              <w:t>Учасником надані документи, що вимагаються</w:t>
            </w:r>
          </w:p>
        </w:tc>
        <w:tc>
          <w:tcPr>
            <w:tcW w:w="15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7E56E8" w14:textId="77777777" w:rsidR="00D9492A" w:rsidRPr="00D9492A" w:rsidRDefault="00D9492A" w:rsidP="00D9492A">
            <w:pPr>
              <w:jc w:val="center"/>
              <w:rPr>
                <w:sz w:val="20"/>
                <w:szCs w:val="20"/>
              </w:rPr>
            </w:pPr>
            <w:r w:rsidRPr="00D9492A">
              <w:rPr>
                <w:sz w:val="20"/>
                <w:szCs w:val="20"/>
              </w:rPr>
              <w:t>Учасником не надані документи, що вимагаються</w:t>
            </w:r>
          </w:p>
        </w:tc>
      </w:tr>
      <w:tr w:rsidR="00D9492A" w:rsidRPr="00D9492A" w14:paraId="25DE04AF" w14:textId="77777777" w:rsidTr="00B82FF1">
        <w:tc>
          <w:tcPr>
            <w:tcW w:w="523" w:type="dxa"/>
            <w:tcBorders>
              <w:top w:val="single" w:sz="4" w:space="0" w:color="auto"/>
              <w:left w:val="single" w:sz="4" w:space="0" w:color="auto"/>
              <w:bottom w:val="single" w:sz="4" w:space="0" w:color="auto"/>
              <w:right w:val="single" w:sz="4" w:space="0" w:color="auto"/>
            </w:tcBorders>
            <w:vAlign w:val="center"/>
            <w:hideMark/>
          </w:tcPr>
          <w:p w14:paraId="6344DA36" w14:textId="77777777" w:rsidR="00D9492A" w:rsidRPr="00D9492A" w:rsidRDefault="00D9492A" w:rsidP="00D9492A">
            <w:pPr>
              <w:jc w:val="center"/>
              <w:rPr>
                <w:sz w:val="22"/>
                <w:szCs w:val="22"/>
              </w:rPr>
            </w:pPr>
            <w:r w:rsidRPr="00D9492A">
              <w:rPr>
                <w:sz w:val="22"/>
                <w:szCs w:val="22"/>
              </w:rPr>
              <w:t>2</w:t>
            </w:r>
          </w:p>
        </w:tc>
        <w:tc>
          <w:tcPr>
            <w:tcW w:w="3310" w:type="dxa"/>
            <w:tcBorders>
              <w:top w:val="single" w:sz="4" w:space="0" w:color="auto"/>
              <w:left w:val="single" w:sz="4" w:space="0" w:color="auto"/>
              <w:bottom w:val="single" w:sz="4" w:space="0" w:color="auto"/>
              <w:right w:val="single" w:sz="4" w:space="0" w:color="auto"/>
            </w:tcBorders>
            <w:vAlign w:val="center"/>
            <w:hideMark/>
          </w:tcPr>
          <w:p w14:paraId="637444A6" w14:textId="77777777" w:rsidR="00D9492A" w:rsidRPr="00D9492A" w:rsidRDefault="00D9492A" w:rsidP="00D9492A">
            <w:pPr>
              <w:jc w:val="both"/>
              <w:rPr>
                <w:sz w:val="22"/>
                <w:szCs w:val="22"/>
              </w:rPr>
            </w:pPr>
            <w:r w:rsidRPr="00D9492A">
              <w:rPr>
                <w:sz w:val="22"/>
                <w:szCs w:val="22"/>
              </w:rPr>
              <w:t>Не проведення у відношенні до Учасника (юридичної особи) процедури ліквідації, відсутність рішення суду про визнання Учасника (юридичної особи, приватного підприємця) банкротом і про відкриття справи про банкрутство</w:t>
            </w:r>
          </w:p>
        </w:tc>
        <w:tc>
          <w:tcPr>
            <w:tcW w:w="7810" w:type="dxa"/>
            <w:tcBorders>
              <w:top w:val="single" w:sz="4" w:space="0" w:color="auto"/>
              <w:left w:val="single" w:sz="4" w:space="0" w:color="auto"/>
              <w:bottom w:val="single" w:sz="4" w:space="0" w:color="auto"/>
              <w:right w:val="single" w:sz="4" w:space="0" w:color="auto"/>
            </w:tcBorders>
            <w:vAlign w:val="center"/>
            <w:hideMark/>
          </w:tcPr>
          <w:p w14:paraId="7E7A77E2" w14:textId="77777777" w:rsidR="00D9492A" w:rsidRPr="00D9492A" w:rsidRDefault="00D9492A" w:rsidP="00D9492A">
            <w:pPr>
              <w:jc w:val="both"/>
              <w:rPr>
                <w:sz w:val="22"/>
                <w:szCs w:val="22"/>
              </w:rPr>
            </w:pPr>
            <w:r w:rsidRPr="00D9492A">
              <w:rPr>
                <w:sz w:val="22"/>
                <w:szCs w:val="22"/>
              </w:rPr>
              <w:t>Лист за підписом керівника на бланку організації, або довідка (витяг) про банкрутство, завірений печаткою учасника.</w:t>
            </w:r>
          </w:p>
        </w:tc>
        <w:tc>
          <w:tcPr>
            <w:tcW w:w="18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56024D" w14:textId="77777777" w:rsidR="00D9492A" w:rsidRPr="00D9492A" w:rsidRDefault="00D9492A" w:rsidP="00D9492A">
            <w:pPr>
              <w:jc w:val="center"/>
              <w:rPr>
                <w:sz w:val="20"/>
                <w:szCs w:val="20"/>
              </w:rPr>
            </w:pPr>
            <w:r w:rsidRPr="00D9492A">
              <w:rPr>
                <w:sz w:val="20"/>
                <w:szCs w:val="20"/>
              </w:rPr>
              <w:t>Учасником підтверджено відповідність встановленому критерію/вимозі</w:t>
            </w:r>
          </w:p>
        </w:tc>
        <w:tc>
          <w:tcPr>
            <w:tcW w:w="15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A31EB5" w14:textId="77777777" w:rsidR="00D9492A" w:rsidRPr="00D9492A" w:rsidRDefault="00D9492A" w:rsidP="00D9492A">
            <w:pPr>
              <w:jc w:val="center"/>
              <w:rPr>
                <w:sz w:val="20"/>
                <w:szCs w:val="20"/>
              </w:rPr>
            </w:pPr>
            <w:r w:rsidRPr="00D9492A">
              <w:rPr>
                <w:sz w:val="20"/>
                <w:szCs w:val="20"/>
              </w:rPr>
              <w:t>Учасником не підтверджено відповідність встановленому критерію/вимозі</w:t>
            </w:r>
          </w:p>
        </w:tc>
      </w:tr>
      <w:tr w:rsidR="00D9492A" w:rsidRPr="00D9492A" w14:paraId="7C0D705B" w14:textId="77777777" w:rsidTr="00B82FF1">
        <w:tc>
          <w:tcPr>
            <w:tcW w:w="523" w:type="dxa"/>
            <w:tcBorders>
              <w:top w:val="single" w:sz="4" w:space="0" w:color="auto"/>
              <w:left w:val="single" w:sz="4" w:space="0" w:color="auto"/>
              <w:bottom w:val="single" w:sz="4" w:space="0" w:color="auto"/>
              <w:right w:val="single" w:sz="4" w:space="0" w:color="auto"/>
            </w:tcBorders>
            <w:vAlign w:val="center"/>
            <w:hideMark/>
          </w:tcPr>
          <w:p w14:paraId="51667C06" w14:textId="77777777" w:rsidR="00D9492A" w:rsidRPr="00D9492A" w:rsidRDefault="00D9492A" w:rsidP="00D9492A">
            <w:pPr>
              <w:jc w:val="center"/>
              <w:rPr>
                <w:sz w:val="22"/>
                <w:szCs w:val="22"/>
              </w:rPr>
            </w:pPr>
            <w:r w:rsidRPr="00D9492A">
              <w:rPr>
                <w:sz w:val="22"/>
                <w:szCs w:val="22"/>
              </w:rPr>
              <w:lastRenderedPageBreak/>
              <w:t>3</w:t>
            </w:r>
          </w:p>
        </w:tc>
        <w:tc>
          <w:tcPr>
            <w:tcW w:w="3310" w:type="dxa"/>
            <w:tcBorders>
              <w:top w:val="single" w:sz="4" w:space="0" w:color="auto"/>
              <w:left w:val="single" w:sz="4" w:space="0" w:color="auto"/>
              <w:bottom w:val="single" w:sz="4" w:space="0" w:color="auto"/>
              <w:right w:val="single" w:sz="4" w:space="0" w:color="auto"/>
            </w:tcBorders>
            <w:hideMark/>
          </w:tcPr>
          <w:p w14:paraId="63B0D2D6" w14:textId="77777777" w:rsidR="00D9492A" w:rsidRPr="00D9492A" w:rsidRDefault="00D9492A" w:rsidP="00D9492A">
            <w:pPr>
              <w:jc w:val="both"/>
              <w:rPr>
                <w:sz w:val="22"/>
                <w:szCs w:val="22"/>
              </w:rPr>
            </w:pPr>
            <w:r w:rsidRPr="00D9492A">
              <w:rPr>
                <w:sz w:val="22"/>
                <w:szCs w:val="22"/>
              </w:rPr>
              <w:t>Наявність неврегульованих претензій до Учасника з боку АТ «Укргазвидобування», невирішених майнових або фінансових суперечок між Учасником та АТ «Укргазвидобування»</w:t>
            </w:r>
          </w:p>
        </w:tc>
        <w:tc>
          <w:tcPr>
            <w:tcW w:w="7810" w:type="dxa"/>
            <w:tcBorders>
              <w:top w:val="single" w:sz="4" w:space="0" w:color="auto"/>
              <w:left w:val="single" w:sz="4" w:space="0" w:color="auto"/>
              <w:bottom w:val="single" w:sz="4" w:space="0" w:color="auto"/>
              <w:right w:val="single" w:sz="4" w:space="0" w:color="auto"/>
            </w:tcBorders>
            <w:vAlign w:val="center"/>
            <w:hideMark/>
          </w:tcPr>
          <w:p w14:paraId="119541B9" w14:textId="77777777" w:rsidR="00D9492A" w:rsidRPr="00D9492A" w:rsidRDefault="00D9492A" w:rsidP="00D9492A">
            <w:pPr>
              <w:jc w:val="both"/>
              <w:rPr>
                <w:sz w:val="22"/>
                <w:szCs w:val="22"/>
              </w:rPr>
            </w:pPr>
            <w:r w:rsidRPr="00D9492A">
              <w:rPr>
                <w:sz w:val="22"/>
                <w:szCs w:val="22"/>
              </w:rPr>
              <w:t>Перелік відомостей про суперечки та претензії в результаті постачання МТР, виконання робіт, послуг на підприємствах АТ «Укргазвидобування», підписаний уповноваженим керівником (лист учасника в довільній формі).</w:t>
            </w:r>
          </w:p>
        </w:tc>
        <w:tc>
          <w:tcPr>
            <w:tcW w:w="18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0711DA" w14:textId="77777777" w:rsidR="00D9492A" w:rsidRPr="00D9492A" w:rsidRDefault="00D9492A" w:rsidP="00B82FF1">
            <w:pPr>
              <w:jc w:val="center"/>
              <w:rPr>
                <w:sz w:val="20"/>
                <w:szCs w:val="20"/>
              </w:rPr>
            </w:pPr>
            <w:r w:rsidRPr="00D9492A">
              <w:rPr>
                <w:sz w:val="20"/>
                <w:szCs w:val="20"/>
              </w:rPr>
              <w:t>Учасником підтверджено відповідність встановленому критерію/вимозі</w:t>
            </w:r>
          </w:p>
        </w:tc>
        <w:tc>
          <w:tcPr>
            <w:tcW w:w="15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44A225" w14:textId="77777777" w:rsidR="00D9492A" w:rsidRPr="00D9492A" w:rsidRDefault="00D9492A" w:rsidP="00B82FF1">
            <w:pPr>
              <w:jc w:val="center"/>
              <w:rPr>
                <w:sz w:val="20"/>
                <w:szCs w:val="20"/>
              </w:rPr>
            </w:pPr>
            <w:r w:rsidRPr="00D9492A">
              <w:rPr>
                <w:sz w:val="20"/>
                <w:szCs w:val="20"/>
              </w:rPr>
              <w:t>Учасником не підтверджено відповідність встановленому критерію/вимозі</w:t>
            </w:r>
          </w:p>
        </w:tc>
      </w:tr>
      <w:tr w:rsidR="00D9492A" w:rsidRPr="00D9492A" w14:paraId="4E789893" w14:textId="77777777" w:rsidTr="00B82FF1">
        <w:tc>
          <w:tcPr>
            <w:tcW w:w="523" w:type="dxa"/>
            <w:tcBorders>
              <w:top w:val="single" w:sz="4" w:space="0" w:color="auto"/>
              <w:left w:val="single" w:sz="4" w:space="0" w:color="auto"/>
              <w:bottom w:val="single" w:sz="4" w:space="0" w:color="auto"/>
              <w:right w:val="single" w:sz="4" w:space="0" w:color="auto"/>
            </w:tcBorders>
            <w:vAlign w:val="center"/>
            <w:hideMark/>
          </w:tcPr>
          <w:p w14:paraId="2A9C4A45" w14:textId="77777777" w:rsidR="00D9492A" w:rsidRPr="00D9492A" w:rsidRDefault="00D9492A" w:rsidP="00D9492A">
            <w:pPr>
              <w:jc w:val="center"/>
              <w:rPr>
                <w:sz w:val="22"/>
                <w:szCs w:val="22"/>
              </w:rPr>
            </w:pPr>
            <w:r w:rsidRPr="00D9492A">
              <w:rPr>
                <w:sz w:val="22"/>
                <w:szCs w:val="22"/>
              </w:rPr>
              <w:t>4</w:t>
            </w:r>
          </w:p>
        </w:tc>
        <w:tc>
          <w:tcPr>
            <w:tcW w:w="3310" w:type="dxa"/>
            <w:tcBorders>
              <w:top w:val="single" w:sz="4" w:space="0" w:color="auto"/>
              <w:left w:val="single" w:sz="4" w:space="0" w:color="auto"/>
              <w:bottom w:val="single" w:sz="4" w:space="0" w:color="auto"/>
              <w:right w:val="single" w:sz="4" w:space="0" w:color="auto"/>
            </w:tcBorders>
            <w:hideMark/>
          </w:tcPr>
          <w:p w14:paraId="48DA129B" w14:textId="77777777" w:rsidR="00D9492A" w:rsidRPr="00D9492A" w:rsidRDefault="00D9492A" w:rsidP="00D9492A">
            <w:pPr>
              <w:jc w:val="both"/>
              <w:rPr>
                <w:sz w:val="22"/>
                <w:szCs w:val="22"/>
              </w:rPr>
            </w:pPr>
            <w:r w:rsidRPr="00D9492A">
              <w:rPr>
                <w:sz w:val="22"/>
                <w:szCs w:val="22"/>
              </w:rPr>
              <w:t>Гарантія можливості проведення технічного/виїзного аудиту Учасника на відповідність наданим даним, дійсна на весь період акредитації (12 місяців)</w:t>
            </w:r>
          </w:p>
        </w:tc>
        <w:tc>
          <w:tcPr>
            <w:tcW w:w="7810" w:type="dxa"/>
            <w:tcBorders>
              <w:top w:val="single" w:sz="4" w:space="0" w:color="auto"/>
              <w:left w:val="single" w:sz="4" w:space="0" w:color="auto"/>
              <w:bottom w:val="single" w:sz="4" w:space="0" w:color="auto"/>
              <w:right w:val="single" w:sz="4" w:space="0" w:color="auto"/>
            </w:tcBorders>
            <w:vAlign w:val="center"/>
            <w:hideMark/>
          </w:tcPr>
          <w:p w14:paraId="7108A078" w14:textId="77777777" w:rsidR="00D9492A" w:rsidRPr="00D9492A" w:rsidRDefault="00D9492A" w:rsidP="00D9492A">
            <w:pPr>
              <w:jc w:val="both"/>
              <w:rPr>
                <w:sz w:val="22"/>
                <w:szCs w:val="22"/>
              </w:rPr>
            </w:pPr>
            <w:r w:rsidRPr="00D9492A">
              <w:rPr>
                <w:sz w:val="22"/>
                <w:szCs w:val="22"/>
              </w:rPr>
              <w:t>Лист за підписом керівника  на бланку Учасника щодо гарантії надання Замовнику можливості проведення технічного аудиту Учасника та субпідрядників (за наявності), або Учасника та виробника (якщо Учасник  є не виробником, а офіційним дилером) дійсну на весь період акредитації (12 місяців)</w:t>
            </w:r>
          </w:p>
        </w:tc>
        <w:tc>
          <w:tcPr>
            <w:tcW w:w="18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010577" w14:textId="77777777" w:rsidR="00D9492A" w:rsidRPr="00D9492A" w:rsidRDefault="00D9492A" w:rsidP="00B82FF1">
            <w:pPr>
              <w:jc w:val="center"/>
              <w:rPr>
                <w:sz w:val="20"/>
                <w:szCs w:val="20"/>
              </w:rPr>
            </w:pPr>
            <w:r w:rsidRPr="00D9492A">
              <w:rPr>
                <w:sz w:val="20"/>
                <w:szCs w:val="20"/>
              </w:rPr>
              <w:t>Учасником підтверджено відповідність встановленому критерію/вимозі</w:t>
            </w:r>
          </w:p>
        </w:tc>
        <w:tc>
          <w:tcPr>
            <w:tcW w:w="15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3B9966" w14:textId="77777777" w:rsidR="00D9492A" w:rsidRPr="00D9492A" w:rsidRDefault="00D9492A" w:rsidP="00B82FF1">
            <w:pPr>
              <w:jc w:val="center"/>
              <w:rPr>
                <w:sz w:val="20"/>
                <w:szCs w:val="20"/>
              </w:rPr>
            </w:pPr>
            <w:r w:rsidRPr="00D9492A">
              <w:rPr>
                <w:sz w:val="20"/>
                <w:szCs w:val="20"/>
              </w:rPr>
              <w:t>Учасником не підтверджено відповідність встановленому критерію/вимозі</w:t>
            </w:r>
          </w:p>
        </w:tc>
      </w:tr>
      <w:tr w:rsidR="00D9492A" w:rsidRPr="00D9492A" w14:paraId="606295FA" w14:textId="77777777" w:rsidTr="00B82FF1">
        <w:trPr>
          <w:trHeight w:val="1119"/>
        </w:trPr>
        <w:tc>
          <w:tcPr>
            <w:tcW w:w="5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8213ED" w14:textId="77777777" w:rsidR="00D9492A" w:rsidRPr="00D9492A" w:rsidRDefault="00D9492A" w:rsidP="00D9492A">
            <w:pPr>
              <w:jc w:val="center"/>
              <w:rPr>
                <w:sz w:val="22"/>
                <w:szCs w:val="22"/>
              </w:rPr>
            </w:pPr>
            <w:r w:rsidRPr="00D9492A">
              <w:rPr>
                <w:sz w:val="22"/>
                <w:szCs w:val="22"/>
              </w:rPr>
              <w:t>5</w:t>
            </w:r>
          </w:p>
        </w:tc>
        <w:tc>
          <w:tcPr>
            <w:tcW w:w="3310" w:type="dxa"/>
            <w:tcBorders>
              <w:top w:val="single" w:sz="4" w:space="0" w:color="auto"/>
              <w:left w:val="single" w:sz="4" w:space="0" w:color="auto"/>
              <w:bottom w:val="single" w:sz="4" w:space="0" w:color="auto"/>
              <w:right w:val="single" w:sz="4" w:space="0" w:color="auto"/>
            </w:tcBorders>
            <w:shd w:val="clear" w:color="auto" w:fill="FFFFFF"/>
            <w:vAlign w:val="center"/>
          </w:tcPr>
          <w:p w14:paraId="30431A61" w14:textId="77777777" w:rsidR="00D9492A" w:rsidRPr="00D9492A" w:rsidRDefault="00D9492A" w:rsidP="00D9492A">
            <w:pPr>
              <w:ind w:right="-108"/>
              <w:rPr>
                <w:sz w:val="22"/>
                <w:szCs w:val="22"/>
              </w:rPr>
            </w:pPr>
            <w:r w:rsidRPr="00D9492A">
              <w:rPr>
                <w:sz w:val="22"/>
                <w:szCs w:val="22"/>
              </w:rPr>
              <w:t xml:space="preserve">Надання документів, що </w:t>
            </w:r>
            <w:proofErr w:type="gramStart"/>
            <w:r w:rsidRPr="00D9492A">
              <w:rPr>
                <w:sz w:val="22"/>
                <w:szCs w:val="22"/>
              </w:rPr>
              <w:t>підтверджують  повноваження</w:t>
            </w:r>
            <w:proofErr w:type="gramEnd"/>
            <w:r w:rsidRPr="00D9492A">
              <w:rPr>
                <w:sz w:val="22"/>
                <w:szCs w:val="22"/>
              </w:rPr>
              <w:t xml:space="preserve"> посадових осіб </w:t>
            </w:r>
            <w:r w:rsidRPr="00D9492A">
              <w:rPr>
                <w:bCs/>
                <w:sz w:val="22"/>
                <w:szCs w:val="22"/>
                <w:lang w:eastAsia="uk-UA"/>
              </w:rPr>
              <w:t xml:space="preserve">або представника учасника </w:t>
            </w:r>
            <w:r w:rsidRPr="00D9492A">
              <w:rPr>
                <w:sz w:val="22"/>
                <w:szCs w:val="22"/>
              </w:rPr>
              <w:t>на підписання пропозиції та / або договору</w:t>
            </w:r>
          </w:p>
          <w:p w14:paraId="1957C652" w14:textId="77777777" w:rsidR="00D9492A" w:rsidRPr="00D9492A" w:rsidRDefault="00D9492A" w:rsidP="00D9492A">
            <w:pPr>
              <w:ind w:right="-108"/>
              <w:rPr>
                <w:sz w:val="22"/>
                <w:szCs w:val="22"/>
              </w:rPr>
            </w:pPr>
          </w:p>
        </w:tc>
        <w:tc>
          <w:tcPr>
            <w:tcW w:w="7810" w:type="dxa"/>
            <w:tcBorders>
              <w:top w:val="single" w:sz="4" w:space="0" w:color="auto"/>
              <w:left w:val="single" w:sz="4" w:space="0" w:color="auto"/>
              <w:bottom w:val="single" w:sz="4" w:space="0" w:color="auto"/>
              <w:right w:val="single" w:sz="4" w:space="0" w:color="auto"/>
            </w:tcBorders>
            <w:shd w:val="clear" w:color="auto" w:fill="FFFFFF"/>
            <w:vAlign w:val="center"/>
          </w:tcPr>
          <w:p w14:paraId="575FEB6A" w14:textId="77777777" w:rsidR="00D9492A" w:rsidRPr="00D9492A" w:rsidRDefault="00D9492A" w:rsidP="00D9492A">
            <w:pPr>
              <w:widowControl w:val="0"/>
              <w:tabs>
                <w:tab w:val="left" w:pos="366"/>
              </w:tabs>
              <w:autoSpaceDE w:val="0"/>
              <w:autoSpaceDN w:val="0"/>
              <w:adjustRightInd w:val="0"/>
              <w:ind w:right="-113"/>
              <w:contextualSpacing/>
              <w:rPr>
                <w:sz w:val="22"/>
                <w:szCs w:val="22"/>
              </w:rPr>
            </w:pPr>
            <w:r w:rsidRPr="00D9492A">
              <w:rPr>
                <w:sz w:val="22"/>
                <w:szCs w:val="22"/>
              </w:rPr>
              <w:t>Копії документів</w:t>
            </w:r>
            <w:r w:rsidRPr="00D9492A">
              <w:rPr>
                <w:bCs/>
                <w:sz w:val="22"/>
                <w:szCs w:val="22"/>
                <w:lang w:eastAsia="uk-UA"/>
              </w:rPr>
              <w:t xml:space="preserve">, що підтверджують повноваження посадової особи або представника учасника щодо підпису документів пропозиції </w:t>
            </w:r>
            <w:r w:rsidRPr="00D9492A">
              <w:rPr>
                <w:sz w:val="22"/>
                <w:szCs w:val="22"/>
              </w:rPr>
              <w:t>та договору:</w:t>
            </w:r>
          </w:p>
          <w:p w14:paraId="15D7211F" w14:textId="77777777" w:rsidR="00D9492A" w:rsidRPr="00D9492A" w:rsidRDefault="00D9492A" w:rsidP="00D9492A">
            <w:pPr>
              <w:widowControl w:val="0"/>
              <w:tabs>
                <w:tab w:val="left" w:pos="366"/>
              </w:tabs>
              <w:autoSpaceDE w:val="0"/>
              <w:autoSpaceDN w:val="0"/>
              <w:adjustRightInd w:val="0"/>
              <w:ind w:right="-113"/>
              <w:contextualSpacing/>
              <w:rPr>
                <w:bCs/>
                <w:sz w:val="22"/>
                <w:szCs w:val="22"/>
                <w:lang w:eastAsia="uk-UA"/>
              </w:rPr>
            </w:pPr>
            <w:r w:rsidRPr="00D9492A">
              <w:rPr>
                <w:bCs/>
                <w:sz w:val="22"/>
                <w:szCs w:val="22"/>
                <w:lang w:eastAsia="uk-UA"/>
              </w:rPr>
              <w:t>-  протокол засновників щодо призначення керівника;</w:t>
            </w:r>
          </w:p>
          <w:p w14:paraId="791E4D0B" w14:textId="77777777" w:rsidR="00D9492A" w:rsidRPr="00D9492A" w:rsidRDefault="00D9492A" w:rsidP="00D9492A">
            <w:pPr>
              <w:widowControl w:val="0"/>
              <w:tabs>
                <w:tab w:val="left" w:pos="366"/>
              </w:tabs>
              <w:autoSpaceDE w:val="0"/>
              <w:autoSpaceDN w:val="0"/>
              <w:adjustRightInd w:val="0"/>
              <w:ind w:right="-113"/>
              <w:contextualSpacing/>
              <w:rPr>
                <w:bCs/>
                <w:sz w:val="22"/>
                <w:szCs w:val="22"/>
                <w:lang w:eastAsia="uk-UA"/>
              </w:rPr>
            </w:pPr>
            <w:r w:rsidRPr="00D9492A">
              <w:rPr>
                <w:bCs/>
                <w:sz w:val="22"/>
                <w:szCs w:val="22"/>
                <w:lang w:eastAsia="uk-UA"/>
              </w:rPr>
              <w:t xml:space="preserve"> - наказ про призначення керівника, або довіреність (доручення), що підтверджує повноваження посадової особи або представника учасника на підписання документів</w:t>
            </w:r>
            <w:r w:rsidRPr="00D9492A">
              <w:rPr>
                <w:sz w:val="22"/>
                <w:szCs w:val="22"/>
              </w:rPr>
              <w:t xml:space="preserve"> пропозиції та договору.</w:t>
            </w:r>
          </w:p>
        </w:tc>
        <w:tc>
          <w:tcPr>
            <w:tcW w:w="18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7E9456" w14:textId="77777777" w:rsidR="00D9492A" w:rsidRPr="00D9492A" w:rsidRDefault="00D9492A" w:rsidP="00B82FF1">
            <w:pPr>
              <w:widowControl w:val="0"/>
              <w:tabs>
                <w:tab w:val="left" w:pos="175"/>
              </w:tabs>
              <w:autoSpaceDE w:val="0"/>
              <w:autoSpaceDN w:val="0"/>
              <w:adjustRightInd w:val="0"/>
              <w:ind w:left="27"/>
              <w:contextualSpacing/>
              <w:jc w:val="center"/>
              <w:rPr>
                <w:sz w:val="20"/>
                <w:szCs w:val="20"/>
              </w:rPr>
            </w:pPr>
            <w:r w:rsidRPr="00D9492A">
              <w:rPr>
                <w:bCs/>
                <w:sz w:val="20"/>
                <w:szCs w:val="20"/>
                <w:lang w:eastAsia="uk-UA"/>
              </w:rPr>
              <w:t>Учасником  надано  копії документів</w:t>
            </w:r>
          </w:p>
        </w:tc>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50D6C1B" w14:textId="77777777" w:rsidR="00D9492A" w:rsidRPr="00D9492A" w:rsidRDefault="00D9492A" w:rsidP="00B82FF1">
            <w:pPr>
              <w:widowControl w:val="0"/>
              <w:tabs>
                <w:tab w:val="left" w:pos="175"/>
              </w:tabs>
              <w:autoSpaceDE w:val="0"/>
              <w:autoSpaceDN w:val="0"/>
              <w:adjustRightInd w:val="0"/>
              <w:contextualSpacing/>
              <w:jc w:val="center"/>
              <w:rPr>
                <w:sz w:val="20"/>
                <w:szCs w:val="20"/>
              </w:rPr>
            </w:pPr>
          </w:p>
          <w:p w14:paraId="6EF8F882" w14:textId="77777777" w:rsidR="00D9492A" w:rsidRPr="00D9492A" w:rsidRDefault="00D9492A" w:rsidP="00B82FF1">
            <w:pPr>
              <w:widowControl w:val="0"/>
              <w:tabs>
                <w:tab w:val="left" w:pos="175"/>
              </w:tabs>
              <w:autoSpaceDE w:val="0"/>
              <w:autoSpaceDN w:val="0"/>
              <w:adjustRightInd w:val="0"/>
              <w:contextualSpacing/>
              <w:jc w:val="center"/>
              <w:rPr>
                <w:sz w:val="20"/>
                <w:szCs w:val="20"/>
              </w:rPr>
            </w:pPr>
            <w:r w:rsidRPr="00D9492A">
              <w:rPr>
                <w:bCs/>
                <w:sz w:val="20"/>
                <w:szCs w:val="20"/>
                <w:lang w:eastAsia="uk-UA"/>
              </w:rPr>
              <w:t>Учасником не надано  / надано в неповному обсязі копії документів</w:t>
            </w:r>
          </w:p>
        </w:tc>
      </w:tr>
      <w:tr w:rsidR="00D9492A" w:rsidRPr="00D9492A" w14:paraId="0791AF81" w14:textId="77777777" w:rsidTr="00B82FF1">
        <w:trPr>
          <w:trHeight w:val="781"/>
        </w:trPr>
        <w:tc>
          <w:tcPr>
            <w:tcW w:w="5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207050" w14:textId="77777777" w:rsidR="00D9492A" w:rsidRPr="00D9492A" w:rsidRDefault="00D9492A" w:rsidP="00D9492A">
            <w:pPr>
              <w:jc w:val="center"/>
              <w:rPr>
                <w:sz w:val="22"/>
                <w:szCs w:val="22"/>
              </w:rPr>
            </w:pPr>
            <w:r w:rsidRPr="00D9492A">
              <w:rPr>
                <w:sz w:val="22"/>
                <w:szCs w:val="22"/>
              </w:rPr>
              <w:t>6</w:t>
            </w:r>
          </w:p>
        </w:tc>
        <w:tc>
          <w:tcPr>
            <w:tcW w:w="33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817466" w14:textId="77777777" w:rsidR="00D9492A" w:rsidRPr="00D9492A" w:rsidRDefault="00D9492A" w:rsidP="00D9492A">
            <w:pPr>
              <w:ind w:right="-108"/>
              <w:rPr>
                <w:sz w:val="22"/>
                <w:szCs w:val="22"/>
              </w:rPr>
            </w:pPr>
            <w:r w:rsidRPr="00D9492A">
              <w:rPr>
                <w:sz w:val="22"/>
                <w:szCs w:val="22"/>
              </w:rPr>
              <w:t>Відсутність підстав для відмови в участі в закупівлі, визначені статтею 17 Закону України про публічні закупівлі</w:t>
            </w:r>
          </w:p>
        </w:tc>
        <w:tc>
          <w:tcPr>
            <w:tcW w:w="7810" w:type="dxa"/>
            <w:tcBorders>
              <w:top w:val="single" w:sz="4" w:space="0" w:color="auto"/>
              <w:left w:val="single" w:sz="4" w:space="0" w:color="auto"/>
              <w:bottom w:val="single" w:sz="4" w:space="0" w:color="auto"/>
              <w:right w:val="single" w:sz="4" w:space="0" w:color="auto"/>
            </w:tcBorders>
            <w:shd w:val="clear" w:color="auto" w:fill="FFFFFF"/>
            <w:vAlign w:val="center"/>
          </w:tcPr>
          <w:p w14:paraId="455B1D89" w14:textId="77777777" w:rsidR="00D9492A" w:rsidRPr="00D9492A" w:rsidRDefault="00D9492A" w:rsidP="00D9492A">
            <w:pPr>
              <w:widowControl w:val="0"/>
              <w:tabs>
                <w:tab w:val="left" w:pos="366"/>
              </w:tabs>
              <w:autoSpaceDE w:val="0"/>
              <w:autoSpaceDN w:val="0"/>
              <w:adjustRightInd w:val="0"/>
              <w:ind w:right="-108"/>
              <w:contextualSpacing/>
              <w:rPr>
                <w:bCs/>
                <w:sz w:val="22"/>
                <w:szCs w:val="22"/>
                <w:lang w:eastAsia="uk-UA"/>
              </w:rPr>
            </w:pPr>
          </w:p>
          <w:p w14:paraId="5388D840" w14:textId="77777777" w:rsidR="00D9492A" w:rsidRPr="00D9492A" w:rsidRDefault="00D9492A" w:rsidP="00D9492A">
            <w:pPr>
              <w:widowControl w:val="0"/>
              <w:tabs>
                <w:tab w:val="left" w:pos="28"/>
              </w:tabs>
              <w:autoSpaceDE w:val="0"/>
              <w:autoSpaceDN w:val="0"/>
              <w:adjustRightInd w:val="0"/>
              <w:ind w:right="-108"/>
              <w:contextualSpacing/>
              <w:rPr>
                <w:bCs/>
                <w:sz w:val="22"/>
                <w:szCs w:val="22"/>
                <w:lang w:eastAsia="uk-UA"/>
              </w:rPr>
            </w:pPr>
            <w:r w:rsidRPr="00D9492A">
              <w:rPr>
                <w:sz w:val="22"/>
                <w:szCs w:val="22"/>
                <w:lang w:eastAsia="uk-UA"/>
              </w:rPr>
              <w:t>Довідка або лист в довільній формі про те, що</w:t>
            </w:r>
            <w:r w:rsidRPr="00D9492A">
              <w:rPr>
                <w:bCs/>
                <w:sz w:val="22"/>
                <w:szCs w:val="22"/>
                <w:lang w:eastAsia="uk-UA"/>
              </w:rPr>
              <w:t xml:space="preserve"> учасника, не внесено до Єдиного державного реєстру осіб, які вчинили корупційні або пов’язані з корупцією правопорушення </w:t>
            </w:r>
          </w:p>
          <w:p w14:paraId="43DCF407" w14:textId="77777777" w:rsidR="00D9492A" w:rsidRPr="00D9492A" w:rsidRDefault="00D9492A" w:rsidP="00D9492A">
            <w:pPr>
              <w:widowControl w:val="0"/>
              <w:tabs>
                <w:tab w:val="left" w:pos="28"/>
              </w:tabs>
              <w:autoSpaceDE w:val="0"/>
              <w:autoSpaceDN w:val="0"/>
              <w:adjustRightInd w:val="0"/>
              <w:ind w:right="-108"/>
              <w:contextualSpacing/>
              <w:rPr>
                <w:sz w:val="22"/>
                <w:szCs w:val="22"/>
                <w:lang w:eastAsia="uk-UA"/>
              </w:rPr>
            </w:pPr>
          </w:p>
        </w:tc>
        <w:tc>
          <w:tcPr>
            <w:tcW w:w="18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8A9626" w14:textId="77777777" w:rsidR="00D9492A" w:rsidRPr="00D9492A" w:rsidRDefault="00D9492A" w:rsidP="00B82FF1">
            <w:pPr>
              <w:widowControl w:val="0"/>
              <w:tabs>
                <w:tab w:val="left" w:pos="175"/>
              </w:tabs>
              <w:autoSpaceDE w:val="0"/>
              <w:autoSpaceDN w:val="0"/>
              <w:adjustRightInd w:val="0"/>
              <w:ind w:right="-108" w:firstLine="27"/>
              <w:contextualSpacing/>
              <w:jc w:val="center"/>
              <w:rPr>
                <w:sz w:val="20"/>
                <w:szCs w:val="20"/>
              </w:rPr>
            </w:pPr>
            <w:r w:rsidRPr="00D9492A">
              <w:rPr>
                <w:sz w:val="20"/>
                <w:szCs w:val="20"/>
              </w:rPr>
              <w:t>Учасником надано довідку / лист в довільній формі</w:t>
            </w:r>
          </w:p>
        </w:tc>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75AEEEF7" w14:textId="77777777" w:rsidR="00D9492A" w:rsidRPr="00D9492A" w:rsidRDefault="00D9492A" w:rsidP="00B82FF1">
            <w:pPr>
              <w:ind w:right="-108"/>
              <w:jc w:val="center"/>
              <w:rPr>
                <w:sz w:val="20"/>
                <w:szCs w:val="20"/>
              </w:rPr>
            </w:pPr>
          </w:p>
          <w:p w14:paraId="53127EA7" w14:textId="77777777" w:rsidR="00D9492A" w:rsidRPr="00D9492A" w:rsidRDefault="00D9492A" w:rsidP="00B82FF1">
            <w:pPr>
              <w:widowControl w:val="0"/>
              <w:tabs>
                <w:tab w:val="left" w:pos="169"/>
              </w:tabs>
              <w:autoSpaceDE w:val="0"/>
              <w:autoSpaceDN w:val="0"/>
              <w:adjustRightInd w:val="0"/>
              <w:ind w:right="-108"/>
              <w:contextualSpacing/>
              <w:jc w:val="center"/>
              <w:rPr>
                <w:sz w:val="20"/>
                <w:szCs w:val="20"/>
              </w:rPr>
            </w:pPr>
            <w:r w:rsidRPr="00D9492A">
              <w:rPr>
                <w:sz w:val="20"/>
                <w:szCs w:val="20"/>
              </w:rPr>
              <w:t>Учасником  не надано довідку / лист в довільній формі</w:t>
            </w:r>
          </w:p>
        </w:tc>
      </w:tr>
      <w:tr w:rsidR="00D9492A" w:rsidRPr="00D9492A" w14:paraId="0EE64DAF" w14:textId="77777777" w:rsidTr="00B82FF1">
        <w:tblPrEx>
          <w:shd w:val="clear" w:color="auto" w:fill="FFFFFF"/>
        </w:tblPrEx>
        <w:trPr>
          <w:trHeight w:val="266"/>
        </w:trPr>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B068B60" w14:textId="77777777" w:rsidR="00D9492A" w:rsidRPr="00D9492A" w:rsidRDefault="00D9492A" w:rsidP="00D9492A">
            <w:pPr>
              <w:rPr>
                <w:sz w:val="22"/>
                <w:szCs w:val="22"/>
              </w:rPr>
            </w:pPr>
          </w:p>
        </w:tc>
        <w:tc>
          <w:tcPr>
            <w:tcW w:w="3310" w:type="dxa"/>
            <w:tcBorders>
              <w:top w:val="single" w:sz="4" w:space="0" w:color="auto"/>
              <w:left w:val="single" w:sz="4" w:space="0" w:color="auto"/>
              <w:bottom w:val="single" w:sz="4" w:space="0" w:color="auto"/>
              <w:right w:val="single" w:sz="4" w:space="0" w:color="auto"/>
            </w:tcBorders>
            <w:shd w:val="clear" w:color="auto" w:fill="FFFFFF"/>
            <w:vAlign w:val="center"/>
          </w:tcPr>
          <w:p w14:paraId="451DE5D3" w14:textId="77777777" w:rsidR="00D9492A" w:rsidRPr="00D9492A" w:rsidRDefault="00D9492A" w:rsidP="00D9492A">
            <w:pPr>
              <w:jc w:val="center"/>
              <w:rPr>
                <w:b/>
                <w:sz w:val="22"/>
                <w:szCs w:val="22"/>
              </w:rPr>
            </w:pPr>
          </w:p>
        </w:tc>
        <w:tc>
          <w:tcPr>
            <w:tcW w:w="7810" w:type="dxa"/>
            <w:tcBorders>
              <w:top w:val="single" w:sz="4" w:space="0" w:color="auto"/>
              <w:left w:val="single" w:sz="4" w:space="0" w:color="auto"/>
              <w:bottom w:val="single" w:sz="4" w:space="0" w:color="auto"/>
              <w:right w:val="single" w:sz="4" w:space="0" w:color="auto"/>
            </w:tcBorders>
            <w:shd w:val="clear" w:color="auto" w:fill="FFFFFF"/>
            <w:vAlign w:val="center"/>
          </w:tcPr>
          <w:p w14:paraId="2706A48C" w14:textId="77777777" w:rsidR="00D9492A" w:rsidRPr="00D9492A" w:rsidRDefault="00D9492A" w:rsidP="00D9492A">
            <w:pPr>
              <w:jc w:val="center"/>
              <w:rPr>
                <w:b/>
                <w:bCs/>
                <w:sz w:val="22"/>
                <w:szCs w:val="22"/>
                <w:lang w:eastAsia="uk-UA"/>
              </w:rPr>
            </w:pPr>
            <w:r w:rsidRPr="00D9492A">
              <w:rPr>
                <w:b/>
                <w:bCs/>
                <w:sz w:val="22"/>
                <w:szCs w:val="22"/>
                <w:lang w:eastAsia="uk-UA"/>
              </w:rPr>
              <w:t>КРИТЕРІЇ КВАЛІФІКАЦІІ (Технічні)</w:t>
            </w:r>
          </w:p>
        </w:tc>
        <w:tc>
          <w:tcPr>
            <w:tcW w:w="1839" w:type="dxa"/>
            <w:tcBorders>
              <w:top w:val="single" w:sz="4" w:space="0" w:color="auto"/>
              <w:left w:val="single" w:sz="4" w:space="0" w:color="auto"/>
              <w:bottom w:val="single" w:sz="4" w:space="0" w:color="auto"/>
              <w:right w:val="single" w:sz="4" w:space="0" w:color="auto"/>
            </w:tcBorders>
            <w:shd w:val="clear" w:color="auto" w:fill="FFFFFF"/>
            <w:vAlign w:val="center"/>
          </w:tcPr>
          <w:p w14:paraId="44E360FB" w14:textId="77777777" w:rsidR="00D9492A" w:rsidRPr="00D9492A" w:rsidRDefault="00D9492A" w:rsidP="00D9492A">
            <w:pPr>
              <w:jc w:val="center"/>
              <w:rPr>
                <w:b/>
                <w:sz w:val="22"/>
                <w:szCs w:val="22"/>
              </w:rPr>
            </w:pPr>
          </w:p>
        </w:tc>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620C5A05" w14:textId="77777777" w:rsidR="00D9492A" w:rsidRPr="00D9492A" w:rsidRDefault="00D9492A" w:rsidP="00D9492A">
            <w:pPr>
              <w:jc w:val="center"/>
              <w:rPr>
                <w:b/>
                <w:sz w:val="22"/>
                <w:szCs w:val="22"/>
              </w:rPr>
            </w:pPr>
          </w:p>
        </w:tc>
      </w:tr>
      <w:tr w:rsidR="00D9492A" w:rsidRPr="00D9492A" w14:paraId="53EA559F" w14:textId="77777777" w:rsidTr="00B82FF1">
        <w:tblPrEx>
          <w:shd w:val="clear" w:color="auto" w:fill="FFFFFF"/>
        </w:tblPrEx>
        <w:trPr>
          <w:trHeight w:val="1337"/>
        </w:trPr>
        <w:tc>
          <w:tcPr>
            <w:tcW w:w="5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3EDA36" w14:textId="77777777" w:rsidR="00D9492A" w:rsidRPr="00D9492A" w:rsidRDefault="00D9492A" w:rsidP="00D9492A">
            <w:pPr>
              <w:ind w:firstLine="23"/>
              <w:jc w:val="center"/>
              <w:rPr>
                <w:sz w:val="22"/>
                <w:szCs w:val="22"/>
              </w:rPr>
            </w:pPr>
            <w:r w:rsidRPr="00D9492A">
              <w:rPr>
                <w:sz w:val="22"/>
                <w:szCs w:val="22"/>
              </w:rPr>
              <w:t>1</w:t>
            </w:r>
          </w:p>
        </w:tc>
        <w:tc>
          <w:tcPr>
            <w:tcW w:w="33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4626D3" w14:textId="77777777" w:rsidR="00D9492A" w:rsidRPr="00D9492A" w:rsidRDefault="00D9492A" w:rsidP="00D9492A">
            <w:pPr>
              <w:ind w:right="-108"/>
              <w:rPr>
                <w:sz w:val="22"/>
                <w:szCs w:val="22"/>
              </w:rPr>
            </w:pPr>
            <w:r w:rsidRPr="00D9492A">
              <w:rPr>
                <w:sz w:val="22"/>
                <w:szCs w:val="22"/>
              </w:rPr>
              <w:t>Наявність документально підтвердженого досвіду  виконання аналогічного договору</w:t>
            </w:r>
          </w:p>
        </w:tc>
        <w:tc>
          <w:tcPr>
            <w:tcW w:w="7810" w:type="dxa"/>
            <w:tcBorders>
              <w:top w:val="single" w:sz="4" w:space="0" w:color="auto"/>
              <w:left w:val="single" w:sz="4" w:space="0" w:color="auto"/>
              <w:bottom w:val="single" w:sz="4" w:space="0" w:color="auto"/>
              <w:right w:val="single" w:sz="4" w:space="0" w:color="auto"/>
            </w:tcBorders>
            <w:shd w:val="clear" w:color="auto" w:fill="FFFFFF"/>
            <w:vAlign w:val="center"/>
          </w:tcPr>
          <w:p w14:paraId="204C6B5C" w14:textId="77777777" w:rsidR="00D9492A" w:rsidRPr="00D9492A" w:rsidRDefault="00D9492A" w:rsidP="00D9492A">
            <w:pPr>
              <w:widowControl w:val="0"/>
              <w:tabs>
                <w:tab w:val="left" w:pos="366"/>
              </w:tabs>
              <w:autoSpaceDE w:val="0"/>
              <w:autoSpaceDN w:val="0"/>
              <w:adjustRightInd w:val="0"/>
              <w:contextualSpacing/>
              <w:rPr>
                <w:sz w:val="22"/>
                <w:szCs w:val="22"/>
                <w:lang w:eastAsia="uk-UA"/>
              </w:rPr>
            </w:pPr>
          </w:p>
          <w:p w14:paraId="2EBF61D1" w14:textId="77777777" w:rsidR="00D9492A" w:rsidRPr="00D9492A" w:rsidRDefault="00D9492A" w:rsidP="00D9492A">
            <w:pPr>
              <w:widowControl w:val="0"/>
              <w:tabs>
                <w:tab w:val="left" w:pos="28"/>
              </w:tabs>
              <w:autoSpaceDE w:val="0"/>
              <w:autoSpaceDN w:val="0"/>
              <w:adjustRightInd w:val="0"/>
              <w:contextualSpacing/>
              <w:rPr>
                <w:sz w:val="22"/>
                <w:szCs w:val="22"/>
                <w:lang w:eastAsia="uk-UA"/>
              </w:rPr>
            </w:pPr>
            <w:r w:rsidRPr="00D9492A">
              <w:rPr>
                <w:sz w:val="22"/>
                <w:szCs w:val="22"/>
                <w:lang w:eastAsia="uk-UA"/>
              </w:rPr>
              <w:t>Надається лист в довільній формі про виконання аналогічного(-их) договору(-ів) на постачання аналогічних ТМЦ які є предметом закупівлі</w:t>
            </w:r>
            <w:r w:rsidRPr="00D9492A">
              <w:rPr>
                <w:i/>
                <w:sz w:val="22"/>
                <w:szCs w:val="22"/>
                <w:lang w:eastAsia="uk-UA"/>
              </w:rPr>
              <w:t>,</w:t>
            </w:r>
            <w:r w:rsidRPr="00D9492A">
              <w:rPr>
                <w:sz w:val="22"/>
                <w:szCs w:val="22"/>
                <w:lang w:eastAsia="uk-UA"/>
              </w:rPr>
              <w:t xml:space="preserve"> за підписом керівника учасника; </w:t>
            </w:r>
          </w:p>
          <w:p w14:paraId="7F186E02" w14:textId="77777777" w:rsidR="00D9492A" w:rsidRPr="00D9492A" w:rsidRDefault="00D9492A" w:rsidP="00D9492A">
            <w:pPr>
              <w:widowControl w:val="0"/>
              <w:tabs>
                <w:tab w:val="left" w:pos="28"/>
              </w:tabs>
              <w:autoSpaceDE w:val="0"/>
              <w:autoSpaceDN w:val="0"/>
              <w:adjustRightInd w:val="0"/>
              <w:contextualSpacing/>
              <w:rPr>
                <w:sz w:val="22"/>
                <w:szCs w:val="22"/>
                <w:lang w:eastAsia="uk-UA"/>
              </w:rPr>
            </w:pPr>
            <w:r w:rsidRPr="00D9492A">
              <w:rPr>
                <w:sz w:val="22"/>
                <w:szCs w:val="22"/>
                <w:lang w:eastAsia="uk-UA"/>
              </w:rPr>
              <w:t>вимоги до інформації, що має бути надана учасником, зокрема така, як: назва, ЄДРПОУ, адреса та контактний телефон замовника(-ів) за договором, предмет договору, дата укладення та строк дії договору, статус виконання, наявність претензійної роботи, роль учасника (генеральний підрядник, субпідрядник) тощо;</w:t>
            </w:r>
          </w:p>
        </w:tc>
        <w:tc>
          <w:tcPr>
            <w:tcW w:w="1839" w:type="dxa"/>
            <w:tcBorders>
              <w:top w:val="single" w:sz="4" w:space="0" w:color="auto"/>
              <w:left w:val="single" w:sz="4" w:space="0" w:color="auto"/>
              <w:bottom w:val="single" w:sz="4" w:space="0" w:color="auto"/>
              <w:right w:val="single" w:sz="4" w:space="0" w:color="auto"/>
            </w:tcBorders>
            <w:shd w:val="clear" w:color="auto" w:fill="FFFFFF"/>
            <w:vAlign w:val="center"/>
          </w:tcPr>
          <w:p w14:paraId="67412FD2" w14:textId="77777777" w:rsidR="00D9492A" w:rsidRPr="00D9492A" w:rsidRDefault="00D9492A" w:rsidP="00B82FF1">
            <w:pPr>
              <w:tabs>
                <w:tab w:val="left" w:pos="175"/>
              </w:tabs>
              <w:jc w:val="center"/>
              <w:rPr>
                <w:sz w:val="20"/>
                <w:szCs w:val="20"/>
              </w:rPr>
            </w:pPr>
            <w:r w:rsidRPr="00D9492A">
              <w:rPr>
                <w:sz w:val="20"/>
                <w:szCs w:val="20"/>
              </w:rPr>
              <w:t>Учасником надано лист в довільній формі  із зазначенням вказної інформації</w:t>
            </w:r>
          </w:p>
        </w:tc>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4AD4771C" w14:textId="77777777" w:rsidR="00D9492A" w:rsidRPr="00D9492A" w:rsidRDefault="00D9492A" w:rsidP="00B82FF1">
            <w:pPr>
              <w:tabs>
                <w:tab w:val="left" w:pos="175"/>
              </w:tabs>
              <w:jc w:val="center"/>
              <w:rPr>
                <w:bCs/>
                <w:sz w:val="20"/>
                <w:szCs w:val="20"/>
                <w:lang w:eastAsia="uk-UA"/>
              </w:rPr>
            </w:pPr>
            <w:r w:rsidRPr="00D9492A">
              <w:rPr>
                <w:sz w:val="20"/>
                <w:szCs w:val="20"/>
              </w:rPr>
              <w:t>Учасником  не надано лист в довільній формі або надо лист без  зазначення в повному  вказаної інформації</w:t>
            </w:r>
          </w:p>
        </w:tc>
      </w:tr>
      <w:tr w:rsidR="00D9492A" w:rsidRPr="00D9492A" w14:paraId="0C7A89D9" w14:textId="77777777" w:rsidTr="00B82FF1">
        <w:tblPrEx>
          <w:shd w:val="clear" w:color="auto" w:fill="FFFFFF"/>
        </w:tblPrEx>
        <w:trPr>
          <w:trHeight w:val="1397"/>
        </w:trPr>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FE3968B" w14:textId="77777777" w:rsidR="00D9492A" w:rsidRPr="00D9492A" w:rsidRDefault="00D9492A" w:rsidP="00D9492A">
            <w:pPr>
              <w:ind w:firstLine="23"/>
              <w:jc w:val="center"/>
              <w:rPr>
                <w:sz w:val="22"/>
                <w:szCs w:val="22"/>
              </w:rPr>
            </w:pPr>
            <w:r w:rsidRPr="00D9492A">
              <w:rPr>
                <w:sz w:val="22"/>
                <w:szCs w:val="22"/>
              </w:rPr>
              <w:lastRenderedPageBreak/>
              <w:t>2</w:t>
            </w:r>
          </w:p>
        </w:tc>
        <w:tc>
          <w:tcPr>
            <w:tcW w:w="3310" w:type="dxa"/>
            <w:tcBorders>
              <w:top w:val="single" w:sz="4" w:space="0" w:color="auto"/>
              <w:left w:val="single" w:sz="4" w:space="0" w:color="auto"/>
              <w:bottom w:val="single" w:sz="4" w:space="0" w:color="auto"/>
              <w:right w:val="single" w:sz="4" w:space="0" w:color="auto"/>
            </w:tcBorders>
            <w:shd w:val="clear" w:color="auto" w:fill="FFFFFF"/>
            <w:vAlign w:val="center"/>
          </w:tcPr>
          <w:p w14:paraId="39132DE9" w14:textId="77777777" w:rsidR="00D9492A" w:rsidRPr="00D9492A" w:rsidRDefault="00D9492A" w:rsidP="00D9492A">
            <w:pPr>
              <w:ind w:right="-108"/>
              <w:rPr>
                <w:sz w:val="22"/>
                <w:szCs w:val="22"/>
              </w:rPr>
            </w:pPr>
            <w:r w:rsidRPr="00D9492A">
              <w:rPr>
                <w:sz w:val="22"/>
                <w:szCs w:val="22"/>
              </w:rPr>
              <w:t>Учасник (Постачальник) є виробником МТР, або компанією, уповноваженою виробником на здійснення поставок даних МТР або компанією, яка має право власності на МТР чи повноваження від будь-якої компанії, яка має право власності на  МТР, що закуповуються АТ "Укргазвидобування"</w:t>
            </w:r>
          </w:p>
        </w:tc>
        <w:tc>
          <w:tcPr>
            <w:tcW w:w="7810" w:type="dxa"/>
            <w:tcBorders>
              <w:top w:val="single" w:sz="4" w:space="0" w:color="auto"/>
              <w:left w:val="single" w:sz="4" w:space="0" w:color="auto"/>
              <w:bottom w:val="single" w:sz="4" w:space="0" w:color="auto"/>
              <w:right w:val="single" w:sz="4" w:space="0" w:color="auto"/>
            </w:tcBorders>
            <w:shd w:val="clear" w:color="auto" w:fill="FFFFFF"/>
            <w:vAlign w:val="center"/>
          </w:tcPr>
          <w:p w14:paraId="2FD50E33" w14:textId="77777777" w:rsidR="00D9492A" w:rsidRPr="00D9492A" w:rsidRDefault="00D9492A" w:rsidP="00D9492A">
            <w:pPr>
              <w:jc w:val="both"/>
              <w:rPr>
                <w:sz w:val="22"/>
                <w:szCs w:val="22"/>
              </w:rPr>
            </w:pPr>
            <w:r w:rsidRPr="00D9492A">
              <w:rPr>
                <w:sz w:val="22"/>
                <w:szCs w:val="22"/>
              </w:rPr>
              <w:t>-</w:t>
            </w:r>
            <w:r w:rsidRPr="00D9492A">
              <w:rPr>
                <w:sz w:val="22"/>
                <w:szCs w:val="22"/>
              </w:rPr>
              <w:tab/>
              <w:t>Сертифікат відповідності або інший документ, виданий уповноваженим органом, що підтверджує, що даний Учасник являється Виробником даної продукції., або</w:t>
            </w:r>
          </w:p>
          <w:p w14:paraId="1B8E8A1B" w14:textId="77777777" w:rsidR="00D9492A" w:rsidRPr="00D9492A" w:rsidRDefault="00D9492A" w:rsidP="00D9492A">
            <w:pPr>
              <w:jc w:val="both"/>
              <w:rPr>
                <w:sz w:val="22"/>
                <w:szCs w:val="22"/>
              </w:rPr>
            </w:pPr>
            <w:r w:rsidRPr="00D9492A">
              <w:rPr>
                <w:sz w:val="22"/>
                <w:szCs w:val="22"/>
              </w:rPr>
              <w:t>-</w:t>
            </w:r>
            <w:r w:rsidRPr="00D9492A">
              <w:rPr>
                <w:sz w:val="22"/>
                <w:szCs w:val="22"/>
              </w:rPr>
              <w:tab/>
              <w:t>Підтверджуючий документ від виробника (сертифікат дилерства, або офіційний лист, або копія договору) щодо підтвердження прямих правовідносин Учасника з виробником</w:t>
            </w:r>
          </w:p>
          <w:p w14:paraId="4654DD8A" w14:textId="77777777" w:rsidR="00D9492A" w:rsidRPr="00D9492A" w:rsidRDefault="00D9492A" w:rsidP="00D9492A">
            <w:pPr>
              <w:jc w:val="both"/>
              <w:rPr>
                <w:sz w:val="22"/>
                <w:szCs w:val="22"/>
              </w:rPr>
            </w:pPr>
            <w:r w:rsidRPr="00D9492A">
              <w:rPr>
                <w:sz w:val="22"/>
                <w:szCs w:val="22"/>
              </w:rPr>
              <w:t>-</w:t>
            </w:r>
            <w:r w:rsidRPr="00D9492A">
              <w:rPr>
                <w:sz w:val="22"/>
                <w:szCs w:val="22"/>
              </w:rPr>
              <w:tab/>
              <w:t>Лист в довільній формі про наявність МТР на балансі Учасника / лист від виробника або дилера про гарантію поставки даному Учаснику торгів даних МТР / копія існуючого договору на поставку даних МТР Учасника з виробником або дилером.</w:t>
            </w:r>
          </w:p>
        </w:tc>
        <w:tc>
          <w:tcPr>
            <w:tcW w:w="1839" w:type="dxa"/>
            <w:tcBorders>
              <w:top w:val="single" w:sz="4" w:space="0" w:color="auto"/>
              <w:left w:val="single" w:sz="4" w:space="0" w:color="auto"/>
              <w:bottom w:val="single" w:sz="4" w:space="0" w:color="auto"/>
              <w:right w:val="single" w:sz="4" w:space="0" w:color="auto"/>
            </w:tcBorders>
            <w:shd w:val="clear" w:color="auto" w:fill="FFFFFF"/>
            <w:vAlign w:val="center"/>
          </w:tcPr>
          <w:p w14:paraId="40C3C5A8" w14:textId="77777777" w:rsidR="00D9492A" w:rsidRPr="00D9492A" w:rsidRDefault="00D9492A" w:rsidP="00B82FF1">
            <w:pPr>
              <w:widowControl w:val="0"/>
              <w:tabs>
                <w:tab w:val="left" w:pos="175"/>
              </w:tabs>
              <w:autoSpaceDE w:val="0"/>
              <w:autoSpaceDN w:val="0"/>
              <w:adjustRightInd w:val="0"/>
              <w:ind w:left="27"/>
              <w:contextualSpacing/>
              <w:jc w:val="center"/>
              <w:rPr>
                <w:sz w:val="20"/>
                <w:szCs w:val="20"/>
              </w:rPr>
            </w:pPr>
            <w:r w:rsidRPr="00D9492A">
              <w:rPr>
                <w:bCs/>
                <w:sz w:val="20"/>
                <w:szCs w:val="20"/>
                <w:lang w:eastAsia="uk-UA"/>
              </w:rPr>
              <w:t>Учасником  надано  копії документів</w:t>
            </w:r>
          </w:p>
        </w:tc>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3182A5A9" w14:textId="77777777" w:rsidR="00D9492A" w:rsidRPr="00D9492A" w:rsidRDefault="00D9492A" w:rsidP="00B82FF1">
            <w:pPr>
              <w:widowControl w:val="0"/>
              <w:tabs>
                <w:tab w:val="left" w:pos="175"/>
              </w:tabs>
              <w:autoSpaceDE w:val="0"/>
              <w:autoSpaceDN w:val="0"/>
              <w:adjustRightInd w:val="0"/>
              <w:contextualSpacing/>
              <w:jc w:val="center"/>
              <w:rPr>
                <w:sz w:val="20"/>
                <w:szCs w:val="20"/>
              </w:rPr>
            </w:pPr>
          </w:p>
          <w:p w14:paraId="7C19FFE2" w14:textId="77777777" w:rsidR="00D9492A" w:rsidRPr="00D9492A" w:rsidRDefault="00D9492A" w:rsidP="00B82FF1">
            <w:pPr>
              <w:widowControl w:val="0"/>
              <w:tabs>
                <w:tab w:val="left" w:pos="175"/>
              </w:tabs>
              <w:autoSpaceDE w:val="0"/>
              <w:autoSpaceDN w:val="0"/>
              <w:adjustRightInd w:val="0"/>
              <w:contextualSpacing/>
              <w:jc w:val="center"/>
              <w:rPr>
                <w:sz w:val="20"/>
                <w:szCs w:val="20"/>
              </w:rPr>
            </w:pPr>
            <w:r w:rsidRPr="00D9492A">
              <w:rPr>
                <w:bCs/>
                <w:sz w:val="20"/>
                <w:szCs w:val="20"/>
                <w:lang w:eastAsia="uk-UA"/>
              </w:rPr>
              <w:t>Учасником не надано  / надано в неповному обсязі копії документів</w:t>
            </w:r>
          </w:p>
        </w:tc>
      </w:tr>
      <w:tr w:rsidR="00D9492A" w:rsidRPr="00D9492A" w14:paraId="355488C3" w14:textId="77777777" w:rsidTr="00B82FF1">
        <w:tblPrEx>
          <w:shd w:val="clear" w:color="auto" w:fill="FFFFFF"/>
        </w:tblPrEx>
        <w:trPr>
          <w:trHeight w:val="1985"/>
        </w:trPr>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4071057" w14:textId="77777777" w:rsidR="00D9492A" w:rsidRPr="00D9492A" w:rsidRDefault="00D9492A" w:rsidP="00D9492A">
            <w:pPr>
              <w:ind w:firstLine="23"/>
              <w:jc w:val="center"/>
              <w:rPr>
                <w:sz w:val="22"/>
                <w:szCs w:val="22"/>
              </w:rPr>
            </w:pPr>
            <w:r w:rsidRPr="00D9492A">
              <w:rPr>
                <w:sz w:val="22"/>
                <w:szCs w:val="22"/>
              </w:rPr>
              <w:t>3</w:t>
            </w:r>
          </w:p>
        </w:tc>
        <w:tc>
          <w:tcPr>
            <w:tcW w:w="3310" w:type="dxa"/>
            <w:tcBorders>
              <w:top w:val="single" w:sz="4" w:space="0" w:color="auto"/>
              <w:left w:val="single" w:sz="4" w:space="0" w:color="auto"/>
              <w:bottom w:val="single" w:sz="4" w:space="0" w:color="auto"/>
              <w:right w:val="single" w:sz="4" w:space="0" w:color="auto"/>
            </w:tcBorders>
            <w:shd w:val="clear" w:color="auto" w:fill="FFFFFF"/>
            <w:vAlign w:val="center"/>
          </w:tcPr>
          <w:p w14:paraId="2E0AB086" w14:textId="77777777" w:rsidR="00D9492A" w:rsidRPr="00D9492A" w:rsidRDefault="00D9492A" w:rsidP="00D9492A">
            <w:pPr>
              <w:ind w:right="-108"/>
              <w:rPr>
                <w:sz w:val="22"/>
                <w:szCs w:val="22"/>
              </w:rPr>
            </w:pPr>
            <w:r w:rsidRPr="00D9492A">
              <w:rPr>
                <w:sz w:val="22"/>
                <w:szCs w:val="22"/>
              </w:rPr>
              <w:t>МТР, що постачає Учасник, повинні відповідати вимогам "Укргазвидобування", обов'язковим законодавчим вимогам та вимогам нормативно-технічної документації (ГОСТ, ОСТ, ТУ, СТО або іншим нормативним документам країни-виробника, якщо це стосується даних матеріалів/обладнання)</w:t>
            </w:r>
          </w:p>
        </w:tc>
        <w:tc>
          <w:tcPr>
            <w:tcW w:w="7810" w:type="dxa"/>
            <w:tcBorders>
              <w:top w:val="single" w:sz="4" w:space="0" w:color="auto"/>
              <w:left w:val="single" w:sz="4" w:space="0" w:color="auto"/>
              <w:bottom w:val="single" w:sz="4" w:space="0" w:color="auto"/>
              <w:right w:val="single" w:sz="4" w:space="0" w:color="auto"/>
            </w:tcBorders>
            <w:shd w:val="clear" w:color="auto" w:fill="FFFFFF"/>
            <w:vAlign w:val="center"/>
          </w:tcPr>
          <w:p w14:paraId="6B22D321" w14:textId="77777777" w:rsidR="00D9492A" w:rsidRPr="00D9492A" w:rsidRDefault="00D9492A" w:rsidP="00D9492A">
            <w:pPr>
              <w:spacing w:before="100" w:beforeAutospacing="1" w:after="100" w:afterAutospacing="1"/>
              <w:rPr>
                <w:sz w:val="22"/>
                <w:szCs w:val="22"/>
                <w:u w:val="single"/>
                <w:lang w:eastAsia="en-US"/>
              </w:rPr>
            </w:pPr>
            <w:r w:rsidRPr="00D9492A">
              <w:rPr>
                <w:sz w:val="22"/>
                <w:szCs w:val="22"/>
                <w:u w:val="single"/>
                <w:lang w:eastAsia="en-US"/>
              </w:rPr>
              <w:t>Не вимагається на етапі кваліфікаціі.</w:t>
            </w:r>
          </w:p>
          <w:p w14:paraId="320A79A6" w14:textId="77777777" w:rsidR="00D9492A" w:rsidRPr="00D9492A" w:rsidRDefault="00D9492A" w:rsidP="00D9492A">
            <w:pPr>
              <w:spacing w:before="100" w:beforeAutospacing="1" w:after="100" w:afterAutospacing="1"/>
              <w:rPr>
                <w:sz w:val="22"/>
                <w:szCs w:val="22"/>
                <w:lang w:eastAsia="en-US"/>
              </w:rPr>
            </w:pPr>
            <w:r w:rsidRPr="00D9492A">
              <w:rPr>
                <w:sz w:val="22"/>
                <w:szCs w:val="22"/>
                <w:lang w:eastAsia="en-US"/>
              </w:rPr>
              <w:t>При постачанні Переможець повинен надати копії документів, які підтверджують відповідність Технічним регламентам, ДСТУ, ГОСТ, ОСТ, ТУ, що діють на території України (паспорт виробника, сертифікат якостіта/або сертифікат відповідності та/або декларація про відповідність з необхідними знаками відповідності та відмітками, тощо). Допускається копія паспорту Виробника, сертифікату якості та/або сертифікату відповідності та /або Декларації про відповідність на аналогічний товар попередньої партії поставки, завірений підписом та печаткою (в разі наявності печатки).</w:t>
            </w:r>
          </w:p>
        </w:tc>
        <w:tc>
          <w:tcPr>
            <w:tcW w:w="1839" w:type="dxa"/>
            <w:tcBorders>
              <w:top w:val="single" w:sz="4" w:space="0" w:color="auto"/>
              <w:left w:val="single" w:sz="4" w:space="0" w:color="auto"/>
              <w:bottom w:val="single" w:sz="4" w:space="0" w:color="auto"/>
              <w:right w:val="single" w:sz="4" w:space="0" w:color="auto"/>
            </w:tcBorders>
            <w:shd w:val="clear" w:color="auto" w:fill="FFFFFF"/>
            <w:vAlign w:val="center"/>
          </w:tcPr>
          <w:p w14:paraId="56E99511" w14:textId="77777777" w:rsidR="00D9492A" w:rsidRPr="00D9492A" w:rsidRDefault="00D9492A" w:rsidP="00B82FF1">
            <w:pPr>
              <w:widowControl w:val="0"/>
              <w:tabs>
                <w:tab w:val="left" w:pos="175"/>
              </w:tabs>
              <w:autoSpaceDE w:val="0"/>
              <w:autoSpaceDN w:val="0"/>
              <w:adjustRightInd w:val="0"/>
              <w:ind w:left="27"/>
              <w:contextualSpacing/>
              <w:jc w:val="center"/>
              <w:rPr>
                <w:sz w:val="20"/>
                <w:szCs w:val="20"/>
              </w:rPr>
            </w:pPr>
            <w:r w:rsidRPr="00D9492A">
              <w:rPr>
                <w:bCs/>
                <w:sz w:val="20"/>
                <w:szCs w:val="20"/>
                <w:lang w:eastAsia="uk-UA"/>
              </w:rPr>
              <w:t>Учасником  надано  копії документів</w:t>
            </w:r>
          </w:p>
        </w:tc>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5A089D1E" w14:textId="77777777" w:rsidR="00D9492A" w:rsidRPr="00D9492A" w:rsidRDefault="00D9492A" w:rsidP="00B82FF1">
            <w:pPr>
              <w:widowControl w:val="0"/>
              <w:tabs>
                <w:tab w:val="left" w:pos="175"/>
              </w:tabs>
              <w:autoSpaceDE w:val="0"/>
              <w:autoSpaceDN w:val="0"/>
              <w:adjustRightInd w:val="0"/>
              <w:contextualSpacing/>
              <w:jc w:val="center"/>
              <w:rPr>
                <w:sz w:val="20"/>
                <w:szCs w:val="20"/>
              </w:rPr>
            </w:pPr>
          </w:p>
          <w:p w14:paraId="17806FFA" w14:textId="77777777" w:rsidR="00D9492A" w:rsidRPr="00D9492A" w:rsidRDefault="00D9492A" w:rsidP="00B82FF1">
            <w:pPr>
              <w:widowControl w:val="0"/>
              <w:tabs>
                <w:tab w:val="left" w:pos="175"/>
              </w:tabs>
              <w:autoSpaceDE w:val="0"/>
              <w:autoSpaceDN w:val="0"/>
              <w:adjustRightInd w:val="0"/>
              <w:contextualSpacing/>
              <w:jc w:val="center"/>
              <w:rPr>
                <w:sz w:val="20"/>
                <w:szCs w:val="20"/>
              </w:rPr>
            </w:pPr>
            <w:r w:rsidRPr="00D9492A">
              <w:rPr>
                <w:bCs/>
                <w:sz w:val="20"/>
                <w:szCs w:val="20"/>
                <w:lang w:eastAsia="uk-UA"/>
              </w:rPr>
              <w:t>Учасником не надано  / надано в неповному обсязі копії документів</w:t>
            </w:r>
          </w:p>
        </w:tc>
      </w:tr>
      <w:tr w:rsidR="00D9492A" w:rsidRPr="00D9492A" w14:paraId="52C2C3B1" w14:textId="77777777" w:rsidTr="00B82FF1">
        <w:tblPrEx>
          <w:shd w:val="clear" w:color="auto" w:fill="FFFFFF"/>
        </w:tblPrEx>
        <w:trPr>
          <w:trHeight w:val="1979"/>
        </w:trPr>
        <w:tc>
          <w:tcPr>
            <w:tcW w:w="5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0F6A80" w14:textId="77777777" w:rsidR="00D9492A" w:rsidRPr="00D9492A" w:rsidRDefault="00D9492A" w:rsidP="00D9492A">
            <w:pPr>
              <w:ind w:left="23"/>
              <w:jc w:val="center"/>
              <w:rPr>
                <w:sz w:val="22"/>
                <w:szCs w:val="22"/>
              </w:rPr>
            </w:pPr>
            <w:r w:rsidRPr="00D9492A">
              <w:rPr>
                <w:sz w:val="22"/>
                <w:szCs w:val="22"/>
              </w:rPr>
              <w:t>4</w:t>
            </w:r>
          </w:p>
        </w:tc>
        <w:tc>
          <w:tcPr>
            <w:tcW w:w="33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7552D0" w14:textId="77777777" w:rsidR="00D9492A" w:rsidRPr="00D9492A" w:rsidRDefault="00D9492A" w:rsidP="00D9492A">
            <w:pPr>
              <w:ind w:right="-108"/>
              <w:rPr>
                <w:sz w:val="22"/>
                <w:szCs w:val="22"/>
              </w:rPr>
            </w:pPr>
            <w:r w:rsidRPr="00D9492A">
              <w:rPr>
                <w:sz w:val="22"/>
                <w:szCs w:val="22"/>
              </w:rPr>
              <w:t>Перебування учасника під дією санкцій</w:t>
            </w:r>
          </w:p>
        </w:tc>
        <w:tc>
          <w:tcPr>
            <w:tcW w:w="7810" w:type="dxa"/>
            <w:tcBorders>
              <w:top w:val="single" w:sz="4" w:space="0" w:color="auto"/>
              <w:left w:val="single" w:sz="4" w:space="0" w:color="auto"/>
              <w:bottom w:val="single" w:sz="4" w:space="0" w:color="auto"/>
              <w:right w:val="single" w:sz="4" w:space="0" w:color="auto"/>
            </w:tcBorders>
            <w:shd w:val="clear" w:color="auto" w:fill="FFFFFF"/>
            <w:vAlign w:val="center"/>
          </w:tcPr>
          <w:p w14:paraId="30F6FD1C" w14:textId="77777777" w:rsidR="00D9492A" w:rsidRPr="00D9492A" w:rsidRDefault="00D9492A" w:rsidP="00D9492A">
            <w:pPr>
              <w:widowControl w:val="0"/>
              <w:tabs>
                <w:tab w:val="left" w:pos="366"/>
              </w:tabs>
              <w:autoSpaceDE w:val="0"/>
              <w:autoSpaceDN w:val="0"/>
              <w:adjustRightInd w:val="0"/>
              <w:ind w:right="-113"/>
              <w:contextualSpacing/>
              <w:rPr>
                <w:bCs/>
                <w:sz w:val="22"/>
                <w:szCs w:val="22"/>
                <w:lang w:eastAsia="uk-UA"/>
              </w:rPr>
            </w:pPr>
          </w:p>
          <w:p w14:paraId="0E58E548" w14:textId="77777777" w:rsidR="00D9492A" w:rsidRPr="00D9492A" w:rsidRDefault="00D9492A" w:rsidP="00D9492A">
            <w:pPr>
              <w:widowControl w:val="0"/>
              <w:tabs>
                <w:tab w:val="left" w:pos="28"/>
              </w:tabs>
              <w:autoSpaceDE w:val="0"/>
              <w:autoSpaceDN w:val="0"/>
              <w:adjustRightInd w:val="0"/>
              <w:ind w:right="-113"/>
              <w:contextualSpacing/>
              <w:rPr>
                <w:bCs/>
                <w:sz w:val="22"/>
                <w:szCs w:val="22"/>
                <w:lang w:eastAsia="uk-UA"/>
              </w:rPr>
            </w:pPr>
            <w:r w:rsidRPr="00D9492A">
              <w:rPr>
                <w:bCs/>
                <w:sz w:val="22"/>
                <w:szCs w:val="22"/>
                <w:lang w:eastAsia="uk-UA"/>
              </w:rPr>
              <w:t>Учасник надає</w:t>
            </w:r>
            <w:r w:rsidRPr="00D9492A">
              <w:rPr>
                <w:sz w:val="22"/>
                <w:szCs w:val="22"/>
                <w:lang w:eastAsia="uk-UA"/>
              </w:rPr>
              <w:t xml:space="preserve"> листа в довільній формі </w:t>
            </w:r>
            <w:r w:rsidRPr="00D9492A">
              <w:rPr>
                <w:bCs/>
                <w:sz w:val="22"/>
                <w:szCs w:val="22"/>
                <w:lang w:eastAsia="uk-UA"/>
              </w:rPr>
              <w:t>за підписом керівника про незастосування до учасника відповідних санкцій, введених в дію згідно із Законом України “Про санкції”;</w:t>
            </w:r>
          </w:p>
          <w:p w14:paraId="0360A0ED" w14:textId="77777777" w:rsidR="00D9492A" w:rsidRPr="00D9492A" w:rsidRDefault="00D9492A" w:rsidP="00D9492A">
            <w:pPr>
              <w:widowControl w:val="0"/>
              <w:tabs>
                <w:tab w:val="left" w:pos="28"/>
              </w:tabs>
              <w:autoSpaceDE w:val="0"/>
              <w:autoSpaceDN w:val="0"/>
              <w:adjustRightInd w:val="0"/>
              <w:ind w:right="-113"/>
              <w:contextualSpacing/>
              <w:rPr>
                <w:bCs/>
                <w:sz w:val="22"/>
                <w:szCs w:val="22"/>
                <w:lang w:eastAsia="uk-UA"/>
              </w:rPr>
            </w:pPr>
          </w:p>
          <w:p w14:paraId="2D0A4631" w14:textId="77777777" w:rsidR="00D9492A" w:rsidRPr="00D9492A" w:rsidRDefault="00D9492A" w:rsidP="00D9492A">
            <w:pPr>
              <w:tabs>
                <w:tab w:val="left" w:pos="28"/>
                <w:tab w:val="left" w:pos="2727"/>
              </w:tabs>
              <w:ind w:right="-113"/>
              <w:rPr>
                <w:bCs/>
                <w:sz w:val="22"/>
                <w:szCs w:val="22"/>
                <w:lang w:eastAsia="uk-UA"/>
              </w:rPr>
            </w:pPr>
          </w:p>
          <w:p w14:paraId="7E339213" w14:textId="77777777" w:rsidR="00D9492A" w:rsidRPr="00D9492A" w:rsidRDefault="00D9492A" w:rsidP="00D9492A">
            <w:pPr>
              <w:tabs>
                <w:tab w:val="left" w:pos="28"/>
                <w:tab w:val="left" w:pos="2727"/>
              </w:tabs>
              <w:ind w:right="-113"/>
              <w:rPr>
                <w:bCs/>
                <w:sz w:val="22"/>
                <w:szCs w:val="22"/>
                <w:lang w:eastAsia="uk-UA"/>
              </w:rPr>
            </w:pPr>
          </w:p>
        </w:tc>
        <w:tc>
          <w:tcPr>
            <w:tcW w:w="18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77DFA9" w14:textId="330497D8" w:rsidR="00D9492A" w:rsidRPr="00D9492A" w:rsidRDefault="00D9492A" w:rsidP="00B82FF1">
            <w:pPr>
              <w:tabs>
                <w:tab w:val="left" w:pos="175"/>
              </w:tabs>
              <w:ind w:right="-113"/>
              <w:jc w:val="center"/>
              <w:rPr>
                <w:bCs/>
                <w:sz w:val="20"/>
                <w:szCs w:val="20"/>
                <w:lang w:eastAsia="uk-UA"/>
              </w:rPr>
            </w:pPr>
            <w:r w:rsidRPr="00D9492A">
              <w:rPr>
                <w:sz w:val="20"/>
                <w:szCs w:val="20"/>
              </w:rPr>
              <w:t xml:space="preserve">Учасником надано  лист в довільній формі </w:t>
            </w:r>
            <w:r w:rsidRPr="00D9492A">
              <w:rPr>
                <w:bCs/>
                <w:sz w:val="20"/>
                <w:szCs w:val="20"/>
                <w:lang w:eastAsia="uk-UA"/>
              </w:rPr>
              <w:t>про незастосування до нього відповідних санкцій, введених в дію згідно з Законом України “Про санкції”</w:t>
            </w:r>
          </w:p>
        </w:tc>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60CC1A81" w14:textId="52420C57" w:rsidR="00D9492A" w:rsidRPr="00D9492A" w:rsidRDefault="00D9492A" w:rsidP="00B82FF1">
            <w:pPr>
              <w:tabs>
                <w:tab w:val="left" w:pos="175"/>
              </w:tabs>
              <w:ind w:right="-113"/>
              <w:jc w:val="center"/>
              <w:rPr>
                <w:bCs/>
                <w:sz w:val="20"/>
                <w:szCs w:val="20"/>
                <w:lang w:eastAsia="uk-UA"/>
              </w:rPr>
            </w:pPr>
            <w:r w:rsidRPr="00D9492A">
              <w:rPr>
                <w:sz w:val="20"/>
                <w:szCs w:val="20"/>
              </w:rPr>
              <w:t>Учасником не</w:t>
            </w:r>
            <w:r w:rsidR="00B82FF1" w:rsidRPr="00B82FF1">
              <w:rPr>
                <w:sz w:val="20"/>
                <w:szCs w:val="20"/>
              </w:rPr>
              <w:t xml:space="preserve"> </w:t>
            </w:r>
            <w:r w:rsidRPr="00D9492A">
              <w:rPr>
                <w:sz w:val="20"/>
                <w:szCs w:val="20"/>
              </w:rPr>
              <w:t xml:space="preserve">надано лист в довільній формі </w:t>
            </w:r>
            <w:r w:rsidRPr="00D9492A">
              <w:rPr>
                <w:bCs/>
                <w:sz w:val="20"/>
                <w:szCs w:val="20"/>
                <w:lang w:eastAsia="uk-UA"/>
              </w:rPr>
              <w:t>про незастосування до нього відповідних санкцій, введених в дію згідно з Законом України “Про санкції”</w:t>
            </w:r>
          </w:p>
          <w:p w14:paraId="1121A4FA" w14:textId="77777777" w:rsidR="00D9492A" w:rsidRPr="00D9492A" w:rsidRDefault="00D9492A" w:rsidP="00B82FF1">
            <w:pPr>
              <w:tabs>
                <w:tab w:val="left" w:pos="175"/>
              </w:tabs>
              <w:ind w:right="-113"/>
              <w:jc w:val="center"/>
              <w:rPr>
                <w:bCs/>
                <w:sz w:val="20"/>
                <w:szCs w:val="20"/>
                <w:lang w:eastAsia="uk-UA"/>
              </w:rPr>
            </w:pPr>
          </w:p>
        </w:tc>
      </w:tr>
      <w:tr w:rsidR="00D9492A" w:rsidRPr="00D9492A" w14:paraId="11BBDAAD" w14:textId="77777777" w:rsidTr="00B82FF1">
        <w:tblPrEx>
          <w:shd w:val="clear" w:color="auto" w:fill="FFFFFF"/>
        </w:tblPrEx>
        <w:trPr>
          <w:trHeight w:val="70"/>
        </w:trPr>
        <w:tc>
          <w:tcPr>
            <w:tcW w:w="1503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4DA31F9" w14:textId="77777777" w:rsidR="00D9492A" w:rsidRPr="00D9492A" w:rsidRDefault="00D9492A" w:rsidP="00D9492A">
            <w:pPr>
              <w:tabs>
                <w:tab w:val="left" w:pos="175"/>
              </w:tabs>
              <w:ind w:right="-113"/>
              <w:jc w:val="center"/>
              <w:rPr>
                <w:b/>
                <w:sz w:val="22"/>
                <w:szCs w:val="22"/>
              </w:rPr>
            </w:pPr>
            <w:r w:rsidRPr="00D9492A">
              <w:rPr>
                <w:b/>
                <w:sz w:val="22"/>
                <w:szCs w:val="22"/>
              </w:rPr>
              <w:t>КРИТЕРІЇ ДЛЯ ОЦІНКИ ФІНАНСОВО-ЕКОНОМІЧНОГО СТАНУ</w:t>
            </w:r>
          </w:p>
        </w:tc>
      </w:tr>
      <w:tr w:rsidR="00D9492A" w:rsidRPr="00D9492A" w14:paraId="7692E34F" w14:textId="77777777" w:rsidTr="00B82FF1">
        <w:tblPrEx>
          <w:shd w:val="clear" w:color="auto" w:fill="FFFFFF"/>
        </w:tblPrEx>
        <w:trPr>
          <w:trHeight w:val="405"/>
        </w:trPr>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EC0E1AE" w14:textId="77777777" w:rsidR="00D9492A" w:rsidRPr="00D9492A" w:rsidRDefault="00D9492A" w:rsidP="00D9492A">
            <w:pPr>
              <w:ind w:left="23"/>
              <w:jc w:val="center"/>
              <w:rPr>
                <w:sz w:val="22"/>
                <w:szCs w:val="22"/>
              </w:rPr>
            </w:pPr>
            <w:r w:rsidRPr="00D9492A">
              <w:rPr>
                <w:sz w:val="22"/>
                <w:szCs w:val="22"/>
              </w:rPr>
              <w:t>1</w:t>
            </w:r>
          </w:p>
        </w:tc>
        <w:tc>
          <w:tcPr>
            <w:tcW w:w="3310" w:type="dxa"/>
            <w:tcBorders>
              <w:top w:val="single" w:sz="4" w:space="0" w:color="auto"/>
              <w:left w:val="single" w:sz="4" w:space="0" w:color="auto"/>
              <w:bottom w:val="single" w:sz="4" w:space="0" w:color="auto"/>
              <w:right w:val="single" w:sz="4" w:space="0" w:color="auto"/>
            </w:tcBorders>
            <w:shd w:val="clear" w:color="auto" w:fill="FFFFFF"/>
            <w:vAlign w:val="center"/>
          </w:tcPr>
          <w:p w14:paraId="789ED14F" w14:textId="77777777" w:rsidR="00D9492A" w:rsidRPr="00D9492A" w:rsidRDefault="00D9492A" w:rsidP="00D9492A">
            <w:pPr>
              <w:ind w:right="-108"/>
              <w:rPr>
                <w:sz w:val="20"/>
                <w:szCs w:val="20"/>
              </w:rPr>
            </w:pPr>
            <w:r w:rsidRPr="00D9492A">
              <w:rPr>
                <w:sz w:val="20"/>
                <w:szCs w:val="20"/>
              </w:rPr>
              <w:t xml:space="preserve">Відповідність Кандидата критеріям які пред’являються до показників фінансової звітності, зокрема до </w:t>
            </w:r>
            <w:r w:rsidRPr="00D9492A">
              <w:rPr>
                <w:sz w:val="20"/>
                <w:szCs w:val="20"/>
              </w:rPr>
              <w:lastRenderedPageBreak/>
              <w:t>коефіцієнта загальної (поточної ліквідності)</w:t>
            </w:r>
          </w:p>
          <w:p w14:paraId="7FD0C2B3" w14:textId="77777777" w:rsidR="00D9492A" w:rsidRPr="00D9492A" w:rsidRDefault="00D9492A" w:rsidP="00D9492A">
            <w:pPr>
              <w:ind w:right="-108"/>
              <w:rPr>
                <w:sz w:val="20"/>
                <w:szCs w:val="20"/>
              </w:rPr>
            </w:pPr>
            <w:r w:rsidRPr="00D9492A">
              <w:rPr>
                <w:sz w:val="20"/>
                <w:szCs w:val="20"/>
              </w:rPr>
              <w:t>Коефіцієнт загальної (поточної ліквідності) – Кпл.</w:t>
            </w:r>
          </w:p>
          <w:p w14:paraId="06CA48BD" w14:textId="77777777" w:rsidR="00D9492A" w:rsidRPr="00D9492A" w:rsidRDefault="00D9492A" w:rsidP="00D9492A">
            <w:pPr>
              <w:ind w:right="-108"/>
              <w:rPr>
                <w:sz w:val="20"/>
                <w:szCs w:val="20"/>
              </w:rPr>
            </w:pPr>
            <w:r w:rsidRPr="00D9492A">
              <w:rPr>
                <w:sz w:val="20"/>
                <w:szCs w:val="20"/>
              </w:rPr>
              <w:t>Кпл=ОбА/КБЗ, де:</w:t>
            </w:r>
          </w:p>
          <w:p w14:paraId="195529F1" w14:textId="77777777" w:rsidR="00D9492A" w:rsidRPr="00D9492A" w:rsidRDefault="00D9492A" w:rsidP="00D9492A">
            <w:pPr>
              <w:ind w:right="-108"/>
              <w:rPr>
                <w:sz w:val="20"/>
                <w:szCs w:val="20"/>
              </w:rPr>
            </w:pPr>
            <w:r w:rsidRPr="00D9492A">
              <w:rPr>
                <w:sz w:val="20"/>
                <w:szCs w:val="20"/>
              </w:rPr>
              <w:t>ОбА – оборотні активи, рядок 1195 балансу</w:t>
            </w:r>
          </w:p>
          <w:p w14:paraId="7336CDA0" w14:textId="77777777" w:rsidR="00D9492A" w:rsidRPr="00D9492A" w:rsidRDefault="00D9492A" w:rsidP="00D9492A">
            <w:pPr>
              <w:ind w:right="-108"/>
              <w:rPr>
                <w:sz w:val="20"/>
                <w:szCs w:val="20"/>
              </w:rPr>
            </w:pPr>
            <w:r w:rsidRPr="00D9492A">
              <w:rPr>
                <w:sz w:val="20"/>
                <w:szCs w:val="20"/>
              </w:rPr>
              <w:t xml:space="preserve">КБЗ – короткострокові боргові зобов'язання, рядок 1695 балансу. </w:t>
            </w:r>
          </w:p>
          <w:p w14:paraId="187B737B" w14:textId="77777777" w:rsidR="00D9492A" w:rsidRPr="00D9492A" w:rsidRDefault="00D9492A" w:rsidP="00D9492A">
            <w:pPr>
              <w:ind w:right="-108"/>
              <w:rPr>
                <w:sz w:val="20"/>
                <w:szCs w:val="20"/>
              </w:rPr>
            </w:pPr>
            <w:r w:rsidRPr="00D9492A">
              <w:rPr>
                <w:sz w:val="20"/>
                <w:szCs w:val="20"/>
              </w:rPr>
              <w:t>Значення даного коефіцієнта на останню звітну дату повинно бути не менше 0,1 при умовах післяплати по факту поставки та не менше 1,0 при умовах передплати, в тому числі часткової.</w:t>
            </w:r>
          </w:p>
          <w:p w14:paraId="5309EF01" w14:textId="77777777" w:rsidR="00D9492A" w:rsidRPr="00D9492A" w:rsidRDefault="00D9492A" w:rsidP="00D9492A">
            <w:pPr>
              <w:ind w:right="-108"/>
              <w:rPr>
                <w:sz w:val="20"/>
                <w:szCs w:val="20"/>
              </w:rPr>
            </w:pPr>
            <w:r w:rsidRPr="00D9492A">
              <w:rPr>
                <w:sz w:val="20"/>
                <w:szCs w:val="20"/>
              </w:rPr>
              <w:t xml:space="preserve">Для кандидата, котрий використовує спрощену систему оподаткування, обліку та звітності, та не готує фінансову звітність, кваліфікація здійснюється за умови здійснення оплати по факту поставки протягом не менше 60 календарних днів та ціні комерційної пропозиції не більше 2.5 млн. грн. </w:t>
            </w:r>
          </w:p>
          <w:p w14:paraId="3F22D17B" w14:textId="77777777" w:rsidR="00D9492A" w:rsidRPr="00D9492A" w:rsidRDefault="00D9492A" w:rsidP="00D9492A">
            <w:pPr>
              <w:ind w:right="-108"/>
              <w:rPr>
                <w:sz w:val="20"/>
                <w:szCs w:val="20"/>
              </w:rPr>
            </w:pPr>
            <w:r w:rsidRPr="00D9492A">
              <w:rPr>
                <w:sz w:val="20"/>
                <w:szCs w:val="20"/>
              </w:rPr>
              <w:t>У випадку, якщо кандидат є  дочірнім підприємством або представництвом іноземної компанії, котра здійснює управління ліквідністю на рівні всієї групи, оцінка показників ліквідності та платоспроможності може здійснюватися на основі фінансової звітності материнської компанії.</w:t>
            </w:r>
          </w:p>
        </w:tc>
        <w:tc>
          <w:tcPr>
            <w:tcW w:w="7810" w:type="dxa"/>
            <w:tcBorders>
              <w:top w:val="single" w:sz="4" w:space="0" w:color="auto"/>
              <w:left w:val="single" w:sz="4" w:space="0" w:color="auto"/>
              <w:bottom w:val="single" w:sz="4" w:space="0" w:color="auto"/>
              <w:right w:val="single" w:sz="4" w:space="0" w:color="auto"/>
            </w:tcBorders>
            <w:shd w:val="clear" w:color="auto" w:fill="FFFFFF"/>
            <w:vAlign w:val="center"/>
          </w:tcPr>
          <w:p w14:paraId="35CB268A" w14:textId="77777777" w:rsidR="00D9492A" w:rsidRPr="00D9492A" w:rsidRDefault="00D9492A" w:rsidP="00D9492A">
            <w:pPr>
              <w:spacing w:before="100" w:beforeAutospacing="1" w:after="100" w:afterAutospacing="1" w:line="25" w:lineRule="atLeast"/>
              <w:jc w:val="both"/>
              <w:rPr>
                <w:sz w:val="22"/>
                <w:szCs w:val="22"/>
                <w:lang w:eastAsia="en-US"/>
              </w:rPr>
            </w:pPr>
            <w:r w:rsidRPr="00D9492A">
              <w:rPr>
                <w:sz w:val="22"/>
                <w:szCs w:val="22"/>
              </w:rPr>
              <w:lastRenderedPageBreak/>
              <w:t xml:space="preserve">Затверджені копії річної фінансової звітності Кандидата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w:t>
            </w:r>
          </w:p>
          <w:p w14:paraId="4D924137" w14:textId="77777777" w:rsidR="00D9492A" w:rsidRPr="00D9492A" w:rsidRDefault="00D9492A" w:rsidP="00D9492A">
            <w:pPr>
              <w:spacing w:before="100" w:beforeAutospacing="1" w:after="100" w:afterAutospacing="1" w:line="25" w:lineRule="atLeast"/>
              <w:jc w:val="both"/>
              <w:rPr>
                <w:sz w:val="22"/>
                <w:szCs w:val="22"/>
              </w:rPr>
            </w:pPr>
            <w:r w:rsidRPr="00D9492A">
              <w:rPr>
                <w:sz w:val="22"/>
                <w:szCs w:val="22"/>
              </w:rPr>
              <w:lastRenderedPageBreak/>
              <w:t xml:space="preserve">У випадку здійснення управління ліквідністю материнською компанією Кандидата на рівні всієї групи -  затверджені копії річної фінансової звітності материнської компанії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Лист гарантія щодо фінансової підтримки Кандидата за підписом уповноваженої особи </w:t>
            </w:r>
            <w:proofErr w:type="gramStart"/>
            <w:r w:rsidRPr="00D9492A">
              <w:rPr>
                <w:sz w:val="22"/>
                <w:szCs w:val="22"/>
              </w:rPr>
              <w:t>на бланку</w:t>
            </w:r>
            <w:proofErr w:type="gramEnd"/>
            <w:r w:rsidRPr="00D9492A">
              <w:rPr>
                <w:sz w:val="22"/>
                <w:szCs w:val="22"/>
              </w:rPr>
              <w:t xml:space="preserve"> материнської компанії.</w:t>
            </w:r>
          </w:p>
          <w:p w14:paraId="7EDCC6F3" w14:textId="77777777" w:rsidR="00D9492A" w:rsidRPr="00D9492A" w:rsidRDefault="00D9492A" w:rsidP="00D9492A">
            <w:pPr>
              <w:widowControl w:val="0"/>
              <w:tabs>
                <w:tab w:val="left" w:pos="366"/>
              </w:tabs>
              <w:autoSpaceDE w:val="0"/>
              <w:autoSpaceDN w:val="0"/>
              <w:adjustRightInd w:val="0"/>
              <w:ind w:right="-113"/>
              <w:contextualSpacing/>
              <w:rPr>
                <w:bCs/>
                <w:sz w:val="22"/>
                <w:szCs w:val="22"/>
                <w:lang w:eastAsia="uk-UA"/>
              </w:rPr>
            </w:pPr>
            <w:r w:rsidRPr="00D9492A">
              <w:rPr>
                <w:sz w:val="22"/>
                <w:szCs w:val="22"/>
              </w:rPr>
              <w:t>Розшифровки показників звітності за запитом.</w:t>
            </w:r>
          </w:p>
        </w:tc>
        <w:tc>
          <w:tcPr>
            <w:tcW w:w="1839" w:type="dxa"/>
            <w:tcBorders>
              <w:top w:val="single" w:sz="4" w:space="0" w:color="auto"/>
              <w:left w:val="single" w:sz="4" w:space="0" w:color="auto"/>
              <w:bottom w:val="single" w:sz="4" w:space="0" w:color="auto"/>
              <w:right w:val="single" w:sz="4" w:space="0" w:color="auto"/>
            </w:tcBorders>
            <w:shd w:val="clear" w:color="auto" w:fill="FFFFFF"/>
            <w:vAlign w:val="center"/>
          </w:tcPr>
          <w:p w14:paraId="76C94EA9" w14:textId="77777777" w:rsidR="00D9492A" w:rsidRPr="00D9492A" w:rsidRDefault="00D9492A" w:rsidP="00B82FF1">
            <w:pPr>
              <w:tabs>
                <w:tab w:val="left" w:pos="175"/>
              </w:tabs>
              <w:ind w:right="-113"/>
              <w:jc w:val="center"/>
              <w:rPr>
                <w:sz w:val="20"/>
                <w:szCs w:val="20"/>
              </w:rPr>
            </w:pPr>
            <w:r w:rsidRPr="00D9492A">
              <w:rPr>
                <w:bCs/>
                <w:sz w:val="20"/>
                <w:szCs w:val="20"/>
                <w:lang w:eastAsia="uk-UA"/>
              </w:rPr>
              <w:lastRenderedPageBreak/>
              <w:t>Учасником  надано  копії документів</w:t>
            </w:r>
          </w:p>
        </w:tc>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23DBA94D" w14:textId="77777777" w:rsidR="00D9492A" w:rsidRPr="00D9492A" w:rsidRDefault="00D9492A" w:rsidP="00B82FF1">
            <w:pPr>
              <w:widowControl w:val="0"/>
              <w:tabs>
                <w:tab w:val="left" w:pos="175"/>
              </w:tabs>
              <w:autoSpaceDE w:val="0"/>
              <w:autoSpaceDN w:val="0"/>
              <w:adjustRightInd w:val="0"/>
              <w:contextualSpacing/>
              <w:jc w:val="center"/>
              <w:rPr>
                <w:sz w:val="20"/>
                <w:szCs w:val="20"/>
              </w:rPr>
            </w:pPr>
          </w:p>
          <w:p w14:paraId="3CFAA4D9" w14:textId="77777777" w:rsidR="00D9492A" w:rsidRPr="00D9492A" w:rsidRDefault="00D9492A" w:rsidP="00B82FF1">
            <w:pPr>
              <w:tabs>
                <w:tab w:val="left" w:pos="175"/>
              </w:tabs>
              <w:ind w:right="-113"/>
              <w:jc w:val="center"/>
              <w:rPr>
                <w:sz w:val="20"/>
                <w:szCs w:val="20"/>
              </w:rPr>
            </w:pPr>
            <w:r w:rsidRPr="00D9492A">
              <w:rPr>
                <w:bCs/>
                <w:sz w:val="20"/>
                <w:szCs w:val="20"/>
                <w:lang w:eastAsia="uk-UA"/>
              </w:rPr>
              <w:t xml:space="preserve">Учасником не надано  / надано в неповному </w:t>
            </w:r>
            <w:r w:rsidRPr="00D9492A">
              <w:rPr>
                <w:bCs/>
                <w:sz w:val="20"/>
                <w:szCs w:val="20"/>
                <w:lang w:eastAsia="uk-UA"/>
              </w:rPr>
              <w:lastRenderedPageBreak/>
              <w:t>обсязі копії документів</w:t>
            </w:r>
          </w:p>
        </w:tc>
      </w:tr>
    </w:tbl>
    <w:p w14:paraId="7EACE2FC" w14:textId="0B1DBD85" w:rsidR="00B82FF1" w:rsidRPr="00D1441F" w:rsidRDefault="00B82FF1" w:rsidP="00AE0511">
      <w:pPr>
        <w:ind w:firstLine="567"/>
        <w:jc w:val="right"/>
        <w:rPr>
          <w:b/>
          <w:sz w:val="22"/>
          <w:szCs w:val="22"/>
          <w:lang w:val="ru-RU"/>
        </w:rPr>
      </w:pPr>
    </w:p>
    <w:p w14:paraId="0AACF37F" w14:textId="77777777" w:rsidR="00B82FF1" w:rsidRPr="00B82FF1" w:rsidRDefault="00B82FF1" w:rsidP="00B82FF1">
      <w:pPr>
        <w:jc w:val="both"/>
        <w:rPr>
          <w:sz w:val="20"/>
          <w:szCs w:val="20"/>
        </w:rPr>
      </w:pPr>
      <w:r w:rsidRPr="00B82FF1">
        <w:rPr>
          <w:sz w:val="20"/>
          <w:szCs w:val="20"/>
        </w:rPr>
        <w:t xml:space="preserve">Примітки: </w:t>
      </w:r>
    </w:p>
    <w:p w14:paraId="280615A5" w14:textId="77777777" w:rsidR="00B82FF1" w:rsidRPr="00B82FF1" w:rsidRDefault="00B82FF1" w:rsidP="00B82FF1">
      <w:pPr>
        <w:jc w:val="both"/>
        <w:rPr>
          <w:sz w:val="20"/>
          <w:szCs w:val="20"/>
        </w:rPr>
      </w:pPr>
      <w:r w:rsidRPr="00B82FF1">
        <w:rPr>
          <w:sz w:val="20"/>
          <w:szCs w:val="20"/>
        </w:rPr>
        <w:t xml:space="preserve">1. Документи, що не передбачені законодавством для учасників - фізичних осіб, у тому числі фізичних осіб - підприємців, не подаються ними у складі пропозиції процедури закупівлі. </w:t>
      </w:r>
    </w:p>
    <w:p w14:paraId="0C7931DD" w14:textId="77777777" w:rsidR="00B82FF1" w:rsidRPr="00B82FF1" w:rsidRDefault="00B82FF1" w:rsidP="00B82FF1">
      <w:pPr>
        <w:jc w:val="both"/>
        <w:rPr>
          <w:sz w:val="20"/>
          <w:szCs w:val="20"/>
        </w:rPr>
      </w:pPr>
      <w:r w:rsidRPr="00B82FF1">
        <w:rPr>
          <w:sz w:val="20"/>
          <w:szCs w:val="20"/>
        </w:rPr>
        <w:t>2. Учасники процедури закупівлі - нерезиденти для виконання вимог щодо подання документів, передбачених додатком 1 документації процедури закупівлі подають у складі своєї пропозиції, документи, передбачені законодавством країн, де вони зареєстровані. Такі документи надаються разом із переклад  завіреним, організацією, яка здійснювала переклад.</w:t>
      </w:r>
    </w:p>
    <w:p w14:paraId="207A9360" w14:textId="77777777" w:rsidR="00B82FF1" w:rsidRPr="00B82FF1" w:rsidRDefault="00B82FF1" w:rsidP="00B82FF1">
      <w:pPr>
        <w:jc w:val="both"/>
        <w:rPr>
          <w:sz w:val="20"/>
          <w:szCs w:val="20"/>
        </w:rPr>
      </w:pPr>
      <w:r w:rsidRPr="00B82FF1">
        <w:rPr>
          <w:sz w:val="20"/>
          <w:szCs w:val="20"/>
        </w:rPr>
        <w:t xml:space="preserve">3. У разі, якщо цінова пропозиція Учасника перевищує більше ніж у 3,5 разів суму його власного капіталу, Учасник надає інформацію про джерело залучення коштів. </w:t>
      </w:r>
    </w:p>
    <w:p w14:paraId="0EFC4EEB" w14:textId="3CD5A02F" w:rsidR="00B82FF1" w:rsidRPr="00B82FF1" w:rsidRDefault="00B82FF1" w:rsidP="00B82FF1">
      <w:pPr>
        <w:jc w:val="both"/>
        <w:rPr>
          <w:sz w:val="22"/>
          <w:szCs w:val="22"/>
        </w:rPr>
      </w:pPr>
      <w:r w:rsidRPr="00B82FF1">
        <w:rPr>
          <w:sz w:val="20"/>
          <w:szCs w:val="20"/>
        </w:rPr>
        <w:t>4. Кваліфікаційні документи Учасник завіряє підписом керівника або уповноваженою особою та бажано, але не обов’язково, печаткою підприємства</w:t>
      </w:r>
    </w:p>
    <w:p w14:paraId="31AD7950" w14:textId="118D587D" w:rsidR="00B82FF1" w:rsidRPr="00B82FF1" w:rsidRDefault="00B82FF1" w:rsidP="00B82FF1">
      <w:pPr>
        <w:rPr>
          <w:sz w:val="22"/>
          <w:szCs w:val="22"/>
          <w:lang w:val="ru-RU"/>
        </w:rPr>
      </w:pPr>
    </w:p>
    <w:p w14:paraId="76885DE4" w14:textId="77777777" w:rsidR="00C23E35" w:rsidRPr="00B82FF1" w:rsidRDefault="00C23E35" w:rsidP="00B82FF1">
      <w:pPr>
        <w:rPr>
          <w:sz w:val="22"/>
          <w:szCs w:val="22"/>
          <w:lang w:val="ru-RU"/>
        </w:rPr>
        <w:sectPr w:rsidR="00C23E35" w:rsidRPr="00B82FF1" w:rsidSect="000860E8">
          <w:pgSz w:w="16838" w:h="11906" w:orient="landscape"/>
          <w:pgMar w:top="720" w:right="539" w:bottom="851" w:left="1134"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498CDEF3" w14:textId="77777777" w:rsidR="00AE6EFB" w:rsidRPr="00AB283C" w:rsidRDefault="00AE6EFB" w:rsidP="00D15923">
      <w:pPr>
        <w:jc w:val="right"/>
        <w:rPr>
          <w:b/>
        </w:rPr>
      </w:pPr>
      <w:r w:rsidRPr="00AB283C">
        <w:rPr>
          <w:b/>
        </w:rPr>
        <w:lastRenderedPageBreak/>
        <w:t>Додаток 2</w:t>
      </w:r>
    </w:p>
    <w:p w14:paraId="3C51DE6E" w14:textId="6A7F0085" w:rsidR="00AE6EFB" w:rsidRDefault="00AE6EFB" w:rsidP="00D15923">
      <w:pPr>
        <w:pStyle w:val="1"/>
        <w:ind w:right="0" w:firstLine="426"/>
        <w:jc w:val="right"/>
        <w:rPr>
          <w:sz w:val="24"/>
          <w:szCs w:val="24"/>
        </w:rPr>
      </w:pPr>
      <w:r w:rsidRPr="00AB283C">
        <w:rPr>
          <w:sz w:val="24"/>
          <w:szCs w:val="24"/>
        </w:rPr>
        <w:t>до документації</w:t>
      </w:r>
      <w:r w:rsidR="00B319DD">
        <w:rPr>
          <w:sz w:val="24"/>
          <w:szCs w:val="24"/>
        </w:rPr>
        <w:t xml:space="preserve"> процедури закупівлі</w:t>
      </w:r>
      <w:r w:rsidRPr="00AB283C">
        <w:rPr>
          <w:sz w:val="24"/>
          <w:szCs w:val="24"/>
        </w:rPr>
        <w:t xml:space="preserve"> </w:t>
      </w:r>
    </w:p>
    <w:p w14:paraId="2BCEE6BF" w14:textId="77777777" w:rsidR="00AE6EFB" w:rsidRPr="005E2145" w:rsidRDefault="00AE6EFB" w:rsidP="00AE6EFB"/>
    <w:p w14:paraId="3B76FD7C" w14:textId="03170F90" w:rsidR="00AE6EFB" w:rsidRPr="00D15923" w:rsidRDefault="00AE6EFB" w:rsidP="00AE6EFB">
      <w:pPr>
        <w:shd w:val="clear" w:color="auto" w:fill="FFFFFF"/>
        <w:ind w:left="34" w:right="1"/>
        <w:jc w:val="center"/>
        <w:rPr>
          <w:b/>
          <w:sz w:val="28"/>
          <w:szCs w:val="28"/>
        </w:rPr>
      </w:pPr>
      <w:r w:rsidRPr="00D15923">
        <w:rPr>
          <w:b/>
          <w:sz w:val="28"/>
          <w:szCs w:val="28"/>
        </w:rPr>
        <w:t xml:space="preserve">ТЕХНІЧНІ ВИМОГИ І ЯКІСНІ ХАРАКТЕРИСТИКИ ТА ОСНОВНІ УМОВИ, ЯКІ БУДУТЬ ВКЛЮЧЕНІ ДО </w:t>
      </w:r>
      <w:r w:rsidR="00F52C20" w:rsidRPr="00D15923">
        <w:rPr>
          <w:b/>
          <w:sz w:val="28"/>
          <w:szCs w:val="28"/>
        </w:rPr>
        <w:t>РАМКОВОЇ УГОДИ</w:t>
      </w:r>
    </w:p>
    <w:p w14:paraId="5EE75E8E" w14:textId="77777777" w:rsidR="00AE6EFB" w:rsidRPr="00866EE9" w:rsidRDefault="00AE6EFB" w:rsidP="00AE6EFB">
      <w:pPr>
        <w:shd w:val="clear" w:color="auto" w:fill="FFFFFF"/>
        <w:ind w:left="34" w:right="1"/>
        <w:jc w:val="center"/>
        <w:rPr>
          <w:b/>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5990"/>
        <w:gridCol w:w="1134"/>
        <w:gridCol w:w="1842"/>
      </w:tblGrid>
      <w:tr w:rsidR="00AE6EFB" w:rsidRPr="00866EE9" w14:paraId="33D7E575" w14:textId="77777777" w:rsidTr="00B456F4">
        <w:trPr>
          <w:trHeight w:val="137"/>
          <w:jc w:val="center"/>
        </w:trPr>
        <w:tc>
          <w:tcPr>
            <w:tcW w:w="668" w:type="dxa"/>
            <w:shd w:val="clear" w:color="auto" w:fill="FFFFFF"/>
            <w:vAlign w:val="center"/>
          </w:tcPr>
          <w:p w14:paraId="7D32F55F" w14:textId="77777777" w:rsidR="00AE6EFB" w:rsidRPr="00866EE9" w:rsidRDefault="00AE6EFB" w:rsidP="000860E8">
            <w:pPr>
              <w:jc w:val="center"/>
              <w:rPr>
                <w:b/>
              </w:rPr>
            </w:pPr>
            <w:r w:rsidRPr="00866EE9">
              <w:rPr>
                <w:b/>
                <w:bCs/>
              </w:rPr>
              <w:t>№ п/п</w:t>
            </w:r>
          </w:p>
        </w:tc>
        <w:tc>
          <w:tcPr>
            <w:tcW w:w="5990" w:type="dxa"/>
            <w:shd w:val="clear" w:color="auto" w:fill="FFFFFF"/>
            <w:vAlign w:val="center"/>
          </w:tcPr>
          <w:p w14:paraId="26FC2D3B" w14:textId="77777777" w:rsidR="00AE6EFB" w:rsidRPr="00866EE9" w:rsidRDefault="00AE6EFB" w:rsidP="000860E8">
            <w:pPr>
              <w:jc w:val="center"/>
              <w:rPr>
                <w:b/>
              </w:rPr>
            </w:pPr>
            <w:r w:rsidRPr="00866EE9">
              <w:rPr>
                <w:b/>
                <w:bCs/>
              </w:rPr>
              <w:t xml:space="preserve">Найменування продукції, повна її характеристика, </w:t>
            </w:r>
            <w:r w:rsidRPr="00866EE9">
              <w:rPr>
                <w:b/>
              </w:rPr>
              <w:t>ДЕСТ*</w:t>
            </w:r>
          </w:p>
        </w:tc>
        <w:tc>
          <w:tcPr>
            <w:tcW w:w="1134" w:type="dxa"/>
            <w:shd w:val="clear" w:color="auto" w:fill="FFFFFF"/>
            <w:vAlign w:val="center"/>
          </w:tcPr>
          <w:p w14:paraId="336003AE" w14:textId="77777777" w:rsidR="00AE6EFB" w:rsidRPr="00866EE9" w:rsidRDefault="00AE6EFB" w:rsidP="000860E8">
            <w:pPr>
              <w:jc w:val="center"/>
              <w:rPr>
                <w:b/>
                <w:bCs/>
              </w:rPr>
            </w:pPr>
            <w:r w:rsidRPr="00866EE9">
              <w:rPr>
                <w:b/>
                <w:bCs/>
              </w:rPr>
              <w:t>Од. вим.</w:t>
            </w:r>
          </w:p>
        </w:tc>
        <w:tc>
          <w:tcPr>
            <w:tcW w:w="1842" w:type="dxa"/>
            <w:shd w:val="clear" w:color="auto" w:fill="FFFFFF"/>
            <w:vAlign w:val="center"/>
          </w:tcPr>
          <w:p w14:paraId="0579FC7C" w14:textId="7B9D6640" w:rsidR="00AE6EFB" w:rsidRPr="00866EE9" w:rsidRDefault="00B456F4" w:rsidP="000860E8">
            <w:pPr>
              <w:jc w:val="center"/>
              <w:rPr>
                <w:b/>
                <w:bCs/>
              </w:rPr>
            </w:pPr>
            <w:r>
              <w:rPr>
                <w:b/>
                <w:bCs/>
              </w:rPr>
              <w:t>Місце призначення</w:t>
            </w:r>
          </w:p>
        </w:tc>
      </w:tr>
      <w:tr w:rsidR="00416345" w:rsidRPr="00866EE9" w14:paraId="5A639FA0" w14:textId="77777777" w:rsidTr="00E233DC">
        <w:trPr>
          <w:trHeight w:val="137"/>
          <w:jc w:val="center"/>
        </w:trPr>
        <w:tc>
          <w:tcPr>
            <w:tcW w:w="9634" w:type="dxa"/>
            <w:gridSpan w:val="4"/>
            <w:shd w:val="clear" w:color="auto" w:fill="FFFFFF"/>
            <w:vAlign w:val="center"/>
          </w:tcPr>
          <w:p w14:paraId="39B47119" w14:textId="465A6625" w:rsidR="00416345" w:rsidRDefault="00416345" w:rsidP="00416345">
            <w:pPr>
              <w:rPr>
                <w:b/>
                <w:bCs/>
              </w:rPr>
            </w:pPr>
            <w:r w:rsidRPr="00416345">
              <w:rPr>
                <w:b/>
                <w:bCs/>
              </w:rPr>
              <w:t>Канцтовари</w:t>
            </w:r>
          </w:p>
        </w:tc>
      </w:tr>
      <w:tr w:rsidR="00416345" w:rsidRPr="00866EE9" w14:paraId="6B2FE14D" w14:textId="77777777" w:rsidTr="00E233DC">
        <w:trPr>
          <w:trHeight w:val="137"/>
          <w:jc w:val="center"/>
        </w:trPr>
        <w:tc>
          <w:tcPr>
            <w:tcW w:w="9634" w:type="dxa"/>
            <w:gridSpan w:val="4"/>
            <w:shd w:val="clear" w:color="auto" w:fill="FFFFFF"/>
            <w:vAlign w:val="center"/>
          </w:tcPr>
          <w:p w14:paraId="6DC64AC9" w14:textId="1E485894" w:rsidR="00416345" w:rsidRPr="00416345" w:rsidRDefault="00416345" w:rsidP="00416345">
            <w:pPr>
              <w:rPr>
                <w:b/>
                <w:bCs/>
              </w:rPr>
            </w:pPr>
            <w:r w:rsidRPr="00416345">
              <w:rPr>
                <w:b/>
                <w:bCs/>
              </w:rPr>
              <w:t>22320000-9 Вітальні листівки</w:t>
            </w:r>
          </w:p>
        </w:tc>
      </w:tr>
      <w:tr w:rsidR="00416345" w:rsidRPr="00866EE9" w14:paraId="5933EA98" w14:textId="77777777" w:rsidTr="00B456F4">
        <w:trPr>
          <w:trHeight w:val="42"/>
          <w:jc w:val="center"/>
        </w:trPr>
        <w:tc>
          <w:tcPr>
            <w:tcW w:w="668" w:type="dxa"/>
            <w:shd w:val="clear" w:color="auto" w:fill="FFFFFF"/>
            <w:vAlign w:val="center"/>
          </w:tcPr>
          <w:p w14:paraId="582C7D02" w14:textId="1F8A8974" w:rsidR="00416345" w:rsidRPr="00866EE9" w:rsidRDefault="00416345" w:rsidP="00B456F4">
            <w:pPr>
              <w:jc w:val="center"/>
            </w:pPr>
            <w:r>
              <w:t>1</w:t>
            </w:r>
          </w:p>
        </w:tc>
        <w:tc>
          <w:tcPr>
            <w:tcW w:w="5990" w:type="dxa"/>
            <w:tcBorders>
              <w:top w:val="single" w:sz="4" w:space="0" w:color="auto"/>
              <w:left w:val="nil"/>
              <w:bottom w:val="single" w:sz="4" w:space="0" w:color="auto"/>
              <w:right w:val="single" w:sz="4" w:space="0" w:color="auto"/>
            </w:tcBorders>
            <w:shd w:val="clear" w:color="auto" w:fill="auto"/>
            <w:vAlign w:val="center"/>
          </w:tcPr>
          <w:p w14:paraId="3DC49EC7" w14:textId="7760EA0B" w:rsidR="00416345" w:rsidRPr="00866EE9" w:rsidRDefault="00416345" w:rsidP="00B456F4">
            <w:pPr>
              <w:widowControl w:val="0"/>
              <w:autoSpaceDE w:val="0"/>
              <w:autoSpaceDN w:val="0"/>
              <w:adjustRightInd w:val="0"/>
              <w:contextualSpacing/>
            </w:pPr>
            <w:r w:rsidRPr="00416345">
              <w:t>Вітальні листівки в асортименті.</w:t>
            </w:r>
          </w:p>
        </w:tc>
        <w:tc>
          <w:tcPr>
            <w:tcW w:w="1134" w:type="dxa"/>
            <w:shd w:val="clear" w:color="auto" w:fill="FFFFFF"/>
            <w:vAlign w:val="center"/>
          </w:tcPr>
          <w:p w14:paraId="3B0C0518" w14:textId="5B2B7894" w:rsidR="00416345" w:rsidRPr="00B456F4" w:rsidRDefault="00416345" w:rsidP="00B456F4">
            <w:pPr>
              <w:widowControl w:val="0"/>
              <w:autoSpaceDE w:val="0"/>
              <w:autoSpaceDN w:val="0"/>
              <w:adjustRightInd w:val="0"/>
              <w:ind w:left="-108" w:right="-108"/>
              <w:jc w:val="center"/>
              <w:rPr>
                <w:iCs/>
              </w:rPr>
            </w:pPr>
            <w:r w:rsidRPr="00B456F4">
              <w:rPr>
                <w:iCs/>
              </w:rPr>
              <w:t>шт.</w:t>
            </w:r>
          </w:p>
        </w:tc>
        <w:tc>
          <w:tcPr>
            <w:tcW w:w="1842" w:type="dxa"/>
            <w:shd w:val="clear" w:color="auto" w:fill="FFFFFF"/>
            <w:vAlign w:val="center"/>
          </w:tcPr>
          <w:p w14:paraId="572C4A86" w14:textId="21FD8502" w:rsidR="00416345" w:rsidRPr="001A5E1A" w:rsidRDefault="00B11C85" w:rsidP="00B456F4">
            <w:pPr>
              <w:widowControl w:val="0"/>
              <w:autoSpaceDE w:val="0"/>
              <w:autoSpaceDN w:val="0"/>
              <w:adjustRightInd w:val="0"/>
              <w:ind w:left="-108" w:right="-108"/>
              <w:jc w:val="center"/>
              <w:rPr>
                <w:iCs/>
              </w:rPr>
            </w:pPr>
            <w:r>
              <w:rPr>
                <w:iCs/>
              </w:rPr>
              <w:t>УБМР «УГСБМ»</w:t>
            </w:r>
          </w:p>
        </w:tc>
      </w:tr>
      <w:tr w:rsidR="00416345" w:rsidRPr="00416345" w14:paraId="73EAC235" w14:textId="77777777" w:rsidTr="00E233DC">
        <w:trPr>
          <w:trHeight w:val="42"/>
          <w:jc w:val="center"/>
        </w:trPr>
        <w:tc>
          <w:tcPr>
            <w:tcW w:w="9634" w:type="dxa"/>
            <w:gridSpan w:val="4"/>
            <w:shd w:val="clear" w:color="auto" w:fill="FFFFFF"/>
            <w:vAlign w:val="center"/>
          </w:tcPr>
          <w:p w14:paraId="7EF76501" w14:textId="3731843D" w:rsidR="00416345" w:rsidRPr="00416345" w:rsidRDefault="00416345" w:rsidP="00416345">
            <w:pPr>
              <w:widowControl w:val="0"/>
              <w:autoSpaceDE w:val="0"/>
              <w:autoSpaceDN w:val="0"/>
              <w:adjustRightInd w:val="0"/>
              <w:ind w:left="-108" w:right="-108"/>
              <w:rPr>
                <w:b/>
                <w:bCs/>
                <w:color w:val="000000"/>
              </w:rPr>
            </w:pPr>
            <w:r w:rsidRPr="00416345">
              <w:rPr>
                <w:b/>
                <w:bCs/>
                <w:color w:val="000000"/>
              </w:rPr>
              <w:t>22810000-1 Паперові чи картонні реєстраційні журнали</w:t>
            </w:r>
          </w:p>
        </w:tc>
      </w:tr>
      <w:tr w:rsidR="00B11C85" w:rsidRPr="00866EE9" w14:paraId="477CF573" w14:textId="77777777" w:rsidTr="00E233DC">
        <w:trPr>
          <w:trHeight w:val="42"/>
          <w:jc w:val="center"/>
        </w:trPr>
        <w:tc>
          <w:tcPr>
            <w:tcW w:w="668" w:type="dxa"/>
            <w:shd w:val="clear" w:color="auto" w:fill="FFFFFF"/>
            <w:vAlign w:val="center"/>
          </w:tcPr>
          <w:p w14:paraId="69B461C5" w14:textId="69FAD1C5" w:rsidR="00B11C85" w:rsidRPr="00866EE9" w:rsidRDefault="00546DB6" w:rsidP="00B11C85">
            <w:pPr>
              <w:jc w:val="center"/>
            </w:pPr>
            <w:r>
              <w:t>1</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4817B282" w14:textId="35429568" w:rsidR="00B11C85" w:rsidRPr="00866EE9" w:rsidRDefault="00B11C85" w:rsidP="00B11C85">
            <w:pPr>
              <w:widowControl w:val="0"/>
              <w:autoSpaceDE w:val="0"/>
              <w:autoSpaceDN w:val="0"/>
              <w:adjustRightInd w:val="0"/>
              <w:contextualSpacing/>
            </w:pPr>
            <w:r>
              <w:rPr>
                <w:color w:val="000000"/>
              </w:rPr>
              <w:t>Блокноти  А5 в асортименті</w:t>
            </w:r>
          </w:p>
        </w:tc>
        <w:tc>
          <w:tcPr>
            <w:tcW w:w="1134" w:type="dxa"/>
            <w:shd w:val="clear" w:color="auto" w:fill="FFFFFF"/>
          </w:tcPr>
          <w:p w14:paraId="50280D4D" w14:textId="3A6E39F7"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val="restart"/>
            <w:shd w:val="clear" w:color="auto" w:fill="FFFFFF"/>
            <w:vAlign w:val="center"/>
          </w:tcPr>
          <w:p w14:paraId="2B932847" w14:textId="7D0BA219" w:rsidR="00B11C85" w:rsidRPr="00B11C85" w:rsidRDefault="00B11C85" w:rsidP="00B11C85">
            <w:pPr>
              <w:widowControl w:val="0"/>
              <w:autoSpaceDE w:val="0"/>
              <w:autoSpaceDN w:val="0"/>
              <w:adjustRightInd w:val="0"/>
              <w:ind w:left="-108" w:right="-108"/>
              <w:jc w:val="center"/>
              <w:rPr>
                <w:iCs/>
              </w:rPr>
            </w:pPr>
            <w:r>
              <w:rPr>
                <w:iCs/>
              </w:rPr>
              <w:t>УБМР «УГСБМ»</w:t>
            </w:r>
          </w:p>
        </w:tc>
      </w:tr>
      <w:tr w:rsidR="00B11C85" w:rsidRPr="00866EE9" w14:paraId="076C6F62" w14:textId="77777777" w:rsidTr="00E233DC">
        <w:trPr>
          <w:trHeight w:val="42"/>
          <w:jc w:val="center"/>
        </w:trPr>
        <w:tc>
          <w:tcPr>
            <w:tcW w:w="668" w:type="dxa"/>
            <w:shd w:val="clear" w:color="auto" w:fill="FFFFFF"/>
            <w:vAlign w:val="center"/>
          </w:tcPr>
          <w:p w14:paraId="006F7937" w14:textId="6EC425BC" w:rsidR="00B11C85" w:rsidRPr="00866EE9" w:rsidRDefault="00546DB6" w:rsidP="00B11C85">
            <w:pPr>
              <w:jc w:val="center"/>
            </w:pPr>
            <w:r>
              <w:t>2</w:t>
            </w:r>
          </w:p>
        </w:tc>
        <w:tc>
          <w:tcPr>
            <w:tcW w:w="5990" w:type="dxa"/>
            <w:tcBorders>
              <w:top w:val="nil"/>
              <w:left w:val="single" w:sz="4" w:space="0" w:color="auto"/>
              <w:bottom w:val="single" w:sz="4" w:space="0" w:color="auto"/>
              <w:right w:val="single" w:sz="4" w:space="0" w:color="auto"/>
            </w:tcBorders>
            <w:shd w:val="clear" w:color="auto" w:fill="auto"/>
            <w:vAlign w:val="bottom"/>
          </w:tcPr>
          <w:p w14:paraId="4F89EC13" w14:textId="566A8DC6" w:rsidR="00B11C85" w:rsidRPr="00866EE9" w:rsidRDefault="00B11C85" w:rsidP="00B11C85">
            <w:pPr>
              <w:widowControl w:val="0"/>
              <w:autoSpaceDE w:val="0"/>
              <w:autoSpaceDN w:val="0"/>
              <w:adjustRightInd w:val="0"/>
              <w:contextualSpacing/>
            </w:pPr>
            <w:r>
              <w:rPr>
                <w:color w:val="000000"/>
              </w:rPr>
              <w:t>Записники А 5 (не датовані) в асортименті.</w:t>
            </w:r>
          </w:p>
        </w:tc>
        <w:tc>
          <w:tcPr>
            <w:tcW w:w="1134" w:type="dxa"/>
            <w:shd w:val="clear" w:color="auto" w:fill="FFFFFF"/>
          </w:tcPr>
          <w:p w14:paraId="79327E79" w14:textId="31B28D07"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212AF101"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112A55C3" w14:textId="77777777" w:rsidTr="00E233DC">
        <w:trPr>
          <w:trHeight w:val="42"/>
          <w:jc w:val="center"/>
        </w:trPr>
        <w:tc>
          <w:tcPr>
            <w:tcW w:w="668" w:type="dxa"/>
            <w:shd w:val="clear" w:color="auto" w:fill="FFFFFF"/>
            <w:vAlign w:val="center"/>
          </w:tcPr>
          <w:p w14:paraId="61AD14F9" w14:textId="5798745F" w:rsidR="00B11C85" w:rsidRPr="00866EE9" w:rsidRDefault="00546DB6" w:rsidP="00B11C85">
            <w:pPr>
              <w:jc w:val="center"/>
            </w:pPr>
            <w:r>
              <w:t>3</w:t>
            </w:r>
          </w:p>
        </w:tc>
        <w:tc>
          <w:tcPr>
            <w:tcW w:w="5990" w:type="dxa"/>
            <w:tcBorders>
              <w:top w:val="nil"/>
              <w:left w:val="single" w:sz="4" w:space="0" w:color="auto"/>
              <w:bottom w:val="single" w:sz="4" w:space="0" w:color="auto"/>
              <w:right w:val="single" w:sz="4" w:space="0" w:color="auto"/>
            </w:tcBorders>
            <w:shd w:val="clear" w:color="auto" w:fill="auto"/>
            <w:vAlign w:val="center"/>
          </w:tcPr>
          <w:p w14:paraId="480A7B1C" w14:textId="50CDBA59" w:rsidR="00B11C85" w:rsidRPr="00866EE9" w:rsidRDefault="00B11C85" w:rsidP="00B11C85">
            <w:pPr>
              <w:widowControl w:val="0"/>
              <w:autoSpaceDE w:val="0"/>
              <w:autoSpaceDN w:val="0"/>
              <w:adjustRightInd w:val="0"/>
              <w:contextualSpacing/>
            </w:pPr>
            <w:r>
              <w:rPr>
                <w:color w:val="000000"/>
              </w:rPr>
              <w:t>Книга формат А4, клітинка з твердою палітуркою в асортименті.</w:t>
            </w:r>
          </w:p>
        </w:tc>
        <w:tc>
          <w:tcPr>
            <w:tcW w:w="1134" w:type="dxa"/>
            <w:shd w:val="clear" w:color="auto" w:fill="FFFFFF"/>
          </w:tcPr>
          <w:p w14:paraId="5521B52A" w14:textId="29D90648"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092FFDDA"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0B50C275" w14:textId="77777777" w:rsidTr="00E233DC">
        <w:trPr>
          <w:trHeight w:val="42"/>
          <w:jc w:val="center"/>
        </w:trPr>
        <w:tc>
          <w:tcPr>
            <w:tcW w:w="668" w:type="dxa"/>
            <w:shd w:val="clear" w:color="auto" w:fill="FFFFFF"/>
            <w:vAlign w:val="center"/>
          </w:tcPr>
          <w:p w14:paraId="10141A6A" w14:textId="201A04E0" w:rsidR="00B11C85" w:rsidRPr="00866EE9" w:rsidRDefault="00546DB6" w:rsidP="00B11C85">
            <w:pPr>
              <w:jc w:val="center"/>
            </w:pPr>
            <w:r>
              <w:t>4</w:t>
            </w:r>
          </w:p>
        </w:tc>
        <w:tc>
          <w:tcPr>
            <w:tcW w:w="5990" w:type="dxa"/>
            <w:tcBorders>
              <w:top w:val="nil"/>
              <w:left w:val="single" w:sz="4" w:space="0" w:color="auto"/>
              <w:bottom w:val="single" w:sz="4" w:space="0" w:color="auto"/>
              <w:right w:val="single" w:sz="4" w:space="0" w:color="auto"/>
            </w:tcBorders>
            <w:shd w:val="clear" w:color="auto" w:fill="auto"/>
            <w:vAlign w:val="center"/>
          </w:tcPr>
          <w:p w14:paraId="6E4607AE" w14:textId="7F72C4DD" w:rsidR="00B11C85" w:rsidRPr="00866EE9" w:rsidRDefault="00B11C85" w:rsidP="00B11C85">
            <w:pPr>
              <w:widowControl w:val="0"/>
              <w:autoSpaceDE w:val="0"/>
              <w:autoSpaceDN w:val="0"/>
              <w:adjustRightInd w:val="0"/>
              <w:contextualSpacing/>
            </w:pPr>
            <w:r>
              <w:rPr>
                <w:color w:val="000000"/>
              </w:rPr>
              <w:t>Книга формат А4, лінія з твердою палітуркою, в асортименті.</w:t>
            </w:r>
          </w:p>
        </w:tc>
        <w:tc>
          <w:tcPr>
            <w:tcW w:w="1134" w:type="dxa"/>
            <w:shd w:val="clear" w:color="auto" w:fill="FFFFFF"/>
          </w:tcPr>
          <w:p w14:paraId="0FA1A0BD" w14:textId="05D2CF9A"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46A03652"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6A047D23" w14:textId="77777777" w:rsidTr="00E233DC">
        <w:trPr>
          <w:trHeight w:val="42"/>
          <w:jc w:val="center"/>
        </w:trPr>
        <w:tc>
          <w:tcPr>
            <w:tcW w:w="668" w:type="dxa"/>
            <w:shd w:val="clear" w:color="auto" w:fill="FFFFFF"/>
            <w:vAlign w:val="center"/>
          </w:tcPr>
          <w:p w14:paraId="4834051D" w14:textId="56ECFA18" w:rsidR="00B11C85" w:rsidRPr="00866EE9" w:rsidRDefault="00546DB6" w:rsidP="00B11C85">
            <w:pPr>
              <w:jc w:val="center"/>
            </w:pPr>
            <w:r>
              <w:t>5</w:t>
            </w:r>
          </w:p>
        </w:tc>
        <w:tc>
          <w:tcPr>
            <w:tcW w:w="5990" w:type="dxa"/>
            <w:tcBorders>
              <w:top w:val="nil"/>
              <w:left w:val="single" w:sz="4" w:space="0" w:color="auto"/>
              <w:bottom w:val="single" w:sz="4" w:space="0" w:color="auto"/>
              <w:right w:val="single" w:sz="4" w:space="0" w:color="auto"/>
            </w:tcBorders>
            <w:shd w:val="clear" w:color="auto" w:fill="auto"/>
            <w:vAlign w:val="bottom"/>
          </w:tcPr>
          <w:p w14:paraId="0EB5155C" w14:textId="70F75EFF" w:rsidR="00B11C85" w:rsidRPr="00866EE9" w:rsidRDefault="00B11C85" w:rsidP="00B11C85">
            <w:pPr>
              <w:widowControl w:val="0"/>
              <w:autoSpaceDE w:val="0"/>
              <w:autoSpaceDN w:val="0"/>
              <w:adjustRightInd w:val="0"/>
              <w:contextualSpacing/>
            </w:pPr>
            <w:r>
              <w:rPr>
                <w:color w:val="000000"/>
              </w:rPr>
              <w:t>Книга А4 клітинка (сторінка альбомна) в асортименті</w:t>
            </w:r>
          </w:p>
        </w:tc>
        <w:tc>
          <w:tcPr>
            <w:tcW w:w="1134" w:type="dxa"/>
            <w:shd w:val="clear" w:color="auto" w:fill="FFFFFF"/>
          </w:tcPr>
          <w:p w14:paraId="54012C82" w14:textId="0372F973"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4C155902"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5D816208" w14:textId="77777777" w:rsidTr="00E233DC">
        <w:trPr>
          <w:trHeight w:val="42"/>
          <w:jc w:val="center"/>
        </w:trPr>
        <w:tc>
          <w:tcPr>
            <w:tcW w:w="668" w:type="dxa"/>
            <w:shd w:val="clear" w:color="auto" w:fill="FFFFFF"/>
            <w:vAlign w:val="center"/>
          </w:tcPr>
          <w:p w14:paraId="5A2E2C17" w14:textId="1FE93210" w:rsidR="00B11C85" w:rsidRPr="00866EE9" w:rsidRDefault="00546DB6" w:rsidP="00B11C85">
            <w:pPr>
              <w:jc w:val="center"/>
            </w:pPr>
            <w:r>
              <w:t>6</w:t>
            </w:r>
          </w:p>
        </w:tc>
        <w:tc>
          <w:tcPr>
            <w:tcW w:w="5990" w:type="dxa"/>
            <w:tcBorders>
              <w:top w:val="nil"/>
              <w:left w:val="single" w:sz="4" w:space="0" w:color="auto"/>
              <w:bottom w:val="single" w:sz="4" w:space="0" w:color="auto"/>
              <w:right w:val="single" w:sz="4" w:space="0" w:color="auto"/>
            </w:tcBorders>
            <w:shd w:val="clear" w:color="auto" w:fill="auto"/>
            <w:vAlign w:val="bottom"/>
          </w:tcPr>
          <w:p w14:paraId="385E64D1" w14:textId="5D0461A2" w:rsidR="00B11C85" w:rsidRPr="00866EE9" w:rsidRDefault="00B11C85" w:rsidP="00B11C85">
            <w:pPr>
              <w:widowControl w:val="0"/>
              <w:autoSpaceDE w:val="0"/>
              <w:autoSpaceDN w:val="0"/>
              <w:adjustRightInd w:val="0"/>
              <w:contextualSpacing/>
            </w:pPr>
            <w:r>
              <w:rPr>
                <w:color w:val="000000"/>
              </w:rPr>
              <w:t>Книга алфавітна в асортименті.</w:t>
            </w:r>
          </w:p>
        </w:tc>
        <w:tc>
          <w:tcPr>
            <w:tcW w:w="1134" w:type="dxa"/>
            <w:shd w:val="clear" w:color="auto" w:fill="FFFFFF"/>
          </w:tcPr>
          <w:p w14:paraId="184E8670" w14:textId="6CD87496"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1788285E"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2DFB83FE" w14:textId="77777777" w:rsidTr="00E233DC">
        <w:trPr>
          <w:trHeight w:val="42"/>
          <w:jc w:val="center"/>
        </w:trPr>
        <w:tc>
          <w:tcPr>
            <w:tcW w:w="668" w:type="dxa"/>
            <w:shd w:val="clear" w:color="auto" w:fill="FFFFFF"/>
            <w:vAlign w:val="center"/>
          </w:tcPr>
          <w:p w14:paraId="3D545D97" w14:textId="2F827611" w:rsidR="00B11C85" w:rsidRPr="00866EE9" w:rsidRDefault="00546DB6" w:rsidP="00B11C85">
            <w:pPr>
              <w:jc w:val="center"/>
            </w:pPr>
            <w:r>
              <w:t>7</w:t>
            </w:r>
          </w:p>
        </w:tc>
        <w:tc>
          <w:tcPr>
            <w:tcW w:w="5990" w:type="dxa"/>
            <w:tcBorders>
              <w:top w:val="nil"/>
              <w:left w:val="single" w:sz="4" w:space="0" w:color="auto"/>
              <w:bottom w:val="single" w:sz="4" w:space="0" w:color="auto"/>
              <w:right w:val="single" w:sz="4" w:space="0" w:color="auto"/>
            </w:tcBorders>
            <w:shd w:val="clear" w:color="auto" w:fill="auto"/>
            <w:vAlign w:val="bottom"/>
          </w:tcPr>
          <w:p w14:paraId="68973545" w14:textId="0C226D94" w:rsidR="00B11C85" w:rsidRPr="00866EE9" w:rsidRDefault="00B11C85" w:rsidP="00B11C85">
            <w:pPr>
              <w:widowControl w:val="0"/>
              <w:autoSpaceDE w:val="0"/>
              <w:autoSpaceDN w:val="0"/>
              <w:adjustRightInd w:val="0"/>
              <w:contextualSpacing/>
            </w:pPr>
            <w:r>
              <w:rPr>
                <w:color w:val="000000"/>
              </w:rPr>
              <w:t>Стікери кольорові в асортименті.</w:t>
            </w:r>
          </w:p>
        </w:tc>
        <w:tc>
          <w:tcPr>
            <w:tcW w:w="1134" w:type="dxa"/>
            <w:shd w:val="clear" w:color="auto" w:fill="FFFFFF"/>
          </w:tcPr>
          <w:p w14:paraId="0BE37E46" w14:textId="46FD8718"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316FED9E"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7BD27F67" w14:textId="77777777" w:rsidTr="00E233DC">
        <w:trPr>
          <w:trHeight w:val="42"/>
          <w:jc w:val="center"/>
        </w:trPr>
        <w:tc>
          <w:tcPr>
            <w:tcW w:w="668" w:type="dxa"/>
            <w:shd w:val="clear" w:color="auto" w:fill="FFFFFF"/>
            <w:vAlign w:val="center"/>
          </w:tcPr>
          <w:p w14:paraId="6EF10653" w14:textId="0C35DA3B" w:rsidR="00B11C85" w:rsidRPr="00866EE9" w:rsidRDefault="00546DB6" w:rsidP="00B11C85">
            <w:pPr>
              <w:jc w:val="center"/>
            </w:pPr>
            <w:r>
              <w:t>8</w:t>
            </w:r>
          </w:p>
        </w:tc>
        <w:tc>
          <w:tcPr>
            <w:tcW w:w="5990" w:type="dxa"/>
            <w:tcBorders>
              <w:top w:val="nil"/>
              <w:left w:val="single" w:sz="4" w:space="0" w:color="auto"/>
              <w:bottom w:val="single" w:sz="4" w:space="0" w:color="auto"/>
              <w:right w:val="single" w:sz="4" w:space="0" w:color="auto"/>
            </w:tcBorders>
            <w:shd w:val="clear" w:color="auto" w:fill="auto"/>
            <w:vAlign w:val="bottom"/>
          </w:tcPr>
          <w:p w14:paraId="2F8CA21A" w14:textId="1FD2858F" w:rsidR="00B11C85" w:rsidRPr="00866EE9" w:rsidRDefault="00B11C85" w:rsidP="00B11C85">
            <w:pPr>
              <w:widowControl w:val="0"/>
              <w:autoSpaceDE w:val="0"/>
              <w:autoSpaceDN w:val="0"/>
              <w:adjustRightInd w:val="0"/>
              <w:contextualSpacing/>
            </w:pPr>
            <w:r>
              <w:rPr>
                <w:color w:val="000000"/>
              </w:rPr>
              <w:t>Щоденник недатований А5 в асортименті.</w:t>
            </w:r>
          </w:p>
        </w:tc>
        <w:tc>
          <w:tcPr>
            <w:tcW w:w="1134" w:type="dxa"/>
            <w:shd w:val="clear" w:color="auto" w:fill="FFFFFF"/>
          </w:tcPr>
          <w:p w14:paraId="41339457" w14:textId="07346D14"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72CE9FB9"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2753F48A" w14:textId="77777777" w:rsidTr="00E233DC">
        <w:trPr>
          <w:trHeight w:val="42"/>
          <w:jc w:val="center"/>
        </w:trPr>
        <w:tc>
          <w:tcPr>
            <w:tcW w:w="9634" w:type="dxa"/>
            <w:gridSpan w:val="4"/>
            <w:shd w:val="clear" w:color="auto" w:fill="FFFFFF"/>
            <w:vAlign w:val="center"/>
          </w:tcPr>
          <w:p w14:paraId="526C7F14" w14:textId="45AA5F45" w:rsidR="00B11C85" w:rsidRPr="00416345" w:rsidRDefault="00B11C85" w:rsidP="00B11C85">
            <w:pPr>
              <w:widowControl w:val="0"/>
              <w:autoSpaceDE w:val="0"/>
              <w:autoSpaceDN w:val="0"/>
              <w:adjustRightInd w:val="0"/>
              <w:ind w:left="-108" w:right="-108"/>
              <w:rPr>
                <w:b/>
                <w:bCs/>
                <w:iCs/>
              </w:rPr>
            </w:pPr>
            <w:r w:rsidRPr="00416345">
              <w:rPr>
                <w:b/>
                <w:bCs/>
                <w:iCs/>
              </w:rPr>
              <w:t>22820000-4 Бланки</w:t>
            </w:r>
          </w:p>
        </w:tc>
      </w:tr>
      <w:tr w:rsidR="00B11C85" w:rsidRPr="00866EE9" w14:paraId="70FCDFD1" w14:textId="77777777" w:rsidTr="00E233DC">
        <w:trPr>
          <w:trHeight w:val="42"/>
          <w:jc w:val="center"/>
        </w:trPr>
        <w:tc>
          <w:tcPr>
            <w:tcW w:w="668" w:type="dxa"/>
            <w:shd w:val="clear" w:color="auto" w:fill="FFFFFF"/>
            <w:vAlign w:val="center"/>
          </w:tcPr>
          <w:p w14:paraId="10C44FB2" w14:textId="3490B212" w:rsidR="00B11C85" w:rsidRPr="00866EE9" w:rsidRDefault="00546DB6" w:rsidP="00B11C85">
            <w:pPr>
              <w:jc w:val="center"/>
            </w:pPr>
            <w:r>
              <w:t>1</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bottom"/>
          </w:tcPr>
          <w:p w14:paraId="5632268C" w14:textId="6809C88B" w:rsidR="00B11C85" w:rsidRPr="00866EE9" w:rsidRDefault="00B11C85" w:rsidP="00B11C85">
            <w:pPr>
              <w:widowControl w:val="0"/>
              <w:autoSpaceDE w:val="0"/>
              <w:autoSpaceDN w:val="0"/>
              <w:adjustRightInd w:val="0"/>
              <w:contextualSpacing/>
            </w:pPr>
            <w:r>
              <w:rPr>
                <w:color w:val="000000"/>
              </w:rPr>
              <w:t>Бланк - Картка складського обліку М-12  (картон)</w:t>
            </w:r>
          </w:p>
        </w:tc>
        <w:tc>
          <w:tcPr>
            <w:tcW w:w="1134" w:type="dxa"/>
            <w:shd w:val="clear" w:color="auto" w:fill="FFFFFF"/>
          </w:tcPr>
          <w:p w14:paraId="5CFD9C41" w14:textId="01494514"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val="restart"/>
            <w:shd w:val="clear" w:color="auto" w:fill="FFFFFF"/>
            <w:vAlign w:val="center"/>
          </w:tcPr>
          <w:p w14:paraId="086049D3" w14:textId="38B6CA5B" w:rsidR="00B11C85" w:rsidRPr="00B11C85" w:rsidRDefault="00B11C85" w:rsidP="00B11C85">
            <w:pPr>
              <w:widowControl w:val="0"/>
              <w:autoSpaceDE w:val="0"/>
              <w:autoSpaceDN w:val="0"/>
              <w:adjustRightInd w:val="0"/>
              <w:ind w:left="-108" w:right="-108"/>
              <w:jc w:val="center"/>
              <w:rPr>
                <w:iCs/>
              </w:rPr>
            </w:pPr>
            <w:r>
              <w:rPr>
                <w:iCs/>
              </w:rPr>
              <w:t>УБМР «УГСБМ»</w:t>
            </w:r>
          </w:p>
        </w:tc>
      </w:tr>
      <w:tr w:rsidR="00B11C85" w:rsidRPr="00866EE9" w14:paraId="58908B6C" w14:textId="77777777" w:rsidTr="00E233DC">
        <w:trPr>
          <w:trHeight w:val="42"/>
          <w:jc w:val="center"/>
        </w:trPr>
        <w:tc>
          <w:tcPr>
            <w:tcW w:w="668" w:type="dxa"/>
            <w:shd w:val="clear" w:color="auto" w:fill="FFFFFF"/>
            <w:vAlign w:val="center"/>
          </w:tcPr>
          <w:p w14:paraId="6902C293" w14:textId="7C6A10BF" w:rsidR="00B11C85" w:rsidRPr="00866EE9" w:rsidRDefault="00546DB6" w:rsidP="00B11C85">
            <w:pPr>
              <w:jc w:val="center"/>
            </w:pPr>
            <w:r>
              <w:t>2</w:t>
            </w:r>
          </w:p>
        </w:tc>
        <w:tc>
          <w:tcPr>
            <w:tcW w:w="5990" w:type="dxa"/>
            <w:tcBorders>
              <w:top w:val="nil"/>
              <w:left w:val="single" w:sz="4" w:space="0" w:color="auto"/>
              <w:bottom w:val="single" w:sz="4" w:space="0" w:color="auto"/>
              <w:right w:val="single" w:sz="4" w:space="0" w:color="auto"/>
            </w:tcBorders>
            <w:shd w:val="clear" w:color="auto" w:fill="auto"/>
            <w:vAlign w:val="bottom"/>
          </w:tcPr>
          <w:p w14:paraId="29EF8188" w14:textId="5A5F756E" w:rsidR="00B11C85" w:rsidRPr="00866EE9" w:rsidRDefault="00B11C85" w:rsidP="00B11C85">
            <w:pPr>
              <w:widowControl w:val="0"/>
              <w:autoSpaceDE w:val="0"/>
              <w:autoSpaceDN w:val="0"/>
              <w:adjustRightInd w:val="0"/>
              <w:contextualSpacing/>
            </w:pPr>
            <w:r>
              <w:rPr>
                <w:color w:val="000000"/>
              </w:rPr>
              <w:t>Бланк - Накладна А5 (папір газетний)</w:t>
            </w:r>
          </w:p>
        </w:tc>
        <w:tc>
          <w:tcPr>
            <w:tcW w:w="1134" w:type="dxa"/>
            <w:shd w:val="clear" w:color="auto" w:fill="FFFFFF"/>
          </w:tcPr>
          <w:p w14:paraId="6449091C" w14:textId="72EBB534"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60EF54AE"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086214F0" w14:textId="77777777" w:rsidTr="00E233DC">
        <w:trPr>
          <w:trHeight w:val="42"/>
          <w:jc w:val="center"/>
        </w:trPr>
        <w:tc>
          <w:tcPr>
            <w:tcW w:w="668" w:type="dxa"/>
            <w:shd w:val="clear" w:color="auto" w:fill="FFFFFF"/>
            <w:vAlign w:val="center"/>
          </w:tcPr>
          <w:p w14:paraId="7A497004" w14:textId="17393BF8" w:rsidR="00B11C85" w:rsidRPr="00866EE9" w:rsidRDefault="00546DB6" w:rsidP="00B11C85">
            <w:pPr>
              <w:jc w:val="center"/>
            </w:pPr>
            <w:r>
              <w:t>3</w:t>
            </w:r>
          </w:p>
        </w:tc>
        <w:tc>
          <w:tcPr>
            <w:tcW w:w="5990" w:type="dxa"/>
            <w:tcBorders>
              <w:top w:val="nil"/>
              <w:left w:val="single" w:sz="4" w:space="0" w:color="auto"/>
              <w:bottom w:val="single" w:sz="4" w:space="0" w:color="auto"/>
              <w:right w:val="single" w:sz="4" w:space="0" w:color="auto"/>
            </w:tcBorders>
            <w:shd w:val="clear" w:color="auto" w:fill="auto"/>
            <w:vAlign w:val="bottom"/>
          </w:tcPr>
          <w:p w14:paraId="6E5B3400" w14:textId="1B28DD3F" w:rsidR="00B11C85" w:rsidRPr="00866EE9" w:rsidRDefault="00B11C85" w:rsidP="00B11C85">
            <w:pPr>
              <w:widowControl w:val="0"/>
              <w:autoSpaceDE w:val="0"/>
              <w:autoSpaceDN w:val="0"/>
              <w:adjustRightInd w:val="0"/>
              <w:contextualSpacing/>
            </w:pPr>
            <w:r>
              <w:rPr>
                <w:color w:val="000000"/>
              </w:rPr>
              <w:t>Бланк - Особова картка ОК (П2) працівника А4(картон)</w:t>
            </w:r>
          </w:p>
        </w:tc>
        <w:tc>
          <w:tcPr>
            <w:tcW w:w="1134" w:type="dxa"/>
            <w:shd w:val="clear" w:color="auto" w:fill="FFFFFF"/>
          </w:tcPr>
          <w:p w14:paraId="3BE6C93B" w14:textId="57937AC9"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1FC29F32"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12E73C0D" w14:textId="77777777" w:rsidTr="00E233DC">
        <w:trPr>
          <w:trHeight w:val="42"/>
          <w:jc w:val="center"/>
        </w:trPr>
        <w:tc>
          <w:tcPr>
            <w:tcW w:w="668" w:type="dxa"/>
            <w:shd w:val="clear" w:color="auto" w:fill="FFFFFF"/>
            <w:vAlign w:val="center"/>
          </w:tcPr>
          <w:p w14:paraId="07EB9A11" w14:textId="30794F4B" w:rsidR="00B11C85" w:rsidRPr="00866EE9" w:rsidRDefault="00546DB6" w:rsidP="00B11C85">
            <w:pPr>
              <w:jc w:val="center"/>
            </w:pPr>
            <w:r>
              <w:t>4</w:t>
            </w:r>
          </w:p>
        </w:tc>
        <w:tc>
          <w:tcPr>
            <w:tcW w:w="5990" w:type="dxa"/>
            <w:tcBorders>
              <w:top w:val="nil"/>
              <w:left w:val="single" w:sz="4" w:space="0" w:color="auto"/>
              <w:bottom w:val="single" w:sz="4" w:space="0" w:color="auto"/>
              <w:right w:val="single" w:sz="4" w:space="0" w:color="auto"/>
            </w:tcBorders>
            <w:shd w:val="clear" w:color="auto" w:fill="auto"/>
            <w:vAlign w:val="bottom"/>
          </w:tcPr>
          <w:p w14:paraId="74822BCE" w14:textId="09BC7D07" w:rsidR="00B11C85" w:rsidRPr="00866EE9" w:rsidRDefault="00B11C85" w:rsidP="00B11C85">
            <w:pPr>
              <w:widowControl w:val="0"/>
              <w:autoSpaceDE w:val="0"/>
              <w:autoSpaceDN w:val="0"/>
              <w:adjustRightInd w:val="0"/>
              <w:contextualSpacing/>
            </w:pPr>
            <w:r>
              <w:rPr>
                <w:color w:val="000000"/>
              </w:rPr>
              <w:t>Бланк - Подорожній лист автокрану (папір газетний)</w:t>
            </w:r>
          </w:p>
        </w:tc>
        <w:tc>
          <w:tcPr>
            <w:tcW w:w="1134" w:type="dxa"/>
            <w:shd w:val="clear" w:color="auto" w:fill="FFFFFF"/>
          </w:tcPr>
          <w:p w14:paraId="40D76F6D" w14:textId="4FDA4FCE"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23DA9086"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3BBF2ADA" w14:textId="77777777" w:rsidTr="00E233DC">
        <w:trPr>
          <w:trHeight w:val="42"/>
          <w:jc w:val="center"/>
        </w:trPr>
        <w:tc>
          <w:tcPr>
            <w:tcW w:w="668" w:type="dxa"/>
            <w:shd w:val="clear" w:color="auto" w:fill="FFFFFF"/>
            <w:vAlign w:val="center"/>
          </w:tcPr>
          <w:p w14:paraId="3E3EB1B3" w14:textId="76576334" w:rsidR="00B11C85" w:rsidRPr="00866EE9" w:rsidRDefault="00546DB6" w:rsidP="00B11C85">
            <w:pPr>
              <w:jc w:val="center"/>
            </w:pPr>
            <w:r>
              <w:t>5</w:t>
            </w:r>
          </w:p>
        </w:tc>
        <w:tc>
          <w:tcPr>
            <w:tcW w:w="5990" w:type="dxa"/>
            <w:tcBorders>
              <w:top w:val="nil"/>
              <w:left w:val="single" w:sz="4" w:space="0" w:color="auto"/>
              <w:bottom w:val="single" w:sz="4" w:space="0" w:color="auto"/>
              <w:right w:val="single" w:sz="4" w:space="0" w:color="auto"/>
            </w:tcBorders>
            <w:shd w:val="clear" w:color="auto" w:fill="auto"/>
            <w:vAlign w:val="bottom"/>
          </w:tcPr>
          <w:p w14:paraId="0633E75D" w14:textId="1F151F6E" w:rsidR="00B11C85" w:rsidRPr="00866EE9" w:rsidRDefault="00B11C85" w:rsidP="00B11C85">
            <w:pPr>
              <w:widowControl w:val="0"/>
              <w:autoSpaceDE w:val="0"/>
              <w:autoSpaceDN w:val="0"/>
              <w:adjustRightInd w:val="0"/>
              <w:contextualSpacing/>
            </w:pPr>
            <w:r>
              <w:rPr>
                <w:color w:val="000000"/>
              </w:rPr>
              <w:t>Бланк - Подорожній лист вантажного автомобіля А4 (папір газетний)</w:t>
            </w:r>
          </w:p>
        </w:tc>
        <w:tc>
          <w:tcPr>
            <w:tcW w:w="1134" w:type="dxa"/>
            <w:shd w:val="clear" w:color="auto" w:fill="FFFFFF"/>
          </w:tcPr>
          <w:p w14:paraId="103F8B44" w14:textId="05346310"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70CE772F"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61F6A7B8" w14:textId="77777777" w:rsidTr="00E233DC">
        <w:trPr>
          <w:trHeight w:val="42"/>
          <w:jc w:val="center"/>
        </w:trPr>
        <w:tc>
          <w:tcPr>
            <w:tcW w:w="668" w:type="dxa"/>
            <w:shd w:val="clear" w:color="auto" w:fill="FFFFFF"/>
            <w:vAlign w:val="center"/>
          </w:tcPr>
          <w:p w14:paraId="70C1B6D0" w14:textId="1ED67546" w:rsidR="00B11C85" w:rsidRPr="00866EE9" w:rsidRDefault="00546DB6" w:rsidP="00B11C85">
            <w:pPr>
              <w:jc w:val="center"/>
            </w:pPr>
            <w:r>
              <w:t>6</w:t>
            </w:r>
          </w:p>
        </w:tc>
        <w:tc>
          <w:tcPr>
            <w:tcW w:w="5990" w:type="dxa"/>
            <w:tcBorders>
              <w:top w:val="nil"/>
              <w:left w:val="single" w:sz="4" w:space="0" w:color="auto"/>
              <w:bottom w:val="single" w:sz="4" w:space="0" w:color="auto"/>
              <w:right w:val="single" w:sz="4" w:space="0" w:color="auto"/>
            </w:tcBorders>
            <w:shd w:val="clear" w:color="auto" w:fill="auto"/>
            <w:vAlign w:val="bottom"/>
          </w:tcPr>
          <w:p w14:paraId="528F445F" w14:textId="0863870C" w:rsidR="00B11C85" w:rsidRPr="00866EE9" w:rsidRDefault="00B11C85" w:rsidP="00B11C85">
            <w:pPr>
              <w:widowControl w:val="0"/>
              <w:autoSpaceDE w:val="0"/>
              <w:autoSpaceDN w:val="0"/>
              <w:adjustRightInd w:val="0"/>
              <w:contextualSpacing/>
            </w:pPr>
            <w:r>
              <w:rPr>
                <w:color w:val="000000"/>
              </w:rPr>
              <w:t>Бланк - Подорожній лист легкового автомобіля А5 (папір газетний)</w:t>
            </w:r>
          </w:p>
        </w:tc>
        <w:tc>
          <w:tcPr>
            <w:tcW w:w="1134" w:type="dxa"/>
            <w:shd w:val="clear" w:color="auto" w:fill="FFFFFF"/>
          </w:tcPr>
          <w:p w14:paraId="5D3EBF43" w14:textId="45C90C64"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4B3C4382"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1BCF4FC0" w14:textId="77777777" w:rsidTr="00E233DC">
        <w:trPr>
          <w:trHeight w:val="42"/>
          <w:jc w:val="center"/>
        </w:trPr>
        <w:tc>
          <w:tcPr>
            <w:tcW w:w="668" w:type="dxa"/>
            <w:shd w:val="clear" w:color="auto" w:fill="FFFFFF"/>
            <w:vAlign w:val="center"/>
          </w:tcPr>
          <w:p w14:paraId="5B5A4DB8" w14:textId="261B36FC" w:rsidR="00B11C85" w:rsidRPr="00866EE9" w:rsidRDefault="00546DB6" w:rsidP="00B11C85">
            <w:pPr>
              <w:jc w:val="center"/>
            </w:pPr>
            <w:r>
              <w:t>7</w:t>
            </w:r>
          </w:p>
        </w:tc>
        <w:tc>
          <w:tcPr>
            <w:tcW w:w="5990" w:type="dxa"/>
            <w:tcBorders>
              <w:top w:val="nil"/>
              <w:left w:val="single" w:sz="4" w:space="0" w:color="auto"/>
              <w:bottom w:val="single" w:sz="4" w:space="0" w:color="auto"/>
              <w:right w:val="single" w:sz="4" w:space="0" w:color="auto"/>
            </w:tcBorders>
            <w:shd w:val="clear" w:color="auto" w:fill="auto"/>
            <w:vAlign w:val="bottom"/>
          </w:tcPr>
          <w:p w14:paraId="32646A5E" w14:textId="6D4080CB" w:rsidR="00B11C85" w:rsidRPr="00866EE9" w:rsidRDefault="00B11C85" w:rsidP="00B11C85">
            <w:pPr>
              <w:widowControl w:val="0"/>
              <w:autoSpaceDE w:val="0"/>
              <w:autoSpaceDN w:val="0"/>
              <w:adjustRightInd w:val="0"/>
              <w:contextualSpacing/>
            </w:pPr>
            <w:r>
              <w:rPr>
                <w:color w:val="000000"/>
              </w:rPr>
              <w:t>Бланк - Товаро - транспортна накладна А4 (папір газетний)</w:t>
            </w:r>
          </w:p>
        </w:tc>
        <w:tc>
          <w:tcPr>
            <w:tcW w:w="1134" w:type="dxa"/>
            <w:shd w:val="clear" w:color="auto" w:fill="FFFFFF"/>
          </w:tcPr>
          <w:p w14:paraId="51516420" w14:textId="4CED3F47"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3A7B0082"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3193B8EE" w14:textId="77777777" w:rsidTr="00E233DC">
        <w:trPr>
          <w:trHeight w:val="42"/>
          <w:jc w:val="center"/>
        </w:trPr>
        <w:tc>
          <w:tcPr>
            <w:tcW w:w="9634" w:type="dxa"/>
            <w:gridSpan w:val="4"/>
            <w:shd w:val="clear" w:color="auto" w:fill="FFFFFF"/>
            <w:vAlign w:val="center"/>
          </w:tcPr>
          <w:p w14:paraId="13E41F5C" w14:textId="10AB8BDA" w:rsidR="00B11C85" w:rsidRPr="007241A4" w:rsidRDefault="00B11C85" w:rsidP="00B11C85">
            <w:pPr>
              <w:widowControl w:val="0"/>
              <w:autoSpaceDE w:val="0"/>
              <w:autoSpaceDN w:val="0"/>
              <w:adjustRightInd w:val="0"/>
              <w:ind w:left="-108" w:right="-108"/>
              <w:rPr>
                <w:b/>
                <w:bCs/>
                <w:iCs/>
              </w:rPr>
            </w:pPr>
            <w:r w:rsidRPr="007241A4">
              <w:rPr>
                <w:b/>
                <w:bCs/>
                <w:iCs/>
              </w:rPr>
              <w:t>22830000-7 Зошити</w:t>
            </w:r>
          </w:p>
        </w:tc>
      </w:tr>
      <w:tr w:rsidR="00B11C85" w:rsidRPr="00866EE9" w14:paraId="4987570A" w14:textId="77777777" w:rsidTr="00E233DC">
        <w:trPr>
          <w:trHeight w:val="42"/>
          <w:jc w:val="center"/>
        </w:trPr>
        <w:tc>
          <w:tcPr>
            <w:tcW w:w="668" w:type="dxa"/>
            <w:shd w:val="clear" w:color="auto" w:fill="FFFFFF"/>
            <w:vAlign w:val="center"/>
          </w:tcPr>
          <w:p w14:paraId="7B332807" w14:textId="2B989CDE" w:rsidR="00B11C85" w:rsidRPr="00866EE9" w:rsidRDefault="00546DB6" w:rsidP="00B11C85">
            <w:pPr>
              <w:jc w:val="center"/>
            </w:pPr>
            <w:r>
              <w:t>1</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749385FB" w14:textId="58F010B4" w:rsidR="00B11C85" w:rsidRPr="00866EE9" w:rsidRDefault="00B11C85" w:rsidP="00B11C85">
            <w:pPr>
              <w:widowControl w:val="0"/>
              <w:autoSpaceDE w:val="0"/>
              <w:autoSpaceDN w:val="0"/>
              <w:adjustRightInd w:val="0"/>
              <w:contextualSpacing/>
            </w:pPr>
            <w:r>
              <w:rPr>
                <w:color w:val="000000"/>
              </w:rPr>
              <w:t>Зошит  формат А4, клітинка з твердою палітуркою в асортименті.</w:t>
            </w:r>
          </w:p>
        </w:tc>
        <w:tc>
          <w:tcPr>
            <w:tcW w:w="1134" w:type="dxa"/>
            <w:shd w:val="clear" w:color="auto" w:fill="FFFFFF"/>
          </w:tcPr>
          <w:p w14:paraId="5A87EEAF" w14:textId="44A176A9"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val="restart"/>
            <w:shd w:val="clear" w:color="auto" w:fill="FFFFFF"/>
            <w:vAlign w:val="center"/>
          </w:tcPr>
          <w:p w14:paraId="2BDC9D32" w14:textId="6014796F" w:rsidR="00B11C85" w:rsidRPr="00B11C85" w:rsidRDefault="00B11C85" w:rsidP="00B11C85">
            <w:pPr>
              <w:widowControl w:val="0"/>
              <w:autoSpaceDE w:val="0"/>
              <w:autoSpaceDN w:val="0"/>
              <w:adjustRightInd w:val="0"/>
              <w:ind w:left="-108" w:right="-108"/>
              <w:jc w:val="center"/>
              <w:rPr>
                <w:iCs/>
              </w:rPr>
            </w:pPr>
            <w:r>
              <w:rPr>
                <w:iCs/>
              </w:rPr>
              <w:t>УБМР «УГСБМ»</w:t>
            </w:r>
          </w:p>
        </w:tc>
      </w:tr>
      <w:tr w:rsidR="00B11C85" w:rsidRPr="00866EE9" w14:paraId="6D7ABC5F" w14:textId="77777777" w:rsidTr="00E233DC">
        <w:trPr>
          <w:trHeight w:val="42"/>
          <w:jc w:val="center"/>
        </w:trPr>
        <w:tc>
          <w:tcPr>
            <w:tcW w:w="668" w:type="dxa"/>
            <w:shd w:val="clear" w:color="auto" w:fill="FFFFFF"/>
            <w:vAlign w:val="center"/>
          </w:tcPr>
          <w:p w14:paraId="6822E63C" w14:textId="69525D52" w:rsidR="00B11C85" w:rsidRPr="00866EE9" w:rsidRDefault="00546DB6" w:rsidP="00B11C85">
            <w:pPr>
              <w:jc w:val="center"/>
            </w:pPr>
            <w:r>
              <w:t>2</w:t>
            </w:r>
          </w:p>
        </w:tc>
        <w:tc>
          <w:tcPr>
            <w:tcW w:w="5990" w:type="dxa"/>
            <w:tcBorders>
              <w:top w:val="nil"/>
              <w:left w:val="single" w:sz="4" w:space="0" w:color="auto"/>
              <w:bottom w:val="single" w:sz="4" w:space="0" w:color="auto"/>
              <w:right w:val="single" w:sz="4" w:space="0" w:color="auto"/>
            </w:tcBorders>
            <w:shd w:val="clear" w:color="auto" w:fill="auto"/>
            <w:vAlign w:val="center"/>
          </w:tcPr>
          <w:p w14:paraId="1DE77034" w14:textId="0CBDA7A7" w:rsidR="00B11C85" w:rsidRPr="00866EE9" w:rsidRDefault="00B11C85" w:rsidP="00B11C85">
            <w:pPr>
              <w:widowControl w:val="0"/>
              <w:autoSpaceDE w:val="0"/>
              <w:autoSpaceDN w:val="0"/>
              <w:adjustRightInd w:val="0"/>
              <w:contextualSpacing/>
            </w:pPr>
            <w:r>
              <w:rPr>
                <w:color w:val="000000"/>
              </w:rPr>
              <w:t>Зошит формат А4, лінія з твердою палітуркою в асортименті.</w:t>
            </w:r>
          </w:p>
        </w:tc>
        <w:tc>
          <w:tcPr>
            <w:tcW w:w="1134" w:type="dxa"/>
            <w:shd w:val="clear" w:color="auto" w:fill="FFFFFF"/>
          </w:tcPr>
          <w:p w14:paraId="52C83DA7" w14:textId="01521281"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66F20370"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7828C96D" w14:textId="77777777" w:rsidTr="00E233DC">
        <w:trPr>
          <w:trHeight w:val="42"/>
          <w:jc w:val="center"/>
        </w:trPr>
        <w:tc>
          <w:tcPr>
            <w:tcW w:w="668" w:type="dxa"/>
            <w:shd w:val="clear" w:color="auto" w:fill="FFFFFF"/>
            <w:vAlign w:val="center"/>
          </w:tcPr>
          <w:p w14:paraId="18997CCE" w14:textId="2B8F2B6B" w:rsidR="00B11C85" w:rsidRPr="00866EE9" w:rsidRDefault="00546DB6" w:rsidP="00B11C85">
            <w:pPr>
              <w:jc w:val="center"/>
            </w:pPr>
            <w:r>
              <w:t>3</w:t>
            </w:r>
          </w:p>
        </w:tc>
        <w:tc>
          <w:tcPr>
            <w:tcW w:w="5990" w:type="dxa"/>
            <w:tcBorders>
              <w:top w:val="nil"/>
              <w:left w:val="single" w:sz="4" w:space="0" w:color="auto"/>
              <w:bottom w:val="single" w:sz="4" w:space="0" w:color="auto"/>
              <w:right w:val="single" w:sz="4" w:space="0" w:color="auto"/>
            </w:tcBorders>
            <w:shd w:val="clear" w:color="auto" w:fill="auto"/>
            <w:vAlign w:val="bottom"/>
          </w:tcPr>
          <w:p w14:paraId="53559AB7" w14:textId="62D57879" w:rsidR="00B11C85" w:rsidRPr="00866EE9" w:rsidRDefault="00B11C85" w:rsidP="00B11C85">
            <w:pPr>
              <w:widowControl w:val="0"/>
              <w:autoSpaceDE w:val="0"/>
              <w:autoSpaceDN w:val="0"/>
              <w:adjustRightInd w:val="0"/>
              <w:contextualSpacing/>
            </w:pPr>
            <w:r>
              <w:rPr>
                <w:color w:val="000000"/>
              </w:rPr>
              <w:t>Зошити шкільні в асортименті.</w:t>
            </w:r>
          </w:p>
        </w:tc>
        <w:tc>
          <w:tcPr>
            <w:tcW w:w="1134" w:type="dxa"/>
            <w:shd w:val="clear" w:color="auto" w:fill="FFFFFF"/>
          </w:tcPr>
          <w:p w14:paraId="161D3AF2" w14:textId="449CA1ED"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7A6B0EEE"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767845F3" w14:textId="77777777" w:rsidTr="00E233DC">
        <w:trPr>
          <w:trHeight w:val="42"/>
          <w:jc w:val="center"/>
        </w:trPr>
        <w:tc>
          <w:tcPr>
            <w:tcW w:w="9634" w:type="dxa"/>
            <w:gridSpan w:val="4"/>
            <w:shd w:val="clear" w:color="auto" w:fill="FFFFFF"/>
            <w:vAlign w:val="center"/>
          </w:tcPr>
          <w:p w14:paraId="268925B5" w14:textId="41DE1338" w:rsidR="00B11C85" w:rsidRPr="007241A4" w:rsidRDefault="00B11C85" w:rsidP="00B11C85">
            <w:pPr>
              <w:widowControl w:val="0"/>
              <w:autoSpaceDE w:val="0"/>
              <w:autoSpaceDN w:val="0"/>
              <w:adjustRightInd w:val="0"/>
              <w:ind w:left="-108" w:right="-108"/>
              <w:rPr>
                <w:b/>
                <w:bCs/>
                <w:iCs/>
              </w:rPr>
            </w:pPr>
            <w:r w:rsidRPr="007241A4">
              <w:rPr>
                <w:b/>
                <w:bCs/>
                <w:iCs/>
              </w:rPr>
              <w:t>22850000-3 Швидкозшивачі та супутнє приладдя</w:t>
            </w:r>
          </w:p>
        </w:tc>
      </w:tr>
      <w:tr w:rsidR="00B11C85" w:rsidRPr="00866EE9" w14:paraId="40280EA5" w14:textId="77777777" w:rsidTr="00E233DC">
        <w:trPr>
          <w:trHeight w:val="42"/>
          <w:jc w:val="center"/>
        </w:trPr>
        <w:tc>
          <w:tcPr>
            <w:tcW w:w="668" w:type="dxa"/>
            <w:shd w:val="clear" w:color="auto" w:fill="FFFFFF"/>
            <w:vAlign w:val="center"/>
          </w:tcPr>
          <w:p w14:paraId="4FC45C4C" w14:textId="5BF497FC" w:rsidR="00B11C85" w:rsidRPr="00866EE9" w:rsidRDefault="00546DB6" w:rsidP="00B11C85">
            <w:pPr>
              <w:jc w:val="center"/>
            </w:pPr>
            <w:r>
              <w:t>1</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bottom"/>
          </w:tcPr>
          <w:p w14:paraId="3B15B9A2" w14:textId="36F0B8C3" w:rsidR="00B11C85" w:rsidRPr="00866EE9" w:rsidRDefault="00B11C85" w:rsidP="00B11C85">
            <w:pPr>
              <w:widowControl w:val="0"/>
              <w:autoSpaceDE w:val="0"/>
              <w:autoSpaceDN w:val="0"/>
              <w:adjustRightInd w:val="0"/>
              <w:contextualSpacing/>
            </w:pPr>
            <w:r>
              <w:rPr>
                <w:color w:val="000000"/>
              </w:rPr>
              <w:t>Папка - на підпис в асортименті.</w:t>
            </w:r>
          </w:p>
        </w:tc>
        <w:tc>
          <w:tcPr>
            <w:tcW w:w="1134" w:type="dxa"/>
            <w:shd w:val="clear" w:color="auto" w:fill="FFFFFF"/>
          </w:tcPr>
          <w:p w14:paraId="4B7F5684" w14:textId="47FCCA61"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val="restart"/>
            <w:shd w:val="clear" w:color="auto" w:fill="FFFFFF"/>
            <w:vAlign w:val="center"/>
          </w:tcPr>
          <w:p w14:paraId="6F26D78C" w14:textId="5B965709" w:rsidR="00B11C85" w:rsidRPr="00866EE9" w:rsidRDefault="00B11C85" w:rsidP="00B11C85">
            <w:pPr>
              <w:widowControl w:val="0"/>
              <w:autoSpaceDE w:val="0"/>
              <w:autoSpaceDN w:val="0"/>
              <w:adjustRightInd w:val="0"/>
              <w:ind w:left="-108" w:right="-108"/>
              <w:jc w:val="center"/>
              <w:rPr>
                <w:i/>
              </w:rPr>
            </w:pPr>
            <w:r>
              <w:rPr>
                <w:iCs/>
              </w:rPr>
              <w:t>УБМР «УГСБМ»</w:t>
            </w:r>
          </w:p>
        </w:tc>
      </w:tr>
      <w:tr w:rsidR="00B11C85" w:rsidRPr="00866EE9" w14:paraId="420321F3" w14:textId="77777777" w:rsidTr="00E233DC">
        <w:trPr>
          <w:trHeight w:val="42"/>
          <w:jc w:val="center"/>
        </w:trPr>
        <w:tc>
          <w:tcPr>
            <w:tcW w:w="668" w:type="dxa"/>
            <w:shd w:val="clear" w:color="auto" w:fill="FFFFFF"/>
            <w:vAlign w:val="center"/>
          </w:tcPr>
          <w:p w14:paraId="5BC6A249" w14:textId="10E97BC8" w:rsidR="00B11C85" w:rsidRPr="00866EE9" w:rsidRDefault="00546DB6" w:rsidP="00B11C85">
            <w:pPr>
              <w:jc w:val="center"/>
            </w:pPr>
            <w:r>
              <w:t>2</w:t>
            </w:r>
          </w:p>
        </w:tc>
        <w:tc>
          <w:tcPr>
            <w:tcW w:w="5990" w:type="dxa"/>
            <w:tcBorders>
              <w:top w:val="nil"/>
              <w:left w:val="single" w:sz="4" w:space="0" w:color="auto"/>
              <w:bottom w:val="single" w:sz="4" w:space="0" w:color="auto"/>
              <w:right w:val="single" w:sz="4" w:space="0" w:color="auto"/>
            </w:tcBorders>
            <w:shd w:val="clear" w:color="auto" w:fill="auto"/>
            <w:vAlign w:val="center"/>
          </w:tcPr>
          <w:p w14:paraId="6E4CBC42" w14:textId="4BECE68F" w:rsidR="00B11C85" w:rsidRPr="00866EE9" w:rsidRDefault="00B11C85" w:rsidP="00B11C85">
            <w:pPr>
              <w:widowControl w:val="0"/>
              <w:autoSpaceDE w:val="0"/>
              <w:autoSpaceDN w:val="0"/>
              <w:adjustRightInd w:val="0"/>
              <w:contextualSpacing/>
            </w:pPr>
            <w:r>
              <w:rPr>
                <w:color w:val="000000"/>
              </w:rPr>
              <w:t>Папка А4 паперова зі швидкозшивачем в асортименті.</w:t>
            </w:r>
          </w:p>
        </w:tc>
        <w:tc>
          <w:tcPr>
            <w:tcW w:w="1134" w:type="dxa"/>
            <w:shd w:val="clear" w:color="auto" w:fill="FFFFFF"/>
          </w:tcPr>
          <w:p w14:paraId="10DF25D8" w14:textId="47ECC2E7"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5BBB784E" w14:textId="77777777" w:rsidR="00B11C85" w:rsidRPr="00866EE9" w:rsidRDefault="00B11C85" w:rsidP="00B11C85">
            <w:pPr>
              <w:widowControl w:val="0"/>
              <w:autoSpaceDE w:val="0"/>
              <w:autoSpaceDN w:val="0"/>
              <w:adjustRightInd w:val="0"/>
              <w:ind w:left="-108" w:right="-108"/>
              <w:jc w:val="center"/>
              <w:rPr>
                <w:i/>
              </w:rPr>
            </w:pPr>
          </w:p>
        </w:tc>
      </w:tr>
      <w:tr w:rsidR="00B11C85" w:rsidRPr="00866EE9" w14:paraId="15BEDBF3" w14:textId="77777777" w:rsidTr="00E233DC">
        <w:trPr>
          <w:trHeight w:val="42"/>
          <w:jc w:val="center"/>
        </w:trPr>
        <w:tc>
          <w:tcPr>
            <w:tcW w:w="668" w:type="dxa"/>
            <w:shd w:val="clear" w:color="auto" w:fill="FFFFFF"/>
            <w:vAlign w:val="center"/>
          </w:tcPr>
          <w:p w14:paraId="0D3A4A69" w14:textId="15B81672" w:rsidR="00B11C85" w:rsidRPr="00866EE9" w:rsidRDefault="00546DB6" w:rsidP="00B11C85">
            <w:pPr>
              <w:jc w:val="center"/>
            </w:pPr>
            <w:r>
              <w:t>3</w:t>
            </w:r>
          </w:p>
        </w:tc>
        <w:tc>
          <w:tcPr>
            <w:tcW w:w="5990" w:type="dxa"/>
            <w:tcBorders>
              <w:top w:val="nil"/>
              <w:left w:val="single" w:sz="4" w:space="0" w:color="auto"/>
              <w:bottom w:val="single" w:sz="4" w:space="0" w:color="auto"/>
              <w:right w:val="single" w:sz="4" w:space="0" w:color="auto"/>
            </w:tcBorders>
            <w:shd w:val="clear" w:color="auto" w:fill="auto"/>
            <w:vAlign w:val="center"/>
          </w:tcPr>
          <w:p w14:paraId="10455D89" w14:textId="5A55CDFF" w:rsidR="00B11C85" w:rsidRPr="00866EE9" w:rsidRDefault="00B11C85" w:rsidP="00B11C85">
            <w:pPr>
              <w:widowControl w:val="0"/>
              <w:autoSpaceDE w:val="0"/>
              <w:autoSpaceDN w:val="0"/>
              <w:adjustRightInd w:val="0"/>
              <w:contextualSpacing/>
            </w:pPr>
            <w:r>
              <w:rPr>
                <w:color w:val="000000"/>
              </w:rPr>
              <w:t>Папка без механизму для зшивання «Справа» А-4  в асортименті.</w:t>
            </w:r>
          </w:p>
        </w:tc>
        <w:tc>
          <w:tcPr>
            <w:tcW w:w="1134" w:type="dxa"/>
            <w:shd w:val="clear" w:color="auto" w:fill="FFFFFF"/>
          </w:tcPr>
          <w:p w14:paraId="50221DDF" w14:textId="60FE05B0"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47E0CA54" w14:textId="77777777" w:rsidR="00B11C85" w:rsidRPr="00866EE9" w:rsidRDefault="00B11C85" w:rsidP="00B11C85">
            <w:pPr>
              <w:widowControl w:val="0"/>
              <w:autoSpaceDE w:val="0"/>
              <w:autoSpaceDN w:val="0"/>
              <w:adjustRightInd w:val="0"/>
              <w:ind w:left="-108" w:right="-108"/>
              <w:jc w:val="center"/>
              <w:rPr>
                <w:i/>
              </w:rPr>
            </w:pPr>
          </w:p>
        </w:tc>
      </w:tr>
      <w:tr w:rsidR="00B11C85" w:rsidRPr="00866EE9" w14:paraId="697AFB46" w14:textId="77777777" w:rsidTr="00E233DC">
        <w:trPr>
          <w:trHeight w:val="42"/>
          <w:jc w:val="center"/>
        </w:trPr>
        <w:tc>
          <w:tcPr>
            <w:tcW w:w="668" w:type="dxa"/>
            <w:shd w:val="clear" w:color="auto" w:fill="FFFFFF"/>
            <w:vAlign w:val="center"/>
          </w:tcPr>
          <w:p w14:paraId="5608AE2D" w14:textId="0F38E98C" w:rsidR="00B11C85" w:rsidRPr="00866EE9" w:rsidRDefault="00546DB6" w:rsidP="00B11C85">
            <w:pPr>
              <w:jc w:val="center"/>
            </w:pPr>
            <w:r>
              <w:t>4</w:t>
            </w:r>
          </w:p>
        </w:tc>
        <w:tc>
          <w:tcPr>
            <w:tcW w:w="5990" w:type="dxa"/>
            <w:tcBorders>
              <w:top w:val="nil"/>
              <w:left w:val="single" w:sz="4" w:space="0" w:color="auto"/>
              <w:bottom w:val="single" w:sz="4" w:space="0" w:color="auto"/>
              <w:right w:val="single" w:sz="4" w:space="0" w:color="auto"/>
            </w:tcBorders>
            <w:shd w:val="clear" w:color="auto" w:fill="auto"/>
            <w:vAlign w:val="center"/>
          </w:tcPr>
          <w:p w14:paraId="260ED754" w14:textId="28CC8582" w:rsidR="00B11C85" w:rsidRPr="00866EE9" w:rsidRDefault="00B11C85" w:rsidP="00B11C85">
            <w:pPr>
              <w:widowControl w:val="0"/>
              <w:autoSpaceDE w:val="0"/>
              <w:autoSpaceDN w:val="0"/>
              <w:adjustRightInd w:val="0"/>
              <w:contextualSpacing/>
            </w:pPr>
            <w:r>
              <w:rPr>
                <w:color w:val="000000"/>
              </w:rPr>
              <w:t>Папка для паперів на зав’язках А-4 в асортименті.</w:t>
            </w:r>
          </w:p>
        </w:tc>
        <w:tc>
          <w:tcPr>
            <w:tcW w:w="1134" w:type="dxa"/>
            <w:shd w:val="clear" w:color="auto" w:fill="FFFFFF"/>
          </w:tcPr>
          <w:p w14:paraId="22678955" w14:textId="0C2D0EC0"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790C5738" w14:textId="77777777" w:rsidR="00B11C85" w:rsidRPr="00866EE9" w:rsidRDefault="00B11C85" w:rsidP="00B11C85">
            <w:pPr>
              <w:widowControl w:val="0"/>
              <w:autoSpaceDE w:val="0"/>
              <w:autoSpaceDN w:val="0"/>
              <w:adjustRightInd w:val="0"/>
              <w:ind w:left="-108" w:right="-108"/>
              <w:jc w:val="center"/>
              <w:rPr>
                <w:i/>
              </w:rPr>
            </w:pPr>
          </w:p>
        </w:tc>
      </w:tr>
      <w:tr w:rsidR="00B11C85" w:rsidRPr="00866EE9" w14:paraId="038A22B0" w14:textId="77777777" w:rsidTr="00E233DC">
        <w:trPr>
          <w:trHeight w:val="42"/>
          <w:jc w:val="center"/>
        </w:trPr>
        <w:tc>
          <w:tcPr>
            <w:tcW w:w="668" w:type="dxa"/>
            <w:shd w:val="clear" w:color="auto" w:fill="FFFFFF"/>
            <w:vAlign w:val="center"/>
          </w:tcPr>
          <w:p w14:paraId="2E06970E" w14:textId="204493EB" w:rsidR="00B11C85" w:rsidRPr="00866EE9" w:rsidRDefault="00546DB6" w:rsidP="00B11C85">
            <w:pPr>
              <w:jc w:val="center"/>
            </w:pPr>
            <w:r>
              <w:t>5</w:t>
            </w:r>
          </w:p>
        </w:tc>
        <w:tc>
          <w:tcPr>
            <w:tcW w:w="5990" w:type="dxa"/>
            <w:tcBorders>
              <w:top w:val="nil"/>
              <w:left w:val="single" w:sz="4" w:space="0" w:color="auto"/>
              <w:bottom w:val="single" w:sz="4" w:space="0" w:color="auto"/>
              <w:right w:val="single" w:sz="4" w:space="0" w:color="auto"/>
            </w:tcBorders>
            <w:shd w:val="clear" w:color="auto" w:fill="auto"/>
            <w:vAlign w:val="center"/>
          </w:tcPr>
          <w:p w14:paraId="4DDDB9C5" w14:textId="492A85D9" w:rsidR="00B11C85" w:rsidRPr="00866EE9" w:rsidRDefault="00B11C85" w:rsidP="00B11C85">
            <w:pPr>
              <w:widowControl w:val="0"/>
              <w:autoSpaceDE w:val="0"/>
              <w:autoSpaceDN w:val="0"/>
              <w:adjustRightInd w:val="0"/>
              <w:contextualSpacing/>
            </w:pPr>
            <w:r>
              <w:rPr>
                <w:color w:val="000000"/>
              </w:rPr>
              <w:t>Папка картонна А4 "Справа" в асортименті.</w:t>
            </w:r>
          </w:p>
        </w:tc>
        <w:tc>
          <w:tcPr>
            <w:tcW w:w="1134" w:type="dxa"/>
            <w:shd w:val="clear" w:color="auto" w:fill="FFFFFF"/>
          </w:tcPr>
          <w:p w14:paraId="4E2C918F" w14:textId="379B9F1D"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1ED8F05F" w14:textId="77777777" w:rsidR="00B11C85" w:rsidRPr="00866EE9" w:rsidRDefault="00B11C85" w:rsidP="00B11C85">
            <w:pPr>
              <w:widowControl w:val="0"/>
              <w:autoSpaceDE w:val="0"/>
              <w:autoSpaceDN w:val="0"/>
              <w:adjustRightInd w:val="0"/>
              <w:ind w:left="-108" w:right="-108"/>
              <w:jc w:val="center"/>
              <w:rPr>
                <w:i/>
              </w:rPr>
            </w:pPr>
          </w:p>
        </w:tc>
      </w:tr>
      <w:tr w:rsidR="00B11C85" w:rsidRPr="00866EE9" w14:paraId="2AA06356" w14:textId="77777777" w:rsidTr="00E233DC">
        <w:trPr>
          <w:trHeight w:val="42"/>
          <w:jc w:val="center"/>
        </w:trPr>
        <w:tc>
          <w:tcPr>
            <w:tcW w:w="668" w:type="dxa"/>
            <w:shd w:val="clear" w:color="auto" w:fill="FFFFFF"/>
            <w:vAlign w:val="center"/>
          </w:tcPr>
          <w:p w14:paraId="73FA095D" w14:textId="05D73D46" w:rsidR="00B11C85" w:rsidRPr="00866EE9" w:rsidRDefault="00546DB6" w:rsidP="00B11C85">
            <w:pPr>
              <w:jc w:val="center"/>
            </w:pPr>
            <w:r>
              <w:t>6</w:t>
            </w:r>
          </w:p>
        </w:tc>
        <w:tc>
          <w:tcPr>
            <w:tcW w:w="5990" w:type="dxa"/>
            <w:tcBorders>
              <w:top w:val="nil"/>
              <w:left w:val="single" w:sz="4" w:space="0" w:color="auto"/>
              <w:bottom w:val="single" w:sz="4" w:space="0" w:color="auto"/>
              <w:right w:val="single" w:sz="4" w:space="0" w:color="auto"/>
            </w:tcBorders>
            <w:shd w:val="clear" w:color="auto" w:fill="auto"/>
            <w:vAlign w:val="bottom"/>
          </w:tcPr>
          <w:p w14:paraId="5A46221B" w14:textId="7F5DA374" w:rsidR="00B11C85" w:rsidRPr="00866EE9" w:rsidRDefault="00B11C85" w:rsidP="00B11C85">
            <w:pPr>
              <w:widowControl w:val="0"/>
              <w:autoSpaceDE w:val="0"/>
              <w:autoSpaceDN w:val="0"/>
              <w:adjustRightInd w:val="0"/>
              <w:contextualSpacing/>
            </w:pPr>
            <w:r>
              <w:rPr>
                <w:color w:val="000000"/>
              </w:rPr>
              <w:t>Папка на кнопці А4 (непрозора)</w:t>
            </w:r>
          </w:p>
        </w:tc>
        <w:tc>
          <w:tcPr>
            <w:tcW w:w="1134" w:type="dxa"/>
            <w:shd w:val="clear" w:color="auto" w:fill="FFFFFF"/>
          </w:tcPr>
          <w:p w14:paraId="4F97403F" w14:textId="6833DA53"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788893F0" w14:textId="77777777" w:rsidR="00B11C85" w:rsidRPr="00866EE9" w:rsidRDefault="00B11C85" w:rsidP="00B11C85">
            <w:pPr>
              <w:widowControl w:val="0"/>
              <w:autoSpaceDE w:val="0"/>
              <w:autoSpaceDN w:val="0"/>
              <w:adjustRightInd w:val="0"/>
              <w:ind w:left="-108" w:right="-108"/>
              <w:jc w:val="center"/>
              <w:rPr>
                <w:i/>
              </w:rPr>
            </w:pPr>
          </w:p>
        </w:tc>
      </w:tr>
      <w:tr w:rsidR="00B11C85" w:rsidRPr="00866EE9" w14:paraId="561AF5C7" w14:textId="77777777" w:rsidTr="00E233DC">
        <w:trPr>
          <w:trHeight w:val="42"/>
          <w:jc w:val="center"/>
        </w:trPr>
        <w:tc>
          <w:tcPr>
            <w:tcW w:w="668" w:type="dxa"/>
            <w:shd w:val="clear" w:color="auto" w:fill="FFFFFF"/>
            <w:vAlign w:val="center"/>
          </w:tcPr>
          <w:p w14:paraId="660FAB8A" w14:textId="20AEA7D0" w:rsidR="00B11C85" w:rsidRPr="00866EE9" w:rsidRDefault="00546DB6" w:rsidP="00B11C85">
            <w:pPr>
              <w:jc w:val="center"/>
            </w:pPr>
            <w:r>
              <w:t>7</w:t>
            </w:r>
          </w:p>
        </w:tc>
        <w:tc>
          <w:tcPr>
            <w:tcW w:w="5990" w:type="dxa"/>
            <w:tcBorders>
              <w:top w:val="nil"/>
              <w:left w:val="single" w:sz="4" w:space="0" w:color="auto"/>
              <w:bottom w:val="single" w:sz="4" w:space="0" w:color="auto"/>
              <w:right w:val="single" w:sz="4" w:space="0" w:color="auto"/>
            </w:tcBorders>
            <w:shd w:val="clear" w:color="auto" w:fill="auto"/>
            <w:vAlign w:val="center"/>
          </w:tcPr>
          <w:p w14:paraId="0234AA0C" w14:textId="4654A03C" w:rsidR="00B11C85" w:rsidRPr="00866EE9" w:rsidRDefault="00B11C85" w:rsidP="00B11C85">
            <w:pPr>
              <w:widowControl w:val="0"/>
              <w:autoSpaceDE w:val="0"/>
              <w:autoSpaceDN w:val="0"/>
              <w:adjustRightInd w:val="0"/>
              <w:contextualSpacing/>
            </w:pPr>
            <w:r>
              <w:rPr>
                <w:color w:val="000000"/>
              </w:rPr>
              <w:t>Папка пластикова А4 на 4 кільця в асортименті.</w:t>
            </w:r>
          </w:p>
        </w:tc>
        <w:tc>
          <w:tcPr>
            <w:tcW w:w="1134" w:type="dxa"/>
            <w:shd w:val="clear" w:color="auto" w:fill="FFFFFF"/>
          </w:tcPr>
          <w:p w14:paraId="396C4AD4" w14:textId="284B843C"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0A7F70E7" w14:textId="77777777" w:rsidR="00B11C85" w:rsidRPr="00866EE9" w:rsidRDefault="00B11C85" w:rsidP="00B11C85">
            <w:pPr>
              <w:widowControl w:val="0"/>
              <w:autoSpaceDE w:val="0"/>
              <w:autoSpaceDN w:val="0"/>
              <w:adjustRightInd w:val="0"/>
              <w:ind w:left="-108" w:right="-108"/>
              <w:jc w:val="center"/>
              <w:rPr>
                <w:i/>
              </w:rPr>
            </w:pPr>
          </w:p>
        </w:tc>
      </w:tr>
      <w:tr w:rsidR="00B11C85" w:rsidRPr="00866EE9" w14:paraId="2B1DE903" w14:textId="77777777" w:rsidTr="00E233DC">
        <w:trPr>
          <w:trHeight w:val="42"/>
          <w:jc w:val="center"/>
        </w:trPr>
        <w:tc>
          <w:tcPr>
            <w:tcW w:w="668" w:type="dxa"/>
            <w:shd w:val="clear" w:color="auto" w:fill="FFFFFF"/>
            <w:vAlign w:val="center"/>
          </w:tcPr>
          <w:p w14:paraId="6353C568" w14:textId="4A389893" w:rsidR="00B11C85" w:rsidRPr="00866EE9" w:rsidRDefault="00546DB6" w:rsidP="00B11C85">
            <w:pPr>
              <w:jc w:val="center"/>
            </w:pPr>
            <w:r>
              <w:t>8</w:t>
            </w:r>
          </w:p>
        </w:tc>
        <w:tc>
          <w:tcPr>
            <w:tcW w:w="5990" w:type="dxa"/>
            <w:tcBorders>
              <w:top w:val="nil"/>
              <w:left w:val="single" w:sz="4" w:space="0" w:color="auto"/>
              <w:bottom w:val="single" w:sz="4" w:space="0" w:color="auto"/>
              <w:right w:val="single" w:sz="4" w:space="0" w:color="auto"/>
            </w:tcBorders>
            <w:shd w:val="clear" w:color="auto" w:fill="auto"/>
            <w:vAlign w:val="center"/>
          </w:tcPr>
          <w:p w14:paraId="1FC91920" w14:textId="37940AD2" w:rsidR="00B11C85" w:rsidRPr="00866EE9" w:rsidRDefault="00B11C85" w:rsidP="00B11C85">
            <w:pPr>
              <w:widowControl w:val="0"/>
              <w:autoSpaceDE w:val="0"/>
              <w:autoSpaceDN w:val="0"/>
              <w:adjustRightInd w:val="0"/>
              <w:contextualSpacing/>
            </w:pPr>
            <w:r>
              <w:rPr>
                <w:color w:val="000000"/>
              </w:rPr>
              <w:t>Папка пластикова А4 на 2 кільця в асортименті.</w:t>
            </w:r>
          </w:p>
        </w:tc>
        <w:tc>
          <w:tcPr>
            <w:tcW w:w="1134" w:type="dxa"/>
            <w:shd w:val="clear" w:color="auto" w:fill="FFFFFF"/>
          </w:tcPr>
          <w:p w14:paraId="00D59B26" w14:textId="741CC2B7"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1DADAEF7" w14:textId="77777777" w:rsidR="00B11C85" w:rsidRPr="00866EE9" w:rsidRDefault="00B11C85" w:rsidP="00B11C85">
            <w:pPr>
              <w:widowControl w:val="0"/>
              <w:autoSpaceDE w:val="0"/>
              <w:autoSpaceDN w:val="0"/>
              <w:adjustRightInd w:val="0"/>
              <w:ind w:left="-108" w:right="-108"/>
              <w:jc w:val="center"/>
              <w:rPr>
                <w:i/>
              </w:rPr>
            </w:pPr>
          </w:p>
        </w:tc>
      </w:tr>
      <w:tr w:rsidR="00B11C85" w:rsidRPr="00866EE9" w14:paraId="4B7F3079" w14:textId="77777777" w:rsidTr="00E233DC">
        <w:trPr>
          <w:trHeight w:val="42"/>
          <w:jc w:val="center"/>
        </w:trPr>
        <w:tc>
          <w:tcPr>
            <w:tcW w:w="668" w:type="dxa"/>
            <w:shd w:val="clear" w:color="auto" w:fill="FFFFFF"/>
            <w:vAlign w:val="center"/>
          </w:tcPr>
          <w:p w14:paraId="3580EEAC" w14:textId="35BAD652" w:rsidR="00B11C85" w:rsidRPr="00866EE9" w:rsidRDefault="00546DB6" w:rsidP="00B11C85">
            <w:pPr>
              <w:jc w:val="center"/>
            </w:pPr>
            <w:r>
              <w:t>9</w:t>
            </w:r>
          </w:p>
        </w:tc>
        <w:tc>
          <w:tcPr>
            <w:tcW w:w="5990" w:type="dxa"/>
            <w:tcBorders>
              <w:top w:val="nil"/>
              <w:left w:val="single" w:sz="4" w:space="0" w:color="auto"/>
              <w:bottom w:val="single" w:sz="4" w:space="0" w:color="auto"/>
              <w:right w:val="single" w:sz="4" w:space="0" w:color="auto"/>
            </w:tcBorders>
            <w:shd w:val="clear" w:color="auto" w:fill="auto"/>
            <w:vAlign w:val="center"/>
          </w:tcPr>
          <w:p w14:paraId="2E50FEC3" w14:textId="456FD8C7" w:rsidR="00B11C85" w:rsidRPr="00866EE9" w:rsidRDefault="00B11C85" w:rsidP="00B11C85">
            <w:pPr>
              <w:widowControl w:val="0"/>
              <w:autoSpaceDE w:val="0"/>
              <w:autoSpaceDN w:val="0"/>
              <w:adjustRightInd w:val="0"/>
              <w:contextualSpacing/>
            </w:pPr>
            <w:r>
              <w:rPr>
                <w:color w:val="000000"/>
              </w:rPr>
              <w:t>Папка пластикова А4 на гумках.</w:t>
            </w:r>
          </w:p>
        </w:tc>
        <w:tc>
          <w:tcPr>
            <w:tcW w:w="1134" w:type="dxa"/>
            <w:shd w:val="clear" w:color="auto" w:fill="FFFFFF"/>
          </w:tcPr>
          <w:p w14:paraId="744A3888" w14:textId="0E66ED48"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5E67B45D" w14:textId="77777777" w:rsidR="00B11C85" w:rsidRPr="00866EE9" w:rsidRDefault="00B11C85" w:rsidP="00B11C85">
            <w:pPr>
              <w:widowControl w:val="0"/>
              <w:autoSpaceDE w:val="0"/>
              <w:autoSpaceDN w:val="0"/>
              <w:adjustRightInd w:val="0"/>
              <w:ind w:left="-108" w:right="-108"/>
              <w:jc w:val="center"/>
              <w:rPr>
                <w:i/>
              </w:rPr>
            </w:pPr>
          </w:p>
        </w:tc>
      </w:tr>
      <w:tr w:rsidR="00B11C85" w:rsidRPr="00866EE9" w14:paraId="0988A094" w14:textId="77777777" w:rsidTr="00033FB7">
        <w:trPr>
          <w:trHeight w:val="42"/>
          <w:jc w:val="center"/>
        </w:trPr>
        <w:tc>
          <w:tcPr>
            <w:tcW w:w="668" w:type="dxa"/>
            <w:tcBorders>
              <w:bottom w:val="single" w:sz="4" w:space="0" w:color="auto"/>
            </w:tcBorders>
            <w:shd w:val="clear" w:color="auto" w:fill="FFFFFF"/>
            <w:vAlign w:val="center"/>
          </w:tcPr>
          <w:p w14:paraId="69735FE1" w14:textId="3795A4BE" w:rsidR="00B11C85" w:rsidRPr="00866EE9" w:rsidRDefault="00546DB6" w:rsidP="00B11C85">
            <w:pPr>
              <w:jc w:val="center"/>
            </w:pPr>
            <w:r>
              <w:t>10</w:t>
            </w:r>
          </w:p>
        </w:tc>
        <w:tc>
          <w:tcPr>
            <w:tcW w:w="5990" w:type="dxa"/>
            <w:tcBorders>
              <w:top w:val="nil"/>
              <w:left w:val="single" w:sz="4" w:space="0" w:color="auto"/>
              <w:bottom w:val="single" w:sz="4" w:space="0" w:color="auto"/>
              <w:right w:val="single" w:sz="4" w:space="0" w:color="auto"/>
            </w:tcBorders>
            <w:shd w:val="clear" w:color="auto" w:fill="auto"/>
            <w:vAlign w:val="center"/>
          </w:tcPr>
          <w:p w14:paraId="0A323759" w14:textId="6EDC36DD" w:rsidR="00B11C85" w:rsidRPr="00866EE9" w:rsidRDefault="00B11C85" w:rsidP="00B11C85">
            <w:pPr>
              <w:widowControl w:val="0"/>
              <w:autoSpaceDE w:val="0"/>
              <w:autoSpaceDN w:val="0"/>
              <w:adjustRightInd w:val="0"/>
              <w:contextualSpacing/>
            </w:pPr>
            <w:r>
              <w:rPr>
                <w:color w:val="000000"/>
              </w:rPr>
              <w:t>Папка-реєстратор А4 в асортименті.</w:t>
            </w:r>
          </w:p>
        </w:tc>
        <w:tc>
          <w:tcPr>
            <w:tcW w:w="1134" w:type="dxa"/>
            <w:tcBorders>
              <w:bottom w:val="single" w:sz="4" w:space="0" w:color="auto"/>
            </w:tcBorders>
            <w:shd w:val="clear" w:color="auto" w:fill="FFFFFF"/>
          </w:tcPr>
          <w:p w14:paraId="4382076E" w14:textId="1DA98DF1"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6E63E658" w14:textId="77777777" w:rsidR="00B11C85" w:rsidRPr="00866EE9" w:rsidRDefault="00B11C85" w:rsidP="00B11C85">
            <w:pPr>
              <w:widowControl w:val="0"/>
              <w:autoSpaceDE w:val="0"/>
              <w:autoSpaceDN w:val="0"/>
              <w:adjustRightInd w:val="0"/>
              <w:ind w:left="-108" w:right="-108"/>
              <w:jc w:val="center"/>
              <w:rPr>
                <w:i/>
              </w:rPr>
            </w:pPr>
          </w:p>
        </w:tc>
      </w:tr>
      <w:tr w:rsidR="00B11C85" w:rsidRPr="00866EE9" w14:paraId="54BB17B2" w14:textId="77777777" w:rsidTr="00033FB7">
        <w:trPr>
          <w:trHeight w:val="42"/>
          <w:jc w:val="center"/>
        </w:trPr>
        <w:tc>
          <w:tcPr>
            <w:tcW w:w="668" w:type="dxa"/>
            <w:tcBorders>
              <w:top w:val="single" w:sz="4" w:space="0" w:color="auto"/>
              <w:left w:val="single" w:sz="4" w:space="0" w:color="auto"/>
              <w:bottom w:val="single" w:sz="4" w:space="0" w:color="auto"/>
              <w:right w:val="single" w:sz="4" w:space="0" w:color="auto"/>
            </w:tcBorders>
            <w:shd w:val="clear" w:color="auto" w:fill="FFFFFF"/>
            <w:vAlign w:val="center"/>
          </w:tcPr>
          <w:p w14:paraId="598502BD" w14:textId="4966E4EE" w:rsidR="00B11C85" w:rsidRPr="00866EE9" w:rsidRDefault="00546DB6" w:rsidP="00B11C85">
            <w:pPr>
              <w:jc w:val="center"/>
            </w:pPr>
            <w:r>
              <w:t>11</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5EC6F69B" w14:textId="11319DB2" w:rsidR="00B11C85" w:rsidRPr="00866EE9" w:rsidRDefault="00B11C85" w:rsidP="00B11C85">
            <w:pPr>
              <w:widowControl w:val="0"/>
              <w:autoSpaceDE w:val="0"/>
              <w:autoSpaceDN w:val="0"/>
              <w:adjustRightInd w:val="0"/>
              <w:contextualSpacing/>
            </w:pPr>
            <w:r>
              <w:rPr>
                <w:color w:val="000000"/>
              </w:rPr>
              <w:t xml:space="preserve">Папка-швидкозшивач пластикова з прозорим верхом, </w:t>
            </w:r>
            <w:r>
              <w:rPr>
                <w:color w:val="000000"/>
              </w:rPr>
              <w:lastRenderedPageBreak/>
              <w:t>А4 в асортименті.</w:t>
            </w:r>
          </w:p>
        </w:tc>
        <w:tc>
          <w:tcPr>
            <w:tcW w:w="1134" w:type="dxa"/>
            <w:tcBorders>
              <w:top w:val="single" w:sz="4" w:space="0" w:color="auto"/>
              <w:left w:val="single" w:sz="4" w:space="0" w:color="auto"/>
              <w:bottom w:val="single" w:sz="4" w:space="0" w:color="auto"/>
            </w:tcBorders>
            <w:shd w:val="clear" w:color="auto" w:fill="FFFFFF"/>
          </w:tcPr>
          <w:p w14:paraId="11EF925F" w14:textId="0CB72587" w:rsidR="00B11C85" w:rsidRPr="00B456F4" w:rsidRDefault="00B11C85" w:rsidP="00B11C85">
            <w:pPr>
              <w:widowControl w:val="0"/>
              <w:autoSpaceDE w:val="0"/>
              <w:autoSpaceDN w:val="0"/>
              <w:adjustRightInd w:val="0"/>
              <w:ind w:left="-108" w:right="-108"/>
              <w:jc w:val="center"/>
              <w:rPr>
                <w:iCs/>
              </w:rPr>
            </w:pPr>
            <w:r w:rsidRPr="009712AA">
              <w:rPr>
                <w:iCs/>
              </w:rPr>
              <w:lastRenderedPageBreak/>
              <w:t>шт.</w:t>
            </w:r>
          </w:p>
        </w:tc>
        <w:tc>
          <w:tcPr>
            <w:tcW w:w="1842" w:type="dxa"/>
            <w:vMerge/>
            <w:shd w:val="clear" w:color="auto" w:fill="FFFFFF"/>
            <w:vAlign w:val="center"/>
          </w:tcPr>
          <w:p w14:paraId="2ECEF5DE" w14:textId="77777777" w:rsidR="00B11C85" w:rsidRPr="00866EE9" w:rsidRDefault="00B11C85" w:rsidP="00B11C85">
            <w:pPr>
              <w:widowControl w:val="0"/>
              <w:autoSpaceDE w:val="0"/>
              <w:autoSpaceDN w:val="0"/>
              <w:adjustRightInd w:val="0"/>
              <w:ind w:left="-108" w:right="-108"/>
              <w:jc w:val="center"/>
              <w:rPr>
                <w:i/>
              </w:rPr>
            </w:pPr>
          </w:p>
        </w:tc>
      </w:tr>
      <w:tr w:rsidR="00B11C85" w:rsidRPr="00866EE9" w14:paraId="7422B974" w14:textId="77777777" w:rsidTr="00033FB7">
        <w:trPr>
          <w:trHeight w:val="42"/>
          <w:jc w:val="center"/>
        </w:trPr>
        <w:tc>
          <w:tcPr>
            <w:tcW w:w="668" w:type="dxa"/>
            <w:tcBorders>
              <w:top w:val="single" w:sz="4" w:space="0" w:color="auto"/>
            </w:tcBorders>
            <w:shd w:val="clear" w:color="auto" w:fill="FFFFFF"/>
            <w:vAlign w:val="center"/>
          </w:tcPr>
          <w:p w14:paraId="2888DD89" w14:textId="3705A251" w:rsidR="00B11C85" w:rsidRPr="00866EE9" w:rsidRDefault="00546DB6" w:rsidP="00B11C85">
            <w:pPr>
              <w:jc w:val="center"/>
            </w:pPr>
            <w:r>
              <w:t>12</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25A78A64" w14:textId="377B6E3C" w:rsidR="00B11C85" w:rsidRPr="00866EE9" w:rsidRDefault="00B11C85" w:rsidP="00B11C85">
            <w:pPr>
              <w:widowControl w:val="0"/>
              <w:autoSpaceDE w:val="0"/>
              <w:autoSpaceDN w:val="0"/>
              <w:adjustRightInd w:val="0"/>
              <w:contextualSpacing/>
            </w:pPr>
            <w:r>
              <w:rPr>
                <w:color w:val="000000"/>
              </w:rPr>
              <w:t>Папка-швидкозшивач пластикова А4 в асортименті.</w:t>
            </w:r>
          </w:p>
        </w:tc>
        <w:tc>
          <w:tcPr>
            <w:tcW w:w="1134" w:type="dxa"/>
            <w:tcBorders>
              <w:top w:val="single" w:sz="4" w:space="0" w:color="auto"/>
            </w:tcBorders>
            <w:shd w:val="clear" w:color="auto" w:fill="FFFFFF"/>
          </w:tcPr>
          <w:p w14:paraId="2774EBF5" w14:textId="692770C0"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4B8CD05F" w14:textId="77777777" w:rsidR="00B11C85" w:rsidRPr="00866EE9" w:rsidRDefault="00B11C85" w:rsidP="00B11C85">
            <w:pPr>
              <w:widowControl w:val="0"/>
              <w:autoSpaceDE w:val="0"/>
              <w:autoSpaceDN w:val="0"/>
              <w:adjustRightInd w:val="0"/>
              <w:ind w:left="-108" w:right="-108"/>
              <w:jc w:val="center"/>
              <w:rPr>
                <w:i/>
              </w:rPr>
            </w:pPr>
          </w:p>
        </w:tc>
      </w:tr>
      <w:tr w:rsidR="00B11C85" w:rsidRPr="00866EE9" w14:paraId="4925E881" w14:textId="77777777" w:rsidTr="00E233DC">
        <w:trPr>
          <w:trHeight w:val="42"/>
          <w:jc w:val="center"/>
        </w:trPr>
        <w:tc>
          <w:tcPr>
            <w:tcW w:w="9634" w:type="dxa"/>
            <w:gridSpan w:val="4"/>
            <w:tcBorders>
              <w:top w:val="single" w:sz="4" w:space="0" w:color="auto"/>
            </w:tcBorders>
            <w:shd w:val="clear" w:color="auto" w:fill="FFFFFF"/>
            <w:vAlign w:val="center"/>
          </w:tcPr>
          <w:p w14:paraId="600F61C0" w14:textId="1DC47AC6" w:rsidR="00B11C85" w:rsidRPr="007241A4" w:rsidRDefault="00B11C85" w:rsidP="00B11C85">
            <w:pPr>
              <w:widowControl w:val="0"/>
              <w:autoSpaceDE w:val="0"/>
              <w:autoSpaceDN w:val="0"/>
              <w:adjustRightInd w:val="0"/>
              <w:ind w:left="-108" w:right="-108"/>
              <w:rPr>
                <w:b/>
                <w:bCs/>
                <w:iCs/>
              </w:rPr>
            </w:pPr>
            <w:r w:rsidRPr="007241A4">
              <w:rPr>
                <w:b/>
                <w:bCs/>
                <w:iCs/>
              </w:rPr>
              <w:t>24910000-6 Клеї</w:t>
            </w:r>
          </w:p>
        </w:tc>
      </w:tr>
      <w:tr w:rsidR="00B11C85" w:rsidRPr="00866EE9" w14:paraId="4E356D8F" w14:textId="77777777" w:rsidTr="00E233DC">
        <w:trPr>
          <w:trHeight w:val="42"/>
          <w:jc w:val="center"/>
        </w:trPr>
        <w:tc>
          <w:tcPr>
            <w:tcW w:w="668" w:type="dxa"/>
            <w:shd w:val="clear" w:color="auto" w:fill="FFFFFF"/>
            <w:vAlign w:val="center"/>
          </w:tcPr>
          <w:p w14:paraId="73319B63" w14:textId="63FD9E62" w:rsidR="00B11C85" w:rsidRPr="00866EE9" w:rsidRDefault="00546DB6" w:rsidP="00B11C85">
            <w:pPr>
              <w:jc w:val="center"/>
            </w:pPr>
            <w:r>
              <w:t>1</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bottom"/>
          </w:tcPr>
          <w:p w14:paraId="512315BB" w14:textId="78169DB9" w:rsidR="00B11C85" w:rsidRPr="00866EE9" w:rsidRDefault="00B11C85" w:rsidP="00B11C85">
            <w:pPr>
              <w:widowControl w:val="0"/>
              <w:autoSpaceDE w:val="0"/>
              <w:autoSpaceDN w:val="0"/>
              <w:adjustRightInd w:val="0"/>
              <w:contextualSpacing/>
            </w:pPr>
            <w:r>
              <w:rPr>
                <w:color w:val="000000"/>
              </w:rPr>
              <w:t>Клей ПВА 200 мл супер-ковпачок КІП</w:t>
            </w:r>
          </w:p>
        </w:tc>
        <w:tc>
          <w:tcPr>
            <w:tcW w:w="1134" w:type="dxa"/>
            <w:shd w:val="clear" w:color="auto" w:fill="FFFFFF"/>
          </w:tcPr>
          <w:p w14:paraId="4A058F02" w14:textId="291D653F"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val="restart"/>
            <w:shd w:val="clear" w:color="auto" w:fill="FFFFFF"/>
            <w:vAlign w:val="center"/>
          </w:tcPr>
          <w:p w14:paraId="524C2507" w14:textId="7D00CD7F" w:rsidR="00B11C85" w:rsidRPr="00B11C85" w:rsidRDefault="00B11C85" w:rsidP="00B11C85">
            <w:pPr>
              <w:widowControl w:val="0"/>
              <w:autoSpaceDE w:val="0"/>
              <w:autoSpaceDN w:val="0"/>
              <w:adjustRightInd w:val="0"/>
              <w:ind w:left="-108" w:right="-108"/>
              <w:jc w:val="center"/>
              <w:rPr>
                <w:iCs/>
              </w:rPr>
            </w:pPr>
            <w:r>
              <w:rPr>
                <w:iCs/>
              </w:rPr>
              <w:t>УБМР «УГСБМ»</w:t>
            </w:r>
          </w:p>
        </w:tc>
      </w:tr>
      <w:tr w:rsidR="00B11C85" w:rsidRPr="00866EE9" w14:paraId="5C0998ED" w14:textId="77777777" w:rsidTr="00E233DC">
        <w:trPr>
          <w:trHeight w:val="42"/>
          <w:jc w:val="center"/>
        </w:trPr>
        <w:tc>
          <w:tcPr>
            <w:tcW w:w="668" w:type="dxa"/>
            <w:shd w:val="clear" w:color="auto" w:fill="FFFFFF"/>
            <w:vAlign w:val="center"/>
          </w:tcPr>
          <w:p w14:paraId="72B8F5FD" w14:textId="12002B82" w:rsidR="00B11C85" w:rsidRPr="00866EE9" w:rsidRDefault="00546DB6" w:rsidP="00B11C85">
            <w:pPr>
              <w:jc w:val="center"/>
            </w:pPr>
            <w:r>
              <w:t>2</w:t>
            </w:r>
          </w:p>
        </w:tc>
        <w:tc>
          <w:tcPr>
            <w:tcW w:w="5990" w:type="dxa"/>
            <w:tcBorders>
              <w:top w:val="nil"/>
              <w:left w:val="single" w:sz="4" w:space="0" w:color="auto"/>
              <w:bottom w:val="single" w:sz="4" w:space="0" w:color="auto"/>
              <w:right w:val="single" w:sz="4" w:space="0" w:color="auto"/>
            </w:tcBorders>
            <w:shd w:val="clear" w:color="auto" w:fill="auto"/>
            <w:vAlign w:val="bottom"/>
          </w:tcPr>
          <w:p w14:paraId="3CC1F275" w14:textId="16ADC183" w:rsidR="00B11C85" w:rsidRPr="00866EE9" w:rsidRDefault="00B11C85" w:rsidP="00B11C85">
            <w:pPr>
              <w:widowControl w:val="0"/>
              <w:autoSpaceDE w:val="0"/>
              <w:autoSpaceDN w:val="0"/>
              <w:adjustRightInd w:val="0"/>
              <w:contextualSpacing/>
            </w:pPr>
            <w:r>
              <w:rPr>
                <w:color w:val="000000"/>
              </w:rPr>
              <w:t>Клей супер в асортименті.</w:t>
            </w:r>
          </w:p>
        </w:tc>
        <w:tc>
          <w:tcPr>
            <w:tcW w:w="1134" w:type="dxa"/>
            <w:shd w:val="clear" w:color="auto" w:fill="FFFFFF"/>
          </w:tcPr>
          <w:p w14:paraId="777F3C9B" w14:textId="67C1E026"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6744F8CC"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63C8013F" w14:textId="77777777" w:rsidTr="00E233DC">
        <w:trPr>
          <w:trHeight w:val="42"/>
          <w:jc w:val="center"/>
        </w:trPr>
        <w:tc>
          <w:tcPr>
            <w:tcW w:w="668" w:type="dxa"/>
            <w:shd w:val="clear" w:color="auto" w:fill="FFFFFF"/>
            <w:vAlign w:val="center"/>
          </w:tcPr>
          <w:p w14:paraId="1FE5A1E5" w14:textId="5E7FE68E" w:rsidR="00B11C85" w:rsidRPr="00866EE9" w:rsidRDefault="00546DB6" w:rsidP="00B11C85">
            <w:pPr>
              <w:jc w:val="center"/>
            </w:pPr>
            <w:r>
              <w:t>3</w:t>
            </w:r>
          </w:p>
        </w:tc>
        <w:tc>
          <w:tcPr>
            <w:tcW w:w="5990" w:type="dxa"/>
            <w:tcBorders>
              <w:top w:val="nil"/>
              <w:left w:val="single" w:sz="4" w:space="0" w:color="auto"/>
              <w:bottom w:val="single" w:sz="4" w:space="0" w:color="auto"/>
              <w:right w:val="single" w:sz="4" w:space="0" w:color="auto"/>
            </w:tcBorders>
            <w:shd w:val="clear" w:color="auto" w:fill="auto"/>
            <w:vAlign w:val="bottom"/>
          </w:tcPr>
          <w:p w14:paraId="47808F74" w14:textId="22E58972" w:rsidR="00B11C85" w:rsidRPr="00866EE9" w:rsidRDefault="00B11C85" w:rsidP="00B11C85">
            <w:pPr>
              <w:widowControl w:val="0"/>
              <w:autoSpaceDE w:val="0"/>
              <w:autoSpaceDN w:val="0"/>
              <w:adjustRightInd w:val="0"/>
              <w:contextualSpacing/>
            </w:pPr>
            <w:r>
              <w:rPr>
                <w:color w:val="000000"/>
              </w:rPr>
              <w:t>Клей - олівець в асортименті.</w:t>
            </w:r>
          </w:p>
        </w:tc>
        <w:tc>
          <w:tcPr>
            <w:tcW w:w="1134" w:type="dxa"/>
            <w:shd w:val="clear" w:color="auto" w:fill="FFFFFF"/>
          </w:tcPr>
          <w:p w14:paraId="2A0C3700" w14:textId="13C10FD6"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31A6B705"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1F2AC9AE" w14:textId="77777777" w:rsidTr="00E233DC">
        <w:trPr>
          <w:trHeight w:val="42"/>
          <w:jc w:val="center"/>
        </w:trPr>
        <w:tc>
          <w:tcPr>
            <w:tcW w:w="9634" w:type="dxa"/>
            <w:gridSpan w:val="4"/>
            <w:shd w:val="clear" w:color="auto" w:fill="FFFFFF"/>
            <w:vAlign w:val="center"/>
          </w:tcPr>
          <w:p w14:paraId="339CBDD1" w14:textId="322E212A" w:rsidR="00B11C85" w:rsidRPr="007241A4" w:rsidRDefault="00B11C85" w:rsidP="00B11C85">
            <w:pPr>
              <w:widowControl w:val="0"/>
              <w:autoSpaceDE w:val="0"/>
              <w:autoSpaceDN w:val="0"/>
              <w:adjustRightInd w:val="0"/>
              <w:ind w:left="-108" w:right="-108"/>
              <w:rPr>
                <w:b/>
                <w:bCs/>
                <w:iCs/>
              </w:rPr>
            </w:pPr>
            <w:r w:rsidRPr="007241A4">
              <w:rPr>
                <w:b/>
                <w:bCs/>
                <w:iCs/>
              </w:rPr>
              <w:t>30190000-7 Офісне устаткування та приладдя різне</w:t>
            </w:r>
          </w:p>
        </w:tc>
      </w:tr>
      <w:tr w:rsidR="00B11C85" w:rsidRPr="00866EE9" w14:paraId="1F7CC3C5" w14:textId="77777777" w:rsidTr="00E233DC">
        <w:trPr>
          <w:trHeight w:val="42"/>
          <w:jc w:val="center"/>
        </w:trPr>
        <w:tc>
          <w:tcPr>
            <w:tcW w:w="668" w:type="dxa"/>
            <w:shd w:val="clear" w:color="auto" w:fill="FFFFFF"/>
            <w:vAlign w:val="center"/>
          </w:tcPr>
          <w:p w14:paraId="0AE4C434" w14:textId="4B6BDE4A" w:rsidR="00B11C85" w:rsidRPr="00866EE9" w:rsidRDefault="00546DB6" w:rsidP="00B11C85">
            <w:pPr>
              <w:jc w:val="center"/>
            </w:pPr>
            <w:r>
              <w:t>1</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0547AB1A" w14:textId="449AE9D7" w:rsidR="00B11C85" w:rsidRPr="00866EE9" w:rsidRDefault="00B11C85" w:rsidP="00B11C85">
            <w:pPr>
              <w:widowControl w:val="0"/>
              <w:autoSpaceDE w:val="0"/>
              <w:autoSpaceDN w:val="0"/>
              <w:adjustRightInd w:val="0"/>
              <w:contextualSpacing/>
            </w:pPr>
            <w:r>
              <w:rPr>
                <w:color w:val="000000"/>
              </w:rPr>
              <w:t>Антістеплер в асортименті.</w:t>
            </w:r>
          </w:p>
        </w:tc>
        <w:tc>
          <w:tcPr>
            <w:tcW w:w="1134" w:type="dxa"/>
            <w:shd w:val="clear" w:color="auto" w:fill="FFFFFF"/>
          </w:tcPr>
          <w:p w14:paraId="297BBE5E" w14:textId="70894C25"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val="restart"/>
            <w:shd w:val="clear" w:color="auto" w:fill="FFFFFF"/>
            <w:vAlign w:val="center"/>
          </w:tcPr>
          <w:p w14:paraId="0B42DF4A" w14:textId="33466C75" w:rsidR="00B11C85" w:rsidRPr="00B11C85" w:rsidRDefault="00B11C85" w:rsidP="00B11C85">
            <w:pPr>
              <w:widowControl w:val="0"/>
              <w:autoSpaceDE w:val="0"/>
              <w:autoSpaceDN w:val="0"/>
              <w:adjustRightInd w:val="0"/>
              <w:ind w:left="-108" w:right="-108"/>
              <w:jc w:val="center"/>
              <w:rPr>
                <w:iCs/>
              </w:rPr>
            </w:pPr>
            <w:r>
              <w:rPr>
                <w:iCs/>
              </w:rPr>
              <w:t>УБМР «УГСБМ»</w:t>
            </w:r>
          </w:p>
        </w:tc>
      </w:tr>
      <w:tr w:rsidR="00B11C85" w:rsidRPr="00866EE9" w14:paraId="681C2F26" w14:textId="77777777" w:rsidTr="00E233DC">
        <w:trPr>
          <w:trHeight w:val="42"/>
          <w:jc w:val="center"/>
        </w:trPr>
        <w:tc>
          <w:tcPr>
            <w:tcW w:w="668" w:type="dxa"/>
            <w:shd w:val="clear" w:color="auto" w:fill="FFFFFF"/>
            <w:vAlign w:val="center"/>
          </w:tcPr>
          <w:p w14:paraId="106F24A7" w14:textId="134E951A" w:rsidR="00B11C85" w:rsidRPr="00866EE9" w:rsidRDefault="00546DB6" w:rsidP="00B11C85">
            <w:pPr>
              <w:jc w:val="center"/>
            </w:pPr>
            <w:r>
              <w:t>2</w:t>
            </w:r>
          </w:p>
        </w:tc>
        <w:tc>
          <w:tcPr>
            <w:tcW w:w="5990" w:type="dxa"/>
            <w:tcBorders>
              <w:top w:val="nil"/>
              <w:left w:val="single" w:sz="4" w:space="0" w:color="auto"/>
              <w:bottom w:val="single" w:sz="4" w:space="0" w:color="auto"/>
              <w:right w:val="single" w:sz="4" w:space="0" w:color="auto"/>
            </w:tcBorders>
            <w:shd w:val="clear" w:color="auto" w:fill="auto"/>
            <w:vAlign w:val="bottom"/>
          </w:tcPr>
          <w:p w14:paraId="12DDC41B" w14:textId="0609A677" w:rsidR="00B11C85" w:rsidRPr="00866EE9" w:rsidRDefault="00B11C85" w:rsidP="00B11C85">
            <w:pPr>
              <w:widowControl w:val="0"/>
              <w:autoSpaceDE w:val="0"/>
              <w:autoSpaceDN w:val="0"/>
              <w:adjustRightInd w:val="0"/>
              <w:contextualSpacing/>
            </w:pPr>
            <w:r>
              <w:rPr>
                <w:color w:val="000000"/>
              </w:rPr>
              <w:t>Біндер в асортименті.</w:t>
            </w:r>
          </w:p>
        </w:tc>
        <w:tc>
          <w:tcPr>
            <w:tcW w:w="1134" w:type="dxa"/>
            <w:shd w:val="clear" w:color="auto" w:fill="FFFFFF"/>
          </w:tcPr>
          <w:p w14:paraId="60B90471" w14:textId="5E3B2B9D"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34EC4B94"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56B558C9" w14:textId="77777777" w:rsidTr="00E233DC">
        <w:trPr>
          <w:trHeight w:val="42"/>
          <w:jc w:val="center"/>
        </w:trPr>
        <w:tc>
          <w:tcPr>
            <w:tcW w:w="668" w:type="dxa"/>
            <w:shd w:val="clear" w:color="auto" w:fill="FFFFFF"/>
            <w:vAlign w:val="center"/>
          </w:tcPr>
          <w:p w14:paraId="1C49C276" w14:textId="4F75FD72" w:rsidR="00B11C85" w:rsidRPr="00866EE9" w:rsidRDefault="00546DB6" w:rsidP="00B11C85">
            <w:pPr>
              <w:jc w:val="center"/>
            </w:pPr>
            <w:r>
              <w:t>3</w:t>
            </w:r>
          </w:p>
        </w:tc>
        <w:tc>
          <w:tcPr>
            <w:tcW w:w="5990" w:type="dxa"/>
            <w:tcBorders>
              <w:top w:val="nil"/>
              <w:left w:val="single" w:sz="4" w:space="0" w:color="auto"/>
              <w:bottom w:val="single" w:sz="4" w:space="0" w:color="auto"/>
              <w:right w:val="single" w:sz="4" w:space="0" w:color="auto"/>
            </w:tcBorders>
            <w:shd w:val="clear" w:color="auto" w:fill="auto"/>
            <w:vAlign w:val="bottom"/>
          </w:tcPr>
          <w:p w14:paraId="54B5F3CB" w14:textId="3B43D00A" w:rsidR="00B11C85" w:rsidRPr="00866EE9" w:rsidRDefault="00B11C85" w:rsidP="00B11C85">
            <w:pPr>
              <w:widowControl w:val="0"/>
              <w:autoSpaceDE w:val="0"/>
              <w:autoSpaceDN w:val="0"/>
              <w:adjustRightInd w:val="0"/>
              <w:contextualSpacing/>
            </w:pPr>
            <w:r>
              <w:rPr>
                <w:color w:val="000000"/>
              </w:rPr>
              <w:t>Бокс для паперу в асортименті.</w:t>
            </w:r>
          </w:p>
        </w:tc>
        <w:tc>
          <w:tcPr>
            <w:tcW w:w="1134" w:type="dxa"/>
            <w:shd w:val="clear" w:color="auto" w:fill="FFFFFF"/>
          </w:tcPr>
          <w:p w14:paraId="6356A529" w14:textId="1F050FC3"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0E0AFDC0"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32874E3B" w14:textId="77777777" w:rsidTr="00E233DC">
        <w:trPr>
          <w:trHeight w:val="42"/>
          <w:jc w:val="center"/>
        </w:trPr>
        <w:tc>
          <w:tcPr>
            <w:tcW w:w="668" w:type="dxa"/>
            <w:shd w:val="clear" w:color="auto" w:fill="FFFFFF"/>
            <w:vAlign w:val="center"/>
          </w:tcPr>
          <w:p w14:paraId="061BED0B" w14:textId="5F1CB0F9" w:rsidR="00B11C85" w:rsidRPr="00866EE9" w:rsidRDefault="00546DB6" w:rsidP="00B11C85">
            <w:pPr>
              <w:jc w:val="center"/>
            </w:pPr>
            <w:r>
              <w:t>4</w:t>
            </w:r>
          </w:p>
        </w:tc>
        <w:tc>
          <w:tcPr>
            <w:tcW w:w="5990" w:type="dxa"/>
            <w:tcBorders>
              <w:top w:val="nil"/>
              <w:left w:val="single" w:sz="4" w:space="0" w:color="auto"/>
              <w:bottom w:val="single" w:sz="4" w:space="0" w:color="auto"/>
              <w:right w:val="single" w:sz="4" w:space="0" w:color="auto"/>
            </w:tcBorders>
            <w:shd w:val="clear" w:color="auto" w:fill="auto"/>
            <w:vAlign w:val="bottom"/>
          </w:tcPr>
          <w:p w14:paraId="78616030" w14:textId="3390DAF0" w:rsidR="00B11C85" w:rsidRPr="00866EE9" w:rsidRDefault="00B11C85" w:rsidP="00B11C85">
            <w:pPr>
              <w:widowControl w:val="0"/>
              <w:autoSpaceDE w:val="0"/>
              <w:autoSpaceDN w:val="0"/>
              <w:adjustRightInd w:val="0"/>
              <w:contextualSpacing/>
            </w:pPr>
            <w:r>
              <w:rPr>
                <w:color w:val="000000"/>
              </w:rPr>
              <w:t>Візитниці в асортименті.</w:t>
            </w:r>
          </w:p>
        </w:tc>
        <w:tc>
          <w:tcPr>
            <w:tcW w:w="1134" w:type="dxa"/>
            <w:shd w:val="clear" w:color="auto" w:fill="FFFFFF"/>
          </w:tcPr>
          <w:p w14:paraId="4AB3FD2F" w14:textId="203A6AA2"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7604D5B4"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19DDE2C6" w14:textId="77777777" w:rsidTr="00E233DC">
        <w:trPr>
          <w:trHeight w:val="42"/>
          <w:jc w:val="center"/>
        </w:trPr>
        <w:tc>
          <w:tcPr>
            <w:tcW w:w="668" w:type="dxa"/>
            <w:shd w:val="clear" w:color="auto" w:fill="FFFFFF"/>
            <w:vAlign w:val="center"/>
          </w:tcPr>
          <w:p w14:paraId="0BD10062" w14:textId="624E83A2" w:rsidR="00B11C85" w:rsidRPr="00866EE9" w:rsidRDefault="00546DB6" w:rsidP="00B11C85">
            <w:pPr>
              <w:jc w:val="center"/>
            </w:pPr>
            <w:r>
              <w:t>5</w:t>
            </w:r>
          </w:p>
        </w:tc>
        <w:tc>
          <w:tcPr>
            <w:tcW w:w="5990" w:type="dxa"/>
            <w:tcBorders>
              <w:top w:val="nil"/>
              <w:left w:val="single" w:sz="4" w:space="0" w:color="auto"/>
              <w:bottom w:val="single" w:sz="4" w:space="0" w:color="auto"/>
              <w:right w:val="single" w:sz="4" w:space="0" w:color="auto"/>
            </w:tcBorders>
            <w:shd w:val="clear" w:color="auto" w:fill="auto"/>
            <w:vAlign w:val="center"/>
          </w:tcPr>
          <w:p w14:paraId="6C0865FF" w14:textId="572BF1B8" w:rsidR="00B11C85" w:rsidRPr="00866EE9" w:rsidRDefault="00B11C85" w:rsidP="00B11C85">
            <w:pPr>
              <w:widowControl w:val="0"/>
              <w:autoSpaceDE w:val="0"/>
              <w:autoSpaceDN w:val="0"/>
              <w:adjustRightInd w:val="0"/>
              <w:contextualSpacing/>
            </w:pPr>
            <w:r>
              <w:rPr>
                <w:color w:val="000000"/>
              </w:rPr>
              <w:t>Гумка для стирання в асортименті</w:t>
            </w:r>
          </w:p>
        </w:tc>
        <w:tc>
          <w:tcPr>
            <w:tcW w:w="1134" w:type="dxa"/>
            <w:shd w:val="clear" w:color="auto" w:fill="FFFFFF"/>
          </w:tcPr>
          <w:p w14:paraId="193DE2E5" w14:textId="7C198491"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76363D62"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5EA69870" w14:textId="77777777" w:rsidTr="00E233DC">
        <w:trPr>
          <w:trHeight w:val="42"/>
          <w:jc w:val="center"/>
        </w:trPr>
        <w:tc>
          <w:tcPr>
            <w:tcW w:w="668" w:type="dxa"/>
            <w:shd w:val="clear" w:color="auto" w:fill="FFFFFF"/>
            <w:vAlign w:val="center"/>
          </w:tcPr>
          <w:p w14:paraId="7051774E" w14:textId="030246FB" w:rsidR="00B11C85" w:rsidRPr="00866EE9" w:rsidRDefault="00546DB6" w:rsidP="00B11C85">
            <w:pPr>
              <w:jc w:val="center"/>
            </w:pPr>
            <w:r>
              <w:t>6</w:t>
            </w:r>
          </w:p>
        </w:tc>
        <w:tc>
          <w:tcPr>
            <w:tcW w:w="5990" w:type="dxa"/>
            <w:tcBorders>
              <w:top w:val="nil"/>
              <w:left w:val="single" w:sz="4" w:space="0" w:color="auto"/>
              <w:bottom w:val="single" w:sz="4" w:space="0" w:color="auto"/>
              <w:right w:val="single" w:sz="4" w:space="0" w:color="auto"/>
            </w:tcBorders>
            <w:shd w:val="clear" w:color="auto" w:fill="auto"/>
            <w:vAlign w:val="center"/>
          </w:tcPr>
          <w:p w14:paraId="005AE014" w14:textId="4BE4F317" w:rsidR="00B11C85" w:rsidRPr="00866EE9" w:rsidRDefault="00B11C85" w:rsidP="00B11C85">
            <w:pPr>
              <w:widowControl w:val="0"/>
              <w:autoSpaceDE w:val="0"/>
              <w:autoSpaceDN w:val="0"/>
              <w:adjustRightInd w:val="0"/>
              <w:contextualSpacing/>
            </w:pPr>
            <w:r>
              <w:rPr>
                <w:color w:val="000000"/>
              </w:rPr>
              <w:t>Діркопробивачі в асортименті.</w:t>
            </w:r>
          </w:p>
        </w:tc>
        <w:tc>
          <w:tcPr>
            <w:tcW w:w="1134" w:type="dxa"/>
            <w:shd w:val="clear" w:color="auto" w:fill="FFFFFF"/>
          </w:tcPr>
          <w:p w14:paraId="395312BE" w14:textId="79FFA5F5"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4302D4B2"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4A3B8707" w14:textId="77777777" w:rsidTr="00E233DC">
        <w:trPr>
          <w:trHeight w:val="42"/>
          <w:jc w:val="center"/>
        </w:trPr>
        <w:tc>
          <w:tcPr>
            <w:tcW w:w="668" w:type="dxa"/>
            <w:shd w:val="clear" w:color="auto" w:fill="FFFFFF"/>
            <w:vAlign w:val="center"/>
          </w:tcPr>
          <w:p w14:paraId="3832F07B" w14:textId="48DB1F57" w:rsidR="00B11C85" w:rsidRPr="00866EE9" w:rsidRDefault="00546DB6" w:rsidP="00B11C85">
            <w:pPr>
              <w:jc w:val="center"/>
            </w:pPr>
            <w:r>
              <w:t>7</w:t>
            </w:r>
          </w:p>
        </w:tc>
        <w:tc>
          <w:tcPr>
            <w:tcW w:w="5990" w:type="dxa"/>
            <w:tcBorders>
              <w:top w:val="nil"/>
              <w:left w:val="single" w:sz="4" w:space="0" w:color="auto"/>
              <w:bottom w:val="single" w:sz="4" w:space="0" w:color="auto"/>
              <w:right w:val="single" w:sz="4" w:space="0" w:color="auto"/>
            </w:tcBorders>
            <w:shd w:val="clear" w:color="auto" w:fill="auto"/>
            <w:vAlign w:val="bottom"/>
          </w:tcPr>
          <w:p w14:paraId="154078D3" w14:textId="294E8BA1" w:rsidR="00B11C85" w:rsidRPr="00866EE9" w:rsidRDefault="00B11C85" w:rsidP="00B11C85">
            <w:pPr>
              <w:widowControl w:val="0"/>
              <w:autoSpaceDE w:val="0"/>
              <w:autoSpaceDN w:val="0"/>
              <w:adjustRightInd w:val="0"/>
              <w:contextualSpacing/>
            </w:pPr>
            <w:r>
              <w:rPr>
                <w:color w:val="000000"/>
              </w:rPr>
              <w:t>Змінні грифелі для механічних олівців 0,7мм</w:t>
            </w:r>
          </w:p>
        </w:tc>
        <w:tc>
          <w:tcPr>
            <w:tcW w:w="1134" w:type="dxa"/>
            <w:shd w:val="clear" w:color="auto" w:fill="FFFFFF"/>
          </w:tcPr>
          <w:p w14:paraId="6567FDD5" w14:textId="5F8EAECC"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6181C3A5"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335417D6" w14:textId="77777777" w:rsidTr="00E233DC">
        <w:trPr>
          <w:trHeight w:val="42"/>
          <w:jc w:val="center"/>
        </w:trPr>
        <w:tc>
          <w:tcPr>
            <w:tcW w:w="668" w:type="dxa"/>
            <w:shd w:val="clear" w:color="auto" w:fill="FFFFFF"/>
            <w:vAlign w:val="center"/>
          </w:tcPr>
          <w:p w14:paraId="68B7FB92" w14:textId="04B910FC" w:rsidR="00B11C85" w:rsidRPr="00866EE9" w:rsidRDefault="00546DB6" w:rsidP="00B11C85">
            <w:pPr>
              <w:jc w:val="center"/>
            </w:pPr>
            <w:r>
              <w:t>8</w:t>
            </w:r>
          </w:p>
        </w:tc>
        <w:tc>
          <w:tcPr>
            <w:tcW w:w="5990" w:type="dxa"/>
            <w:tcBorders>
              <w:top w:val="nil"/>
              <w:left w:val="single" w:sz="4" w:space="0" w:color="auto"/>
              <w:bottom w:val="single" w:sz="4" w:space="0" w:color="auto"/>
              <w:right w:val="single" w:sz="4" w:space="0" w:color="auto"/>
            </w:tcBorders>
            <w:shd w:val="clear" w:color="auto" w:fill="auto"/>
            <w:vAlign w:val="bottom"/>
          </w:tcPr>
          <w:p w14:paraId="753AFCAF" w14:textId="454F63E6" w:rsidR="00B11C85" w:rsidRPr="00866EE9" w:rsidRDefault="00B11C85" w:rsidP="00B11C85">
            <w:pPr>
              <w:widowControl w:val="0"/>
              <w:autoSpaceDE w:val="0"/>
              <w:autoSpaceDN w:val="0"/>
              <w:adjustRightInd w:val="0"/>
              <w:contextualSpacing/>
            </w:pPr>
            <w:r>
              <w:rPr>
                <w:color w:val="000000"/>
              </w:rPr>
              <w:t>Індекс пластикковий клейкий 12х45/5 кольорів неон, в асортименті.</w:t>
            </w:r>
          </w:p>
        </w:tc>
        <w:tc>
          <w:tcPr>
            <w:tcW w:w="1134" w:type="dxa"/>
            <w:shd w:val="clear" w:color="auto" w:fill="FFFFFF"/>
          </w:tcPr>
          <w:p w14:paraId="72FCADF2" w14:textId="7FD4BF9E"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62AA1E2A"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1C4F0A69" w14:textId="77777777" w:rsidTr="00E233DC">
        <w:trPr>
          <w:trHeight w:val="42"/>
          <w:jc w:val="center"/>
        </w:trPr>
        <w:tc>
          <w:tcPr>
            <w:tcW w:w="668" w:type="dxa"/>
            <w:shd w:val="clear" w:color="auto" w:fill="FFFFFF"/>
            <w:vAlign w:val="center"/>
          </w:tcPr>
          <w:p w14:paraId="6C7C1778" w14:textId="27E58D61" w:rsidR="00B11C85" w:rsidRPr="00866EE9" w:rsidRDefault="00546DB6" w:rsidP="00B11C85">
            <w:pPr>
              <w:jc w:val="center"/>
            </w:pPr>
            <w:r>
              <w:t>9</w:t>
            </w:r>
          </w:p>
        </w:tc>
        <w:tc>
          <w:tcPr>
            <w:tcW w:w="5990" w:type="dxa"/>
            <w:tcBorders>
              <w:top w:val="nil"/>
              <w:left w:val="single" w:sz="4" w:space="0" w:color="auto"/>
              <w:bottom w:val="single" w:sz="4" w:space="0" w:color="auto"/>
              <w:right w:val="single" w:sz="4" w:space="0" w:color="auto"/>
            </w:tcBorders>
            <w:shd w:val="clear" w:color="auto" w:fill="auto"/>
            <w:vAlign w:val="bottom"/>
          </w:tcPr>
          <w:p w14:paraId="6F9D4629" w14:textId="11B8422E" w:rsidR="00B11C85" w:rsidRPr="00866EE9" w:rsidRDefault="00B11C85" w:rsidP="00B11C85">
            <w:pPr>
              <w:widowControl w:val="0"/>
              <w:autoSpaceDE w:val="0"/>
              <w:autoSpaceDN w:val="0"/>
              <w:adjustRightInd w:val="0"/>
              <w:contextualSpacing/>
            </w:pPr>
            <w:r>
              <w:rPr>
                <w:color w:val="000000"/>
              </w:rPr>
              <w:t>Калькулятори в асортименті</w:t>
            </w:r>
          </w:p>
        </w:tc>
        <w:tc>
          <w:tcPr>
            <w:tcW w:w="1134" w:type="dxa"/>
            <w:shd w:val="clear" w:color="auto" w:fill="FFFFFF"/>
          </w:tcPr>
          <w:p w14:paraId="7F997E90" w14:textId="1FC805BD"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3E995B44"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368FE1EC" w14:textId="77777777" w:rsidTr="00E233DC">
        <w:trPr>
          <w:trHeight w:val="42"/>
          <w:jc w:val="center"/>
        </w:trPr>
        <w:tc>
          <w:tcPr>
            <w:tcW w:w="668" w:type="dxa"/>
            <w:shd w:val="clear" w:color="auto" w:fill="FFFFFF"/>
            <w:vAlign w:val="center"/>
          </w:tcPr>
          <w:p w14:paraId="3C39F447" w14:textId="078979DE" w:rsidR="00B11C85" w:rsidRPr="00866EE9" w:rsidRDefault="00546DB6" w:rsidP="00B11C85">
            <w:pPr>
              <w:jc w:val="center"/>
            </w:pPr>
            <w:r>
              <w:t>10</w:t>
            </w:r>
          </w:p>
        </w:tc>
        <w:tc>
          <w:tcPr>
            <w:tcW w:w="5990" w:type="dxa"/>
            <w:tcBorders>
              <w:top w:val="nil"/>
              <w:left w:val="single" w:sz="4" w:space="0" w:color="auto"/>
              <w:bottom w:val="single" w:sz="4" w:space="0" w:color="auto"/>
              <w:right w:val="single" w:sz="4" w:space="0" w:color="auto"/>
            </w:tcBorders>
            <w:shd w:val="clear" w:color="auto" w:fill="auto"/>
            <w:vAlign w:val="bottom"/>
          </w:tcPr>
          <w:p w14:paraId="165D1B0B" w14:textId="64CF8718" w:rsidR="00B11C85" w:rsidRPr="00866EE9" w:rsidRDefault="00B11C85" w:rsidP="00B11C85">
            <w:pPr>
              <w:widowControl w:val="0"/>
              <w:autoSpaceDE w:val="0"/>
              <w:autoSpaceDN w:val="0"/>
              <w:adjustRightInd w:val="0"/>
              <w:contextualSpacing/>
            </w:pPr>
            <w:r>
              <w:rPr>
                <w:color w:val="000000"/>
              </w:rPr>
              <w:t>Кнопка-гвіздок канцелярська різнокольорова в асортименті.</w:t>
            </w:r>
          </w:p>
        </w:tc>
        <w:tc>
          <w:tcPr>
            <w:tcW w:w="1134" w:type="dxa"/>
            <w:shd w:val="clear" w:color="auto" w:fill="FFFFFF"/>
          </w:tcPr>
          <w:p w14:paraId="0CE320E8" w14:textId="5790E885"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007228B2"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4FA7C72B" w14:textId="77777777" w:rsidTr="00E233DC">
        <w:trPr>
          <w:trHeight w:val="42"/>
          <w:jc w:val="center"/>
        </w:trPr>
        <w:tc>
          <w:tcPr>
            <w:tcW w:w="668" w:type="dxa"/>
            <w:shd w:val="clear" w:color="auto" w:fill="FFFFFF"/>
            <w:vAlign w:val="center"/>
          </w:tcPr>
          <w:p w14:paraId="25B4BB9F" w14:textId="66B7418D" w:rsidR="00B11C85" w:rsidRPr="00866EE9" w:rsidRDefault="00546DB6" w:rsidP="00B11C85">
            <w:pPr>
              <w:jc w:val="center"/>
            </w:pPr>
            <w:r>
              <w:t>11</w:t>
            </w:r>
          </w:p>
        </w:tc>
        <w:tc>
          <w:tcPr>
            <w:tcW w:w="5990" w:type="dxa"/>
            <w:tcBorders>
              <w:top w:val="nil"/>
              <w:left w:val="single" w:sz="4" w:space="0" w:color="auto"/>
              <w:bottom w:val="single" w:sz="4" w:space="0" w:color="auto"/>
              <w:right w:val="single" w:sz="4" w:space="0" w:color="auto"/>
            </w:tcBorders>
            <w:shd w:val="clear" w:color="auto" w:fill="auto"/>
            <w:vAlign w:val="bottom"/>
          </w:tcPr>
          <w:p w14:paraId="218E8693" w14:textId="087EA041" w:rsidR="00B11C85" w:rsidRPr="00866EE9" w:rsidRDefault="00B11C85" w:rsidP="00B11C85">
            <w:pPr>
              <w:widowControl w:val="0"/>
              <w:autoSpaceDE w:val="0"/>
              <w:autoSpaceDN w:val="0"/>
              <w:adjustRightInd w:val="0"/>
              <w:contextualSpacing/>
            </w:pPr>
            <w:r>
              <w:rPr>
                <w:color w:val="000000"/>
              </w:rPr>
              <w:t>Коректор - ручка з металевим наконечником.</w:t>
            </w:r>
          </w:p>
        </w:tc>
        <w:tc>
          <w:tcPr>
            <w:tcW w:w="1134" w:type="dxa"/>
            <w:shd w:val="clear" w:color="auto" w:fill="FFFFFF"/>
          </w:tcPr>
          <w:p w14:paraId="73CD8546" w14:textId="6D350D61"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2E7EC066"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5606D18C" w14:textId="77777777" w:rsidTr="00E233DC">
        <w:trPr>
          <w:trHeight w:val="42"/>
          <w:jc w:val="center"/>
        </w:trPr>
        <w:tc>
          <w:tcPr>
            <w:tcW w:w="668" w:type="dxa"/>
            <w:shd w:val="clear" w:color="auto" w:fill="FFFFFF"/>
            <w:vAlign w:val="center"/>
          </w:tcPr>
          <w:p w14:paraId="6D276713" w14:textId="1DE14187" w:rsidR="00B11C85" w:rsidRPr="00866EE9" w:rsidRDefault="00546DB6" w:rsidP="00B11C85">
            <w:pPr>
              <w:jc w:val="center"/>
            </w:pPr>
            <w:r>
              <w:t>12</w:t>
            </w:r>
          </w:p>
        </w:tc>
        <w:tc>
          <w:tcPr>
            <w:tcW w:w="5990" w:type="dxa"/>
            <w:tcBorders>
              <w:top w:val="nil"/>
              <w:left w:val="single" w:sz="4" w:space="0" w:color="auto"/>
              <w:bottom w:val="single" w:sz="4" w:space="0" w:color="auto"/>
              <w:right w:val="single" w:sz="4" w:space="0" w:color="auto"/>
            </w:tcBorders>
            <w:shd w:val="clear" w:color="auto" w:fill="auto"/>
            <w:vAlign w:val="bottom"/>
          </w:tcPr>
          <w:p w14:paraId="1BAA35CC" w14:textId="7CD68CBD" w:rsidR="00B11C85" w:rsidRPr="00866EE9" w:rsidRDefault="00B11C85" w:rsidP="00B11C85">
            <w:pPr>
              <w:widowControl w:val="0"/>
              <w:autoSpaceDE w:val="0"/>
              <w:autoSpaceDN w:val="0"/>
              <w:adjustRightInd w:val="0"/>
              <w:contextualSpacing/>
            </w:pPr>
            <w:r>
              <w:rPr>
                <w:color w:val="000000"/>
              </w:rPr>
              <w:t>Коректор промисловий Edding 8750 (білий) або аналог в асортименті.</w:t>
            </w:r>
          </w:p>
        </w:tc>
        <w:tc>
          <w:tcPr>
            <w:tcW w:w="1134" w:type="dxa"/>
            <w:shd w:val="clear" w:color="auto" w:fill="FFFFFF"/>
          </w:tcPr>
          <w:p w14:paraId="6BDE8A2E" w14:textId="274F44FD"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5367F3F5"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55F07EA5" w14:textId="77777777" w:rsidTr="00E233DC">
        <w:trPr>
          <w:trHeight w:val="42"/>
          <w:jc w:val="center"/>
        </w:trPr>
        <w:tc>
          <w:tcPr>
            <w:tcW w:w="668" w:type="dxa"/>
            <w:shd w:val="clear" w:color="auto" w:fill="FFFFFF"/>
            <w:vAlign w:val="center"/>
          </w:tcPr>
          <w:p w14:paraId="0C23865A" w14:textId="73B7A543" w:rsidR="00B11C85" w:rsidRPr="00866EE9" w:rsidRDefault="00546DB6" w:rsidP="00B11C85">
            <w:pPr>
              <w:jc w:val="center"/>
            </w:pPr>
            <w:r>
              <w:t>13</w:t>
            </w:r>
          </w:p>
        </w:tc>
        <w:tc>
          <w:tcPr>
            <w:tcW w:w="5990" w:type="dxa"/>
            <w:tcBorders>
              <w:top w:val="nil"/>
              <w:left w:val="single" w:sz="4" w:space="0" w:color="auto"/>
              <w:bottom w:val="single" w:sz="4" w:space="0" w:color="auto"/>
              <w:right w:val="single" w:sz="4" w:space="0" w:color="auto"/>
            </w:tcBorders>
            <w:shd w:val="clear" w:color="auto" w:fill="auto"/>
            <w:vAlign w:val="bottom"/>
          </w:tcPr>
          <w:p w14:paraId="49E5E896" w14:textId="4DE23887" w:rsidR="00B11C85" w:rsidRPr="00866EE9" w:rsidRDefault="00B11C85" w:rsidP="00B11C85">
            <w:pPr>
              <w:widowControl w:val="0"/>
              <w:autoSpaceDE w:val="0"/>
              <w:autoSpaceDN w:val="0"/>
              <w:adjustRightInd w:val="0"/>
              <w:contextualSpacing/>
            </w:pPr>
            <w:r>
              <w:rPr>
                <w:color w:val="000000"/>
              </w:rPr>
              <w:t>Коригуюча рідина з пензликом в асортименті.</w:t>
            </w:r>
          </w:p>
        </w:tc>
        <w:tc>
          <w:tcPr>
            <w:tcW w:w="1134" w:type="dxa"/>
            <w:shd w:val="clear" w:color="auto" w:fill="FFFFFF"/>
          </w:tcPr>
          <w:p w14:paraId="14189DAF" w14:textId="27167667"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0F65F83A"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17929C32" w14:textId="77777777" w:rsidTr="00E233DC">
        <w:trPr>
          <w:trHeight w:val="42"/>
          <w:jc w:val="center"/>
        </w:trPr>
        <w:tc>
          <w:tcPr>
            <w:tcW w:w="668" w:type="dxa"/>
            <w:shd w:val="clear" w:color="auto" w:fill="FFFFFF"/>
            <w:vAlign w:val="center"/>
          </w:tcPr>
          <w:p w14:paraId="108DC5DD" w14:textId="1AFBF6CA" w:rsidR="00B11C85" w:rsidRPr="00866EE9" w:rsidRDefault="00546DB6" w:rsidP="00B11C85">
            <w:pPr>
              <w:jc w:val="center"/>
            </w:pPr>
            <w:r>
              <w:t>14</w:t>
            </w:r>
          </w:p>
        </w:tc>
        <w:tc>
          <w:tcPr>
            <w:tcW w:w="5990" w:type="dxa"/>
            <w:tcBorders>
              <w:top w:val="nil"/>
              <w:left w:val="single" w:sz="4" w:space="0" w:color="auto"/>
              <w:bottom w:val="single" w:sz="4" w:space="0" w:color="auto"/>
              <w:right w:val="single" w:sz="4" w:space="0" w:color="auto"/>
            </w:tcBorders>
            <w:shd w:val="clear" w:color="auto" w:fill="auto"/>
            <w:vAlign w:val="bottom"/>
          </w:tcPr>
          <w:p w14:paraId="29EC7293" w14:textId="7A9F7545" w:rsidR="00B11C85" w:rsidRPr="00866EE9" w:rsidRDefault="00B11C85" w:rsidP="00B11C85">
            <w:pPr>
              <w:widowControl w:val="0"/>
              <w:autoSpaceDE w:val="0"/>
              <w:autoSpaceDN w:val="0"/>
              <w:adjustRightInd w:val="0"/>
              <w:contextualSpacing/>
            </w:pPr>
            <w:r>
              <w:rPr>
                <w:color w:val="000000"/>
              </w:rPr>
              <w:t>Кутик пластиковий А4, для паперів, глянець в асортименті.</w:t>
            </w:r>
          </w:p>
        </w:tc>
        <w:tc>
          <w:tcPr>
            <w:tcW w:w="1134" w:type="dxa"/>
            <w:shd w:val="clear" w:color="auto" w:fill="FFFFFF"/>
          </w:tcPr>
          <w:p w14:paraId="6EF42939" w14:textId="23C914C0"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27DE55E9"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7C766EB5" w14:textId="77777777" w:rsidTr="00E233DC">
        <w:trPr>
          <w:trHeight w:val="42"/>
          <w:jc w:val="center"/>
        </w:trPr>
        <w:tc>
          <w:tcPr>
            <w:tcW w:w="668" w:type="dxa"/>
            <w:shd w:val="clear" w:color="auto" w:fill="FFFFFF"/>
            <w:vAlign w:val="center"/>
          </w:tcPr>
          <w:p w14:paraId="2D0626E6" w14:textId="479A5DD1" w:rsidR="00B11C85" w:rsidRPr="00866EE9" w:rsidRDefault="00546DB6" w:rsidP="00B11C85">
            <w:pPr>
              <w:jc w:val="center"/>
            </w:pPr>
            <w:r>
              <w:t>15</w:t>
            </w:r>
          </w:p>
        </w:tc>
        <w:tc>
          <w:tcPr>
            <w:tcW w:w="5990" w:type="dxa"/>
            <w:tcBorders>
              <w:top w:val="nil"/>
              <w:left w:val="single" w:sz="4" w:space="0" w:color="auto"/>
              <w:bottom w:val="single" w:sz="4" w:space="0" w:color="auto"/>
              <w:right w:val="single" w:sz="4" w:space="0" w:color="auto"/>
            </w:tcBorders>
            <w:shd w:val="clear" w:color="auto" w:fill="auto"/>
            <w:vAlign w:val="bottom"/>
          </w:tcPr>
          <w:p w14:paraId="600F12E1" w14:textId="5262DD4A" w:rsidR="00B11C85" w:rsidRPr="00866EE9" w:rsidRDefault="00B11C85" w:rsidP="00B11C85">
            <w:pPr>
              <w:widowControl w:val="0"/>
              <w:autoSpaceDE w:val="0"/>
              <w:autoSpaceDN w:val="0"/>
              <w:adjustRightInd w:val="0"/>
              <w:contextualSpacing/>
            </w:pPr>
            <w:r>
              <w:rPr>
                <w:color w:val="000000"/>
              </w:rPr>
              <w:t>Лінійка пластикова в асортименті.</w:t>
            </w:r>
          </w:p>
        </w:tc>
        <w:tc>
          <w:tcPr>
            <w:tcW w:w="1134" w:type="dxa"/>
            <w:shd w:val="clear" w:color="auto" w:fill="FFFFFF"/>
          </w:tcPr>
          <w:p w14:paraId="3D542CF6" w14:textId="742DE097"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614DB06F"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2219547E" w14:textId="77777777" w:rsidTr="00E233DC">
        <w:trPr>
          <w:trHeight w:val="42"/>
          <w:jc w:val="center"/>
        </w:trPr>
        <w:tc>
          <w:tcPr>
            <w:tcW w:w="668" w:type="dxa"/>
            <w:shd w:val="clear" w:color="auto" w:fill="FFFFFF"/>
            <w:vAlign w:val="center"/>
          </w:tcPr>
          <w:p w14:paraId="7BF7658F" w14:textId="52335268" w:rsidR="00B11C85" w:rsidRPr="00866EE9" w:rsidRDefault="00546DB6" w:rsidP="00B11C85">
            <w:pPr>
              <w:jc w:val="center"/>
            </w:pPr>
            <w:r>
              <w:t>16</w:t>
            </w:r>
          </w:p>
        </w:tc>
        <w:tc>
          <w:tcPr>
            <w:tcW w:w="5990" w:type="dxa"/>
            <w:tcBorders>
              <w:top w:val="nil"/>
              <w:left w:val="single" w:sz="4" w:space="0" w:color="auto"/>
              <w:bottom w:val="single" w:sz="4" w:space="0" w:color="auto"/>
              <w:right w:val="single" w:sz="4" w:space="0" w:color="auto"/>
            </w:tcBorders>
            <w:shd w:val="clear" w:color="auto" w:fill="auto"/>
            <w:vAlign w:val="center"/>
          </w:tcPr>
          <w:p w14:paraId="5D0007FF" w14:textId="35D03839" w:rsidR="00B11C85" w:rsidRPr="00866EE9" w:rsidRDefault="00B11C85" w:rsidP="00B11C85">
            <w:pPr>
              <w:widowControl w:val="0"/>
              <w:autoSpaceDE w:val="0"/>
              <w:autoSpaceDN w:val="0"/>
              <w:adjustRightInd w:val="0"/>
              <w:contextualSpacing/>
            </w:pPr>
            <w:r>
              <w:rPr>
                <w:color w:val="000000"/>
              </w:rPr>
              <w:t>Маркер перманентний водостійкий для письма на CD/DVD дисках.товщина лінії 2-4 мм.писальний вузол – конусоподібний в асортименті, водостійкі.</w:t>
            </w:r>
          </w:p>
        </w:tc>
        <w:tc>
          <w:tcPr>
            <w:tcW w:w="1134" w:type="dxa"/>
            <w:shd w:val="clear" w:color="auto" w:fill="FFFFFF"/>
          </w:tcPr>
          <w:p w14:paraId="653FB4F3" w14:textId="1F0DEEB4"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580DBD05"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26CDA19C" w14:textId="77777777" w:rsidTr="00E233DC">
        <w:trPr>
          <w:trHeight w:val="42"/>
          <w:jc w:val="center"/>
        </w:trPr>
        <w:tc>
          <w:tcPr>
            <w:tcW w:w="668" w:type="dxa"/>
            <w:shd w:val="clear" w:color="auto" w:fill="FFFFFF"/>
            <w:vAlign w:val="center"/>
          </w:tcPr>
          <w:p w14:paraId="2AFFFBB1" w14:textId="682DD380" w:rsidR="00B11C85" w:rsidRPr="00866EE9" w:rsidRDefault="00546DB6" w:rsidP="00B11C85">
            <w:pPr>
              <w:jc w:val="center"/>
            </w:pPr>
            <w:r>
              <w:t>17</w:t>
            </w:r>
          </w:p>
        </w:tc>
        <w:tc>
          <w:tcPr>
            <w:tcW w:w="5990" w:type="dxa"/>
            <w:tcBorders>
              <w:top w:val="nil"/>
              <w:left w:val="single" w:sz="4" w:space="0" w:color="auto"/>
              <w:bottom w:val="single" w:sz="4" w:space="0" w:color="auto"/>
              <w:right w:val="single" w:sz="4" w:space="0" w:color="auto"/>
            </w:tcBorders>
            <w:shd w:val="clear" w:color="auto" w:fill="auto"/>
            <w:vAlign w:val="center"/>
          </w:tcPr>
          <w:p w14:paraId="39678720" w14:textId="1009C278" w:rsidR="00B11C85" w:rsidRPr="00866EE9" w:rsidRDefault="00B11C85" w:rsidP="00B11C85">
            <w:pPr>
              <w:widowControl w:val="0"/>
              <w:autoSpaceDE w:val="0"/>
              <w:autoSpaceDN w:val="0"/>
              <w:adjustRightInd w:val="0"/>
              <w:contextualSpacing/>
            </w:pPr>
            <w:r>
              <w:rPr>
                <w:color w:val="000000"/>
              </w:rPr>
              <w:t>Набір кольорового паперу А4 для  ксерокса та фотокопіювання в асортименті.</w:t>
            </w:r>
          </w:p>
        </w:tc>
        <w:tc>
          <w:tcPr>
            <w:tcW w:w="1134" w:type="dxa"/>
            <w:shd w:val="clear" w:color="auto" w:fill="FFFFFF"/>
          </w:tcPr>
          <w:p w14:paraId="53B79796" w14:textId="748B2DF4"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453F41D7"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5A3EB048" w14:textId="77777777" w:rsidTr="00E233DC">
        <w:trPr>
          <w:trHeight w:val="42"/>
          <w:jc w:val="center"/>
        </w:trPr>
        <w:tc>
          <w:tcPr>
            <w:tcW w:w="668" w:type="dxa"/>
            <w:shd w:val="clear" w:color="auto" w:fill="FFFFFF"/>
            <w:vAlign w:val="center"/>
          </w:tcPr>
          <w:p w14:paraId="17800369" w14:textId="4DFC58A3" w:rsidR="00B11C85" w:rsidRPr="00866EE9" w:rsidRDefault="00546DB6" w:rsidP="00B11C85">
            <w:pPr>
              <w:jc w:val="center"/>
            </w:pPr>
            <w:r>
              <w:t>18</w:t>
            </w:r>
          </w:p>
        </w:tc>
        <w:tc>
          <w:tcPr>
            <w:tcW w:w="5990" w:type="dxa"/>
            <w:tcBorders>
              <w:top w:val="nil"/>
              <w:left w:val="single" w:sz="4" w:space="0" w:color="auto"/>
              <w:bottom w:val="single" w:sz="4" w:space="0" w:color="auto"/>
              <w:right w:val="single" w:sz="4" w:space="0" w:color="auto"/>
            </w:tcBorders>
            <w:shd w:val="clear" w:color="auto" w:fill="auto"/>
            <w:vAlign w:val="center"/>
          </w:tcPr>
          <w:p w14:paraId="250F90D0" w14:textId="61762E50" w:rsidR="00B11C85" w:rsidRPr="00866EE9" w:rsidRDefault="00B11C85" w:rsidP="00B11C85">
            <w:pPr>
              <w:widowControl w:val="0"/>
              <w:autoSpaceDE w:val="0"/>
              <w:autoSpaceDN w:val="0"/>
              <w:adjustRightInd w:val="0"/>
              <w:contextualSpacing/>
            </w:pPr>
            <w:r>
              <w:rPr>
                <w:color w:val="000000"/>
              </w:rPr>
              <w:t>Набори настільні канцелярські в асортименті.</w:t>
            </w:r>
          </w:p>
        </w:tc>
        <w:tc>
          <w:tcPr>
            <w:tcW w:w="1134" w:type="dxa"/>
            <w:shd w:val="clear" w:color="auto" w:fill="FFFFFF"/>
          </w:tcPr>
          <w:p w14:paraId="613341D8" w14:textId="1A6EDD2F"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0671E3D9"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085C318D" w14:textId="77777777" w:rsidTr="00E233DC">
        <w:trPr>
          <w:trHeight w:val="42"/>
          <w:jc w:val="center"/>
        </w:trPr>
        <w:tc>
          <w:tcPr>
            <w:tcW w:w="668" w:type="dxa"/>
            <w:shd w:val="clear" w:color="auto" w:fill="FFFFFF"/>
            <w:vAlign w:val="center"/>
          </w:tcPr>
          <w:p w14:paraId="7F23B1A8" w14:textId="58D57F15" w:rsidR="00B11C85" w:rsidRPr="00866EE9" w:rsidRDefault="00546DB6" w:rsidP="00B11C85">
            <w:pPr>
              <w:jc w:val="center"/>
            </w:pPr>
            <w:r>
              <w:t>19</w:t>
            </w:r>
          </w:p>
        </w:tc>
        <w:tc>
          <w:tcPr>
            <w:tcW w:w="5990" w:type="dxa"/>
            <w:tcBorders>
              <w:top w:val="nil"/>
              <w:left w:val="single" w:sz="4" w:space="0" w:color="auto"/>
              <w:bottom w:val="single" w:sz="4" w:space="0" w:color="auto"/>
              <w:right w:val="single" w:sz="4" w:space="0" w:color="auto"/>
            </w:tcBorders>
            <w:shd w:val="clear" w:color="auto" w:fill="auto"/>
            <w:vAlign w:val="center"/>
          </w:tcPr>
          <w:p w14:paraId="176371B2" w14:textId="0DDBA029" w:rsidR="00B11C85" w:rsidRPr="00866EE9" w:rsidRDefault="00B11C85" w:rsidP="00B11C85">
            <w:pPr>
              <w:widowControl w:val="0"/>
              <w:autoSpaceDE w:val="0"/>
              <w:autoSpaceDN w:val="0"/>
              <w:adjustRightInd w:val="0"/>
              <w:contextualSpacing/>
            </w:pPr>
            <w:r>
              <w:rPr>
                <w:color w:val="000000"/>
              </w:rPr>
              <w:t>Ніж канцелярський в асортименті.</w:t>
            </w:r>
          </w:p>
        </w:tc>
        <w:tc>
          <w:tcPr>
            <w:tcW w:w="1134" w:type="dxa"/>
            <w:shd w:val="clear" w:color="auto" w:fill="FFFFFF"/>
          </w:tcPr>
          <w:p w14:paraId="5D0D7049" w14:textId="2A280B26"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67998A51"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7F42D87B" w14:textId="77777777" w:rsidTr="00E233DC">
        <w:trPr>
          <w:trHeight w:val="42"/>
          <w:jc w:val="center"/>
        </w:trPr>
        <w:tc>
          <w:tcPr>
            <w:tcW w:w="668" w:type="dxa"/>
            <w:shd w:val="clear" w:color="auto" w:fill="FFFFFF"/>
            <w:vAlign w:val="center"/>
          </w:tcPr>
          <w:p w14:paraId="2428A1F0" w14:textId="22AF14A1" w:rsidR="00B11C85" w:rsidRPr="00866EE9" w:rsidRDefault="00546DB6" w:rsidP="00B11C85">
            <w:pPr>
              <w:jc w:val="center"/>
            </w:pPr>
            <w:r>
              <w:t>20</w:t>
            </w:r>
          </w:p>
        </w:tc>
        <w:tc>
          <w:tcPr>
            <w:tcW w:w="5990" w:type="dxa"/>
            <w:tcBorders>
              <w:top w:val="nil"/>
              <w:left w:val="single" w:sz="4" w:space="0" w:color="auto"/>
              <w:bottom w:val="single" w:sz="4" w:space="0" w:color="auto"/>
              <w:right w:val="single" w:sz="4" w:space="0" w:color="auto"/>
            </w:tcBorders>
            <w:shd w:val="clear" w:color="auto" w:fill="auto"/>
            <w:vAlign w:val="bottom"/>
          </w:tcPr>
          <w:p w14:paraId="45D941BD" w14:textId="3D9C0A5B" w:rsidR="00B11C85" w:rsidRPr="00866EE9" w:rsidRDefault="00B11C85" w:rsidP="00B11C85">
            <w:pPr>
              <w:widowControl w:val="0"/>
              <w:autoSpaceDE w:val="0"/>
              <w:autoSpaceDN w:val="0"/>
              <w:adjustRightInd w:val="0"/>
              <w:contextualSpacing/>
            </w:pPr>
            <w:r>
              <w:rPr>
                <w:color w:val="000000"/>
              </w:rPr>
              <w:t>Ножиці офісні цільнометалеві в асортименті.</w:t>
            </w:r>
          </w:p>
        </w:tc>
        <w:tc>
          <w:tcPr>
            <w:tcW w:w="1134" w:type="dxa"/>
            <w:shd w:val="clear" w:color="auto" w:fill="FFFFFF"/>
          </w:tcPr>
          <w:p w14:paraId="3ABBC96D" w14:textId="5D4077AF"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512B254D"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16C2D830" w14:textId="77777777" w:rsidTr="00E233DC">
        <w:trPr>
          <w:trHeight w:val="42"/>
          <w:jc w:val="center"/>
        </w:trPr>
        <w:tc>
          <w:tcPr>
            <w:tcW w:w="668" w:type="dxa"/>
            <w:shd w:val="clear" w:color="auto" w:fill="FFFFFF"/>
            <w:vAlign w:val="center"/>
          </w:tcPr>
          <w:p w14:paraId="4277DAE6" w14:textId="3E68E6B4" w:rsidR="00B11C85" w:rsidRPr="00866EE9" w:rsidRDefault="00546DB6" w:rsidP="00B11C85">
            <w:pPr>
              <w:jc w:val="center"/>
            </w:pPr>
            <w:r>
              <w:t>21</w:t>
            </w:r>
          </w:p>
        </w:tc>
        <w:tc>
          <w:tcPr>
            <w:tcW w:w="5990" w:type="dxa"/>
            <w:tcBorders>
              <w:top w:val="nil"/>
              <w:left w:val="single" w:sz="4" w:space="0" w:color="auto"/>
              <w:bottom w:val="single" w:sz="4" w:space="0" w:color="auto"/>
              <w:right w:val="single" w:sz="4" w:space="0" w:color="auto"/>
            </w:tcBorders>
            <w:shd w:val="clear" w:color="auto" w:fill="auto"/>
            <w:vAlign w:val="center"/>
          </w:tcPr>
          <w:p w14:paraId="0B1578E8" w14:textId="26460726" w:rsidR="00B11C85" w:rsidRPr="00866EE9" w:rsidRDefault="00B11C85" w:rsidP="00B11C85">
            <w:pPr>
              <w:widowControl w:val="0"/>
              <w:autoSpaceDE w:val="0"/>
              <w:autoSpaceDN w:val="0"/>
              <w:adjustRightInd w:val="0"/>
              <w:contextualSpacing/>
            </w:pPr>
            <w:r>
              <w:rPr>
                <w:color w:val="000000"/>
              </w:rPr>
              <w:t>Олівець графітний з гумкою в асортименті.</w:t>
            </w:r>
          </w:p>
        </w:tc>
        <w:tc>
          <w:tcPr>
            <w:tcW w:w="1134" w:type="dxa"/>
            <w:shd w:val="clear" w:color="auto" w:fill="FFFFFF"/>
          </w:tcPr>
          <w:p w14:paraId="51CC1D78" w14:textId="0D3C6E56"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1E935F7C"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23BEF340" w14:textId="77777777" w:rsidTr="00E233DC">
        <w:trPr>
          <w:trHeight w:val="42"/>
          <w:jc w:val="center"/>
        </w:trPr>
        <w:tc>
          <w:tcPr>
            <w:tcW w:w="668" w:type="dxa"/>
            <w:shd w:val="clear" w:color="auto" w:fill="FFFFFF"/>
            <w:vAlign w:val="center"/>
          </w:tcPr>
          <w:p w14:paraId="4BEC6F7F" w14:textId="124BE401" w:rsidR="00B11C85" w:rsidRPr="00866EE9" w:rsidRDefault="00546DB6" w:rsidP="00B11C85">
            <w:pPr>
              <w:jc w:val="center"/>
            </w:pPr>
            <w:r>
              <w:t>22</w:t>
            </w:r>
          </w:p>
        </w:tc>
        <w:tc>
          <w:tcPr>
            <w:tcW w:w="5990" w:type="dxa"/>
            <w:tcBorders>
              <w:top w:val="nil"/>
              <w:left w:val="single" w:sz="4" w:space="0" w:color="auto"/>
              <w:bottom w:val="single" w:sz="4" w:space="0" w:color="auto"/>
              <w:right w:val="single" w:sz="4" w:space="0" w:color="auto"/>
            </w:tcBorders>
            <w:shd w:val="clear" w:color="auto" w:fill="auto"/>
            <w:vAlign w:val="center"/>
          </w:tcPr>
          <w:p w14:paraId="487E2E9B" w14:textId="678CF839" w:rsidR="00B11C85" w:rsidRPr="00866EE9" w:rsidRDefault="00B11C85" w:rsidP="00B11C85">
            <w:pPr>
              <w:widowControl w:val="0"/>
              <w:autoSpaceDE w:val="0"/>
              <w:autoSpaceDN w:val="0"/>
              <w:adjustRightInd w:val="0"/>
              <w:contextualSpacing/>
            </w:pPr>
            <w:r>
              <w:rPr>
                <w:color w:val="000000"/>
              </w:rPr>
              <w:t>Олівець механічний, графітовий в асортименті.</w:t>
            </w:r>
          </w:p>
        </w:tc>
        <w:tc>
          <w:tcPr>
            <w:tcW w:w="1134" w:type="dxa"/>
            <w:shd w:val="clear" w:color="auto" w:fill="FFFFFF"/>
          </w:tcPr>
          <w:p w14:paraId="2BCED77D" w14:textId="62619316"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392D8E75"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0A7522BB" w14:textId="77777777" w:rsidTr="00E233DC">
        <w:trPr>
          <w:trHeight w:val="42"/>
          <w:jc w:val="center"/>
        </w:trPr>
        <w:tc>
          <w:tcPr>
            <w:tcW w:w="668" w:type="dxa"/>
            <w:shd w:val="clear" w:color="auto" w:fill="FFFFFF"/>
            <w:vAlign w:val="center"/>
          </w:tcPr>
          <w:p w14:paraId="6F86A26F" w14:textId="6103895F" w:rsidR="00B11C85" w:rsidRPr="00866EE9" w:rsidRDefault="00546DB6" w:rsidP="00B11C85">
            <w:pPr>
              <w:jc w:val="center"/>
            </w:pPr>
            <w:r>
              <w:t>23</w:t>
            </w:r>
          </w:p>
        </w:tc>
        <w:tc>
          <w:tcPr>
            <w:tcW w:w="5990" w:type="dxa"/>
            <w:tcBorders>
              <w:top w:val="nil"/>
              <w:left w:val="single" w:sz="4" w:space="0" w:color="auto"/>
              <w:bottom w:val="single" w:sz="4" w:space="0" w:color="auto"/>
              <w:right w:val="single" w:sz="4" w:space="0" w:color="auto"/>
            </w:tcBorders>
            <w:shd w:val="clear" w:color="auto" w:fill="auto"/>
            <w:vAlign w:val="center"/>
          </w:tcPr>
          <w:p w14:paraId="1B126168" w14:textId="261B7E1F" w:rsidR="00B11C85" w:rsidRPr="00866EE9" w:rsidRDefault="00B11C85" w:rsidP="00B11C85">
            <w:pPr>
              <w:widowControl w:val="0"/>
              <w:autoSpaceDE w:val="0"/>
              <w:autoSpaceDN w:val="0"/>
              <w:adjustRightInd w:val="0"/>
              <w:contextualSpacing/>
            </w:pPr>
            <w:r>
              <w:rPr>
                <w:color w:val="000000"/>
              </w:rPr>
              <w:t>Папір А3  для ксерекса та фотокопіювання в асортименті.</w:t>
            </w:r>
          </w:p>
        </w:tc>
        <w:tc>
          <w:tcPr>
            <w:tcW w:w="1134" w:type="dxa"/>
            <w:shd w:val="clear" w:color="auto" w:fill="FFFFFF"/>
          </w:tcPr>
          <w:p w14:paraId="2B2F879B" w14:textId="54549586"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59722152"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095EB770" w14:textId="77777777" w:rsidTr="00E233DC">
        <w:trPr>
          <w:trHeight w:val="42"/>
          <w:jc w:val="center"/>
        </w:trPr>
        <w:tc>
          <w:tcPr>
            <w:tcW w:w="668" w:type="dxa"/>
            <w:shd w:val="clear" w:color="auto" w:fill="FFFFFF"/>
            <w:vAlign w:val="center"/>
          </w:tcPr>
          <w:p w14:paraId="4AC20E8A" w14:textId="03608981" w:rsidR="00B11C85" w:rsidRPr="00866EE9" w:rsidRDefault="00546DB6" w:rsidP="00B11C85">
            <w:pPr>
              <w:jc w:val="center"/>
            </w:pPr>
            <w:r>
              <w:t>24</w:t>
            </w:r>
          </w:p>
        </w:tc>
        <w:tc>
          <w:tcPr>
            <w:tcW w:w="5990" w:type="dxa"/>
            <w:tcBorders>
              <w:top w:val="nil"/>
              <w:left w:val="single" w:sz="4" w:space="0" w:color="auto"/>
              <w:bottom w:val="single" w:sz="4" w:space="0" w:color="auto"/>
              <w:right w:val="single" w:sz="4" w:space="0" w:color="auto"/>
            </w:tcBorders>
            <w:shd w:val="clear" w:color="auto" w:fill="auto"/>
            <w:vAlign w:val="center"/>
          </w:tcPr>
          <w:p w14:paraId="11B49D3A" w14:textId="07C235D2" w:rsidR="00B11C85" w:rsidRPr="00866EE9" w:rsidRDefault="00B11C85" w:rsidP="00B11C85">
            <w:pPr>
              <w:widowControl w:val="0"/>
              <w:autoSpaceDE w:val="0"/>
              <w:autoSpaceDN w:val="0"/>
              <w:adjustRightInd w:val="0"/>
              <w:contextualSpacing/>
            </w:pPr>
            <w:r>
              <w:rPr>
                <w:color w:val="000000"/>
              </w:rPr>
              <w:t>Папір А4  для ксерекса та фотокопіювання в асортименту</w:t>
            </w:r>
          </w:p>
        </w:tc>
        <w:tc>
          <w:tcPr>
            <w:tcW w:w="1134" w:type="dxa"/>
            <w:shd w:val="clear" w:color="auto" w:fill="FFFFFF"/>
          </w:tcPr>
          <w:p w14:paraId="59006C6C" w14:textId="4BF90A0C"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004C477A"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3CDB6722" w14:textId="77777777" w:rsidTr="00E233DC">
        <w:trPr>
          <w:trHeight w:val="42"/>
          <w:jc w:val="center"/>
        </w:trPr>
        <w:tc>
          <w:tcPr>
            <w:tcW w:w="668" w:type="dxa"/>
            <w:shd w:val="clear" w:color="auto" w:fill="FFFFFF"/>
            <w:vAlign w:val="center"/>
          </w:tcPr>
          <w:p w14:paraId="0181FF20" w14:textId="03897569" w:rsidR="00B11C85" w:rsidRPr="00866EE9" w:rsidRDefault="00546DB6" w:rsidP="00B11C85">
            <w:pPr>
              <w:jc w:val="center"/>
            </w:pPr>
            <w:r>
              <w:t>25</w:t>
            </w:r>
          </w:p>
        </w:tc>
        <w:tc>
          <w:tcPr>
            <w:tcW w:w="5990" w:type="dxa"/>
            <w:tcBorders>
              <w:top w:val="nil"/>
              <w:left w:val="single" w:sz="4" w:space="0" w:color="auto"/>
              <w:bottom w:val="single" w:sz="4" w:space="0" w:color="auto"/>
              <w:right w:val="single" w:sz="4" w:space="0" w:color="auto"/>
            </w:tcBorders>
            <w:shd w:val="clear" w:color="auto" w:fill="auto"/>
            <w:vAlign w:val="center"/>
          </w:tcPr>
          <w:p w14:paraId="732523E5" w14:textId="40976280" w:rsidR="00B11C85" w:rsidRPr="00866EE9" w:rsidRDefault="00B11C85" w:rsidP="00B11C85">
            <w:pPr>
              <w:widowControl w:val="0"/>
              <w:autoSpaceDE w:val="0"/>
              <w:autoSpaceDN w:val="0"/>
              <w:adjustRightInd w:val="0"/>
              <w:contextualSpacing/>
            </w:pPr>
            <w:r>
              <w:rPr>
                <w:color w:val="000000"/>
              </w:rPr>
              <w:t>Папір для нотаток в асортименті.</w:t>
            </w:r>
          </w:p>
        </w:tc>
        <w:tc>
          <w:tcPr>
            <w:tcW w:w="1134" w:type="dxa"/>
            <w:shd w:val="clear" w:color="auto" w:fill="FFFFFF"/>
          </w:tcPr>
          <w:p w14:paraId="72DF0E03" w14:textId="2C035C6E"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72297E33"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4B77A639" w14:textId="77777777" w:rsidTr="00E233DC">
        <w:trPr>
          <w:trHeight w:val="42"/>
          <w:jc w:val="center"/>
        </w:trPr>
        <w:tc>
          <w:tcPr>
            <w:tcW w:w="668" w:type="dxa"/>
            <w:shd w:val="clear" w:color="auto" w:fill="FFFFFF"/>
            <w:vAlign w:val="center"/>
          </w:tcPr>
          <w:p w14:paraId="11B00C4C" w14:textId="6CBCF1B7" w:rsidR="00B11C85" w:rsidRPr="00866EE9" w:rsidRDefault="00546DB6" w:rsidP="00B11C85">
            <w:pPr>
              <w:jc w:val="center"/>
            </w:pPr>
            <w:r>
              <w:t>26</w:t>
            </w:r>
          </w:p>
        </w:tc>
        <w:tc>
          <w:tcPr>
            <w:tcW w:w="5990" w:type="dxa"/>
            <w:tcBorders>
              <w:top w:val="nil"/>
              <w:left w:val="single" w:sz="4" w:space="0" w:color="auto"/>
              <w:bottom w:val="single" w:sz="4" w:space="0" w:color="auto"/>
              <w:right w:val="single" w:sz="4" w:space="0" w:color="auto"/>
            </w:tcBorders>
            <w:shd w:val="clear" w:color="auto" w:fill="auto"/>
            <w:vAlign w:val="center"/>
          </w:tcPr>
          <w:p w14:paraId="29D481D7" w14:textId="0AAA9E99" w:rsidR="00B11C85" w:rsidRPr="00866EE9" w:rsidRDefault="00B11C85" w:rsidP="00B11C85">
            <w:pPr>
              <w:widowControl w:val="0"/>
              <w:autoSpaceDE w:val="0"/>
              <w:autoSpaceDN w:val="0"/>
              <w:adjustRightInd w:val="0"/>
              <w:contextualSpacing/>
            </w:pPr>
            <w:r>
              <w:rPr>
                <w:color w:val="000000"/>
              </w:rPr>
              <w:t>Пластикові закладки з клейкою смужкою в асортименті</w:t>
            </w:r>
          </w:p>
        </w:tc>
        <w:tc>
          <w:tcPr>
            <w:tcW w:w="1134" w:type="dxa"/>
            <w:shd w:val="clear" w:color="auto" w:fill="FFFFFF"/>
          </w:tcPr>
          <w:p w14:paraId="5885CF36" w14:textId="17FDBB49"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206B325C"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646E05C6" w14:textId="77777777" w:rsidTr="00E233DC">
        <w:trPr>
          <w:trHeight w:val="42"/>
          <w:jc w:val="center"/>
        </w:trPr>
        <w:tc>
          <w:tcPr>
            <w:tcW w:w="668" w:type="dxa"/>
            <w:shd w:val="clear" w:color="auto" w:fill="FFFFFF"/>
            <w:vAlign w:val="center"/>
          </w:tcPr>
          <w:p w14:paraId="4830B864" w14:textId="0908E100" w:rsidR="00B11C85" w:rsidRPr="00866EE9" w:rsidRDefault="00546DB6" w:rsidP="00B11C85">
            <w:pPr>
              <w:jc w:val="center"/>
            </w:pPr>
            <w:r>
              <w:t>27</w:t>
            </w:r>
          </w:p>
        </w:tc>
        <w:tc>
          <w:tcPr>
            <w:tcW w:w="5990" w:type="dxa"/>
            <w:tcBorders>
              <w:top w:val="nil"/>
              <w:left w:val="single" w:sz="4" w:space="0" w:color="auto"/>
              <w:bottom w:val="single" w:sz="4" w:space="0" w:color="auto"/>
              <w:right w:val="single" w:sz="4" w:space="0" w:color="auto"/>
            </w:tcBorders>
            <w:shd w:val="clear" w:color="auto" w:fill="auto"/>
            <w:vAlign w:val="bottom"/>
          </w:tcPr>
          <w:p w14:paraId="101EAC72" w14:textId="4E92FBBE" w:rsidR="00B11C85" w:rsidRPr="00866EE9" w:rsidRDefault="00B11C85" w:rsidP="00B11C85">
            <w:pPr>
              <w:widowControl w:val="0"/>
              <w:autoSpaceDE w:val="0"/>
              <w:autoSpaceDN w:val="0"/>
              <w:adjustRightInd w:val="0"/>
              <w:contextualSpacing/>
            </w:pPr>
            <w:r>
              <w:rPr>
                <w:color w:val="000000"/>
              </w:rPr>
              <w:t>Плівка для ламінатора  А4, глянцева.</w:t>
            </w:r>
          </w:p>
        </w:tc>
        <w:tc>
          <w:tcPr>
            <w:tcW w:w="1134" w:type="dxa"/>
            <w:shd w:val="clear" w:color="auto" w:fill="FFFFFF"/>
          </w:tcPr>
          <w:p w14:paraId="03CA5C45" w14:textId="7C069264"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05428827"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742B5A01" w14:textId="77777777" w:rsidTr="00E233DC">
        <w:trPr>
          <w:trHeight w:val="42"/>
          <w:jc w:val="center"/>
        </w:trPr>
        <w:tc>
          <w:tcPr>
            <w:tcW w:w="668" w:type="dxa"/>
            <w:shd w:val="clear" w:color="auto" w:fill="FFFFFF"/>
            <w:vAlign w:val="center"/>
          </w:tcPr>
          <w:p w14:paraId="6BE07350" w14:textId="54084593" w:rsidR="00B11C85" w:rsidRPr="00866EE9" w:rsidRDefault="00546DB6" w:rsidP="00B11C85">
            <w:pPr>
              <w:jc w:val="center"/>
            </w:pPr>
            <w:r>
              <w:t>28</w:t>
            </w:r>
          </w:p>
        </w:tc>
        <w:tc>
          <w:tcPr>
            <w:tcW w:w="5990" w:type="dxa"/>
            <w:tcBorders>
              <w:top w:val="nil"/>
              <w:left w:val="single" w:sz="4" w:space="0" w:color="auto"/>
              <w:bottom w:val="single" w:sz="4" w:space="0" w:color="auto"/>
              <w:right w:val="single" w:sz="4" w:space="0" w:color="auto"/>
            </w:tcBorders>
            <w:shd w:val="clear" w:color="auto" w:fill="auto"/>
            <w:vAlign w:val="bottom"/>
          </w:tcPr>
          <w:p w14:paraId="1CB4C3F8" w14:textId="77D08FA5" w:rsidR="00B11C85" w:rsidRPr="00866EE9" w:rsidRDefault="00B11C85" w:rsidP="00B11C85">
            <w:pPr>
              <w:widowControl w:val="0"/>
              <w:autoSpaceDE w:val="0"/>
              <w:autoSpaceDN w:val="0"/>
              <w:adjustRightInd w:val="0"/>
              <w:contextualSpacing/>
            </w:pPr>
            <w:r>
              <w:rPr>
                <w:color w:val="000000"/>
              </w:rPr>
              <w:t>Різак для паперу (Dahle 440 або еквівалент)</w:t>
            </w:r>
            <w:r>
              <w:rPr>
                <w:color w:val="000000"/>
              </w:rPr>
              <w:br/>
              <w:t>- Розрізає листів - 35</w:t>
            </w:r>
            <w:r>
              <w:rPr>
                <w:color w:val="000000"/>
              </w:rPr>
              <w:br/>
              <w:t>- Формат різака - А4</w:t>
            </w:r>
            <w:r>
              <w:rPr>
                <w:color w:val="000000"/>
              </w:rPr>
              <w:br/>
              <w:t>- Довжина різу, мм - 360</w:t>
            </w:r>
            <w:r>
              <w:rPr>
                <w:color w:val="000000"/>
              </w:rPr>
              <w:br/>
              <w:t>- Розрізає стопу, мм - 3,5</w:t>
            </w:r>
            <w:r>
              <w:rPr>
                <w:color w:val="000000"/>
              </w:rPr>
              <w:br/>
              <w:t>- притиск автоматичний</w:t>
            </w:r>
            <w:r>
              <w:rPr>
                <w:color w:val="000000"/>
              </w:rPr>
              <w:br/>
              <w:t>- матеріали - фотопапір</w:t>
            </w:r>
          </w:p>
        </w:tc>
        <w:tc>
          <w:tcPr>
            <w:tcW w:w="1134" w:type="dxa"/>
            <w:shd w:val="clear" w:color="auto" w:fill="FFFFFF"/>
          </w:tcPr>
          <w:p w14:paraId="5DCEB6F7" w14:textId="232B1358"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5E4E1292"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47C1AB52" w14:textId="77777777" w:rsidTr="00033FB7">
        <w:trPr>
          <w:trHeight w:val="42"/>
          <w:jc w:val="center"/>
        </w:trPr>
        <w:tc>
          <w:tcPr>
            <w:tcW w:w="668" w:type="dxa"/>
            <w:tcBorders>
              <w:bottom w:val="single" w:sz="4" w:space="0" w:color="auto"/>
            </w:tcBorders>
            <w:shd w:val="clear" w:color="auto" w:fill="FFFFFF"/>
            <w:vAlign w:val="center"/>
          </w:tcPr>
          <w:p w14:paraId="3551E37F" w14:textId="28328BEF" w:rsidR="00B11C85" w:rsidRPr="00866EE9" w:rsidRDefault="00546DB6" w:rsidP="00B11C85">
            <w:pPr>
              <w:jc w:val="center"/>
            </w:pPr>
            <w:r>
              <w:t>29</w:t>
            </w:r>
          </w:p>
        </w:tc>
        <w:tc>
          <w:tcPr>
            <w:tcW w:w="5990" w:type="dxa"/>
            <w:tcBorders>
              <w:top w:val="nil"/>
              <w:left w:val="single" w:sz="4" w:space="0" w:color="auto"/>
              <w:bottom w:val="single" w:sz="4" w:space="0" w:color="auto"/>
              <w:right w:val="single" w:sz="4" w:space="0" w:color="auto"/>
            </w:tcBorders>
            <w:shd w:val="clear" w:color="auto" w:fill="auto"/>
            <w:vAlign w:val="center"/>
          </w:tcPr>
          <w:p w14:paraId="21915A07" w14:textId="1723B52A" w:rsidR="00B11C85" w:rsidRPr="00866EE9" w:rsidRDefault="00B11C85" w:rsidP="00B11C85">
            <w:pPr>
              <w:widowControl w:val="0"/>
              <w:autoSpaceDE w:val="0"/>
              <w:autoSpaceDN w:val="0"/>
              <w:adjustRightInd w:val="0"/>
              <w:contextualSpacing/>
            </w:pPr>
            <w:r>
              <w:rPr>
                <w:color w:val="000000"/>
              </w:rPr>
              <w:t>Ручка гелева автоматична в асортименті.</w:t>
            </w:r>
          </w:p>
        </w:tc>
        <w:tc>
          <w:tcPr>
            <w:tcW w:w="1134" w:type="dxa"/>
            <w:tcBorders>
              <w:bottom w:val="single" w:sz="4" w:space="0" w:color="auto"/>
            </w:tcBorders>
            <w:shd w:val="clear" w:color="auto" w:fill="FFFFFF"/>
          </w:tcPr>
          <w:p w14:paraId="60377EAE" w14:textId="4691EB1D"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4C03C5A2"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37853AD2" w14:textId="77777777" w:rsidTr="00033FB7">
        <w:trPr>
          <w:trHeight w:val="42"/>
          <w:jc w:val="center"/>
        </w:trPr>
        <w:tc>
          <w:tcPr>
            <w:tcW w:w="668" w:type="dxa"/>
            <w:tcBorders>
              <w:top w:val="single" w:sz="4" w:space="0" w:color="auto"/>
              <w:left w:val="single" w:sz="4" w:space="0" w:color="auto"/>
              <w:bottom w:val="single" w:sz="4" w:space="0" w:color="auto"/>
              <w:right w:val="single" w:sz="4" w:space="0" w:color="auto"/>
            </w:tcBorders>
            <w:shd w:val="clear" w:color="auto" w:fill="FFFFFF"/>
            <w:vAlign w:val="center"/>
          </w:tcPr>
          <w:p w14:paraId="6BD64FF7" w14:textId="0CB91F28" w:rsidR="00B11C85" w:rsidRPr="00866EE9" w:rsidRDefault="00546DB6" w:rsidP="00B11C85">
            <w:pPr>
              <w:jc w:val="center"/>
            </w:pPr>
            <w:r>
              <w:t>30</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17C69525" w14:textId="4FE9C86D" w:rsidR="00B11C85" w:rsidRPr="00866EE9" w:rsidRDefault="00B11C85" w:rsidP="00B11C85">
            <w:pPr>
              <w:widowControl w:val="0"/>
              <w:autoSpaceDE w:val="0"/>
              <w:autoSpaceDN w:val="0"/>
              <w:adjustRightInd w:val="0"/>
              <w:contextualSpacing/>
            </w:pPr>
            <w:r>
              <w:rPr>
                <w:color w:val="000000"/>
              </w:rPr>
              <w:t>Ручка кульова в асортименті.</w:t>
            </w:r>
          </w:p>
        </w:tc>
        <w:tc>
          <w:tcPr>
            <w:tcW w:w="1134" w:type="dxa"/>
            <w:tcBorders>
              <w:top w:val="single" w:sz="4" w:space="0" w:color="auto"/>
              <w:left w:val="single" w:sz="4" w:space="0" w:color="auto"/>
              <w:bottom w:val="single" w:sz="4" w:space="0" w:color="auto"/>
            </w:tcBorders>
            <w:shd w:val="clear" w:color="auto" w:fill="FFFFFF"/>
          </w:tcPr>
          <w:p w14:paraId="38545AD3" w14:textId="66F590B3"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172D14D7"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2ACBA1EA" w14:textId="77777777" w:rsidTr="00033FB7">
        <w:trPr>
          <w:trHeight w:val="42"/>
          <w:jc w:val="center"/>
        </w:trPr>
        <w:tc>
          <w:tcPr>
            <w:tcW w:w="668" w:type="dxa"/>
            <w:tcBorders>
              <w:top w:val="single" w:sz="4" w:space="0" w:color="auto"/>
            </w:tcBorders>
            <w:shd w:val="clear" w:color="auto" w:fill="FFFFFF"/>
            <w:vAlign w:val="center"/>
          </w:tcPr>
          <w:p w14:paraId="0D2E6568" w14:textId="30A7A343" w:rsidR="00B11C85" w:rsidRPr="00866EE9" w:rsidRDefault="00546DB6" w:rsidP="00B11C85">
            <w:pPr>
              <w:jc w:val="center"/>
            </w:pPr>
            <w:r>
              <w:lastRenderedPageBreak/>
              <w:t>31</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47F4F576" w14:textId="56BAD1F7" w:rsidR="00B11C85" w:rsidRPr="00866EE9" w:rsidRDefault="00B11C85" w:rsidP="00B11C85">
            <w:pPr>
              <w:widowControl w:val="0"/>
              <w:autoSpaceDE w:val="0"/>
              <w:autoSpaceDN w:val="0"/>
              <w:adjustRightInd w:val="0"/>
              <w:contextualSpacing/>
            </w:pPr>
            <w:r>
              <w:rPr>
                <w:color w:val="000000"/>
              </w:rPr>
              <w:t>Скло збільшувальне, 90мм. (Лупа)</w:t>
            </w:r>
          </w:p>
        </w:tc>
        <w:tc>
          <w:tcPr>
            <w:tcW w:w="1134" w:type="dxa"/>
            <w:tcBorders>
              <w:top w:val="single" w:sz="4" w:space="0" w:color="auto"/>
            </w:tcBorders>
            <w:shd w:val="clear" w:color="auto" w:fill="FFFFFF"/>
          </w:tcPr>
          <w:p w14:paraId="1B798FEE" w14:textId="75BD02B5"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21934BB2"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49FC64DF" w14:textId="77777777" w:rsidTr="00E233DC">
        <w:trPr>
          <w:trHeight w:val="42"/>
          <w:jc w:val="center"/>
        </w:trPr>
        <w:tc>
          <w:tcPr>
            <w:tcW w:w="668" w:type="dxa"/>
            <w:shd w:val="clear" w:color="auto" w:fill="FFFFFF"/>
            <w:vAlign w:val="center"/>
          </w:tcPr>
          <w:p w14:paraId="610F54F7" w14:textId="49E71B63" w:rsidR="00B11C85" w:rsidRPr="00866EE9" w:rsidRDefault="00546DB6" w:rsidP="00B11C85">
            <w:pPr>
              <w:jc w:val="center"/>
            </w:pPr>
            <w:r>
              <w:t>32</w:t>
            </w:r>
          </w:p>
        </w:tc>
        <w:tc>
          <w:tcPr>
            <w:tcW w:w="5990" w:type="dxa"/>
            <w:tcBorders>
              <w:top w:val="nil"/>
              <w:left w:val="single" w:sz="4" w:space="0" w:color="auto"/>
              <w:bottom w:val="single" w:sz="4" w:space="0" w:color="auto"/>
              <w:right w:val="single" w:sz="4" w:space="0" w:color="auto"/>
            </w:tcBorders>
            <w:shd w:val="clear" w:color="auto" w:fill="auto"/>
            <w:vAlign w:val="center"/>
          </w:tcPr>
          <w:p w14:paraId="243B6219" w14:textId="5815DECD" w:rsidR="00B11C85" w:rsidRPr="00866EE9" w:rsidRDefault="00B11C85" w:rsidP="00B11C85">
            <w:pPr>
              <w:widowControl w:val="0"/>
              <w:autoSpaceDE w:val="0"/>
              <w:autoSpaceDN w:val="0"/>
              <w:adjustRightInd w:val="0"/>
              <w:contextualSpacing/>
            </w:pPr>
            <w:r>
              <w:rPr>
                <w:color w:val="000000"/>
              </w:rPr>
              <w:t>Скоби для степлера в асортименті.</w:t>
            </w:r>
          </w:p>
        </w:tc>
        <w:tc>
          <w:tcPr>
            <w:tcW w:w="1134" w:type="dxa"/>
            <w:shd w:val="clear" w:color="auto" w:fill="FFFFFF"/>
          </w:tcPr>
          <w:p w14:paraId="152F0ECF" w14:textId="6F1DD83B"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4957D7BE"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044903B9" w14:textId="77777777" w:rsidTr="00E233DC">
        <w:trPr>
          <w:trHeight w:val="42"/>
          <w:jc w:val="center"/>
        </w:trPr>
        <w:tc>
          <w:tcPr>
            <w:tcW w:w="668" w:type="dxa"/>
            <w:shd w:val="clear" w:color="auto" w:fill="FFFFFF"/>
            <w:vAlign w:val="center"/>
          </w:tcPr>
          <w:p w14:paraId="72B69879" w14:textId="12FB737D" w:rsidR="00B11C85" w:rsidRPr="00866EE9" w:rsidRDefault="00546DB6" w:rsidP="00B11C85">
            <w:pPr>
              <w:jc w:val="center"/>
            </w:pPr>
            <w:r>
              <w:t>33</w:t>
            </w:r>
          </w:p>
        </w:tc>
        <w:tc>
          <w:tcPr>
            <w:tcW w:w="5990" w:type="dxa"/>
            <w:tcBorders>
              <w:top w:val="nil"/>
              <w:left w:val="single" w:sz="4" w:space="0" w:color="auto"/>
              <w:bottom w:val="single" w:sz="4" w:space="0" w:color="auto"/>
              <w:right w:val="single" w:sz="4" w:space="0" w:color="auto"/>
            </w:tcBorders>
            <w:shd w:val="clear" w:color="auto" w:fill="auto"/>
            <w:vAlign w:val="center"/>
          </w:tcPr>
          <w:p w14:paraId="62045583" w14:textId="5A1131CB" w:rsidR="00B11C85" w:rsidRPr="00866EE9" w:rsidRDefault="00B11C85" w:rsidP="00B11C85">
            <w:pPr>
              <w:widowControl w:val="0"/>
              <w:autoSpaceDE w:val="0"/>
              <w:autoSpaceDN w:val="0"/>
              <w:adjustRightInd w:val="0"/>
              <w:contextualSpacing/>
            </w:pPr>
            <w:r>
              <w:rPr>
                <w:color w:val="000000"/>
              </w:rPr>
              <w:t>Скотч (стрічка клейка канцелярська) в асортименті.</w:t>
            </w:r>
          </w:p>
        </w:tc>
        <w:tc>
          <w:tcPr>
            <w:tcW w:w="1134" w:type="dxa"/>
            <w:shd w:val="clear" w:color="auto" w:fill="FFFFFF"/>
          </w:tcPr>
          <w:p w14:paraId="5B5170A8" w14:textId="66FD40A6"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5E5BD6B7"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74D2FCD5" w14:textId="77777777" w:rsidTr="00E233DC">
        <w:trPr>
          <w:trHeight w:val="42"/>
          <w:jc w:val="center"/>
        </w:trPr>
        <w:tc>
          <w:tcPr>
            <w:tcW w:w="668" w:type="dxa"/>
            <w:shd w:val="clear" w:color="auto" w:fill="FFFFFF"/>
            <w:vAlign w:val="center"/>
          </w:tcPr>
          <w:p w14:paraId="00209080" w14:textId="2FE4AFE6" w:rsidR="00B11C85" w:rsidRPr="00866EE9" w:rsidRDefault="00546DB6" w:rsidP="00B11C85">
            <w:pPr>
              <w:jc w:val="center"/>
            </w:pPr>
            <w:r>
              <w:t>34</w:t>
            </w:r>
          </w:p>
        </w:tc>
        <w:tc>
          <w:tcPr>
            <w:tcW w:w="5990" w:type="dxa"/>
            <w:tcBorders>
              <w:top w:val="nil"/>
              <w:left w:val="single" w:sz="4" w:space="0" w:color="auto"/>
              <w:bottom w:val="single" w:sz="4" w:space="0" w:color="auto"/>
              <w:right w:val="single" w:sz="4" w:space="0" w:color="auto"/>
            </w:tcBorders>
            <w:shd w:val="clear" w:color="auto" w:fill="auto"/>
            <w:vAlign w:val="bottom"/>
          </w:tcPr>
          <w:p w14:paraId="7C542C21" w14:textId="60B011FC" w:rsidR="00B11C85" w:rsidRPr="00866EE9" w:rsidRDefault="00B11C85" w:rsidP="00B11C85">
            <w:pPr>
              <w:widowControl w:val="0"/>
              <w:autoSpaceDE w:val="0"/>
              <w:autoSpaceDN w:val="0"/>
              <w:adjustRightInd w:val="0"/>
              <w:contextualSpacing/>
            </w:pPr>
            <w:r>
              <w:rPr>
                <w:color w:val="000000"/>
              </w:rPr>
              <w:t>Скріпки канцелярські в асортименті.</w:t>
            </w:r>
          </w:p>
        </w:tc>
        <w:tc>
          <w:tcPr>
            <w:tcW w:w="1134" w:type="dxa"/>
            <w:shd w:val="clear" w:color="auto" w:fill="FFFFFF"/>
          </w:tcPr>
          <w:p w14:paraId="442DDF95" w14:textId="1CA60BD4"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2EE72714"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35A18C48" w14:textId="77777777" w:rsidTr="00E233DC">
        <w:trPr>
          <w:trHeight w:val="42"/>
          <w:jc w:val="center"/>
        </w:trPr>
        <w:tc>
          <w:tcPr>
            <w:tcW w:w="668" w:type="dxa"/>
            <w:shd w:val="clear" w:color="auto" w:fill="FFFFFF"/>
            <w:vAlign w:val="center"/>
          </w:tcPr>
          <w:p w14:paraId="5D3A7E06" w14:textId="0B417F57" w:rsidR="00B11C85" w:rsidRPr="00866EE9" w:rsidRDefault="00546DB6" w:rsidP="00B11C85">
            <w:pPr>
              <w:jc w:val="center"/>
            </w:pPr>
            <w:r>
              <w:t>35</w:t>
            </w:r>
          </w:p>
        </w:tc>
        <w:tc>
          <w:tcPr>
            <w:tcW w:w="5990" w:type="dxa"/>
            <w:tcBorders>
              <w:top w:val="nil"/>
              <w:left w:val="single" w:sz="4" w:space="0" w:color="auto"/>
              <w:bottom w:val="single" w:sz="4" w:space="0" w:color="auto"/>
              <w:right w:val="single" w:sz="4" w:space="0" w:color="auto"/>
            </w:tcBorders>
            <w:shd w:val="clear" w:color="auto" w:fill="auto"/>
            <w:vAlign w:val="bottom"/>
          </w:tcPr>
          <w:p w14:paraId="280195C1" w14:textId="5DAED732" w:rsidR="00B11C85" w:rsidRPr="00866EE9" w:rsidRDefault="00B11C85" w:rsidP="00B11C85">
            <w:pPr>
              <w:widowControl w:val="0"/>
              <w:autoSpaceDE w:val="0"/>
              <w:autoSpaceDN w:val="0"/>
              <w:adjustRightInd w:val="0"/>
              <w:contextualSpacing/>
            </w:pPr>
            <w:r>
              <w:rPr>
                <w:color w:val="000000"/>
              </w:rPr>
              <w:t>Степлер в асортименті.</w:t>
            </w:r>
          </w:p>
        </w:tc>
        <w:tc>
          <w:tcPr>
            <w:tcW w:w="1134" w:type="dxa"/>
            <w:shd w:val="clear" w:color="auto" w:fill="FFFFFF"/>
          </w:tcPr>
          <w:p w14:paraId="5FDAE454" w14:textId="29209098"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6B7654D6"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1C4775DA" w14:textId="77777777" w:rsidTr="00E233DC">
        <w:trPr>
          <w:trHeight w:val="42"/>
          <w:jc w:val="center"/>
        </w:trPr>
        <w:tc>
          <w:tcPr>
            <w:tcW w:w="668" w:type="dxa"/>
            <w:shd w:val="clear" w:color="auto" w:fill="FFFFFF"/>
            <w:vAlign w:val="center"/>
          </w:tcPr>
          <w:p w14:paraId="118F676C" w14:textId="0B8DF5ED" w:rsidR="00B11C85" w:rsidRPr="00866EE9" w:rsidRDefault="00546DB6" w:rsidP="00B11C85">
            <w:pPr>
              <w:jc w:val="center"/>
            </w:pPr>
            <w:r>
              <w:t>36</w:t>
            </w:r>
          </w:p>
        </w:tc>
        <w:tc>
          <w:tcPr>
            <w:tcW w:w="5990" w:type="dxa"/>
            <w:tcBorders>
              <w:top w:val="nil"/>
              <w:left w:val="single" w:sz="4" w:space="0" w:color="auto"/>
              <w:bottom w:val="single" w:sz="4" w:space="0" w:color="auto"/>
              <w:right w:val="single" w:sz="4" w:space="0" w:color="auto"/>
            </w:tcBorders>
            <w:shd w:val="clear" w:color="auto" w:fill="auto"/>
            <w:vAlign w:val="center"/>
          </w:tcPr>
          <w:p w14:paraId="457F55BA" w14:textId="17829386" w:rsidR="00B11C85" w:rsidRPr="00866EE9" w:rsidRDefault="00B11C85" w:rsidP="00B11C85">
            <w:pPr>
              <w:widowControl w:val="0"/>
              <w:autoSpaceDE w:val="0"/>
              <w:autoSpaceDN w:val="0"/>
              <w:adjustRightInd w:val="0"/>
              <w:contextualSpacing/>
            </w:pPr>
            <w:r>
              <w:rPr>
                <w:color w:val="000000"/>
              </w:rPr>
              <w:t>Стрижень для кульової ручки в асортименті.</w:t>
            </w:r>
          </w:p>
        </w:tc>
        <w:tc>
          <w:tcPr>
            <w:tcW w:w="1134" w:type="dxa"/>
            <w:shd w:val="clear" w:color="auto" w:fill="FFFFFF"/>
          </w:tcPr>
          <w:p w14:paraId="4108A2F4" w14:textId="6157E31F"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03603114"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111DD3A3" w14:textId="77777777" w:rsidTr="00E233DC">
        <w:trPr>
          <w:trHeight w:val="42"/>
          <w:jc w:val="center"/>
        </w:trPr>
        <w:tc>
          <w:tcPr>
            <w:tcW w:w="668" w:type="dxa"/>
            <w:shd w:val="clear" w:color="auto" w:fill="FFFFFF"/>
            <w:vAlign w:val="center"/>
          </w:tcPr>
          <w:p w14:paraId="4EBF16CD" w14:textId="6EAE8E39" w:rsidR="00B11C85" w:rsidRPr="00866EE9" w:rsidRDefault="00546DB6" w:rsidP="00B11C85">
            <w:pPr>
              <w:jc w:val="center"/>
            </w:pPr>
            <w:r>
              <w:t>37</w:t>
            </w:r>
          </w:p>
        </w:tc>
        <w:tc>
          <w:tcPr>
            <w:tcW w:w="5990" w:type="dxa"/>
            <w:tcBorders>
              <w:top w:val="nil"/>
              <w:left w:val="single" w:sz="4" w:space="0" w:color="auto"/>
              <w:bottom w:val="single" w:sz="4" w:space="0" w:color="auto"/>
              <w:right w:val="single" w:sz="4" w:space="0" w:color="auto"/>
            </w:tcBorders>
            <w:shd w:val="clear" w:color="auto" w:fill="auto"/>
            <w:vAlign w:val="center"/>
          </w:tcPr>
          <w:p w14:paraId="13DA8CCB" w14:textId="076246E9" w:rsidR="00B11C85" w:rsidRPr="00866EE9" w:rsidRDefault="00B11C85" w:rsidP="00B11C85">
            <w:pPr>
              <w:widowControl w:val="0"/>
              <w:autoSpaceDE w:val="0"/>
              <w:autoSpaceDN w:val="0"/>
              <w:adjustRightInd w:val="0"/>
              <w:contextualSpacing/>
            </w:pPr>
            <w:r>
              <w:rPr>
                <w:color w:val="000000"/>
              </w:rPr>
              <w:t>Стрижень для механічного олівця в асортименті.</w:t>
            </w:r>
          </w:p>
        </w:tc>
        <w:tc>
          <w:tcPr>
            <w:tcW w:w="1134" w:type="dxa"/>
            <w:shd w:val="clear" w:color="auto" w:fill="FFFFFF"/>
          </w:tcPr>
          <w:p w14:paraId="425804D0" w14:textId="03B0F62E"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45BD7AD3"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3704D63D" w14:textId="77777777" w:rsidTr="00E233DC">
        <w:trPr>
          <w:trHeight w:val="42"/>
          <w:jc w:val="center"/>
        </w:trPr>
        <w:tc>
          <w:tcPr>
            <w:tcW w:w="668" w:type="dxa"/>
            <w:shd w:val="clear" w:color="auto" w:fill="FFFFFF"/>
            <w:vAlign w:val="center"/>
          </w:tcPr>
          <w:p w14:paraId="404CC5AB" w14:textId="3840D0F1" w:rsidR="00B11C85" w:rsidRPr="00866EE9" w:rsidRDefault="00546DB6" w:rsidP="00B11C85">
            <w:pPr>
              <w:jc w:val="center"/>
            </w:pPr>
            <w:r>
              <w:t>38</w:t>
            </w:r>
          </w:p>
        </w:tc>
        <w:tc>
          <w:tcPr>
            <w:tcW w:w="5990" w:type="dxa"/>
            <w:tcBorders>
              <w:top w:val="nil"/>
              <w:left w:val="single" w:sz="4" w:space="0" w:color="auto"/>
              <w:bottom w:val="single" w:sz="4" w:space="0" w:color="auto"/>
              <w:right w:val="single" w:sz="4" w:space="0" w:color="auto"/>
            </w:tcBorders>
            <w:shd w:val="clear" w:color="auto" w:fill="auto"/>
            <w:vAlign w:val="center"/>
          </w:tcPr>
          <w:p w14:paraId="5C480677" w14:textId="60471A35" w:rsidR="00B11C85" w:rsidRPr="00866EE9" w:rsidRDefault="00B11C85" w:rsidP="00B11C85">
            <w:pPr>
              <w:widowControl w:val="0"/>
              <w:autoSpaceDE w:val="0"/>
              <w:autoSpaceDN w:val="0"/>
              <w:adjustRightInd w:val="0"/>
              <w:contextualSpacing/>
            </w:pPr>
            <w:r>
              <w:rPr>
                <w:color w:val="000000"/>
              </w:rPr>
              <w:t>Точилка для олівців з контейнером в асоротименті.</w:t>
            </w:r>
          </w:p>
        </w:tc>
        <w:tc>
          <w:tcPr>
            <w:tcW w:w="1134" w:type="dxa"/>
            <w:shd w:val="clear" w:color="auto" w:fill="FFFFFF"/>
          </w:tcPr>
          <w:p w14:paraId="522CD8CC" w14:textId="36E0F4FD"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1D85F496"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24595D44" w14:textId="77777777" w:rsidTr="00E233DC">
        <w:trPr>
          <w:trHeight w:val="42"/>
          <w:jc w:val="center"/>
        </w:trPr>
        <w:tc>
          <w:tcPr>
            <w:tcW w:w="668" w:type="dxa"/>
            <w:shd w:val="clear" w:color="auto" w:fill="FFFFFF"/>
            <w:vAlign w:val="center"/>
          </w:tcPr>
          <w:p w14:paraId="4F9BC165" w14:textId="576A8938" w:rsidR="00B11C85" w:rsidRPr="00866EE9" w:rsidRDefault="00546DB6" w:rsidP="00B11C85">
            <w:pPr>
              <w:jc w:val="center"/>
            </w:pPr>
            <w:r>
              <w:t>39</w:t>
            </w:r>
          </w:p>
        </w:tc>
        <w:tc>
          <w:tcPr>
            <w:tcW w:w="5990" w:type="dxa"/>
            <w:tcBorders>
              <w:top w:val="nil"/>
              <w:left w:val="single" w:sz="4" w:space="0" w:color="auto"/>
              <w:bottom w:val="single" w:sz="4" w:space="0" w:color="auto"/>
              <w:right w:val="single" w:sz="4" w:space="0" w:color="auto"/>
            </w:tcBorders>
            <w:shd w:val="clear" w:color="auto" w:fill="auto"/>
            <w:vAlign w:val="center"/>
          </w:tcPr>
          <w:p w14:paraId="2557145D" w14:textId="22C53A9F" w:rsidR="00B11C85" w:rsidRPr="00866EE9" w:rsidRDefault="00B11C85" w:rsidP="00B11C85">
            <w:pPr>
              <w:widowControl w:val="0"/>
              <w:autoSpaceDE w:val="0"/>
              <w:autoSpaceDN w:val="0"/>
              <w:adjustRightInd w:val="0"/>
              <w:contextualSpacing/>
            </w:pPr>
            <w:r>
              <w:rPr>
                <w:color w:val="000000"/>
              </w:rPr>
              <w:t>Файл глянцеві А4, в асортименті.</w:t>
            </w:r>
          </w:p>
        </w:tc>
        <w:tc>
          <w:tcPr>
            <w:tcW w:w="1134" w:type="dxa"/>
            <w:shd w:val="clear" w:color="auto" w:fill="FFFFFF"/>
          </w:tcPr>
          <w:p w14:paraId="18B4F101" w14:textId="6F23632D"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708E7632"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353B7A46" w14:textId="77777777" w:rsidTr="00E233DC">
        <w:trPr>
          <w:trHeight w:val="42"/>
          <w:jc w:val="center"/>
        </w:trPr>
        <w:tc>
          <w:tcPr>
            <w:tcW w:w="668" w:type="dxa"/>
            <w:shd w:val="clear" w:color="auto" w:fill="FFFFFF"/>
            <w:vAlign w:val="center"/>
          </w:tcPr>
          <w:p w14:paraId="135BD259" w14:textId="2C0AE4F7" w:rsidR="00B11C85" w:rsidRPr="00866EE9" w:rsidRDefault="00546DB6" w:rsidP="00B11C85">
            <w:pPr>
              <w:jc w:val="center"/>
            </w:pPr>
            <w:r>
              <w:t>40</w:t>
            </w:r>
          </w:p>
        </w:tc>
        <w:tc>
          <w:tcPr>
            <w:tcW w:w="5990" w:type="dxa"/>
            <w:tcBorders>
              <w:top w:val="nil"/>
              <w:left w:val="single" w:sz="4" w:space="0" w:color="auto"/>
              <w:bottom w:val="single" w:sz="4" w:space="0" w:color="auto"/>
              <w:right w:val="single" w:sz="4" w:space="0" w:color="auto"/>
            </w:tcBorders>
            <w:shd w:val="clear" w:color="auto" w:fill="auto"/>
            <w:vAlign w:val="center"/>
          </w:tcPr>
          <w:p w14:paraId="44A14F3D" w14:textId="0366B7AA" w:rsidR="00B11C85" w:rsidRPr="00866EE9" w:rsidRDefault="00B11C85" w:rsidP="00B11C85">
            <w:pPr>
              <w:widowControl w:val="0"/>
              <w:autoSpaceDE w:val="0"/>
              <w:autoSpaceDN w:val="0"/>
              <w:adjustRightInd w:val="0"/>
              <w:contextualSpacing/>
            </w:pPr>
            <w:r>
              <w:rPr>
                <w:color w:val="000000"/>
              </w:rPr>
              <w:t>Фломастери (12 кольорів)</w:t>
            </w:r>
          </w:p>
        </w:tc>
        <w:tc>
          <w:tcPr>
            <w:tcW w:w="1134" w:type="dxa"/>
            <w:shd w:val="clear" w:color="auto" w:fill="FFFFFF"/>
          </w:tcPr>
          <w:p w14:paraId="7B69A5C2" w14:textId="3BA0AA50"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1F08F213"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1C0B5FF1" w14:textId="77777777" w:rsidTr="00E233DC">
        <w:trPr>
          <w:trHeight w:val="42"/>
          <w:jc w:val="center"/>
        </w:trPr>
        <w:tc>
          <w:tcPr>
            <w:tcW w:w="668" w:type="dxa"/>
            <w:shd w:val="clear" w:color="auto" w:fill="FFFFFF"/>
            <w:vAlign w:val="center"/>
          </w:tcPr>
          <w:p w14:paraId="45CEB22F" w14:textId="0F486846" w:rsidR="00B11C85" w:rsidRPr="00866EE9" w:rsidRDefault="00546DB6" w:rsidP="00B11C85">
            <w:pPr>
              <w:jc w:val="center"/>
            </w:pPr>
            <w:r>
              <w:t>41</w:t>
            </w:r>
          </w:p>
        </w:tc>
        <w:tc>
          <w:tcPr>
            <w:tcW w:w="5990" w:type="dxa"/>
            <w:tcBorders>
              <w:top w:val="nil"/>
              <w:left w:val="single" w:sz="4" w:space="0" w:color="auto"/>
              <w:bottom w:val="single" w:sz="4" w:space="0" w:color="auto"/>
              <w:right w:val="single" w:sz="4" w:space="0" w:color="auto"/>
            </w:tcBorders>
            <w:shd w:val="clear" w:color="auto" w:fill="auto"/>
            <w:vAlign w:val="bottom"/>
          </w:tcPr>
          <w:p w14:paraId="25969E5A" w14:textId="16A09654" w:rsidR="00B11C85" w:rsidRPr="00866EE9" w:rsidRDefault="00B11C85" w:rsidP="00B11C85">
            <w:pPr>
              <w:widowControl w:val="0"/>
              <w:autoSpaceDE w:val="0"/>
              <w:autoSpaceDN w:val="0"/>
              <w:adjustRightInd w:val="0"/>
              <w:contextualSpacing/>
            </w:pPr>
            <w:r>
              <w:rPr>
                <w:color w:val="000000"/>
              </w:rPr>
              <w:t>Циркуль зі шкалою в асортименті.</w:t>
            </w:r>
          </w:p>
        </w:tc>
        <w:tc>
          <w:tcPr>
            <w:tcW w:w="1134" w:type="dxa"/>
            <w:shd w:val="clear" w:color="auto" w:fill="FFFFFF"/>
          </w:tcPr>
          <w:p w14:paraId="1E459E0A" w14:textId="1DB2875F"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6FCCBA13" w14:textId="77777777" w:rsidR="00B11C85" w:rsidRPr="00B11C85" w:rsidRDefault="00B11C85" w:rsidP="00B11C85">
            <w:pPr>
              <w:widowControl w:val="0"/>
              <w:autoSpaceDE w:val="0"/>
              <w:autoSpaceDN w:val="0"/>
              <w:adjustRightInd w:val="0"/>
              <w:ind w:left="-108" w:right="-108"/>
              <w:jc w:val="center"/>
              <w:rPr>
                <w:iCs/>
              </w:rPr>
            </w:pPr>
          </w:p>
        </w:tc>
      </w:tr>
      <w:tr w:rsidR="00B11C85" w:rsidRPr="00866EE9" w14:paraId="24398276" w14:textId="77777777" w:rsidTr="00E233DC">
        <w:trPr>
          <w:trHeight w:val="42"/>
          <w:jc w:val="center"/>
        </w:trPr>
        <w:tc>
          <w:tcPr>
            <w:tcW w:w="668" w:type="dxa"/>
            <w:shd w:val="clear" w:color="auto" w:fill="FFFFFF"/>
            <w:vAlign w:val="center"/>
          </w:tcPr>
          <w:p w14:paraId="7B6C6FE6" w14:textId="18AFDE3E" w:rsidR="00B11C85" w:rsidRPr="00866EE9" w:rsidRDefault="00546DB6" w:rsidP="00B11C85">
            <w:pPr>
              <w:jc w:val="center"/>
            </w:pPr>
            <w:r>
              <w:t>42</w:t>
            </w:r>
          </w:p>
        </w:tc>
        <w:tc>
          <w:tcPr>
            <w:tcW w:w="5990" w:type="dxa"/>
            <w:tcBorders>
              <w:top w:val="nil"/>
              <w:left w:val="single" w:sz="4" w:space="0" w:color="auto"/>
              <w:bottom w:val="single" w:sz="4" w:space="0" w:color="auto"/>
              <w:right w:val="single" w:sz="4" w:space="0" w:color="auto"/>
            </w:tcBorders>
            <w:shd w:val="clear" w:color="auto" w:fill="auto"/>
            <w:vAlign w:val="center"/>
          </w:tcPr>
          <w:p w14:paraId="0A0DB21C" w14:textId="29B3D661" w:rsidR="00B11C85" w:rsidRPr="00866EE9" w:rsidRDefault="00B11C85" w:rsidP="00B11C85">
            <w:pPr>
              <w:widowControl w:val="0"/>
              <w:autoSpaceDE w:val="0"/>
              <w:autoSpaceDN w:val="0"/>
              <w:adjustRightInd w:val="0"/>
              <w:contextualSpacing/>
            </w:pPr>
            <w:r>
              <w:rPr>
                <w:color w:val="000000"/>
              </w:rPr>
              <w:t>Штемпельна фарба в асортименті.</w:t>
            </w:r>
          </w:p>
        </w:tc>
        <w:tc>
          <w:tcPr>
            <w:tcW w:w="1134" w:type="dxa"/>
            <w:shd w:val="clear" w:color="auto" w:fill="FFFFFF"/>
          </w:tcPr>
          <w:p w14:paraId="4A7690D9" w14:textId="650005DA" w:rsidR="00B11C85" w:rsidRPr="00B456F4" w:rsidRDefault="00B11C85" w:rsidP="00B11C85">
            <w:pPr>
              <w:widowControl w:val="0"/>
              <w:autoSpaceDE w:val="0"/>
              <w:autoSpaceDN w:val="0"/>
              <w:adjustRightInd w:val="0"/>
              <w:ind w:left="-108" w:right="-108"/>
              <w:jc w:val="center"/>
              <w:rPr>
                <w:iCs/>
              </w:rPr>
            </w:pPr>
            <w:r w:rsidRPr="009712AA">
              <w:rPr>
                <w:iCs/>
              </w:rPr>
              <w:t>шт.</w:t>
            </w:r>
          </w:p>
        </w:tc>
        <w:tc>
          <w:tcPr>
            <w:tcW w:w="1842" w:type="dxa"/>
            <w:vMerge/>
            <w:shd w:val="clear" w:color="auto" w:fill="FFFFFF"/>
            <w:vAlign w:val="center"/>
          </w:tcPr>
          <w:p w14:paraId="419FA2E8" w14:textId="77777777" w:rsidR="00B11C85" w:rsidRPr="00B11C85" w:rsidRDefault="00B11C85" w:rsidP="00B11C85">
            <w:pPr>
              <w:widowControl w:val="0"/>
              <w:autoSpaceDE w:val="0"/>
              <w:autoSpaceDN w:val="0"/>
              <w:adjustRightInd w:val="0"/>
              <w:ind w:left="-108" w:right="-108"/>
              <w:jc w:val="center"/>
              <w:rPr>
                <w:iCs/>
              </w:rPr>
            </w:pPr>
          </w:p>
        </w:tc>
      </w:tr>
    </w:tbl>
    <w:p w14:paraId="38B17664" w14:textId="77777777" w:rsidR="00AE6EFB" w:rsidRPr="00866EE9" w:rsidRDefault="00AE6EFB" w:rsidP="00EE0BB9">
      <w:pPr>
        <w:jc w:val="both"/>
        <w:rPr>
          <w:i/>
          <w:sz w:val="20"/>
          <w:szCs w:val="20"/>
        </w:rPr>
      </w:pPr>
      <w:r w:rsidRPr="00866EE9">
        <w:rPr>
          <w:i/>
          <w:sz w:val="20"/>
          <w:szCs w:val="20"/>
        </w:rPr>
        <w:t>* - Учасник зазначає назву товару (продукції) ту що зазначена в сертифікаті якості або паспорті на предмет закупівлі</w:t>
      </w:r>
    </w:p>
    <w:p w14:paraId="0B179DFE" w14:textId="77777777" w:rsidR="00AE6EFB" w:rsidRPr="00866EE9" w:rsidRDefault="00AE6EFB" w:rsidP="00AE6EFB">
      <w:pPr>
        <w:jc w:val="both"/>
        <w:rPr>
          <w:b/>
          <w:i/>
        </w:rPr>
      </w:pPr>
    </w:p>
    <w:p w14:paraId="2414CD93" w14:textId="59603C10" w:rsidR="00AE6EFB" w:rsidRPr="00866EE9" w:rsidRDefault="00AE6EFB" w:rsidP="003411A9">
      <w:pPr>
        <w:spacing w:line="360" w:lineRule="auto"/>
        <w:jc w:val="both"/>
      </w:pPr>
      <w:r w:rsidRPr="00866EE9">
        <w:rPr>
          <w:b/>
        </w:rPr>
        <w:t xml:space="preserve">Рік виготовлення продукції: </w:t>
      </w:r>
      <w:r w:rsidR="003411A9" w:rsidRPr="003411A9">
        <w:rPr>
          <w:rFonts w:eastAsia="Arial Unicode MS" w:cs="Arial Unicode MS"/>
          <w:b/>
          <w:color w:val="000000"/>
          <w:lang w:val="ru-RU"/>
        </w:rPr>
        <w:t>2018 - 2019</w:t>
      </w:r>
      <w:r w:rsidR="003411A9" w:rsidRPr="003411A9">
        <w:rPr>
          <w:rFonts w:eastAsia="Arial Unicode MS" w:cs="Arial Unicode MS"/>
          <w:color w:val="000000"/>
          <w:lang w:val="ru-RU"/>
        </w:rPr>
        <w:t xml:space="preserve"> рік але не більше 12 місяців з дати виробництва</w:t>
      </w:r>
    </w:p>
    <w:p w14:paraId="45999C6C" w14:textId="2CD58798" w:rsidR="00AE6EFB" w:rsidRPr="00866EE9" w:rsidRDefault="00AE6EFB" w:rsidP="0023381A">
      <w:pPr>
        <w:spacing w:line="360" w:lineRule="auto"/>
        <w:jc w:val="both"/>
      </w:pPr>
      <w:r w:rsidRPr="00866EE9">
        <w:rPr>
          <w:b/>
        </w:rPr>
        <w:t>Місце призначення:</w:t>
      </w:r>
      <w:r w:rsidRPr="00866EE9">
        <w:t xml:space="preserve"> </w:t>
      </w:r>
      <w:r w:rsidR="0023381A" w:rsidRPr="0023381A">
        <w:t>Харківська обл., Красноградський р-н, с. Наталине, вул. Промислова, Центральний склад УБМР «Укргазспецбудмонтаж»</w:t>
      </w:r>
    </w:p>
    <w:p w14:paraId="3499F882" w14:textId="46884A8A" w:rsidR="00AE6EFB" w:rsidRPr="00866EE9" w:rsidRDefault="00AE6EFB" w:rsidP="001A5E1A">
      <w:pPr>
        <w:shd w:val="clear" w:color="auto" w:fill="FFFFFF"/>
        <w:tabs>
          <w:tab w:val="left" w:pos="5700"/>
        </w:tabs>
        <w:ind w:right="1"/>
        <w:jc w:val="both"/>
        <w:rPr>
          <w:b/>
        </w:rPr>
      </w:pPr>
      <w:r w:rsidRPr="00866EE9">
        <w:rPr>
          <w:b/>
        </w:rPr>
        <w:t xml:space="preserve">Умови поставки: </w:t>
      </w:r>
      <w:r w:rsidR="0023381A" w:rsidRPr="0023381A">
        <w:rPr>
          <w:lang w:val="en-US"/>
        </w:rPr>
        <w:t>DDP</w:t>
      </w:r>
      <w:r w:rsidR="0023381A" w:rsidRPr="0023381A">
        <w:rPr>
          <w:color w:val="000000"/>
          <w:lang w:val="ru-RU"/>
        </w:rPr>
        <w:t xml:space="preserve"> склад вантажоотримувача </w:t>
      </w:r>
      <w:r w:rsidR="0023381A" w:rsidRPr="0023381A">
        <w:rPr>
          <w:lang w:val="ru-RU"/>
        </w:rPr>
        <w:t>(транспортні витрати включені в ціну продукції)</w:t>
      </w:r>
      <w:r w:rsidRPr="00866EE9">
        <w:rPr>
          <w:b/>
        </w:rPr>
        <w:tab/>
      </w:r>
    </w:p>
    <w:tbl>
      <w:tblPr>
        <w:tblStyle w:val="aa"/>
        <w:tblW w:w="9918" w:type="dxa"/>
        <w:tblLook w:val="04A0" w:firstRow="1" w:lastRow="0" w:firstColumn="1" w:lastColumn="0" w:noHBand="0" w:noVBand="1"/>
      </w:tblPr>
      <w:tblGrid>
        <w:gridCol w:w="9918"/>
      </w:tblGrid>
      <w:tr w:rsidR="00BE46F0" w:rsidRPr="0059607B" w14:paraId="01F77460" w14:textId="77777777" w:rsidTr="00BE46F0">
        <w:tc>
          <w:tcPr>
            <w:tcW w:w="99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8BA58A7" w14:textId="75E444CD" w:rsidR="00FA290A" w:rsidRPr="0059607B" w:rsidRDefault="00AE6EFB" w:rsidP="0009354B">
            <w:pPr>
              <w:jc w:val="both"/>
            </w:pPr>
            <w:r w:rsidRPr="0059607B">
              <w:rPr>
                <w:i/>
                <w:sz w:val="20"/>
                <w:szCs w:val="20"/>
                <w:lang w:val="uk-UA"/>
              </w:rPr>
              <w:t>*Для розрахунку приведеної вартості Учасник нерезидент повинен вказати код УКТ ЗЕД товару та ставку митних витрат у Таблиці 6.1. Додатку 6. Відповідальність за обраний код УКТ ЗЕД несе Учасник. При митному оформленні Товару Замовником, у випадку проведення митного оформлення за іншою митною ставкою, ніж та, що була вказана Учасником в розрахунку приведеної вартості за формою Додатку № 6, Учасник зобов’язується компенсувати Замовнику різницю в митних витратах (зокрема, різницю в ставці мита, ПДВ та акцизу (у разі якщо Товар є підакцизним). Така різниця повинна бути сплачена Учасн</w:t>
            </w:r>
            <w:r w:rsidR="00732569" w:rsidRPr="0059607B">
              <w:rPr>
                <w:i/>
                <w:sz w:val="20"/>
                <w:szCs w:val="20"/>
                <w:lang w:val="uk-UA"/>
              </w:rPr>
              <w:t>иком  на письмов</w:t>
            </w:r>
            <w:r w:rsidR="0059607B" w:rsidRPr="0059607B">
              <w:rPr>
                <w:i/>
                <w:sz w:val="20"/>
                <w:szCs w:val="20"/>
                <w:lang w:val="uk-UA"/>
              </w:rPr>
              <w:t>ий вимогу Замовника в 5 (п`яти)</w:t>
            </w:r>
            <w:r w:rsidR="00732569" w:rsidRPr="0059607B">
              <w:rPr>
                <w:i/>
                <w:sz w:val="20"/>
                <w:szCs w:val="20"/>
                <w:lang w:val="uk-UA"/>
              </w:rPr>
              <w:t xml:space="preserve"> денний строк від  дня пред’явлення  вимоги Замовником.</w:t>
            </w:r>
            <w:r w:rsidR="00FA290A" w:rsidRPr="0059607B">
              <w:t xml:space="preserve"> </w:t>
            </w:r>
          </w:p>
          <w:p w14:paraId="4FE7E997" w14:textId="4884EB17" w:rsidR="00FA290A" w:rsidRPr="0059607B" w:rsidRDefault="00FA290A" w:rsidP="0009354B">
            <w:pPr>
              <w:jc w:val="both"/>
              <w:rPr>
                <w:i/>
                <w:sz w:val="20"/>
                <w:szCs w:val="20"/>
                <w:lang w:eastAsia="en-US"/>
              </w:rPr>
            </w:pPr>
            <w:r w:rsidRPr="0059607B">
              <w:rPr>
                <w:i/>
                <w:sz w:val="20"/>
                <w:szCs w:val="20"/>
              </w:rPr>
              <w:t>При збільшенні витрат Покупця у зв’язку із здійсненням більшої кількості митних оформлень та/або поставкою в більшій кількості транспортних засобів ніж тій, що була вказана Постачальником в розрахунку приведеної вартості під час участі у процедурі допорогової закупівлі, Постачальник зобов’язується компенсувати Покупцю різницю в таких витратах на письм</w:t>
            </w:r>
            <w:r w:rsidR="0059607B" w:rsidRPr="0059607B">
              <w:rPr>
                <w:i/>
                <w:sz w:val="20"/>
                <w:szCs w:val="20"/>
              </w:rPr>
              <w:t xml:space="preserve">овий вимогу Покупця в 5 (п`яти денний строк від дня пред’явлення </w:t>
            </w:r>
            <w:r w:rsidRPr="0059607B">
              <w:rPr>
                <w:i/>
                <w:sz w:val="20"/>
                <w:szCs w:val="20"/>
              </w:rPr>
              <w:t>вимоги Покупцем. (застосовується, якщо Постачальник є нерезидентом).</w:t>
            </w:r>
          </w:p>
          <w:p w14:paraId="0EF9276A" w14:textId="470D3D9B" w:rsidR="00FA290A" w:rsidRPr="0059607B" w:rsidRDefault="00FA290A" w:rsidP="0009354B">
            <w:pPr>
              <w:jc w:val="both"/>
              <w:rPr>
                <w:i/>
                <w:sz w:val="20"/>
                <w:szCs w:val="20"/>
              </w:rPr>
            </w:pPr>
            <w:r w:rsidRPr="0059607B">
              <w:rPr>
                <w:i/>
                <w:sz w:val="20"/>
                <w:szCs w:val="20"/>
              </w:rPr>
              <w:t>У випадку, якщо у відповідності до чинного законодавства України для проходження процедури митного оформлення необхідно провести сертифікацію Товару, Постачальник зобов’язаний, на письмову вимогу Покупця в 5 (п`яти) денний строк від </w:t>
            </w:r>
            <w:r w:rsidR="0059607B" w:rsidRPr="0059607B">
              <w:rPr>
                <w:i/>
                <w:sz w:val="20"/>
                <w:szCs w:val="20"/>
              </w:rPr>
              <w:t xml:space="preserve">дня пред’явлення </w:t>
            </w:r>
            <w:r w:rsidRPr="0059607B">
              <w:rPr>
                <w:i/>
                <w:sz w:val="20"/>
                <w:szCs w:val="20"/>
              </w:rPr>
              <w:t>вимоги Покупцем, компенсувати Покупцю ва</w:t>
            </w:r>
            <w:r w:rsidR="0059607B" w:rsidRPr="0059607B">
              <w:rPr>
                <w:i/>
                <w:sz w:val="20"/>
                <w:szCs w:val="20"/>
              </w:rPr>
              <w:t xml:space="preserve">ртість </w:t>
            </w:r>
            <w:r w:rsidRPr="0059607B">
              <w:rPr>
                <w:i/>
                <w:sz w:val="20"/>
                <w:szCs w:val="20"/>
              </w:rPr>
              <w:t xml:space="preserve">такої сертифікації Товару. </w:t>
            </w:r>
          </w:p>
          <w:p w14:paraId="0769D405" w14:textId="77777777" w:rsidR="00AE6EFB" w:rsidRPr="0059607B" w:rsidRDefault="00FA290A" w:rsidP="0009354B">
            <w:pPr>
              <w:jc w:val="both"/>
              <w:rPr>
                <w:i/>
                <w:sz w:val="20"/>
                <w:szCs w:val="20"/>
                <w:lang w:val="uk-UA"/>
              </w:rPr>
            </w:pPr>
            <w:r w:rsidRPr="0059607B">
              <w:rPr>
                <w:i/>
                <w:sz w:val="20"/>
                <w:szCs w:val="20"/>
              </w:rPr>
              <w:t>(застосовується, якщо Постачальник є нерезидентом).</w:t>
            </w:r>
          </w:p>
        </w:tc>
      </w:tr>
    </w:tbl>
    <w:p w14:paraId="3E389ACB" w14:textId="77777777" w:rsidR="00CD73C9" w:rsidRPr="00866EE9" w:rsidRDefault="00CD73C9" w:rsidP="00CD73C9">
      <w:pPr>
        <w:shd w:val="clear" w:color="auto" w:fill="FFFFFF"/>
        <w:ind w:right="1"/>
        <w:jc w:val="both"/>
        <w:rPr>
          <w:b/>
          <w:bCs/>
        </w:rPr>
      </w:pPr>
      <w:r w:rsidRPr="00866EE9">
        <w:rPr>
          <w:b/>
        </w:rPr>
        <w:t>Транспортні витрати по доставці товару в місце призначення (при умовах поставки, DDP)</w:t>
      </w:r>
      <w:r w:rsidRPr="00866EE9">
        <w:rPr>
          <w:b/>
          <w:bCs/>
        </w:rPr>
        <w:t xml:space="preserve"> включені в ціну товару(предмету закупівлі)</w:t>
      </w:r>
    </w:p>
    <w:p w14:paraId="0D382EF7" w14:textId="77777777" w:rsidR="00AE6EFB" w:rsidRPr="00CA075D" w:rsidRDefault="00AE6EFB" w:rsidP="00AE6EFB">
      <w:pPr>
        <w:shd w:val="clear" w:color="auto" w:fill="FFFFFF"/>
        <w:ind w:left="567" w:right="1"/>
        <w:jc w:val="both"/>
        <w:rPr>
          <w:i/>
          <w:sz w:val="22"/>
          <w:szCs w:val="22"/>
        </w:rPr>
      </w:pPr>
    </w:p>
    <w:p w14:paraId="0B660727" w14:textId="16525931" w:rsidR="00AE6EFB" w:rsidRDefault="00CD73C9" w:rsidP="00EE0BB9">
      <w:pPr>
        <w:shd w:val="clear" w:color="auto" w:fill="FFFFFF"/>
        <w:ind w:right="1"/>
        <w:rPr>
          <w:sz w:val="22"/>
          <w:szCs w:val="22"/>
        </w:rPr>
      </w:pPr>
      <w:r>
        <w:rPr>
          <w:b/>
          <w:sz w:val="22"/>
          <w:szCs w:val="22"/>
        </w:rPr>
        <w:t xml:space="preserve">Вимоги до тари та упаковки </w:t>
      </w:r>
      <w:r w:rsidRPr="0044586C">
        <w:rPr>
          <w:b/>
          <w:sz w:val="22"/>
          <w:szCs w:val="22"/>
        </w:rPr>
        <w:t xml:space="preserve">– </w:t>
      </w:r>
      <w:r w:rsidRPr="005B48B9">
        <w:rPr>
          <w:sz w:val="22"/>
          <w:szCs w:val="22"/>
        </w:rPr>
        <w:t>Згідно з заводською упаковкою, повинна забезпечувати  ці</w:t>
      </w:r>
      <w:r>
        <w:rPr>
          <w:sz w:val="22"/>
          <w:szCs w:val="22"/>
        </w:rPr>
        <w:t>лісність товару</w:t>
      </w:r>
    </w:p>
    <w:p w14:paraId="70346D03" w14:textId="77777777" w:rsidR="00CD73C9" w:rsidRPr="00866EE9" w:rsidRDefault="00CD73C9" w:rsidP="00EE0BB9">
      <w:pPr>
        <w:shd w:val="clear" w:color="auto" w:fill="FFFFFF"/>
        <w:ind w:right="1"/>
        <w:rPr>
          <w:b/>
        </w:rPr>
      </w:pPr>
    </w:p>
    <w:p w14:paraId="59722CBE" w14:textId="3920161B" w:rsidR="003411A9" w:rsidRPr="003411A9" w:rsidRDefault="00CD73C9" w:rsidP="003411A9">
      <w:pPr>
        <w:autoSpaceDE w:val="0"/>
        <w:autoSpaceDN w:val="0"/>
        <w:adjustRightInd w:val="0"/>
        <w:rPr>
          <w:rFonts w:eastAsia="Arial Unicode MS"/>
          <w:color w:val="000000"/>
          <w:lang w:val="ru-RU"/>
        </w:rPr>
      </w:pPr>
      <w:r>
        <w:rPr>
          <w:b/>
          <w:sz w:val="22"/>
          <w:szCs w:val="22"/>
        </w:rPr>
        <w:t xml:space="preserve">Строки поставки товару: </w:t>
      </w:r>
      <w:r w:rsidR="003411A9" w:rsidRPr="003411A9">
        <w:rPr>
          <w:rFonts w:eastAsia="Arial Unicode MS"/>
          <w:color w:val="000000"/>
          <w:lang w:val="ru-RU"/>
        </w:rPr>
        <w:t xml:space="preserve">протягом </w:t>
      </w:r>
      <w:r w:rsidR="003411A9" w:rsidRPr="003411A9">
        <w:rPr>
          <w:rFonts w:eastAsia="Arial Unicode MS"/>
          <w:color w:val="000000"/>
        </w:rPr>
        <w:t xml:space="preserve">30 </w:t>
      </w:r>
      <w:r w:rsidR="003411A9" w:rsidRPr="003411A9">
        <w:rPr>
          <w:rFonts w:eastAsia="Arial Unicode MS"/>
          <w:color w:val="000000"/>
          <w:lang w:val="ru-RU"/>
        </w:rPr>
        <w:t>днів з дати укладання договору</w:t>
      </w:r>
    </w:p>
    <w:p w14:paraId="3AFB50D8" w14:textId="77777777" w:rsidR="00AE6EFB" w:rsidRPr="00C34DB6" w:rsidRDefault="00AE6EFB" w:rsidP="00EE0BB9">
      <w:pPr>
        <w:shd w:val="clear" w:color="auto" w:fill="FFFFFF"/>
        <w:ind w:right="1"/>
        <w:rPr>
          <w:b/>
          <w:lang w:val="ru-RU"/>
        </w:rPr>
      </w:pPr>
    </w:p>
    <w:p w14:paraId="67B6E39E" w14:textId="77777777" w:rsidR="00CD73C9" w:rsidRDefault="00CD73C9" w:rsidP="00CD73C9">
      <w:pPr>
        <w:shd w:val="clear" w:color="auto" w:fill="FFFFFF"/>
        <w:ind w:right="1"/>
        <w:jc w:val="both"/>
        <w:rPr>
          <w:sz w:val="22"/>
          <w:szCs w:val="22"/>
        </w:rPr>
      </w:pPr>
      <w:r w:rsidRPr="00CA075D">
        <w:rPr>
          <w:b/>
          <w:sz w:val="22"/>
          <w:szCs w:val="22"/>
        </w:rPr>
        <w:t>Умови оплати</w:t>
      </w:r>
      <w:r w:rsidRPr="000172DF">
        <w:rPr>
          <w:b/>
          <w:color w:val="FF0000"/>
          <w:sz w:val="22"/>
          <w:szCs w:val="22"/>
        </w:rPr>
        <w:t>*</w:t>
      </w:r>
      <w:r>
        <w:rPr>
          <w:sz w:val="22"/>
          <w:szCs w:val="22"/>
        </w:rPr>
        <w:t xml:space="preserve"> - Оплата по факту поставки протягом 60 календарних днів</w:t>
      </w:r>
    </w:p>
    <w:tbl>
      <w:tblPr>
        <w:tblStyle w:val="aa"/>
        <w:tblW w:w="10060" w:type="dxa"/>
        <w:tblInd w:w="-142" w:type="dxa"/>
        <w:tblLook w:val="04A0" w:firstRow="1" w:lastRow="0" w:firstColumn="1" w:lastColumn="0" w:noHBand="0" w:noVBand="1"/>
      </w:tblPr>
      <w:tblGrid>
        <w:gridCol w:w="10060"/>
      </w:tblGrid>
      <w:tr w:rsidR="00BE46F0" w:rsidRPr="00447056" w14:paraId="058FC7F8" w14:textId="77777777" w:rsidTr="00BE46F0">
        <w:tc>
          <w:tcPr>
            <w:tcW w:w="100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6577C14" w14:textId="77777777" w:rsidR="00AE6EFB" w:rsidRPr="00447056" w:rsidRDefault="00AE6EFB" w:rsidP="000860E8">
            <w:pPr>
              <w:shd w:val="clear" w:color="auto" w:fill="FFFFFF"/>
              <w:ind w:right="1" w:firstLine="451"/>
              <w:jc w:val="both"/>
              <w:rPr>
                <w:i/>
                <w:sz w:val="20"/>
                <w:szCs w:val="20"/>
                <w:u w:val="single"/>
                <w:lang w:val="uk-UA"/>
              </w:rPr>
            </w:pPr>
            <w:r w:rsidRPr="00447056">
              <w:rPr>
                <w:i/>
                <w:sz w:val="20"/>
                <w:szCs w:val="20"/>
                <w:lang w:val="uk-UA"/>
              </w:rPr>
              <w:t>*Умови оплати, вказані Замовником є обов’язковими та не підлягають зміні окрім випадків, коли вказан</w:t>
            </w:r>
            <w:r w:rsidR="000B5989" w:rsidRPr="00447056">
              <w:rPr>
                <w:i/>
                <w:sz w:val="20"/>
                <w:szCs w:val="20"/>
                <w:lang w:val="uk-UA"/>
              </w:rPr>
              <w:t>і</w:t>
            </w:r>
            <w:r w:rsidRPr="00447056">
              <w:rPr>
                <w:i/>
                <w:sz w:val="20"/>
                <w:szCs w:val="20"/>
                <w:lang w:val="uk-UA"/>
              </w:rPr>
              <w:t xml:space="preserve"> </w:t>
            </w:r>
            <w:r w:rsidR="000B5989" w:rsidRPr="00447056">
              <w:rPr>
                <w:i/>
                <w:sz w:val="20"/>
                <w:szCs w:val="20"/>
                <w:lang w:val="uk-UA"/>
              </w:rPr>
              <w:t xml:space="preserve">рекомендовані </w:t>
            </w:r>
            <w:r w:rsidRPr="00447056">
              <w:rPr>
                <w:i/>
                <w:sz w:val="20"/>
                <w:szCs w:val="20"/>
                <w:lang w:val="uk-UA"/>
              </w:rPr>
              <w:t xml:space="preserve">умови </w:t>
            </w:r>
            <w:r w:rsidRPr="00866EE9">
              <w:rPr>
                <w:i/>
                <w:sz w:val="20"/>
                <w:szCs w:val="20"/>
                <w:lang w:val="uk-UA"/>
              </w:rPr>
              <w:t>оплати</w:t>
            </w:r>
            <w:r w:rsidRPr="00866EE9">
              <w:rPr>
                <w:b/>
                <w:i/>
                <w:sz w:val="20"/>
                <w:szCs w:val="20"/>
                <w:lang w:val="uk-UA"/>
              </w:rPr>
              <w:t>!</w:t>
            </w:r>
          </w:p>
          <w:p w14:paraId="053FE52F" w14:textId="77777777" w:rsidR="00AE6EFB" w:rsidRPr="00447056" w:rsidRDefault="00AE6EFB" w:rsidP="000860E8">
            <w:pPr>
              <w:shd w:val="clear" w:color="auto" w:fill="FFFFFF"/>
              <w:ind w:right="1" w:firstLine="451"/>
              <w:jc w:val="both"/>
              <w:rPr>
                <w:i/>
                <w:sz w:val="20"/>
                <w:szCs w:val="20"/>
                <w:lang w:val="uk-UA"/>
              </w:rPr>
            </w:pPr>
            <w:r w:rsidRPr="00447056">
              <w:rPr>
                <w:i/>
                <w:sz w:val="20"/>
                <w:szCs w:val="20"/>
                <w:lang w:val="uk-UA"/>
              </w:rPr>
              <w:t xml:space="preserve">У разі, якщо Замовник вказує </w:t>
            </w:r>
            <w:r w:rsidR="00194BEE" w:rsidRPr="00447056">
              <w:rPr>
                <w:i/>
                <w:sz w:val="20"/>
                <w:szCs w:val="20"/>
              </w:rPr>
              <w:t>рекомендован</w:t>
            </w:r>
            <w:r w:rsidR="00194BEE" w:rsidRPr="00447056">
              <w:rPr>
                <w:i/>
                <w:sz w:val="20"/>
                <w:szCs w:val="20"/>
                <w:lang w:val="uk-UA"/>
              </w:rPr>
              <w:t>і</w:t>
            </w:r>
            <w:r w:rsidRPr="00447056">
              <w:rPr>
                <w:i/>
                <w:sz w:val="20"/>
                <w:szCs w:val="20"/>
                <w:lang w:val="uk-UA"/>
              </w:rPr>
              <w:t xml:space="preserve"> умови оплати, Учасник може запропонувати свої умови оплати, при цьому </w:t>
            </w:r>
            <w:r w:rsidRPr="00447056">
              <w:rPr>
                <w:bCs/>
                <w:i/>
                <w:sz w:val="20"/>
                <w:szCs w:val="20"/>
                <w:lang w:val="uk-UA"/>
              </w:rPr>
              <w:t xml:space="preserve">Учасник має привести свою пропозицію до єдиних умов з іншими учасниками шляхом розрахунку приведеної вартості. Результати розрахунку вносяться до пункту 9.1 Додатку 3а. </w:t>
            </w:r>
          </w:p>
          <w:p w14:paraId="7F47EE59" w14:textId="2DF707EA" w:rsidR="00AE6EFB" w:rsidRPr="00447056" w:rsidRDefault="00AE6EFB" w:rsidP="0007070C">
            <w:pPr>
              <w:shd w:val="clear" w:color="auto" w:fill="FFFFFF"/>
              <w:ind w:right="1" w:firstLine="451"/>
              <w:jc w:val="both"/>
              <w:rPr>
                <w:i/>
              </w:rPr>
            </w:pPr>
            <w:r w:rsidRPr="00447056">
              <w:rPr>
                <w:i/>
                <w:sz w:val="20"/>
                <w:szCs w:val="20"/>
                <w:lang w:val="uk-UA"/>
              </w:rPr>
              <w:t xml:space="preserve">Таблиця розрахунку приведеної вартості наведена </w:t>
            </w:r>
            <w:r w:rsidR="0007070C" w:rsidRPr="00447056">
              <w:rPr>
                <w:i/>
                <w:sz w:val="20"/>
                <w:szCs w:val="20"/>
                <w:lang w:val="uk-UA"/>
              </w:rPr>
              <w:t>у</w:t>
            </w:r>
            <w:r w:rsidRPr="00447056">
              <w:rPr>
                <w:i/>
                <w:sz w:val="20"/>
                <w:szCs w:val="20"/>
                <w:lang w:val="uk-UA"/>
              </w:rPr>
              <w:t xml:space="preserve"> Додатку № 6.</w:t>
            </w:r>
          </w:p>
        </w:tc>
      </w:tr>
    </w:tbl>
    <w:p w14:paraId="624BD795" w14:textId="77777777" w:rsidR="00CD73C9" w:rsidRDefault="00CD73C9" w:rsidP="00CD73C9">
      <w:pPr>
        <w:keepNext/>
        <w:ind w:right="-99"/>
        <w:outlineLvl w:val="0"/>
        <w:rPr>
          <w:b/>
          <w:szCs w:val="22"/>
        </w:rPr>
      </w:pPr>
    </w:p>
    <w:p w14:paraId="5E32CDDA" w14:textId="513B6C40" w:rsidR="00AE6EFB" w:rsidRPr="00CD73C9" w:rsidRDefault="00AE6EFB" w:rsidP="00447056">
      <w:pPr>
        <w:shd w:val="clear" w:color="auto" w:fill="FFFFFF"/>
        <w:ind w:left="-142"/>
        <w:jc w:val="both"/>
        <w:rPr>
          <w:b/>
          <w:bCs/>
          <w:iCs/>
          <w:sz w:val="22"/>
          <w:szCs w:val="22"/>
        </w:rPr>
      </w:pPr>
      <w:r w:rsidRPr="00CD73C9">
        <w:rPr>
          <w:b/>
          <w:bCs/>
          <w:iCs/>
          <w:sz w:val="22"/>
          <w:szCs w:val="22"/>
        </w:rPr>
        <w:t>Заводська гарантія на товар (предмет закупівлі) має складати не менше 12 місяців з дати поставки товару</w:t>
      </w:r>
    </w:p>
    <w:p w14:paraId="5E0FF9D6" w14:textId="77777777" w:rsidR="00194BEE" w:rsidRPr="00AB283C" w:rsidRDefault="00194BEE" w:rsidP="00AE6EFB">
      <w:pPr>
        <w:shd w:val="clear" w:color="auto" w:fill="FFFFFF"/>
        <w:ind w:left="-142" w:firstLine="142"/>
        <w:jc w:val="both"/>
        <w:rPr>
          <w:i/>
          <w:sz w:val="22"/>
          <w:szCs w:val="22"/>
        </w:rPr>
      </w:pPr>
    </w:p>
    <w:p w14:paraId="25F0782F" w14:textId="77777777" w:rsidR="00AE6EFB" w:rsidRPr="00CD73C9" w:rsidRDefault="00AE6EFB" w:rsidP="00AE6EFB">
      <w:pPr>
        <w:shd w:val="clear" w:color="auto" w:fill="FFFFFF"/>
        <w:ind w:left="-142"/>
        <w:jc w:val="both"/>
        <w:rPr>
          <w:bCs/>
          <w:sz w:val="20"/>
          <w:szCs w:val="20"/>
        </w:rPr>
      </w:pPr>
      <w:r w:rsidRPr="00AB283C">
        <w:rPr>
          <w:b/>
          <w:sz w:val="20"/>
          <w:szCs w:val="20"/>
        </w:rPr>
        <w:lastRenderedPageBreak/>
        <w:t>Вимоги до якості:</w:t>
      </w:r>
      <w:r w:rsidRPr="00AB283C">
        <w:rPr>
          <w:sz w:val="20"/>
          <w:szCs w:val="20"/>
        </w:rPr>
        <w:t xml:space="preserve"> Якість та комплектність товару повинні відповідати технічній документації, діючим на території України ДЕСТам, вимогам до якості, умовам Договору та підтверджується </w:t>
      </w:r>
      <w:r w:rsidRPr="00AB283C">
        <w:rPr>
          <w:b/>
          <w:sz w:val="20"/>
          <w:szCs w:val="20"/>
          <w:u w:val="single"/>
        </w:rPr>
        <w:t>сертифікатом якості</w:t>
      </w:r>
      <w:r w:rsidRPr="00AB283C">
        <w:rPr>
          <w:sz w:val="20"/>
          <w:szCs w:val="20"/>
        </w:rPr>
        <w:t xml:space="preserve"> або </w:t>
      </w:r>
      <w:r w:rsidRPr="00AB283C">
        <w:rPr>
          <w:b/>
          <w:sz w:val="20"/>
          <w:szCs w:val="20"/>
          <w:u w:val="single"/>
        </w:rPr>
        <w:t xml:space="preserve">паспортом </w:t>
      </w:r>
      <w:r w:rsidRPr="00AB283C">
        <w:rPr>
          <w:sz w:val="20"/>
          <w:szCs w:val="20"/>
        </w:rPr>
        <w:t xml:space="preserve">з відміткою ОТК виробника у відповідності до діючої програми забезпечення якості підприємства </w:t>
      </w:r>
      <w:r w:rsidRPr="00CD73C9">
        <w:rPr>
          <w:bCs/>
          <w:sz w:val="20"/>
          <w:szCs w:val="20"/>
        </w:rPr>
        <w:t>при поставці товару.</w:t>
      </w:r>
    </w:p>
    <w:p w14:paraId="153F7D11" w14:textId="77777777" w:rsidR="00AE6EFB" w:rsidRPr="00AB283C" w:rsidRDefault="00AE6EFB" w:rsidP="00AE6EFB">
      <w:pPr>
        <w:jc w:val="both"/>
        <w:rPr>
          <w:b/>
          <w:sz w:val="22"/>
          <w:szCs w:val="22"/>
        </w:rPr>
      </w:pPr>
    </w:p>
    <w:p w14:paraId="3FADAE6C" w14:textId="77777777" w:rsidR="00AE6EFB" w:rsidRPr="00AB283C" w:rsidRDefault="0014336C" w:rsidP="00AE6EFB">
      <w:pPr>
        <w:shd w:val="clear" w:color="auto" w:fill="FFFFFF"/>
        <w:ind w:left="-142" w:right="1"/>
        <w:jc w:val="both"/>
        <w:rPr>
          <w:sz w:val="20"/>
          <w:szCs w:val="20"/>
        </w:rPr>
      </w:pPr>
      <w:r>
        <w:rPr>
          <w:sz w:val="20"/>
          <w:szCs w:val="20"/>
        </w:rPr>
        <w:t>Скановані копії о</w:t>
      </w:r>
      <w:r w:rsidR="00AE6EFB" w:rsidRPr="00AB283C">
        <w:rPr>
          <w:sz w:val="20"/>
          <w:szCs w:val="20"/>
        </w:rPr>
        <w:t>ригінал</w:t>
      </w:r>
      <w:r>
        <w:rPr>
          <w:sz w:val="20"/>
          <w:szCs w:val="20"/>
        </w:rPr>
        <w:t>ів</w:t>
      </w:r>
      <w:r w:rsidR="00AE6EFB" w:rsidRPr="00AB283C">
        <w:rPr>
          <w:sz w:val="20"/>
          <w:szCs w:val="20"/>
        </w:rPr>
        <w:t xml:space="preserve"> документів,</w:t>
      </w:r>
      <w:r w:rsidR="00EF1FFA">
        <w:rPr>
          <w:sz w:val="20"/>
          <w:szCs w:val="20"/>
        </w:rPr>
        <w:t xml:space="preserve"> що</w:t>
      </w:r>
      <w:r w:rsidR="00AE6EFB" w:rsidRPr="00AB283C">
        <w:rPr>
          <w:sz w:val="20"/>
          <w:szCs w:val="20"/>
        </w:rPr>
        <w:t xml:space="preserve"> ви</w:t>
      </w:r>
      <w:r w:rsidR="00AE6EFB">
        <w:rPr>
          <w:sz w:val="20"/>
          <w:szCs w:val="20"/>
        </w:rPr>
        <w:t>дані</w:t>
      </w:r>
      <w:r w:rsidR="00AE6EFB" w:rsidRPr="00AB283C">
        <w:rPr>
          <w:sz w:val="20"/>
          <w:szCs w:val="20"/>
        </w:rPr>
        <w:t xml:space="preserve"> іноземними органами державної влади, які </w:t>
      </w:r>
      <w:r w:rsidR="00EF1FFA">
        <w:rPr>
          <w:sz w:val="20"/>
          <w:szCs w:val="20"/>
        </w:rPr>
        <w:t>завантажуються</w:t>
      </w:r>
      <w:r>
        <w:rPr>
          <w:sz w:val="20"/>
          <w:szCs w:val="20"/>
        </w:rPr>
        <w:t xml:space="preserve"> </w:t>
      </w:r>
      <w:r w:rsidR="00EF1FFA">
        <w:rPr>
          <w:sz w:val="20"/>
          <w:szCs w:val="20"/>
        </w:rPr>
        <w:t xml:space="preserve">Учасником </w:t>
      </w:r>
      <w:r w:rsidR="00AE6EFB" w:rsidRPr="00AB283C">
        <w:rPr>
          <w:sz w:val="20"/>
          <w:szCs w:val="20"/>
        </w:rPr>
        <w:t xml:space="preserve"> разом із </w:t>
      </w:r>
      <w:r w:rsidR="00EF1FFA">
        <w:rPr>
          <w:sz w:val="20"/>
          <w:szCs w:val="20"/>
        </w:rPr>
        <w:t xml:space="preserve">усіма документами </w:t>
      </w:r>
      <w:r w:rsidR="00AE6EFB" w:rsidRPr="00AB283C">
        <w:rPr>
          <w:sz w:val="20"/>
          <w:szCs w:val="20"/>
        </w:rPr>
        <w:t>процедури закупівлі, повинні бути легалізовані або засвідчені апостилем відповідно до вимог законодавства країни походження документу, а також бути офіційно переведені на українську або російську мову (такий переклад повинен бути відповідним чином завірений).</w:t>
      </w:r>
    </w:p>
    <w:p w14:paraId="05093663" w14:textId="77777777" w:rsidR="00AE6EFB" w:rsidRPr="00AB283C" w:rsidRDefault="00AE6EFB" w:rsidP="004146BA">
      <w:pPr>
        <w:ind w:firstLine="540"/>
        <w:jc w:val="right"/>
        <w:rPr>
          <w:b/>
        </w:rPr>
      </w:pPr>
      <w:r>
        <w:rPr>
          <w:b/>
        </w:rPr>
        <w:br w:type="column"/>
      </w:r>
      <w:r w:rsidRPr="00AB283C">
        <w:rPr>
          <w:b/>
        </w:rPr>
        <w:lastRenderedPageBreak/>
        <w:t>Додаток 3</w:t>
      </w:r>
    </w:p>
    <w:p w14:paraId="0AB6F774" w14:textId="5F957478" w:rsidR="00AE6EFB" w:rsidRDefault="00AE6EFB" w:rsidP="004146BA">
      <w:pPr>
        <w:pStyle w:val="1"/>
        <w:ind w:right="0" w:firstLine="426"/>
        <w:jc w:val="right"/>
        <w:rPr>
          <w:sz w:val="24"/>
          <w:szCs w:val="24"/>
        </w:rPr>
      </w:pPr>
      <w:r w:rsidRPr="00AB283C">
        <w:rPr>
          <w:sz w:val="24"/>
          <w:szCs w:val="24"/>
        </w:rPr>
        <w:t>до документації</w:t>
      </w:r>
      <w:r w:rsidR="0009354B">
        <w:rPr>
          <w:sz w:val="24"/>
          <w:szCs w:val="24"/>
        </w:rPr>
        <w:t xml:space="preserve"> процедури закупівлі</w:t>
      </w:r>
      <w:r w:rsidRPr="00AB283C">
        <w:rPr>
          <w:sz w:val="24"/>
          <w:szCs w:val="24"/>
        </w:rPr>
        <w:t xml:space="preserve"> </w:t>
      </w:r>
    </w:p>
    <w:p w14:paraId="03A20A39" w14:textId="77777777" w:rsidR="0009354B" w:rsidRPr="0009354B" w:rsidRDefault="0009354B" w:rsidP="0009354B"/>
    <w:p w14:paraId="283FDB68" w14:textId="77777777" w:rsidR="00AE6EFB" w:rsidRPr="00AB283C" w:rsidRDefault="00AE6EFB" w:rsidP="00AE6EFB">
      <w:pPr>
        <w:ind w:left="180" w:right="196"/>
        <w:rPr>
          <w:i/>
          <w:iCs/>
          <w:sz w:val="16"/>
          <w:szCs w:val="16"/>
        </w:rPr>
      </w:pPr>
      <w:r w:rsidRPr="00AB283C">
        <w:rPr>
          <w:i/>
          <w:iCs/>
          <w:sz w:val="16"/>
          <w:szCs w:val="16"/>
        </w:rPr>
        <w:t>Форма „Цінова пропозиція" подається у вигляді, наведеному нижче.</w:t>
      </w:r>
    </w:p>
    <w:p w14:paraId="34D0FC73" w14:textId="77777777" w:rsidR="00AE6EFB" w:rsidRPr="00AB283C" w:rsidRDefault="00AE6EFB" w:rsidP="00AE6EFB">
      <w:pPr>
        <w:ind w:left="180" w:right="196"/>
        <w:rPr>
          <w:i/>
          <w:iCs/>
          <w:sz w:val="16"/>
          <w:szCs w:val="16"/>
        </w:rPr>
      </w:pPr>
      <w:r w:rsidRPr="00AB283C">
        <w:rPr>
          <w:i/>
          <w:iCs/>
          <w:sz w:val="16"/>
          <w:szCs w:val="16"/>
        </w:rPr>
        <w:t>Учасник не повинен відступати від даної форми.</w:t>
      </w:r>
    </w:p>
    <w:p w14:paraId="50718F2F" w14:textId="77777777" w:rsidR="00AE6EFB" w:rsidRDefault="00AE6EFB" w:rsidP="00AE6EFB">
      <w:pPr>
        <w:jc w:val="center"/>
        <w:outlineLvl w:val="0"/>
        <w:rPr>
          <w:b/>
        </w:rPr>
      </w:pPr>
    </w:p>
    <w:p w14:paraId="2F8EDBE3" w14:textId="77777777" w:rsidR="00194BEE" w:rsidRPr="00AB283C" w:rsidRDefault="00194BEE" w:rsidP="00AE6EFB">
      <w:pPr>
        <w:jc w:val="center"/>
        <w:outlineLvl w:val="0"/>
        <w:rPr>
          <w:b/>
        </w:rPr>
      </w:pPr>
    </w:p>
    <w:p w14:paraId="169656D4" w14:textId="634E089D" w:rsidR="00AE6EFB" w:rsidRPr="00AB283C" w:rsidRDefault="00AE6EFB" w:rsidP="00AE6EFB">
      <w:pPr>
        <w:pStyle w:val="afc"/>
        <w:widowControl w:val="0"/>
        <w:adjustRightInd w:val="0"/>
        <w:outlineLvl w:val="0"/>
        <w:rPr>
          <w:rFonts w:cs="Arial"/>
          <w:bCs/>
          <w:sz w:val="20"/>
        </w:rPr>
      </w:pPr>
      <w:r w:rsidRPr="00AB283C">
        <w:rPr>
          <w:b/>
          <w:bCs/>
        </w:rPr>
        <w:t xml:space="preserve">ФОРМА </w:t>
      </w:r>
      <w:r w:rsidR="005B7A27">
        <w:rPr>
          <w:b/>
          <w:bCs/>
        </w:rPr>
        <w:t>«</w:t>
      </w:r>
      <w:r w:rsidRPr="00AB283C">
        <w:rPr>
          <w:b/>
          <w:bCs/>
        </w:rPr>
        <w:t>ЦІНОВА ПРОПОЗИЦІЯ</w:t>
      </w:r>
      <w:r w:rsidR="005B7A27">
        <w:rPr>
          <w:b/>
          <w:bCs/>
        </w:rPr>
        <w:t>»</w:t>
      </w:r>
      <w:r w:rsidRPr="00AB283C">
        <w:rPr>
          <w:rFonts w:cs="Arial"/>
          <w:bCs/>
          <w:sz w:val="20"/>
        </w:rPr>
        <w:t xml:space="preserve"> </w:t>
      </w:r>
    </w:p>
    <w:p w14:paraId="208DC1CF" w14:textId="77777777" w:rsidR="00AE6EFB" w:rsidRPr="00AB283C" w:rsidRDefault="00AE6EFB" w:rsidP="00AE6EFB">
      <w:pPr>
        <w:pStyle w:val="afc"/>
        <w:widowControl w:val="0"/>
        <w:adjustRightInd w:val="0"/>
        <w:outlineLvl w:val="0"/>
        <w:rPr>
          <w:rFonts w:cs="Arial"/>
          <w:bCs/>
          <w:sz w:val="20"/>
        </w:rPr>
      </w:pPr>
      <w:r w:rsidRPr="00AB283C">
        <w:rPr>
          <w:rFonts w:cs="Arial"/>
          <w:bCs/>
          <w:sz w:val="20"/>
        </w:rPr>
        <w:t>(подається Учасником на фірмовому бланку)</w:t>
      </w:r>
    </w:p>
    <w:p w14:paraId="7950DDEA" w14:textId="77777777" w:rsidR="00AE6EFB" w:rsidRDefault="00AE6EFB" w:rsidP="00AE6EFB">
      <w:pPr>
        <w:jc w:val="center"/>
        <w:outlineLvl w:val="0"/>
      </w:pPr>
    </w:p>
    <w:p w14:paraId="2E5E514C" w14:textId="77777777" w:rsidR="00194BEE" w:rsidRPr="00AB283C" w:rsidRDefault="00194BEE" w:rsidP="00AE6EFB">
      <w:pPr>
        <w:jc w:val="center"/>
        <w:outlineLvl w:val="0"/>
      </w:pPr>
    </w:p>
    <w:p w14:paraId="73618AAD" w14:textId="27E70D03" w:rsidR="00AE6EFB" w:rsidRPr="00AB283C" w:rsidRDefault="00AE6EFB" w:rsidP="00AE6EFB">
      <w:pPr>
        <w:jc w:val="center"/>
        <w:outlineLvl w:val="0"/>
      </w:pPr>
      <w:r w:rsidRPr="00AB283C">
        <w:t xml:space="preserve"> «Пропозиція № _______ від </w:t>
      </w:r>
      <w:r w:rsidR="005B7A27">
        <w:t>«_____» _________</w:t>
      </w:r>
      <w:r w:rsidRPr="00AB283C">
        <w:t>____ 20</w:t>
      </w:r>
      <w:r w:rsidR="0007070C">
        <w:t>___</w:t>
      </w:r>
      <w:r w:rsidRPr="00C23C27">
        <w:rPr>
          <w:lang w:val="ru-RU"/>
        </w:rPr>
        <w:t>_</w:t>
      </w:r>
      <w:r w:rsidRPr="00AB283C">
        <w:t xml:space="preserve"> року» </w:t>
      </w:r>
    </w:p>
    <w:p w14:paraId="0012064A" w14:textId="6003013E" w:rsidR="00AE6EFB" w:rsidRPr="00E4250E" w:rsidRDefault="00AE6EFB" w:rsidP="00AE6EFB">
      <w:pPr>
        <w:shd w:val="clear" w:color="auto" w:fill="FFFFFF"/>
        <w:spacing w:before="240"/>
        <w:ind w:right="1" w:firstLine="708"/>
        <w:jc w:val="both"/>
      </w:pPr>
      <w:r w:rsidRPr="00AB283C">
        <w:rPr>
          <w:b/>
          <w:bCs/>
        </w:rPr>
        <w:t xml:space="preserve">Ми, (назва Учасника), надаємо свою пропозицію </w:t>
      </w:r>
      <w:r w:rsidRPr="00E4250E">
        <w:rPr>
          <w:b/>
          <w:bCs/>
        </w:rPr>
        <w:t xml:space="preserve">щодо участі у </w:t>
      </w:r>
      <w:r w:rsidR="00F52C20">
        <w:rPr>
          <w:b/>
          <w:bCs/>
        </w:rPr>
        <w:t xml:space="preserve">конкурентному відборі по </w:t>
      </w:r>
      <w:r w:rsidRPr="00E4250E">
        <w:rPr>
          <w:b/>
          <w:bCs/>
        </w:rPr>
        <w:t>процедурі закупівлі</w:t>
      </w:r>
      <w:r w:rsidR="0007070C">
        <w:rPr>
          <w:b/>
          <w:bCs/>
        </w:rPr>
        <w:t xml:space="preserve"> за рамковими угодами</w:t>
      </w:r>
      <w:r w:rsidRPr="00E4250E">
        <w:rPr>
          <w:b/>
          <w:bCs/>
        </w:rPr>
        <w:t xml:space="preserve"> __________________________відповідно до вимог, що запропоновані Замовником</w:t>
      </w:r>
      <w:r w:rsidR="00F52C20">
        <w:rPr>
          <w:b/>
          <w:bCs/>
        </w:rPr>
        <w:t xml:space="preserve"> та укладеної Рамкової угоди</w:t>
      </w:r>
      <w:r w:rsidRPr="00E4250E">
        <w:rPr>
          <w:b/>
          <w:bCs/>
        </w:rPr>
        <w:t xml:space="preserve"> – </w:t>
      </w:r>
      <w:r w:rsidRPr="00E4250E">
        <w:rPr>
          <w:b/>
        </w:rPr>
        <w:t>.</w:t>
      </w:r>
    </w:p>
    <w:p w14:paraId="4E87E6AD" w14:textId="5D43186F" w:rsidR="00AE6EFB" w:rsidRPr="00AB283C" w:rsidRDefault="00AE6EFB" w:rsidP="00AE6EFB">
      <w:pPr>
        <w:pStyle w:val="a5"/>
        <w:ind w:right="-5" w:firstLine="709"/>
        <w:jc w:val="both"/>
        <w:rPr>
          <w:b w:val="0"/>
          <w:sz w:val="20"/>
        </w:rPr>
      </w:pPr>
      <w:r>
        <w:rPr>
          <w:b w:val="0"/>
          <w:sz w:val="20"/>
        </w:rPr>
        <w:t xml:space="preserve">Ознайомившись з </w:t>
      </w:r>
      <w:r w:rsidRPr="00E4250E">
        <w:rPr>
          <w:b w:val="0"/>
          <w:sz w:val="20"/>
        </w:rPr>
        <w:t>документаці</w:t>
      </w:r>
      <w:r>
        <w:rPr>
          <w:b w:val="0"/>
          <w:sz w:val="20"/>
        </w:rPr>
        <w:t>єю</w:t>
      </w:r>
      <w:r w:rsidRPr="00E4250E">
        <w:rPr>
          <w:b w:val="0"/>
          <w:sz w:val="20"/>
        </w:rPr>
        <w:t xml:space="preserve"> процедури закупівлі та технічн</w:t>
      </w:r>
      <w:r>
        <w:rPr>
          <w:b w:val="0"/>
          <w:sz w:val="20"/>
        </w:rPr>
        <w:t>ими вимогами</w:t>
      </w:r>
      <w:r w:rsidRPr="00AB283C">
        <w:rPr>
          <w:b w:val="0"/>
          <w:sz w:val="20"/>
        </w:rPr>
        <w:t xml:space="preserve"> до предмету закупівлі, ми, що уповноважені Учасником на підписання пропозиції, маємо можливість та згодні виконати вимоги Замовника та </w:t>
      </w:r>
      <w:r w:rsidR="00F52C20">
        <w:rPr>
          <w:b w:val="0"/>
          <w:sz w:val="20"/>
        </w:rPr>
        <w:t>Рамкової угоди</w:t>
      </w:r>
      <w:r w:rsidRPr="00AB283C">
        <w:rPr>
          <w:b w:val="0"/>
          <w:sz w:val="20"/>
        </w:rPr>
        <w:t xml:space="preserve"> на таких умовах:</w:t>
      </w:r>
    </w:p>
    <w:p w14:paraId="4EA9519E" w14:textId="77777777" w:rsidR="00AE6EFB" w:rsidRPr="00AB283C" w:rsidRDefault="00AE6EFB" w:rsidP="003C5396">
      <w:pPr>
        <w:widowControl w:val="0"/>
        <w:numPr>
          <w:ilvl w:val="0"/>
          <w:numId w:val="1"/>
        </w:numPr>
        <w:autoSpaceDE w:val="0"/>
        <w:autoSpaceDN w:val="0"/>
        <w:adjustRightInd w:val="0"/>
        <w:jc w:val="both"/>
        <w:rPr>
          <w:sz w:val="20"/>
          <w:szCs w:val="20"/>
        </w:rPr>
      </w:pPr>
      <w:r w:rsidRPr="00AB283C">
        <w:rPr>
          <w:sz w:val="20"/>
          <w:szCs w:val="20"/>
        </w:rPr>
        <w:t>Повне найменування Учасника  _____________________________________________</w:t>
      </w:r>
      <w:r>
        <w:rPr>
          <w:sz w:val="20"/>
          <w:szCs w:val="20"/>
        </w:rPr>
        <w:t>__________________</w:t>
      </w:r>
      <w:r w:rsidRPr="00AB283C">
        <w:rPr>
          <w:sz w:val="20"/>
          <w:szCs w:val="20"/>
        </w:rPr>
        <w:t>__</w:t>
      </w:r>
    </w:p>
    <w:p w14:paraId="50ACE88C" w14:textId="77777777" w:rsidR="00AE6EFB" w:rsidRPr="00AB283C" w:rsidRDefault="00AE6EFB" w:rsidP="003C5396">
      <w:pPr>
        <w:widowControl w:val="0"/>
        <w:numPr>
          <w:ilvl w:val="0"/>
          <w:numId w:val="1"/>
        </w:numPr>
        <w:autoSpaceDE w:val="0"/>
        <w:autoSpaceDN w:val="0"/>
        <w:adjustRightInd w:val="0"/>
        <w:jc w:val="both"/>
        <w:rPr>
          <w:sz w:val="20"/>
          <w:szCs w:val="20"/>
        </w:rPr>
      </w:pPr>
      <w:r w:rsidRPr="00AB283C">
        <w:rPr>
          <w:sz w:val="20"/>
          <w:szCs w:val="20"/>
        </w:rPr>
        <w:t>Адреса (юридична та фактична) ________________________________________</w:t>
      </w:r>
      <w:r>
        <w:rPr>
          <w:sz w:val="20"/>
          <w:szCs w:val="20"/>
        </w:rPr>
        <w:t>__________________</w:t>
      </w:r>
      <w:r w:rsidRPr="00AB283C">
        <w:rPr>
          <w:sz w:val="20"/>
          <w:szCs w:val="20"/>
        </w:rPr>
        <w:t>_______</w:t>
      </w:r>
    </w:p>
    <w:p w14:paraId="14622E03" w14:textId="77777777" w:rsidR="00AE6EFB" w:rsidRPr="00AB283C" w:rsidRDefault="00AE6EFB" w:rsidP="003C5396">
      <w:pPr>
        <w:widowControl w:val="0"/>
        <w:numPr>
          <w:ilvl w:val="0"/>
          <w:numId w:val="1"/>
        </w:numPr>
        <w:autoSpaceDE w:val="0"/>
        <w:autoSpaceDN w:val="0"/>
        <w:adjustRightInd w:val="0"/>
        <w:jc w:val="both"/>
        <w:rPr>
          <w:sz w:val="20"/>
          <w:szCs w:val="20"/>
        </w:rPr>
      </w:pPr>
      <w:r w:rsidRPr="00AB283C">
        <w:rPr>
          <w:sz w:val="20"/>
          <w:szCs w:val="20"/>
        </w:rPr>
        <w:t>Телефон/факс __________________________________________________________</w:t>
      </w:r>
      <w:r>
        <w:rPr>
          <w:sz w:val="20"/>
          <w:szCs w:val="20"/>
        </w:rPr>
        <w:t>_________________</w:t>
      </w:r>
      <w:r w:rsidRPr="00AB283C">
        <w:rPr>
          <w:sz w:val="20"/>
          <w:szCs w:val="20"/>
        </w:rPr>
        <w:t>_____</w:t>
      </w:r>
    </w:p>
    <w:p w14:paraId="158BD2D4" w14:textId="77777777" w:rsidR="00AE6EFB" w:rsidRPr="00AB283C" w:rsidRDefault="00AE6EFB" w:rsidP="003C5396">
      <w:pPr>
        <w:widowControl w:val="0"/>
        <w:numPr>
          <w:ilvl w:val="0"/>
          <w:numId w:val="1"/>
        </w:numPr>
        <w:autoSpaceDE w:val="0"/>
        <w:autoSpaceDN w:val="0"/>
        <w:adjustRightInd w:val="0"/>
        <w:jc w:val="both"/>
        <w:rPr>
          <w:sz w:val="20"/>
          <w:szCs w:val="20"/>
        </w:rPr>
      </w:pPr>
      <w:r w:rsidRPr="00AB283C">
        <w:rPr>
          <w:sz w:val="20"/>
          <w:szCs w:val="20"/>
        </w:rPr>
        <w:t>Керівництво (прізвище, ім’я по батькові) ____________________________________</w:t>
      </w:r>
      <w:r>
        <w:rPr>
          <w:sz w:val="20"/>
          <w:szCs w:val="20"/>
        </w:rPr>
        <w:t>__________________</w:t>
      </w:r>
      <w:r w:rsidRPr="00AB283C">
        <w:rPr>
          <w:sz w:val="20"/>
          <w:szCs w:val="20"/>
        </w:rPr>
        <w:t>___</w:t>
      </w:r>
    </w:p>
    <w:p w14:paraId="3023C929" w14:textId="77777777" w:rsidR="00AE6EFB" w:rsidRPr="00AB283C" w:rsidRDefault="00AE6EFB" w:rsidP="003C5396">
      <w:pPr>
        <w:widowControl w:val="0"/>
        <w:numPr>
          <w:ilvl w:val="0"/>
          <w:numId w:val="1"/>
        </w:numPr>
        <w:autoSpaceDE w:val="0"/>
        <w:autoSpaceDN w:val="0"/>
        <w:adjustRightInd w:val="0"/>
        <w:jc w:val="both"/>
        <w:rPr>
          <w:sz w:val="20"/>
          <w:szCs w:val="20"/>
        </w:rPr>
      </w:pPr>
      <w:r w:rsidRPr="00AB283C">
        <w:rPr>
          <w:sz w:val="20"/>
          <w:szCs w:val="20"/>
        </w:rPr>
        <w:t>Код ЄДРПОУ ____________________________________________________________</w:t>
      </w:r>
      <w:r>
        <w:rPr>
          <w:sz w:val="20"/>
          <w:szCs w:val="20"/>
        </w:rPr>
        <w:t>__________________</w:t>
      </w:r>
      <w:r w:rsidRPr="00AB283C">
        <w:rPr>
          <w:sz w:val="20"/>
          <w:szCs w:val="20"/>
        </w:rPr>
        <w:t>__</w:t>
      </w:r>
    </w:p>
    <w:p w14:paraId="67E901EF" w14:textId="77777777" w:rsidR="00AE6EFB" w:rsidRPr="00AB283C" w:rsidRDefault="00AE6EFB" w:rsidP="003C5396">
      <w:pPr>
        <w:widowControl w:val="0"/>
        <w:numPr>
          <w:ilvl w:val="0"/>
          <w:numId w:val="1"/>
        </w:numPr>
        <w:autoSpaceDE w:val="0"/>
        <w:autoSpaceDN w:val="0"/>
        <w:adjustRightInd w:val="0"/>
        <w:rPr>
          <w:sz w:val="20"/>
          <w:szCs w:val="20"/>
        </w:rPr>
      </w:pPr>
      <w:r w:rsidRPr="00AB283C">
        <w:rPr>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w:t>
      </w:r>
      <w:r>
        <w:rPr>
          <w:sz w:val="20"/>
          <w:szCs w:val="20"/>
        </w:rPr>
        <w:t>_________________________________________</w:t>
      </w:r>
      <w:r w:rsidRPr="00AB283C">
        <w:rPr>
          <w:sz w:val="20"/>
          <w:szCs w:val="20"/>
        </w:rPr>
        <w:t>____</w:t>
      </w:r>
    </w:p>
    <w:p w14:paraId="70FC1812" w14:textId="77777777" w:rsidR="00AE6EFB" w:rsidRPr="00AB283C" w:rsidRDefault="00AE6EFB" w:rsidP="003C5396">
      <w:pPr>
        <w:widowControl w:val="0"/>
        <w:numPr>
          <w:ilvl w:val="0"/>
          <w:numId w:val="1"/>
        </w:numPr>
        <w:autoSpaceDE w:val="0"/>
        <w:autoSpaceDN w:val="0"/>
        <w:adjustRightInd w:val="0"/>
        <w:rPr>
          <w:sz w:val="20"/>
          <w:szCs w:val="20"/>
        </w:rPr>
      </w:pPr>
      <w:r w:rsidRPr="00AB283C">
        <w:rPr>
          <w:sz w:val="20"/>
          <w:szCs w:val="20"/>
        </w:rPr>
        <w:t>Банківські реквізити ________________________________________________</w:t>
      </w:r>
      <w:r>
        <w:rPr>
          <w:sz w:val="20"/>
          <w:szCs w:val="20"/>
        </w:rPr>
        <w:t>_______________</w:t>
      </w:r>
      <w:r w:rsidRPr="00AB283C">
        <w:rPr>
          <w:sz w:val="20"/>
          <w:szCs w:val="20"/>
        </w:rPr>
        <w:t>___________</w:t>
      </w:r>
    </w:p>
    <w:p w14:paraId="12345A1C" w14:textId="77777777" w:rsidR="00AE6EFB" w:rsidRPr="00AB283C" w:rsidRDefault="00AE6EFB" w:rsidP="003C5396">
      <w:pPr>
        <w:widowControl w:val="0"/>
        <w:numPr>
          <w:ilvl w:val="0"/>
          <w:numId w:val="1"/>
        </w:numPr>
        <w:autoSpaceDE w:val="0"/>
        <w:autoSpaceDN w:val="0"/>
        <w:adjustRightInd w:val="0"/>
        <w:jc w:val="both"/>
        <w:rPr>
          <w:sz w:val="20"/>
          <w:szCs w:val="20"/>
        </w:rPr>
      </w:pPr>
      <w:r w:rsidRPr="00AB283C">
        <w:rPr>
          <w:sz w:val="20"/>
          <w:szCs w:val="20"/>
        </w:rPr>
        <w:t>Коротка довідка про діяльність _________________________________________</w:t>
      </w:r>
      <w:r>
        <w:rPr>
          <w:sz w:val="20"/>
          <w:szCs w:val="20"/>
        </w:rPr>
        <w:t>________________</w:t>
      </w:r>
      <w:r w:rsidRPr="00AB283C">
        <w:rPr>
          <w:sz w:val="20"/>
          <w:szCs w:val="20"/>
        </w:rPr>
        <w:t>________</w:t>
      </w:r>
    </w:p>
    <w:p w14:paraId="7D71A97A" w14:textId="77777777" w:rsidR="00AE6EFB" w:rsidRPr="00AB283C" w:rsidRDefault="00AE6EFB" w:rsidP="003C5396">
      <w:pPr>
        <w:widowControl w:val="0"/>
        <w:numPr>
          <w:ilvl w:val="0"/>
          <w:numId w:val="1"/>
        </w:numPr>
        <w:autoSpaceDE w:val="0"/>
        <w:autoSpaceDN w:val="0"/>
        <w:adjustRightInd w:val="0"/>
        <w:jc w:val="both"/>
        <w:rPr>
          <w:color w:val="000000"/>
          <w:sz w:val="20"/>
          <w:szCs w:val="20"/>
        </w:rPr>
      </w:pPr>
      <w:r w:rsidRPr="00AB283C">
        <w:rPr>
          <w:color w:val="000000"/>
          <w:sz w:val="20"/>
          <w:szCs w:val="20"/>
        </w:rPr>
        <w:t>Ціна пропозиції (загальна ціна договору про закупівлю) становить (включаючи ПДВ та ПФ), грн.:</w:t>
      </w:r>
    </w:p>
    <w:p w14:paraId="0C7FAE33" w14:textId="77777777" w:rsidR="00AE6EFB" w:rsidRPr="00AB283C" w:rsidRDefault="00AE6EFB" w:rsidP="00AE6EFB">
      <w:pPr>
        <w:ind w:left="182" w:hanging="182"/>
        <w:jc w:val="both"/>
        <w:rPr>
          <w:color w:val="000000"/>
          <w:sz w:val="20"/>
          <w:szCs w:val="20"/>
        </w:rPr>
      </w:pPr>
      <w:r w:rsidRPr="00AB283C">
        <w:rPr>
          <w:color w:val="000000"/>
          <w:sz w:val="20"/>
          <w:szCs w:val="20"/>
        </w:rPr>
        <w:t>Цифрами ____________________________________________________________</w:t>
      </w:r>
      <w:r>
        <w:rPr>
          <w:color w:val="000000"/>
          <w:sz w:val="20"/>
          <w:szCs w:val="20"/>
        </w:rPr>
        <w:t>___________</w:t>
      </w:r>
      <w:r w:rsidRPr="00AB283C">
        <w:rPr>
          <w:color w:val="000000"/>
          <w:sz w:val="20"/>
          <w:szCs w:val="20"/>
        </w:rPr>
        <w:t>____________</w:t>
      </w:r>
      <w:r>
        <w:rPr>
          <w:color w:val="000000"/>
          <w:sz w:val="20"/>
          <w:szCs w:val="20"/>
        </w:rPr>
        <w:t>____</w:t>
      </w:r>
    </w:p>
    <w:p w14:paraId="194A9E31" w14:textId="77777777" w:rsidR="00AE6EFB" w:rsidRDefault="00AE6EFB" w:rsidP="00AE6EFB">
      <w:pPr>
        <w:ind w:left="182" w:hanging="182"/>
        <w:jc w:val="both"/>
        <w:rPr>
          <w:color w:val="000000"/>
          <w:sz w:val="20"/>
          <w:szCs w:val="20"/>
        </w:rPr>
      </w:pPr>
      <w:r w:rsidRPr="00AB283C">
        <w:rPr>
          <w:color w:val="000000"/>
          <w:sz w:val="20"/>
          <w:szCs w:val="20"/>
        </w:rPr>
        <w:t>Літерами _____________________________________________________________________</w:t>
      </w:r>
      <w:r>
        <w:rPr>
          <w:color w:val="000000"/>
          <w:sz w:val="20"/>
          <w:szCs w:val="20"/>
        </w:rPr>
        <w:t>___________</w:t>
      </w:r>
      <w:r w:rsidRPr="00AB283C">
        <w:rPr>
          <w:color w:val="000000"/>
          <w:sz w:val="20"/>
          <w:szCs w:val="20"/>
        </w:rPr>
        <w:t>____</w:t>
      </w:r>
      <w:r>
        <w:rPr>
          <w:color w:val="000000"/>
          <w:sz w:val="20"/>
          <w:szCs w:val="20"/>
        </w:rPr>
        <w:t>___</w:t>
      </w:r>
    </w:p>
    <w:p w14:paraId="5EA37219" w14:textId="77777777" w:rsidR="00AE6EFB" w:rsidRPr="00AB283C" w:rsidRDefault="00AE6EFB" w:rsidP="00AE6EFB">
      <w:pPr>
        <w:ind w:left="182" w:hanging="182"/>
        <w:jc w:val="both"/>
        <w:rPr>
          <w:color w:val="000000"/>
          <w:sz w:val="20"/>
          <w:szCs w:val="20"/>
        </w:rPr>
      </w:pPr>
      <w:r>
        <w:rPr>
          <w:color w:val="000000"/>
          <w:sz w:val="20"/>
          <w:szCs w:val="20"/>
        </w:rPr>
        <w:t>9.1  Ціна пропозиції без ПДВ (20%), грн.:____________________________________________________________</w:t>
      </w:r>
    </w:p>
    <w:p w14:paraId="3F5D210B" w14:textId="77777777" w:rsidR="00AE6EFB" w:rsidRPr="00AB283C" w:rsidRDefault="00AE6EFB" w:rsidP="003C5396">
      <w:pPr>
        <w:widowControl w:val="0"/>
        <w:numPr>
          <w:ilvl w:val="0"/>
          <w:numId w:val="1"/>
        </w:numPr>
        <w:autoSpaceDE w:val="0"/>
        <w:autoSpaceDN w:val="0"/>
        <w:adjustRightInd w:val="0"/>
        <w:ind w:right="-158"/>
        <w:jc w:val="both"/>
        <w:rPr>
          <w:i/>
          <w:sz w:val="20"/>
          <w:szCs w:val="20"/>
        </w:rPr>
      </w:pPr>
      <w:r w:rsidRPr="00AB283C">
        <w:rPr>
          <w:sz w:val="20"/>
          <w:szCs w:val="20"/>
        </w:rPr>
        <w:t>Умови оплати:</w:t>
      </w:r>
      <w:r w:rsidRPr="00AB283C">
        <w:rPr>
          <w:bCs/>
          <w:sz w:val="20"/>
          <w:szCs w:val="20"/>
        </w:rPr>
        <w:t xml:space="preserve"> ___________</w:t>
      </w:r>
      <w:r>
        <w:rPr>
          <w:bCs/>
          <w:sz w:val="20"/>
          <w:szCs w:val="20"/>
        </w:rPr>
        <w:t>__________________________________________________________________</w:t>
      </w:r>
      <w:r w:rsidRPr="00AB283C">
        <w:rPr>
          <w:bCs/>
          <w:sz w:val="20"/>
          <w:szCs w:val="20"/>
        </w:rPr>
        <w:t>__</w:t>
      </w:r>
    </w:p>
    <w:p w14:paraId="72C9756A" w14:textId="77777777" w:rsidR="00AE6EFB" w:rsidRPr="00AB283C" w:rsidRDefault="00AE6EFB" w:rsidP="003C5396">
      <w:pPr>
        <w:widowControl w:val="0"/>
        <w:numPr>
          <w:ilvl w:val="0"/>
          <w:numId w:val="1"/>
        </w:numPr>
        <w:autoSpaceDE w:val="0"/>
        <w:autoSpaceDN w:val="0"/>
        <w:adjustRightInd w:val="0"/>
        <w:jc w:val="both"/>
        <w:rPr>
          <w:sz w:val="20"/>
          <w:szCs w:val="20"/>
        </w:rPr>
      </w:pPr>
      <w:r w:rsidRPr="00AB283C">
        <w:rPr>
          <w:bCs/>
          <w:sz w:val="20"/>
          <w:szCs w:val="20"/>
        </w:rPr>
        <w:t>Строк поставки товару: до _____</w:t>
      </w:r>
      <w:r>
        <w:rPr>
          <w:bCs/>
          <w:sz w:val="20"/>
          <w:szCs w:val="20"/>
        </w:rPr>
        <w:t>__________________________________________________________</w:t>
      </w:r>
      <w:r w:rsidRPr="00AB283C">
        <w:rPr>
          <w:bCs/>
          <w:sz w:val="20"/>
          <w:szCs w:val="20"/>
        </w:rPr>
        <w:t>______</w:t>
      </w:r>
    </w:p>
    <w:p w14:paraId="35AA5C38" w14:textId="77777777" w:rsidR="00AE6EFB" w:rsidRPr="00AB283C" w:rsidRDefault="00AE6EFB" w:rsidP="003C5396">
      <w:pPr>
        <w:widowControl w:val="0"/>
        <w:numPr>
          <w:ilvl w:val="0"/>
          <w:numId w:val="1"/>
        </w:numPr>
        <w:autoSpaceDE w:val="0"/>
        <w:autoSpaceDN w:val="0"/>
        <w:adjustRightInd w:val="0"/>
        <w:jc w:val="both"/>
        <w:rPr>
          <w:sz w:val="20"/>
          <w:szCs w:val="20"/>
        </w:rPr>
      </w:pPr>
      <w:r w:rsidRPr="00AB283C">
        <w:rPr>
          <w:bCs/>
          <w:sz w:val="20"/>
          <w:szCs w:val="20"/>
        </w:rPr>
        <w:t>Країна походження та виробник товару :_________</w:t>
      </w:r>
      <w:r>
        <w:rPr>
          <w:bCs/>
          <w:sz w:val="20"/>
          <w:szCs w:val="20"/>
        </w:rPr>
        <w:t>_____________________________________________</w:t>
      </w:r>
      <w:r w:rsidRPr="00AB283C">
        <w:rPr>
          <w:bCs/>
          <w:sz w:val="20"/>
          <w:szCs w:val="20"/>
        </w:rPr>
        <w:t>____</w:t>
      </w:r>
    </w:p>
    <w:p w14:paraId="63A09BCB" w14:textId="77777777" w:rsidR="00AE6EFB" w:rsidRPr="00AB283C" w:rsidRDefault="00AE6EFB" w:rsidP="003C5396">
      <w:pPr>
        <w:widowControl w:val="0"/>
        <w:numPr>
          <w:ilvl w:val="0"/>
          <w:numId w:val="1"/>
        </w:numPr>
        <w:autoSpaceDE w:val="0"/>
        <w:autoSpaceDN w:val="0"/>
        <w:adjustRightInd w:val="0"/>
        <w:jc w:val="both"/>
        <w:rPr>
          <w:sz w:val="20"/>
          <w:szCs w:val="20"/>
        </w:rPr>
      </w:pPr>
      <w:r w:rsidRPr="00AB283C">
        <w:rPr>
          <w:bCs/>
          <w:sz w:val="20"/>
          <w:szCs w:val="20"/>
        </w:rPr>
        <w:t>Умови поставки :______________</w:t>
      </w:r>
      <w:r>
        <w:rPr>
          <w:bCs/>
          <w:sz w:val="20"/>
          <w:szCs w:val="20"/>
        </w:rPr>
        <w:t>______________________________________________________________</w:t>
      </w:r>
      <w:r w:rsidRPr="00AB283C">
        <w:rPr>
          <w:bCs/>
          <w:sz w:val="20"/>
          <w:szCs w:val="20"/>
        </w:rPr>
        <w:t>__</w:t>
      </w:r>
    </w:p>
    <w:p w14:paraId="2385B794" w14:textId="77777777" w:rsidR="00AE6EFB" w:rsidRPr="00AB283C" w:rsidRDefault="00AE6EFB" w:rsidP="003C5396">
      <w:pPr>
        <w:widowControl w:val="0"/>
        <w:numPr>
          <w:ilvl w:val="0"/>
          <w:numId w:val="1"/>
        </w:numPr>
        <w:autoSpaceDE w:val="0"/>
        <w:autoSpaceDN w:val="0"/>
        <w:adjustRightInd w:val="0"/>
        <w:jc w:val="both"/>
        <w:rPr>
          <w:sz w:val="20"/>
          <w:szCs w:val="20"/>
        </w:rPr>
      </w:pPr>
      <w:r w:rsidRPr="00AB283C">
        <w:rPr>
          <w:bCs/>
          <w:sz w:val="20"/>
          <w:szCs w:val="20"/>
        </w:rPr>
        <w:t>Пропозиція щодо предмету закупівлі Таблиця 1</w:t>
      </w:r>
    </w:p>
    <w:p w14:paraId="5BE073C4" w14:textId="77777777" w:rsidR="00AE6EFB" w:rsidRPr="00AB283C" w:rsidRDefault="00AE6EFB" w:rsidP="003C5396">
      <w:pPr>
        <w:widowControl w:val="0"/>
        <w:numPr>
          <w:ilvl w:val="0"/>
          <w:numId w:val="1"/>
        </w:numPr>
        <w:autoSpaceDE w:val="0"/>
        <w:autoSpaceDN w:val="0"/>
        <w:adjustRightInd w:val="0"/>
        <w:jc w:val="both"/>
        <w:rPr>
          <w:sz w:val="20"/>
          <w:szCs w:val="20"/>
        </w:rPr>
      </w:pPr>
      <w:r w:rsidRPr="00AB283C">
        <w:rPr>
          <w:sz w:val="20"/>
          <w:szCs w:val="20"/>
        </w:rPr>
        <w:t>Рік виготовлення</w:t>
      </w:r>
    </w:p>
    <w:p w14:paraId="4CC61F96" w14:textId="77777777" w:rsidR="00AE6EFB" w:rsidRPr="00AB283C" w:rsidRDefault="00AE6EFB" w:rsidP="00AE6EFB">
      <w:pPr>
        <w:pStyle w:val="a5"/>
        <w:rPr>
          <w:rFonts w:cs="Arial"/>
          <w:bCs/>
          <w:szCs w:val="28"/>
        </w:rPr>
      </w:pPr>
      <w:r w:rsidRPr="00AB283C">
        <w:rPr>
          <w:rFonts w:cs="Arial"/>
          <w:b w:val="0"/>
          <w:bCs/>
          <w:szCs w:val="28"/>
        </w:rPr>
        <w:t xml:space="preserve">                                                                                                                 </w:t>
      </w:r>
      <w:r w:rsidRPr="00AB283C">
        <w:rPr>
          <w:rFonts w:cs="Arial"/>
          <w:bCs/>
          <w:szCs w:val="28"/>
        </w:rPr>
        <w:t>Таблиця 1</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13"/>
        <w:gridCol w:w="720"/>
        <w:gridCol w:w="720"/>
        <w:gridCol w:w="1440"/>
        <w:gridCol w:w="1417"/>
        <w:gridCol w:w="923"/>
        <w:gridCol w:w="1417"/>
      </w:tblGrid>
      <w:tr w:rsidR="00AE6EFB" w:rsidRPr="00AB283C" w14:paraId="2D80D72D" w14:textId="77777777" w:rsidTr="000860E8">
        <w:tc>
          <w:tcPr>
            <w:tcW w:w="675" w:type="dxa"/>
          </w:tcPr>
          <w:p w14:paraId="67B6A138" w14:textId="77777777" w:rsidR="00AE6EFB" w:rsidRPr="00AB283C" w:rsidRDefault="00AE6EFB" w:rsidP="000860E8">
            <w:pPr>
              <w:rPr>
                <w:b/>
                <w:sz w:val="20"/>
                <w:szCs w:val="20"/>
                <w:lang w:eastAsia="uk-UA"/>
              </w:rPr>
            </w:pPr>
            <w:r w:rsidRPr="00AB283C">
              <w:rPr>
                <w:b/>
                <w:sz w:val="20"/>
                <w:szCs w:val="20"/>
                <w:lang w:eastAsia="uk-UA"/>
              </w:rPr>
              <w:t>№ п/п</w:t>
            </w:r>
          </w:p>
        </w:tc>
        <w:tc>
          <w:tcPr>
            <w:tcW w:w="2313" w:type="dxa"/>
          </w:tcPr>
          <w:p w14:paraId="6453D87A" w14:textId="77777777" w:rsidR="00AE6EFB" w:rsidRPr="00AB283C" w:rsidRDefault="00AE6EFB" w:rsidP="000860E8">
            <w:pPr>
              <w:rPr>
                <w:b/>
                <w:sz w:val="20"/>
                <w:szCs w:val="20"/>
                <w:lang w:eastAsia="uk-UA"/>
              </w:rPr>
            </w:pPr>
          </w:p>
          <w:p w14:paraId="7FA4B92D" w14:textId="77777777" w:rsidR="00AE6EFB" w:rsidRPr="00AB283C" w:rsidRDefault="00AE6EFB" w:rsidP="000860E8">
            <w:pPr>
              <w:jc w:val="center"/>
              <w:rPr>
                <w:b/>
                <w:sz w:val="20"/>
                <w:szCs w:val="20"/>
                <w:lang w:eastAsia="uk-UA"/>
              </w:rPr>
            </w:pPr>
            <w:r w:rsidRPr="00AB283C">
              <w:rPr>
                <w:b/>
                <w:sz w:val="20"/>
                <w:szCs w:val="20"/>
                <w:lang w:eastAsia="uk-UA"/>
              </w:rPr>
              <w:t>Найменування товару*</w:t>
            </w:r>
          </w:p>
        </w:tc>
        <w:tc>
          <w:tcPr>
            <w:tcW w:w="720" w:type="dxa"/>
          </w:tcPr>
          <w:p w14:paraId="6D60F306" w14:textId="77777777" w:rsidR="00AE6EFB" w:rsidRPr="00AB283C" w:rsidRDefault="00AE6EFB" w:rsidP="000860E8">
            <w:pPr>
              <w:rPr>
                <w:b/>
                <w:sz w:val="20"/>
                <w:szCs w:val="20"/>
                <w:lang w:eastAsia="uk-UA"/>
              </w:rPr>
            </w:pPr>
            <w:r w:rsidRPr="00AB283C">
              <w:rPr>
                <w:b/>
                <w:sz w:val="20"/>
                <w:szCs w:val="20"/>
                <w:lang w:eastAsia="uk-UA"/>
              </w:rPr>
              <w:t>Оди. вим.</w:t>
            </w:r>
          </w:p>
        </w:tc>
        <w:tc>
          <w:tcPr>
            <w:tcW w:w="720" w:type="dxa"/>
          </w:tcPr>
          <w:p w14:paraId="3B581ACD" w14:textId="77777777" w:rsidR="00AE6EFB" w:rsidRPr="00AB283C" w:rsidRDefault="00AE6EFB" w:rsidP="000860E8">
            <w:pPr>
              <w:jc w:val="center"/>
              <w:rPr>
                <w:b/>
                <w:sz w:val="20"/>
                <w:szCs w:val="20"/>
                <w:lang w:eastAsia="uk-UA"/>
              </w:rPr>
            </w:pPr>
            <w:r w:rsidRPr="00AB283C">
              <w:rPr>
                <w:b/>
                <w:sz w:val="20"/>
                <w:szCs w:val="20"/>
                <w:lang w:eastAsia="uk-UA"/>
              </w:rPr>
              <w:t>Кіль-кість</w:t>
            </w:r>
          </w:p>
        </w:tc>
        <w:tc>
          <w:tcPr>
            <w:tcW w:w="1440" w:type="dxa"/>
            <w:vAlign w:val="bottom"/>
          </w:tcPr>
          <w:p w14:paraId="3E08FA6C" w14:textId="77777777" w:rsidR="00AE6EFB" w:rsidRPr="00AB283C" w:rsidRDefault="00AE6EFB" w:rsidP="000860E8">
            <w:pPr>
              <w:jc w:val="center"/>
              <w:rPr>
                <w:b/>
                <w:bCs/>
                <w:sz w:val="20"/>
                <w:szCs w:val="20"/>
              </w:rPr>
            </w:pPr>
            <w:r w:rsidRPr="00AB283C">
              <w:rPr>
                <w:b/>
                <w:bCs/>
                <w:sz w:val="20"/>
                <w:szCs w:val="20"/>
              </w:rPr>
              <w:t xml:space="preserve">Ціна за одиницю без ПДВ, (грн.) </w:t>
            </w:r>
          </w:p>
        </w:tc>
        <w:tc>
          <w:tcPr>
            <w:tcW w:w="1417" w:type="dxa"/>
            <w:vAlign w:val="bottom"/>
          </w:tcPr>
          <w:p w14:paraId="797BD3CD" w14:textId="77777777" w:rsidR="00AE6EFB" w:rsidRPr="00AB283C" w:rsidRDefault="00AE6EFB" w:rsidP="000860E8">
            <w:pPr>
              <w:jc w:val="center"/>
              <w:rPr>
                <w:b/>
                <w:bCs/>
                <w:sz w:val="20"/>
                <w:szCs w:val="20"/>
              </w:rPr>
            </w:pPr>
            <w:r w:rsidRPr="00AB283C">
              <w:rPr>
                <w:b/>
                <w:bCs/>
                <w:sz w:val="20"/>
                <w:szCs w:val="20"/>
              </w:rPr>
              <w:t>Загальна вартість без ПДВ, (грн.)</w:t>
            </w:r>
          </w:p>
        </w:tc>
        <w:tc>
          <w:tcPr>
            <w:tcW w:w="923" w:type="dxa"/>
            <w:vAlign w:val="bottom"/>
          </w:tcPr>
          <w:p w14:paraId="1E79661F" w14:textId="77777777" w:rsidR="00AE6EFB" w:rsidRPr="00AB283C" w:rsidRDefault="00AE6EFB" w:rsidP="000860E8">
            <w:pPr>
              <w:jc w:val="center"/>
              <w:rPr>
                <w:b/>
                <w:bCs/>
                <w:sz w:val="20"/>
                <w:szCs w:val="20"/>
              </w:rPr>
            </w:pPr>
            <w:r w:rsidRPr="00AB283C">
              <w:rPr>
                <w:b/>
                <w:bCs/>
                <w:sz w:val="20"/>
                <w:szCs w:val="20"/>
              </w:rPr>
              <w:t>ПДВ, (грн.)</w:t>
            </w:r>
          </w:p>
        </w:tc>
        <w:tc>
          <w:tcPr>
            <w:tcW w:w="1417" w:type="dxa"/>
            <w:vAlign w:val="bottom"/>
          </w:tcPr>
          <w:p w14:paraId="324F7679" w14:textId="77777777" w:rsidR="00AE6EFB" w:rsidRPr="00AB283C" w:rsidRDefault="00AE6EFB" w:rsidP="000860E8">
            <w:pPr>
              <w:jc w:val="center"/>
              <w:rPr>
                <w:b/>
                <w:bCs/>
                <w:sz w:val="20"/>
                <w:szCs w:val="20"/>
              </w:rPr>
            </w:pPr>
            <w:r w:rsidRPr="00AB283C">
              <w:rPr>
                <w:b/>
                <w:bCs/>
                <w:sz w:val="20"/>
                <w:szCs w:val="20"/>
              </w:rPr>
              <w:t>Загальна вартість із ПДВ,</w:t>
            </w:r>
          </w:p>
        </w:tc>
      </w:tr>
      <w:tr w:rsidR="00AE6EFB" w:rsidRPr="00AB283C" w14:paraId="245D28DA" w14:textId="77777777" w:rsidTr="000860E8">
        <w:tc>
          <w:tcPr>
            <w:tcW w:w="675" w:type="dxa"/>
          </w:tcPr>
          <w:p w14:paraId="42CB9D4F" w14:textId="77777777" w:rsidR="00AE6EFB" w:rsidRPr="00AB283C" w:rsidRDefault="00AE6EFB" w:rsidP="000860E8">
            <w:pPr>
              <w:jc w:val="center"/>
              <w:rPr>
                <w:lang w:eastAsia="uk-UA"/>
              </w:rPr>
            </w:pPr>
            <w:r w:rsidRPr="00AB283C">
              <w:rPr>
                <w:lang w:eastAsia="uk-UA"/>
              </w:rPr>
              <w:t>1</w:t>
            </w:r>
          </w:p>
        </w:tc>
        <w:tc>
          <w:tcPr>
            <w:tcW w:w="2313" w:type="dxa"/>
          </w:tcPr>
          <w:p w14:paraId="185EAFE0" w14:textId="77777777" w:rsidR="00AE6EFB" w:rsidRPr="00AB283C" w:rsidRDefault="00AE6EFB" w:rsidP="000860E8">
            <w:pPr>
              <w:rPr>
                <w:lang w:eastAsia="uk-UA"/>
              </w:rPr>
            </w:pPr>
          </w:p>
        </w:tc>
        <w:tc>
          <w:tcPr>
            <w:tcW w:w="720" w:type="dxa"/>
          </w:tcPr>
          <w:p w14:paraId="038DE57E" w14:textId="77777777" w:rsidR="00AE6EFB" w:rsidRPr="00AB283C" w:rsidRDefault="00AE6EFB" w:rsidP="000860E8">
            <w:pPr>
              <w:rPr>
                <w:lang w:eastAsia="uk-UA"/>
              </w:rPr>
            </w:pPr>
          </w:p>
        </w:tc>
        <w:tc>
          <w:tcPr>
            <w:tcW w:w="720" w:type="dxa"/>
          </w:tcPr>
          <w:p w14:paraId="75A9C054" w14:textId="77777777" w:rsidR="00AE6EFB" w:rsidRPr="00AB283C" w:rsidRDefault="00AE6EFB" w:rsidP="000860E8">
            <w:pPr>
              <w:rPr>
                <w:lang w:eastAsia="uk-UA"/>
              </w:rPr>
            </w:pPr>
          </w:p>
        </w:tc>
        <w:tc>
          <w:tcPr>
            <w:tcW w:w="1440" w:type="dxa"/>
          </w:tcPr>
          <w:p w14:paraId="0C444124" w14:textId="77777777" w:rsidR="00AE6EFB" w:rsidRPr="00AB283C" w:rsidRDefault="00AE6EFB" w:rsidP="000860E8">
            <w:pPr>
              <w:rPr>
                <w:lang w:eastAsia="uk-UA"/>
              </w:rPr>
            </w:pPr>
          </w:p>
        </w:tc>
        <w:tc>
          <w:tcPr>
            <w:tcW w:w="1417" w:type="dxa"/>
          </w:tcPr>
          <w:p w14:paraId="3183C7D6" w14:textId="77777777" w:rsidR="00AE6EFB" w:rsidRPr="00AB283C" w:rsidRDefault="00AE6EFB" w:rsidP="000860E8">
            <w:pPr>
              <w:rPr>
                <w:lang w:eastAsia="uk-UA"/>
              </w:rPr>
            </w:pPr>
          </w:p>
        </w:tc>
        <w:tc>
          <w:tcPr>
            <w:tcW w:w="923" w:type="dxa"/>
          </w:tcPr>
          <w:p w14:paraId="27963AB4" w14:textId="77777777" w:rsidR="00AE6EFB" w:rsidRPr="00AB283C" w:rsidRDefault="00AE6EFB" w:rsidP="000860E8">
            <w:pPr>
              <w:rPr>
                <w:lang w:eastAsia="uk-UA"/>
              </w:rPr>
            </w:pPr>
          </w:p>
        </w:tc>
        <w:tc>
          <w:tcPr>
            <w:tcW w:w="1417" w:type="dxa"/>
          </w:tcPr>
          <w:p w14:paraId="4956DCB0" w14:textId="77777777" w:rsidR="00AE6EFB" w:rsidRPr="00AB283C" w:rsidRDefault="00AE6EFB" w:rsidP="000860E8">
            <w:pPr>
              <w:rPr>
                <w:lang w:eastAsia="uk-UA"/>
              </w:rPr>
            </w:pPr>
          </w:p>
        </w:tc>
      </w:tr>
      <w:tr w:rsidR="00AE6EFB" w:rsidRPr="00AB283C" w14:paraId="4008AE56" w14:textId="77777777" w:rsidTr="000860E8">
        <w:tc>
          <w:tcPr>
            <w:tcW w:w="675" w:type="dxa"/>
          </w:tcPr>
          <w:p w14:paraId="24F4EFAA" w14:textId="77777777" w:rsidR="00AE6EFB" w:rsidRPr="00AB283C" w:rsidRDefault="00AE6EFB" w:rsidP="000860E8">
            <w:pPr>
              <w:jc w:val="center"/>
              <w:rPr>
                <w:lang w:eastAsia="uk-UA"/>
              </w:rPr>
            </w:pPr>
            <w:r w:rsidRPr="00AB283C">
              <w:rPr>
                <w:lang w:eastAsia="uk-UA"/>
              </w:rPr>
              <w:t>2</w:t>
            </w:r>
          </w:p>
        </w:tc>
        <w:tc>
          <w:tcPr>
            <w:tcW w:w="2313" w:type="dxa"/>
          </w:tcPr>
          <w:p w14:paraId="639B16A3" w14:textId="77777777" w:rsidR="00AE6EFB" w:rsidRPr="00AB283C" w:rsidRDefault="00AE6EFB" w:rsidP="000860E8">
            <w:pPr>
              <w:rPr>
                <w:lang w:eastAsia="uk-UA"/>
              </w:rPr>
            </w:pPr>
          </w:p>
        </w:tc>
        <w:tc>
          <w:tcPr>
            <w:tcW w:w="720" w:type="dxa"/>
          </w:tcPr>
          <w:p w14:paraId="4FC048CD" w14:textId="77777777" w:rsidR="00AE6EFB" w:rsidRPr="00AB283C" w:rsidRDefault="00AE6EFB" w:rsidP="000860E8">
            <w:pPr>
              <w:rPr>
                <w:lang w:eastAsia="uk-UA"/>
              </w:rPr>
            </w:pPr>
          </w:p>
        </w:tc>
        <w:tc>
          <w:tcPr>
            <w:tcW w:w="720" w:type="dxa"/>
          </w:tcPr>
          <w:p w14:paraId="1EB5B54B" w14:textId="77777777" w:rsidR="00AE6EFB" w:rsidRPr="00AB283C" w:rsidRDefault="00AE6EFB" w:rsidP="000860E8">
            <w:pPr>
              <w:rPr>
                <w:lang w:eastAsia="uk-UA"/>
              </w:rPr>
            </w:pPr>
          </w:p>
        </w:tc>
        <w:tc>
          <w:tcPr>
            <w:tcW w:w="1440" w:type="dxa"/>
          </w:tcPr>
          <w:p w14:paraId="3BF8C966" w14:textId="77777777" w:rsidR="00AE6EFB" w:rsidRPr="00AB283C" w:rsidRDefault="00AE6EFB" w:rsidP="000860E8">
            <w:pPr>
              <w:rPr>
                <w:lang w:eastAsia="uk-UA"/>
              </w:rPr>
            </w:pPr>
          </w:p>
        </w:tc>
        <w:tc>
          <w:tcPr>
            <w:tcW w:w="1417" w:type="dxa"/>
          </w:tcPr>
          <w:p w14:paraId="52532F03" w14:textId="77777777" w:rsidR="00AE6EFB" w:rsidRPr="00AB283C" w:rsidRDefault="00AE6EFB" w:rsidP="000860E8">
            <w:pPr>
              <w:rPr>
                <w:lang w:eastAsia="uk-UA"/>
              </w:rPr>
            </w:pPr>
          </w:p>
        </w:tc>
        <w:tc>
          <w:tcPr>
            <w:tcW w:w="923" w:type="dxa"/>
          </w:tcPr>
          <w:p w14:paraId="5C3F6193" w14:textId="77777777" w:rsidR="00AE6EFB" w:rsidRPr="00AB283C" w:rsidRDefault="00AE6EFB" w:rsidP="000860E8">
            <w:pPr>
              <w:rPr>
                <w:lang w:eastAsia="uk-UA"/>
              </w:rPr>
            </w:pPr>
          </w:p>
        </w:tc>
        <w:tc>
          <w:tcPr>
            <w:tcW w:w="1417" w:type="dxa"/>
          </w:tcPr>
          <w:p w14:paraId="068F3C4B" w14:textId="77777777" w:rsidR="00AE6EFB" w:rsidRPr="00AB283C" w:rsidRDefault="00AE6EFB" w:rsidP="000860E8">
            <w:pPr>
              <w:rPr>
                <w:lang w:eastAsia="uk-UA"/>
              </w:rPr>
            </w:pPr>
          </w:p>
        </w:tc>
      </w:tr>
      <w:tr w:rsidR="00AE6EFB" w:rsidRPr="00AB283C" w14:paraId="18BC702E" w14:textId="77777777" w:rsidTr="000860E8">
        <w:tc>
          <w:tcPr>
            <w:tcW w:w="675" w:type="dxa"/>
          </w:tcPr>
          <w:p w14:paraId="2814EFB6" w14:textId="77777777" w:rsidR="00AE6EFB" w:rsidRPr="00AB283C" w:rsidRDefault="00194BEE" w:rsidP="000860E8">
            <w:pPr>
              <w:jc w:val="center"/>
              <w:rPr>
                <w:lang w:eastAsia="uk-UA"/>
              </w:rPr>
            </w:pPr>
            <w:r>
              <w:rPr>
                <w:lang w:eastAsia="uk-UA"/>
              </w:rPr>
              <w:t>3</w:t>
            </w:r>
          </w:p>
        </w:tc>
        <w:tc>
          <w:tcPr>
            <w:tcW w:w="2313" w:type="dxa"/>
          </w:tcPr>
          <w:p w14:paraId="463CE41F" w14:textId="77777777" w:rsidR="00AE6EFB" w:rsidRPr="00AB283C" w:rsidRDefault="00AE6EFB" w:rsidP="000860E8">
            <w:pPr>
              <w:rPr>
                <w:lang w:eastAsia="uk-UA"/>
              </w:rPr>
            </w:pPr>
          </w:p>
        </w:tc>
        <w:tc>
          <w:tcPr>
            <w:tcW w:w="720" w:type="dxa"/>
          </w:tcPr>
          <w:p w14:paraId="29084C49" w14:textId="77777777" w:rsidR="00AE6EFB" w:rsidRPr="00AB283C" w:rsidRDefault="00AE6EFB" w:rsidP="000860E8">
            <w:pPr>
              <w:rPr>
                <w:lang w:eastAsia="uk-UA"/>
              </w:rPr>
            </w:pPr>
          </w:p>
        </w:tc>
        <w:tc>
          <w:tcPr>
            <w:tcW w:w="720" w:type="dxa"/>
          </w:tcPr>
          <w:p w14:paraId="3E6349E3" w14:textId="77777777" w:rsidR="00AE6EFB" w:rsidRPr="00AB283C" w:rsidRDefault="00AE6EFB" w:rsidP="000860E8">
            <w:pPr>
              <w:rPr>
                <w:lang w:eastAsia="uk-UA"/>
              </w:rPr>
            </w:pPr>
          </w:p>
        </w:tc>
        <w:tc>
          <w:tcPr>
            <w:tcW w:w="1440" w:type="dxa"/>
          </w:tcPr>
          <w:p w14:paraId="02165A3E" w14:textId="77777777" w:rsidR="00AE6EFB" w:rsidRPr="00AB283C" w:rsidRDefault="00AE6EFB" w:rsidP="000860E8">
            <w:pPr>
              <w:rPr>
                <w:lang w:eastAsia="uk-UA"/>
              </w:rPr>
            </w:pPr>
          </w:p>
        </w:tc>
        <w:tc>
          <w:tcPr>
            <w:tcW w:w="1417" w:type="dxa"/>
          </w:tcPr>
          <w:p w14:paraId="2E90A8A8" w14:textId="77777777" w:rsidR="00AE6EFB" w:rsidRPr="00AB283C" w:rsidRDefault="00AE6EFB" w:rsidP="000860E8">
            <w:pPr>
              <w:rPr>
                <w:lang w:eastAsia="uk-UA"/>
              </w:rPr>
            </w:pPr>
          </w:p>
        </w:tc>
        <w:tc>
          <w:tcPr>
            <w:tcW w:w="923" w:type="dxa"/>
          </w:tcPr>
          <w:p w14:paraId="7EA30E58" w14:textId="77777777" w:rsidR="00AE6EFB" w:rsidRPr="00AB283C" w:rsidRDefault="00AE6EFB" w:rsidP="000860E8">
            <w:pPr>
              <w:rPr>
                <w:lang w:eastAsia="uk-UA"/>
              </w:rPr>
            </w:pPr>
          </w:p>
        </w:tc>
        <w:tc>
          <w:tcPr>
            <w:tcW w:w="1417" w:type="dxa"/>
          </w:tcPr>
          <w:p w14:paraId="506A4A97" w14:textId="77777777" w:rsidR="00AE6EFB" w:rsidRPr="00AB283C" w:rsidRDefault="00AE6EFB" w:rsidP="000860E8">
            <w:pPr>
              <w:rPr>
                <w:lang w:eastAsia="uk-UA"/>
              </w:rPr>
            </w:pPr>
          </w:p>
        </w:tc>
      </w:tr>
      <w:tr w:rsidR="00194BEE" w:rsidRPr="00AB283C" w14:paraId="2E1B939B" w14:textId="77777777" w:rsidTr="000860E8">
        <w:tc>
          <w:tcPr>
            <w:tcW w:w="675" w:type="dxa"/>
          </w:tcPr>
          <w:p w14:paraId="102848B7" w14:textId="77777777" w:rsidR="00194BEE" w:rsidRDefault="00194BEE" w:rsidP="000860E8">
            <w:pPr>
              <w:jc w:val="center"/>
              <w:rPr>
                <w:lang w:eastAsia="uk-UA"/>
              </w:rPr>
            </w:pPr>
            <w:r>
              <w:rPr>
                <w:lang w:eastAsia="uk-UA"/>
              </w:rPr>
              <w:t>…</w:t>
            </w:r>
          </w:p>
        </w:tc>
        <w:tc>
          <w:tcPr>
            <w:tcW w:w="2313" w:type="dxa"/>
          </w:tcPr>
          <w:p w14:paraId="747A4A34" w14:textId="77777777" w:rsidR="00194BEE" w:rsidRPr="00AB283C" w:rsidRDefault="00194BEE" w:rsidP="000860E8">
            <w:pPr>
              <w:rPr>
                <w:lang w:eastAsia="uk-UA"/>
              </w:rPr>
            </w:pPr>
          </w:p>
        </w:tc>
        <w:tc>
          <w:tcPr>
            <w:tcW w:w="720" w:type="dxa"/>
          </w:tcPr>
          <w:p w14:paraId="127D8FCD" w14:textId="77777777" w:rsidR="00194BEE" w:rsidRPr="00AB283C" w:rsidRDefault="00194BEE" w:rsidP="000860E8">
            <w:pPr>
              <w:rPr>
                <w:lang w:eastAsia="uk-UA"/>
              </w:rPr>
            </w:pPr>
          </w:p>
        </w:tc>
        <w:tc>
          <w:tcPr>
            <w:tcW w:w="720" w:type="dxa"/>
          </w:tcPr>
          <w:p w14:paraId="760255F4" w14:textId="77777777" w:rsidR="00194BEE" w:rsidRPr="00AB283C" w:rsidRDefault="00194BEE" w:rsidP="000860E8">
            <w:pPr>
              <w:rPr>
                <w:lang w:eastAsia="uk-UA"/>
              </w:rPr>
            </w:pPr>
          </w:p>
        </w:tc>
        <w:tc>
          <w:tcPr>
            <w:tcW w:w="1440" w:type="dxa"/>
          </w:tcPr>
          <w:p w14:paraId="52A87178" w14:textId="77777777" w:rsidR="00194BEE" w:rsidRPr="00AB283C" w:rsidRDefault="00194BEE" w:rsidP="000860E8">
            <w:pPr>
              <w:rPr>
                <w:lang w:eastAsia="uk-UA"/>
              </w:rPr>
            </w:pPr>
          </w:p>
        </w:tc>
        <w:tc>
          <w:tcPr>
            <w:tcW w:w="1417" w:type="dxa"/>
          </w:tcPr>
          <w:p w14:paraId="2315DDF0" w14:textId="77777777" w:rsidR="00194BEE" w:rsidRPr="00AB283C" w:rsidRDefault="00194BEE" w:rsidP="000860E8">
            <w:pPr>
              <w:rPr>
                <w:lang w:eastAsia="uk-UA"/>
              </w:rPr>
            </w:pPr>
          </w:p>
        </w:tc>
        <w:tc>
          <w:tcPr>
            <w:tcW w:w="923" w:type="dxa"/>
          </w:tcPr>
          <w:p w14:paraId="18F015C2" w14:textId="77777777" w:rsidR="00194BEE" w:rsidRPr="00AB283C" w:rsidRDefault="00194BEE" w:rsidP="000860E8">
            <w:pPr>
              <w:rPr>
                <w:lang w:eastAsia="uk-UA"/>
              </w:rPr>
            </w:pPr>
          </w:p>
        </w:tc>
        <w:tc>
          <w:tcPr>
            <w:tcW w:w="1417" w:type="dxa"/>
          </w:tcPr>
          <w:p w14:paraId="4D7F7796" w14:textId="77777777" w:rsidR="00194BEE" w:rsidRPr="00AB283C" w:rsidRDefault="00194BEE" w:rsidP="000860E8">
            <w:pPr>
              <w:rPr>
                <w:lang w:eastAsia="uk-UA"/>
              </w:rPr>
            </w:pPr>
          </w:p>
        </w:tc>
      </w:tr>
      <w:tr w:rsidR="00AE6EFB" w:rsidRPr="00AB283C" w14:paraId="162ED097" w14:textId="77777777" w:rsidTr="000860E8">
        <w:tc>
          <w:tcPr>
            <w:tcW w:w="675" w:type="dxa"/>
          </w:tcPr>
          <w:p w14:paraId="72FA5A2D" w14:textId="77777777" w:rsidR="00AE6EFB" w:rsidRPr="00AB283C" w:rsidRDefault="00AE6EFB" w:rsidP="000860E8">
            <w:pPr>
              <w:rPr>
                <w:lang w:eastAsia="uk-UA"/>
              </w:rPr>
            </w:pPr>
          </w:p>
        </w:tc>
        <w:tc>
          <w:tcPr>
            <w:tcW w:w="2313" w:type="dxa"/>
          </w:tcPr>
          <w:p w14:paraId="09626B62" w14:textId="77777777" w:rsidR="00AE6EFB" w:rsidRPr="00AB283C" w:rsidRDefault="00AE6EFB" w:rsidP="000860E8">
            <w:pPr>
              <w:rPr>
                <w:lang w:eastAsia="uk-UA"/>
              </w:rPr>
            </w:pPr>
            <w:r w:rsidRPr="00AB283C">
              <w:rPr>
                <w:lang w:eastAsia="uk-UA"/>
              </w:rPr>
              <w:t>Всього</w:t>
            </w:r>
          </w:p>
        </w:tc>
        <w:tc>
          <w:tcPr>
            <w:tcW w:w="720" w:type="dxa"/>
          </w:tcPr>
          <w:p w14:paraId="1FBE4BF8" w14:textId="77777777" w:rsidR="00AE6EFB" w:rsidRPr="00AB283C" w:rsidRDefault="00AE6EFB" w:rsidP="000860E8">
            <w:pPr>
              <w:rPr>
                <w:lang w:eastAsia="uk-UA"/>
              </w:rPr>
            </w:pPr>
          </w:p>
        </w:tc>
        <w:tc>
          <w:tcPr>
            <w:tcW w:w="720" w:type="dxa"/>
          </w:tcPr>
          <w:p w14:paraId="627539DD" w14:textId="77777777" w:rsidR="00AE6EFB" w:rsidRPr="00AB283C" w:rsidRDefault="00AE6EFB" w:rsidP="000860E8">
            <w:pPr>
              <w:rPr>
                <w:lang w:eastAsia="uk-UA"/>
              </w:rPr>
            </w:pPr>
          </w:p>
        </w:tc>
        <w:tc>
          <w:tcPr>
            <w:tcW w:w="1440" w:type="dxa"/>
          </w:tcPr>
          <w:p w14:paraId="4639CC25" w14:textId="77777777" w:rsidR="00AE6EFB" w:rsidRPr="00AB283C" w:rsidRDefault="00AE6EFB" w:rsidP="000860E8">
            <w:pPr>
              <w:rPr>
                <w:lang w:eastAsia="uk-UA"/>
              </w:rPr>
            </w:pPr>
          </w:p>
        </w:tc>
        <w:tc>
          <w:tcPr>
            <w:tcW w:w="1417" w:type="dxa"/>
          </w:tcPr>
          <w:p w14:paraId="325980C2" w14:textId="77777777" w:rsidR="00AE6EFB" w:rsidRPr="00AB283C" w:rsidRDefault="00AE6EFB" w:rsidP="000860E8">
            <w:pPr>
              <w:rPr>
                <w:lang w:eastAsia="uk-UA"/>
              </w:rPr>
            </w:pPr>
          </w:p>
        </w:tc>
        <w:tc>
          <w:tcPr>
            <w:tcW w:w="923" w:type="dxa"/>
          </w:tcPr>
          <w:p w14:paraId="2EAD59BC" w14:textId="77777777" w:rsidR="00AE6EFB" w:rsidRPr="00AB283C" w:rsidRDefault="00AE6EFB" w:rsidP="000860E8">
            <w:pPr>
              <w:rPr>
                <w:lang w:eastAsia="uk-UA"/>
              </w:rPr>
            </w:pPr>
          </w:p>
        </w:tc>
        <w:tc>
          <w:tcPr>
            <w:tcW w:w="1417" w:type="dxa"/>
          </w:tcPr>
          <w:p w14:paraId="4B58512C" w14:textId="77777777" w:rsidR="00AE6EFB" w:rsidRPr="00AB283C" w:rsidRDefault="00AE6EFB" w:rsidP="000860E8">
            <w:pPr>
              <w:rPr>
                <w:lang w:eastAsia="uk-UA"/>
              </w:rPr>
            </w:pPr>
          </w:p>
        </w:tc>
      </w:tr>
    </w:tbl>
    <w:p w14:paraId="1D04EEE6" w14:textId="77777777" w:rsidR="00AE6EFB" w:rsidRPr="009B3AD9" w:rsidRDefault="00AE6EFB" w:rsidP="00194BEE">
      <w:pPr>
        <w:ind w:firstLine="284"/>
        <w:jc w:val="both"/>
        <w:rPr>
          <w:b/>
          <w:i/>
          <w:sz w:val="20"/>
          <w:szCs w:val="20"/>
        </w:rPr>
      </w:pPr>
      <w:r w:rsidRPr="009B3AD9">
        <w:rPr>
          <w:b/>
          <w:i/>
          <w:sz w:val="20"/>
          <w:szCs w:val="20"/>
        </w:rPr>
        <w:t>* - Учасник зазначає назву товару (продукції) ту що зазначена в сертифікаті якості або паспорті на предмет закупівлі</w:t>
      </w:r>
    </w:p>
    <w:p w14:paraId="614DB050" w14:textId="77777777" w:rsidR="00AE6EFB" w:rsidRPr="00AB283C" w:rsidRDefault="00AE6EFB" w:rsidP="00194BEE">
      <w:pPr>
        <w:ind w:firstLine="284"/>
        <w:jc w:val="both"/>
        <w:rPr>
          <w:b/>
          <w:bCs/>
        </w:rPr>
      </w:pPr>
    </w:p>
    <w:p w14:paraId="7C71E731" w14:textId="77777777" w:rsidR="00AE6EFB" w:rsidRPr="00AB283C" w:rsidRDefault="00AE6EFB" w:rsidP="00AE6EFB">
      <w:pPr>
        <w:spacing w:line="276" w:lineRule="auto"/>
        <w:jc w:val="both"/>
        <w:rPr>
          <w:sz w:val="22"/>
          <w:szCs w:val="22"/>
        </w:rPr>
      </w:pP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t>___________________________________________________________________________________</w:t>
      </w:r>
    </w:p>
    <w:p w14:paraId="38BF45DA" w14:textId="77777777" w:rsidR="00AE6EFB" w:rsidRPr="00AB283C" w:rsidRDefault="00AE6EFB" w:rsidP="00AE6EFB">
      <w:pPr>
        <w:jc w:val="both"/>
        <w:rPr>
          <w:b/>
          <w:bCs/>
        </w:rPr>
      </w:pPr>
    </w:p>
    <w:p w14:paraId="1CE78A33" w14:textId="77777777" w:rsidR="00AE6EFB" w:rsidRPr="009B3AD9" w:rsidRDefault="00AE6EFB" w:rsidP="00AE6EFB">
      <w:pPr>
        <w:jc w:val="center"/>
        <w:rPr>
          <w:b/>
          <w:bCs/>
          <w:i/>
          <w:sz w:val="20"/>
          <w:szCs w:val="20"/>
        </w:rPr>
      </w:pPr>
      <w:r w:rsidRPr="009B3AD9">
        <w:rPr>
          <w:b/>
          <w:bCs/>
          <w:i/>
          <w:sz w:val="20"/>
          <w:szCs w:val="20"/>
        </w:rPr>
        <w:t>Посада, прізвище, ініціали, підпис уповноваженої особи Учасника, завірені печаткою</w:t>
      </w:r>
      <w:r w:rsidRPr="009B3AD9">
        <w:rPr>
          <w:bCs/>
          <w:i/>
          <w:sz w:val="20"/>
          <w:szCs w:val="20"/>
          <w:vertAlign w:val="superscript"/>
        </w:rPr>
        <w:t>*</w:t>
      </w:r>
    </w:p>
    <w:p w14:paraId="79AD7D5F" w14:textId="77777777" w:rsidR="00AE6EFB" w:rsidRPr="009B3AD9" w:rsidRDefault="00AE6EFB" w:rsidP="00AE6EFB">
      <w:pPr>
        <w:jc w:val="center"/>
        <w:rPr>
          <w:i/>
          <w:sz w:val="20"/>
          <w:szCs w:val="20"/>
        </w:rPr>
      </w:pPr>
      <w:r w:rsidRPr="009B3AD9">
        <w:rPr>
          <w:i/>
          <w:sz w:val="20"/>
          <w:szCs w:val="20"/>
        </w:rPr>
        <w:t>(</w:t>
      </w:r>
      <w:r w:rsidRPr="009B3AD9">
        <w:rPr>
          <w:i/>
          <w:sz w:val="20"/>
          <w:szCs w:val="20"/>
          <w:vertAlign w:val="superscript"/>
        </w:rPr>
        <w:t>*</w:t>
      </w:r>
      <w:r w:rsidRPr="009B3AD9">
        <w:rPr>
          <w:i/>
          <w:sz w:val="20"/>
          <w:szCs w:val="20"/>
        </w:rPr>
        <w:t xml:space="preserve"> Ця вимога не стосується Учасників,  які в своїй діяльності не користуються печаткою згідно з чинним законодавством)</w:t>
      </w:r>
    </w:p>
    <w:p w14:paraId="0FAFA438" w14:textId="77777777" w:rsidR="00AE6EFB" w:rsidRPr="009B3AD9" w:rsidRDefault="00AE6EFB" w:rsidP="00AE6EFB">
      <w:pPr>
        <w:jc w:val="center"/>
        <w:rPr>
          <w:i/>
          <w:sz w:val="20"/>
          <w:szCs w:val="20"/>
        </w:rPr>
      </w:pPr>
      <w:r w:rsidRPr="009B3AD9">
        <w:rPr>
          <w:i/>
          <w:sz w:val="20"/>
          <w:szCs w:val="20"/>
        </w:rPr>
        <w:t xml:space="preserve">При передбаченій передплаті/авансу в сумі, що перевищує 5 мільйонів гривень (еквівалент будь-якої валюти)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14:paraId="603BB1D0" w14:textId="77777777" w:rsidR="00AE6EFB" w:rsidRPr="00E21BC9" w:rsidRDefault="00AE6EFB" w:rsidP="00AE6EFB">
      <w:pPr>
        <w:ind w:firstLine="540"/>
        <w:jc w:val="right"/>
        <w:rPr>
          <w:b/>
          <w:color w:val="000000" w:themeColor="text1"/>
        </w:rPr>
      </w:pPr>
      <w:r w:rsidRPr="00AB283C">
        <w:rPr>
          <w:b/>
          <w:i/>
          <w:iCs/>
          <w:sz w:val="22"/>
          <w:szCs w:val="22"/>
        </w:rPr>
        <w:br w:type="page"/>
      </w:r>
      <w:r w:rsidRPr="00E21BC9">
        <w:rPr>
          <w:b/>
          <w:color w:val="000000" w:themeColor="text1"/>
        </w:rPr>
        <w:lastRenderedPageBreak/>
        <w:t>Додаток 3А</w:t>
      </w:r>
    </w:p>
    <w:p w14:paraId="6D215E9D" w14:textId="0173DFEE" w:rsidR="00AE6EFB" w:rsidRPr="00E21BC9" w:rsidRDefault="00AE6EFB" w:rsidP="00AE6EFB">
      <w:pPr>
        <w:pStyle w:val="1"/>
        <w:ind w:firstLine="426"/>
        <w:jc w:val="right"/>
        <w:rPr>
          <w:color w:val="000000" w:themeColor="text1"/>
          <w:sz w:val="24"/>
          <w:szCs w:val="24"/>
        </w:rPr>
      </w:pPr>
      <w:r w:rsidRPr="00E21BC9">
        <w:rPr>
          <w:color w:val="000000" w:themeColor="text1"/>
          <w:sz w:val="24"/>
          <w:szCs w:val="24"/>
        </w:rPr>
        <w:t xml:space="preserve">до документації </w:t>
      </w:r>
      <w:r w:rsidR="0009354B">
        <w:rPr>
          <w:color w:val="000000" w:themeColor="text1"/>
          <w:sz w:val="24"/>
          <w:szCs w:val="24"/>
        </w:rPr>
        <w:t>процедури закупівлі</w:t>
      </w:r>
    </w:p>
    <w:p w14:paraId="34379603" w14:textId="77777777" w:rsidR="00AE6EFB" w:rsidRPr="00E21BC9" w:rsidRDefault="00AE6EFB" w:rsidP="00AE6EFB">
      <w:pPr>
        <w:ind w:left="180" w:right="196"/>
        <w:rPr>
          <w:i/>
          <w:iCs/>
          <w:color w:val="000000" w:themeColor="text1"/>
          <w:sz w:val="16"/>
          <w:szCs w:val="16"/>
        </w:rPr>
      </w:pPr>
    </w:p>
    <w:p w14:paraId="5382B6FF" w14:textId="77777777" w:rsidR="00AE6EFB" w:rsidRPr="009B3AD9" w:rsidRDefault="00AE6EFB" w:rsidP="00AE6EFB">
      <w:pPr>
        <w:ind w:left="180" w:right="196"/>
        <w:jc w:val="center"/>
        <w:rPr>
          <w:bCs/>
          <w:lang w:eastAsia="x-none"/>
        </w:rPr>
      </w:pPr>
      <w:r w:rsidRPr="009B3AD9">
        <w:rPr>
          <w:lang w:eastAsia="x-none"/>
        </w:rPr>
        <w:t>ДЛЯ УЧАСНИКІВ НЕРЕЗИДЕНТІВ</w:t>
      </w:r>
      <w:r w:rsidRPr="009B3AD9">
        <w:rPr>
          <w:bCs/>
          <w:lang w:eastAsia="x-none"/>
        </w:rPr>
        <w:t xml:space="preserve"> </w:t>
      </w:r>
    </w:p>
    <w:p w14:paraId="58B34088" w14:textId="77777777" w:rsidR="00AE6EFB" w:rsidRPr="009B3AD9" w:rsidRDefault="00AE6EFB" w:rsidP="00AE6EFB">
      <w:pPr>
        <w:ind w:left="180" w:right="196"/>
        <w:jc w:val="center"/>
        <w:rPr>
          <w:i/>
          <w:iCs/>
          <w:sz w:val="16"/>
          <w:szCs w:val="16"/>
        </w:rPr>
      </w:pPr>
      <w:r w:rsidRPr="009B3AD9">
        <w:rPr>
          <w:bCs/>
          <w:lang w:eastAsia="x-none"/>
        </w:rPr>
        <w:t xml:space="preserve">ТА ДЛЯ УЧАСНИКІВ РЕЗИДЕНТІВ ПРИ </w:t>
      </w:r>
      <w:r w:rsidR="000B5989" w:rsidRPr="009B3AD9">
        <w:rPr>
          <w:bCs/>
          <w:lang w:eastAsia="x-none"/>
        </w:rPr>
        <w:t xml:space="preserve">РЕКОМЕНДОВАНИХ </w:t>
      </w:r>
      <w:r w:rsidRPr="009B3AD9">
        <w:rPr>
          <w:bCs/>
          <w:lang w:eastAsia="x-none"/>
        </w:rPr>
        <w:t xml:space="preserve">УМОВАХ ОПЛАТИ </w:t>
      </w:r>
    </w:p>
    <w:p w14:paraId="6FBF90D2" w14:textId="77777777" w:rsidR="000B5989" w:rsidRDefault="000B5989" w:rsidP="00AE6EFB">
      <w:pPr>
        <w:ind w:left="180" w:right="196"/>
        <w:rPr>
          <w:i/>
          <w:iCs/>
          <w:color w:val="000000" w:themeColor="text1"/>
          <w:sz w:val="16"/>
          <w:szCs w:val="16"/>
        </w:rPr>
      </w:pPr>
    </w:p>
    <w:p w14:paraId="2323CC51" w14:textId="77777777" w:rsidR="00194BEE" w:rsidRDefault="00194BEE" w:rsidP="00AE6EFB">
      <w:pPr>
        <w:ind w:left="180" w:right="196"/>
        <w:rPr>
          <w:i/>
          <w:iCs/>
          <w:color w:val="000000" w:themeColor="text1"/>
          <w:sz w:val="16"/>
          <w:szCs w:val="16"/>
        </w:rPr>
      </w:pPr>
    </w:p>
    <w:p w14:paraId="2F61F500" w14:textId="77777777" w:rsidR="00AE6EFB" w:rsidRPr="00E21BC9" w:rsidRDefault="00AE6EFB" w:rsidP="00AE6EFB">
      <w:pPr>
        <w:ind w:left="180" w:right="196"/>
        <w:rPr>
          <w:i/>
          <w:iCs/>
          <w:color w:val="000000" w:themeColor="text1"/>
          <w:sz w:val="16"/>
          <w:szCs w:val="16"/>
        </w:rPr>
      </w:pPr>
      <w:r w:rsidRPr="00E21BC9">
        <w:rPr>
          <w:i/>
          <w:iCs/>
          <w:color w:val="000000" w:themeColor="text1"/>
          <w:sz w:val="16"/>
          <w:szCs w:val="16"/>
        </w:rPr>
        <w:t>Форма „Цінова пропозиція" подається у вигляді, наведеному нижче.</w:t>
      </w:r>
    </w:p>
    <w:p w14:paraId="5C00D5F8" w14:textId="77777777" w:rsidR="00AE6EFB" w:rsidRPr="00E21BC9" w:rsidRDefault="00AE6EFB" w:rsidP="00AE6EFB">
      <w:pPr>
        <w:ind w:left="180" w:right="196"/>
        <w:rPr>
          <w:i/>
          <w:iCs/>
          <w:color w:val="000000" w:themeColor="text1"/>
          <w:sz w:val="16"/>
          <w:szCs w:val="16"/>
        </w:rPr>
      </w:pPr>
      <w:r w:rsidRPr="00E21BC9">
        <w:rPr>
          <w:i/>
          <w:iCs/>
          <w:color w:val="000000" w:themeColor="text1"/>
          <w:sz w:val="16"/>
          <w:szCs w:val="16"/>
        </w:rPr>
        <w:t>Учасник не повинен відступати від даної форми.</w:t>
      </w:r>
    </w:p>
    <w:p w14:paraId="271D642F" w14:textId="77777777" w:rsidR="00AE6EFB" w:rsidRDefault="00AE6EFB" w:rsidP="00AE6EFB">
      <w:pPr>
        <w:jc w:val="center"/>
        <w:outlineLvl w:val="0"/>
        <w:rPr>
          <w:b/>
          <w:color w:val="000000" w:themeColor="text1"/>
        </w:rPr>
      </w:pPr>
    </w:p>
    <w:p w14:paraId="2D9937CA" w14:textId="77777777" w:rsidR="00194BEE" w:rsidRPr="00E21BC9" w:rsidRDefault="00194BEE" w:rsidP="00AE6EFB">
      <w:pPr>
        <w:jc w:val="center"/>
        <w:outlineLvl w:val="0"/>
        <w:rPr>
          <w:b/>
          <w:color w:val="000000" w:themeColor="text1"/>
        </w:rPr>
      </w:pPr>
    </w:p>
    <w:p w14:paraId="69FE1C9E" w14:textId="77777777" w:rsidR="00AE6EFB" w:rsidRPr="00E21BC9" w:rsidRDefault="00AE6EFB" w:rsidP="00AE6EFB">
      <w:pPr>
        <w:pStyle w:val="afc"/>
        <w:widowControl w:val="0"/>
        <w:adjustRightInd w:val="0"/>
        <w:outlineLvl w:val="0"/>
        <w:rPr>
          <w:rFonts w:cs="Arial"/>
          <w:bCs/>
          <w:color w:val="000000" w:themeColor="text1"/>
          <w:sz w:val="20"/>
        </w:rPr>
      </w:pPr>
      <w:r w:rsidRPr="00E21BC9">
        <w:rPr>
          <w:b/>
          <w:bCs/>
          <w:color w:val="000000" w:themeColor="text1"/>
        </w:rPr>
        <w:t>ФОРМА " ЦІНОВА ПРОПОЗИЦІЯ"</w:t>
      </w:r>
      <w:r w:rsidRPr="00E21BC9">
        <w:rPr>
          <w:rFonts w:cs="Arial"/>
          <w:bCs/>
          <w:color w:val="000000" w:themeColor="text1"/>
          <w:sz w:val="20"/>
        </w:rPr>
        <w:t xml:space="preserve"> </w:t>
      </w:r>
    </w:p>
    <w:p w14:paraId="549CCA3D" w14:textId="77777777" w:rsidR="00AE6EFB" w:rsidRPr="00E21BC9" w:rsidRDefault="00AE6EFB" w:rsidP="00AE6EFB">
      <w:pPr>
        <w:pStyle w:val="afc"/>
        <w:widowControl w:val="0"/>
        <w:adjustRightInd w:val="0"/>
        <w:outlineLvl w:val="0"/>
        <w:rPr>
          <w:rFonts w:cs="Arial"/>
          <w:bCs/>
          <w:color w:val="000000" w:themeColor="text1"/>
          <w:sz w:val="20"/>
        </w:rPr>
      </w:pPr>
      <w:r w:rsidRPr="00E21BC9">
        <w:rPr>
          <w:rFonts w:cs="Arial"/>
          <w:bCs/>
          <w:color w:val="000000" w:themeColor="text1"/>
          <w:sz w:val="20"/>
        </w:rPr>
        <w:t>(подається Учасником на фірмовому бланку)</w:t>
      </w:r>
    </w:p>
    <w:p w14:paraId="1E077522" w14:textId="77777777" w:rsidR="00AE6EFB" w:rsidRDefault="00AE6EFB" w:rsidP="00AE6EFB">
      <w:pPr>
        <w:jc w:val="center"/>
        <w:outlineLvl w:val="0"/>
        <w:rPr>
          <w:color w:val="000000" w:themeColor="text1"/>
        </w:rPr>
      </w:pPr>
    </w:p>
    <w:p w14:paraId="1F254D34" w14:textId="77777777" w:rsidR="00194BEE" w:rsidRPr="00E21BC9" w:rsidRDefault="00194BEE" w:rsidP="00AE6EFB">
      <w:pPr>
        <w:jc w:val="center"/>
        <w:outlineLvl w:val="0"/>
        <w:rPr>
          <w:color w:val="000000" w:themeColor="text1"/>
        </w:rPr>
      </w:pPr>
    </w:p>
    <w:p w14:paraId="04FB52B2" w14:textId="2E042FAF" w:rsidR="005B7A27" w:rsidRPr="00AB283C" w:rsidRDefault="00AE6EFB" w:rsidP="005B7A27">
      <w:pPr>
        <w:jc w:val="center"/>
        <w:outlineLvl w:val="0"/>
      </w:pPr>
      <w:r w:rsidRPr="00E21BC9">
        <w:rPr>
          <w:color w:val="000000" w:themeColor="text1"/>
        </w:rPr>
        <w:t xml:space="preserve"> </w:t>
      </w:r>
      <w:r w:rsidR="005B7A27" w:rsidRPr="00AB283C">
        <w:t xml:space="preserve"> «Пропозиція № _______ від </w:t>
      </w:r>
      <w:r w:rsidR="005B7A27">
        <w:t>«_____» _________</w:t>
      </w:r>
      <w:r w:rsidR="0007070C">
        <w:t>____ 20__</w:t>
      </w:r>
      <w:r w:rsidR="005B7A27" w:rsidRPr="00C23C27">
        <w:rPr>
          <w:lang w:val="ru-RU"/>
        </w:rPr>
        <w:t>_</w:t>
      </w:r>
      <w:r w:rsidR="005B7A27" w:rsidRPr="00AB283C">
        <w:t xml:space="preserve"> року» </w:t>
      </w:r>
    </w:p>
    <w:p w14:paraId="750F920A" w14:textId="37EE2953" w:rsidR="00AE6EFB" w:rsidRPr="00E21BC9" w:rsidRDefault="005B7A27" w:rsidP="005B7A27">
      <w:pPr>
        <w:jc w:val="center"/>
        <w:outlineLvl w:val="0"/>
        <w:rPr>
          <w:color w:val="000000" w:themeColor="text1"/>
        </w:rPr>
      </w:pPr>
      <w:r w:rsidRPr="00E21BC9" w:rsidDel="005B7A27">
        <w:rPr>
          <w:color w:val="000000" w:themeColor="text1"/>
        </w:rPr>
        <w:t xml:space="preserve"> </w:t>
      </w:r>
    </w:p>
    <w:p w14:paraId="716274C7" w14:textId="2F593AB6" w:rsidR="00AE6EFB" w:rsidRPr="00E21BC9" w:rsidRDefault="00AE6EFB" w:rsidP="00AE6EFB">
      <w:pPr>
        <w:shd w:val="clear" w:color="auto" w:fill="FFFFFF"/>
        <w:spacing w:before="240"/>
        <w:ind w:right="1" w:firstLine="708"/>
        <w:jc w:val="both"/>
        <w:rPr>
          <w:color w:val="000000" w:themeColor="text1"/>
        </w:rPr>
      </w:pPr>
      <w:r w:rsidRPr="00E21BC9">
        <w:rPr>
          <w:b/>
          <w:bCs/>
          <w:color w:val="000000" w:themeColor="text1"/>
        </w:rPr>
        <w:t xml:space="preserve">Ми, (назва Учасника), </w:t>
      </w:r>
      <w:r w:rsidR="00F52C20" w:rsidRPr="00AB283C">
        <w:rPr>
          <w:b/>
          <w:bCs/>
        </w:rPr>
        <w:t xml:space="preserve">надаємо свою пропозицію </w:t>
      </w:r>
      <w:r w:rsidR="00F52C20" w:rsidRPr="00E4250E">
        <w:rPr>
          <w:b/>
          <w:bCs/>
        </w:rPr>
        <w:t xml:space="preserve">щодо участі у </w:t>
      </w:r>
      <w:r w:rsidR="00F52C20">
        <w:rPr>
          <w:b/>
          <w:bCs/>
        </w:rPr>
        <w:t xml:space="preserve">конкурентному відборі по </w:t>
      </w:r>
      <w:r w:rsidR="00F52C20" w:rsidRPr="00E4250E">
        <w:rPr>
          <w:b/>
          <w:bCs/>
        </w:rPr>
        <w:t>процедурі закупівлі</w:t>
      </w:r>
      <w:r w:rsidR="0007070C">
        <w:rPr>
          <w:b/>
          <w:bCs/>
        </w:rPr>
        <w:t xml:space="preserve"> за рамковими угодами</w:t>
      </w:r>
      <w:r w:rsidR="00F52C20" w:rsidRPr="00E4250E">
        <w:rPr>
          <w:b/>
          <w:bCs/>
        </w:rPr>
        <w:t xml:space="preserve"> __________________________відповідно до вимог, що запропоновані Замовником</w:t>
      </w:r>
      <w:r w:rsidR="00F52C20">
        <w:rPr>
          <w:b/>
          <w:bCs/>
        </w:rPr>
        <w:t xml:space="preserve"> та укладеної Рамкової угоди</w:t>
      </w:r>
      <w:r w:rsidR="00F52C20" w:rsidRPr="00E4250E">
        <w:rPr>
          <w:b/>
          <w:bCs/>
        </w:rPr>
        <w:t xml:space="preserve"> </w:t>
      </w:r>
      <w:r w:rsidRPr="00E21BC9">
        <w:rPr>
          <w:b/>
          <w:bCs/>
          <w:color w:val="000000" w:themeColor="text1"/>
        </w:rPr>
        <w:t xml:space="preserve">– </w:t>
      </w:r>
      <w:r w:rsidRPr="00E21BC9">
        <w:rPr>
          <w:b/>
          <w:color w:val="000000" w:themeColor="text1"/>
        </w:rPr>
        <w:t>.</w:t>
      </w:r>
    </w:p>
    <w:p w14:paraId="6926ECE7" w14:textId="099DCBE7" w:rsidR="00AE6EFB" w:rsidRPr="00E21BC9" w:rsidRDefault="00AE6EFB" w:rsidP="00AE6EFB">
      <w:pPr>
        <w:pStyle w:val="a5"/>
        <w:ind w:right="-5" w:firstLine="709"/>
        <w:jc w:val="both"/>
        <w:rPr>
          <w:b w:val="0"/>
          <w:color w:val="000000" w:themeColor="text1"/>
          <w:sz w:val="20"/>
        </w:rPr>
      </w:pPr>
      <w:r w:rsidRPr="00E21BC9">
        <w:rPr>
          <w:b w:val="0"/>
          <w:color w:val="000000" w:themeColor="text1"/>
          <w:sz w:val="20"/>
        </w:rPr>
        <w:t xml:space="preserve">Ознайомившись з документацію процедури закупівлі та технічними вимогами до предмета закупівлі, ми, що уповноважені Учасником на підписання пропозиції,  маємо можливість та згодні виконати вимоги Замовника та </w:t>
      </w:r>
      <w:r w:rsidR="00F52C20">
        <w:rPr>
          <w:b w:val="0"/>
          <w:color w:val="000000" w:themeColor="text1"/>
          <w:sz w:val="20"/>
        </w:rPr>
        <w:t>Рамкової угоди</w:t>
      </w:r>
      <w:r w:rsidRPr="00E21BC9">
        <w:rPr>
          <w:b w:val="0"/>
          <w:color w:val="000000" w:themeColor="text1"/>
          <w:sz w:val="20"/>
        </w:rPr>
        <w:t xml:space="preserve"> на таких умовах:</w:t>
      </w:r>
    </w:p>
    <w:p w14:paraId="155B4871"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color w:val="000000" w:themeColor="text1"/>
          <w:sz w:val="20"/>
          <w:szCs w:val="20"/>
        </w:rPr>
        <w:t>Повне найменування Учасника  _________________________________________________________________</w:t>
      </w:r>
    </w:p>
    <w:p w14:paraId="69F6C774"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color w:val="000000" w:themeColor="text1"/>
          <w:sz w:val="20"/>
          <w:szCs w:val="20"/>
        </w:rPr>
        <w:t>Адреса (юридична та фактична) _________________________________________________________________</w:t>
      </w:r>
    </w:p>
    <w:p w14:paraId="3B4E9405"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color w:val="000000" w:themeColor="text1"/>
          <w:sz w:val="20"/>
          <w:szCs w:val="20"/>
        </w:rPr>
        <w:t>Телефон/факс ________________________________________________________________________________</w:t>
      </w:r>
    </w:p>
    <w:p w14:paraId="5091465A"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color w:val="000000" w:themeColor="text1"/>
          <w:sz w:val="20"/>
          <w:szCs w:val="20"/>
        </w:rPr>
        <w:t>Керівництво (прізвище, ім’я по батькові) _________________________________________________________</w:t>
      </w:r>
    </w:p>
    <w:p w14:paraId="7044CFEC"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color w:val="000000" w:themeColor="text1"/>
          <w:sz w:val="20"/>
          <w:szCs w:val="20"/>
        </w:rPr>
        <w:t>Код ЄДРПОУ ________________________________________________________________________________</w:t>
      </w:r>
    </w:p>
    <w:p w14:paraId="1AE979C9"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color w:val="000000" w:themeColor="text1"/>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_________________________________________________________</w:t>
      </w:r>
    </w:p>
    <w:p w14:paraId="09F1E0F9"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color w:val="000000" w:themeColor="text1"/>
          <w:sz w:val="20"/>
          <w:szCs w:val="20"/>
        </w:rPr>
        <w:t>Банківські реквізити __________________________________________________________________________</w:t>
      </w:r>
    </w:p>
    <w:p w14:paraId="1F5078D7"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color w:val="000000" w:themeColor="text1"/>
          <w:sz w:val="20"/>
          <w:szCs w:val="20"/>
        </w:rPr>
        <w:t>Коротка довідка про діяльність __________________________________________________________________</w:t>
      </w:r>
    </w:p>
    <w:p w14:paraId="6D389569" w14:textId="77777777" w:rsidR="00AE6EFB" w:rsidRPr="00E21BC9" w:rsidRDefault="00AE6EFB" w:rsidP="003C5396">
      <w:pPr>
        <w:widowControl w:val="0"/>
        <w:numPr>
          <w:ilvl w:val="0"/>
          <w:numId w:val="5"/>
        </w:numPr>
        <w:autoSpaceDE w:val="0"/>
        <w:autoSpaceDN w:val="0"/>
        <w:adjustRightInd w:val="0"/>
        <w:jc w:val="both"/>
        <w:rPr>
          <w:b/>
          <w:color w:val="000000" w:themeColor="text1"/>
          <w:sz w:val="20"/>
          <w:szCs w:val="20"/>
        </w:rPr>
      </w:pPr>
      <w:r w:rsidRPr="00E21BC9">
        <w:rPr>
          <w:b/>
          <w:color w:val="000000" w:themeColor="text1"/>
          <w:sz w:val="20"/>
          <w:szCs w:val="20"/>
        </w:rPr>
        <w:t>Ціна пропозиції (загальна ціна договору про закупівлю) становить:</w:t>
      </w:r>
    </w:p>
    <w:p w14:paraId="2EC8DE06" w14:textId="77777777" w:rsidR="00AE6EFB" w:rsidRPr="00E21BC9" w:rsidRDefault="00AE6EFB" w:rsidP="00AE6EFB">
      <w:pPr>
        <w:ind w:left="182" w:hanging="182"/>
        <w:jc w:val="both"/>
        <w:rPr>
          <w:b/>
          <w:color w:val="000000" w:themeColor="text1"/>
          <w:sz w:val="20"/>
          <w:szCs w:val="20"/>
        </w:rPr>
      </w:pPr>
      <w:r w:rsidRPr="00E21BC9">
        <w:rPr>
          <w:b/>
          <w:color w:val="000000" w:themeColor="text1"/>
          <w:sz w:val="20"/>
          <w:szCs w:val="20"/>
        </w:rPr>
        <w:t>Цифрами _______________________________________________________________________________________</w:t>
      </w:r>
    </w:p>
    <w:p w14:paraId="6AFA4FD6" w14:textId="77777777" w:rsidR="00AE6EFB" w:rsidRPr="005C291A" w:rsidRDefault="00AE6EFB" w:rsidP="00AE6EFB">
      <w:pPr>
        <w:ind w:left="182" w:hanging="182"/>
        <w:jc w:val="both"/>
        <w:rPr>
          <w:b/>
          <w:color w:val="000000" w:themeColor="text1"/>
          <w:sz w:val="20"/>
          <w:szCs w:val="20"/>
        </w:rPr>
      </w:pPr>
      <w:r w:rsidRPr="00E21BC9">
        <w:rPr>
          <w:b/>
          <w:color w:val="000000" w:themeColor="text1"/>
          <w:sz w:val="20"/>
          <w:szCs w:val="20"/>
        </w:rPr>
        <w:t xml:space="preserve">Літерами </w:t>
      </w:r>
      <w:r w:rsidRPr="005C291A">
        <w:rPr>
          <w:b/>
          <w:color w:val="000000" w:themeColor="text1"/>
          <w:sz w:val="20"/>
          <w:szCs w:val="20"/>
        </w:rPr>
        <w:t>_______________________________________________________________________________________</w:t>
      </w:r>
    </w:p>
    <w:p w14:paraId="1FD5C5C5" w14:textId="77777777" w:rsidR="00AE6EFB" w:rsidRPr="005C291A" w:rsidRDefault="00AE6EFB" w:rsidP="00AE6EFB">
      <w:pPr>
        <w:rPr>
          <w:b/>
          <w:color w:val="000000" w:themeColor="text1"/>
          <w:sz w:val="20"/>
          <w:szCs w:val="20"/>
        </w:rPr>
      </w:pPr>
      <w:r w:rsidRPr="005C291A">
        <w:rPr>
          <w:b/>
          <w:color w:val="000000" w:themeColor="text1"/>
          <w:sz w:val="20"/>
          <w:szCs w:val="20"/>
        </w:rPr>
        <w:t>9.1 Приведена загальна вартість пропозиції (у гривні, включаючи ПДВ, митні витрати, умови оплати згідно з розрахунком у Додатку 6), грн:</w:t>
      </w:r>
    </w:p>
    <w:p w14:paraId="6710E850" w14:textId="77777777" w:rsidR="00AE6EFB" w:rsidRPr="005C291A" w:rsidRDefault="00AE6EFB" w:rsidP="00AE6EFB">
      <w:pPr>
        <w:rPr>
          <w:b/>
          <w:color w:val="000000" w:themeColor="text1"/>
        </w:rPr>
      </w:pPr>
      <w:r w:rsidRPr="005C291A">
        <w:rPr>
          <w:b/>
          <w:color w:val="000000" w:themeColor="text1"/>
          <w:sz w:val="20"/>
          <w:szCs w:val="20"/>
        </w:rPr>
        <w:t>Цифрами _______________________________________________________________________________________</w:t>
      </w:r>
    </w:p>
    <w:p w14:paraId="0EAD256C" w14:textId="77777777" w:rsidR="00AE6EFB" w:rsidRPr="00E21BC9" w:rsidRDefault="00AE6EFB" w:rsidP="003C5396">
      <w:pPr>
        <w:widowControl w:val="0"/>
        <w:numPr>
          <w:ilvl w:val="0"/>
          <w:numId w:val="5"/>
        </w:numPr>
        <w:autoSpaceDE w:val="0"/>
        <w:autoSpaceDN w:val="0"/>
        <w:adjustRightInd w:val="0"/>
        <w:ind w:right="-158"/>
        <w:jc w:val="both"/>
        <w:rPr>
          <w:i/>
          <w:color w:val="000000" w:themeColor="text1"/>
          <w:sz w:val="20"/>
          <w:szCs w:val="20"/>
        </w:rPr>
      </w:pPr>
      <w:r w:rsidRPr="005C291A">
        <w:rPr>
          <w:color w:val="000000" w:themeColor="text1"/>
          <w:sz w:val="20"/>
          <w:szCs w:val="20"/>
        </w:rPr>
        <w:t>Умови оплати:</w:t>
      </w:r>
      <w:r w:rsidRPr="005C291A">
        <w:rPr>
          <w:bCs/>
          <w:color w:val="000000" w:themeColor="text1"/>
          <w:sz w:val="20"/>
          <w:szCs w:val="20"/>
        </w:rPr>
        <w:t xml:space="preserve"> ________________________________________________________________________________</w:t>
      </w:r>
    </w:p>
    <w:p w14:paraId="23816A57"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bCs/>
          <w:color w:val="000000" w:themeColor="text1"/>
          <w:sz w:val="20"/>
          <w:szCs w:val="20"/>
        </w:rPr>
        <w:t>Строк поставки товару: до ______________________________________________________________________</w:t>
      </w:r>
    </w:p>
    <w:p w14:paraId="36D957BC"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bCs/>
          <w:color w:val="000000" w:themeColor="text1"/>
          <w:sz w:val="20"/>
          <w:szCs w:val="20"/>
        </w:rPr>
        <w:t>Країна походження та виробник товару :__________________________________________________________</w:t>
      </w:r>
    </w:p>
    <w:p w14:paraId="4B078FC1"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bCs/>
          <w:color w:val="000000" w:themeColor="text1"/>
          <w:sz w:val="20"/>
          <w:szCs w:val="20"/>
        </w:rPr>
        <w:t>Умови поставки :______________________________________________________________________________</w:t>
      </w:r>
    </w:p>
    <w:p w14:paraId="7C22AB63"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bCs/>
          <w:color w:val="000000" w:themeColor="text1"/>
          <w:sz w:val="20"/>
          <w:szCs w:val="20"/>
        </w:rPr>
        <w:t>Пропозиція щодо предмету закупівлі Таблиця 1</w:t>
      </w:r>
      <w:r w:rsidR="00AE0511">
        <w:rPr>
          <w:bCs/>
          <w:color w:val="000000" w:themeColor="text1"/>
          <w:sz w:val="20"/>
          <w:szCs w:val="20"/>
        </w:rPr>
        <w:t>.</w:t>
      </w:r>
    </w:p>
    <w:p w14:paraId="5915F1B8"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color w:val="000000" w:themeColor="text1"/>
          <w:sz w:val="20"/>
          <w:szCs w:val="20"/>
        </w:rPr>
        <w:t>Рік виготовлення: 201</w:t>
      </w:r>
      <w:r w:rsidRPr="00E21BC9">
        <w:rPr>
          <w:color w:val="000000" w:themeColor="text1"/>
          <w:sz w:val="20"/>
          <w:szCs w:val="20"/>
          <w:lang w:val="en-US"/>
        </w:rPr>
        <w:t>_</w:t>
      </w:r>
      <w:r w:rsidRPr="00E21BC9">
        <w:rPr>
          <w:color w:val="000000" w:themeColor="text1"/>
          <w:sz w:val="20"/>
          <w:szCs w:val="20"/>
        </w:rPr>
        <w:t>р.</w:t>
      </w:r>
    </w:p>
    <w:p w14:paraId="39E70A51" w14:textId="77777777" w:rsidR="00AE6EFB" w:rsidRPr="00E21BC9" w:rsidRDefault="00AE6EFB" w:rsidP="00AE6EFB">
      <w:pPr>
        <w:pStyle w:val="a5"/>
        <w:ind w:firstLine="0"/>
        <w:jc w:val="left"/>
        <w:rPr>
          <w:rFonts w:cs="Arial"/>
          <w:bCs/>
          <w:color w:val="000000" w:themeColor="text1"/>
          <w:szCs w:val="28"/>
        </w:rPr>
      </w:pPr>
      <w:r w:rsidRPr="00E21BC9">
        <w:rPr>
          <w:rFonts w:cs="Arial"/>
          <w:b w:val="0"/>
          <w:bCs/>
          <w:color w:val="000000" w:themeColor="text1"/>
          <w:szCs w:val="28"/>
        </w:rPr>
        <w:t xml:space="preserve">                                                                                                                                           </w:t>
      </w:r>
      <w:r w:rsidRPr="00E21BC9">
        <w:rPr>
          <w:rFonts w:cs="Arial"/>
          <w:bCs/>
          <w:color w:val="000000" w:themeColor="text1"/>
          <w:szCs w:val="28"/>
        </w:rPr>
        <w:t>Таблиця 1</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984"/>
        <w:gridCol w:w="2552"/>
        <w:gridCol w:w="963"/>
        <w:gridCol w:w="1276"/>
        <w:gridCol w:w="1730"/>
        <w:gridCol w:w="1134"/>
      </w:tblGrid>
      <w:tr w:rsidR="00AE6EFB" w:rsidRPr="00E21BC9" w14:paraId="209B38D3" w14:textId="77777777" w:rsidTr="00B63C3D">
        <w:tc>
          <w:tcPr>
            <w:tcW w:w="426" w:type="dxa"/>
            <w:vAlign w:val="center"/>
          </w:tcPr>
          <w:p w14:paraId="6F83A388" w14:textId="77777777" w:rsidR="00AE6EFB" w:rsidRPr="00E21BC9" w:rsidRDefault="00AE6EFB" w:rsidP="00AE0511">
            <w:pPr>
              <w:jc w:val="center"/>
              <w:rPr>
                <w:b/>
                <w:color w:val="000000" w:themeColor="text1"/>
                <w:sz w:val="20"/>
                <w:szCs w:val="20"/>
                <w:lang w:eastAsia="uk-UA"/>
              </w:rPr>
            </w:pPr>
            <w:r w:rsidRPr="00E21BC9">
              <w:rPr>
                <w:b/>
                <w:color w:val="000000" w:themeColor="text1"/>
                <w:sz w:val="20"/>
                <w:szCs w:val="20"/>
                <w:lang w:eastAsia="uk-UA"/>
              </w:rPr>
              <w:t>№ п/п</w:t>
            </w:r>
          </w:p>
        </w:tc>
        <w:tc>
          <w:tcPr>
            <w:tcW w:w="1984" w:type="dxa"/>
            <w:vAlign w:val="center"/>
          </w:tcPr>
          <w:p w14:paraId="28259E01" w14:textId="77777777" w:rsidR="00AE6EFB" w:rsidRPr="00E21BC9" w:rsidRDefault="00AE6EFB" w:rsidP="00AE0511">
            <w:pPr>
              <w:jc w:val="center"/>
              <w:rPr>
                <w:b/>
                <w:color w:val="000000" w:themeColor="text1"/>
                <w:sz w:val="20"/>
                <w:szCs w:val="20"/>
                <w:lang w:eastAsia="uk-UA"/>
              </w:rPr>
            </w:pPr>
          </w:p>
          <w:p w14:paraId="462B611B" w14:textId="77777777" w:rsidR="00AE6EFB" w:rsidRPr="00E21BC9" w:rsidRDefault="00AE6EFB" w:rsidP="00AE0511">
            <w:pPr>
              <w:jc w:val="center"/>
              <w:rPr>
                <w:b/>
                <w:color w:val="000000" w:themeColor="text1"/>
                <w:sz w:val="20"/>
                <w:szCs w:val="20"/>
                <w:lang w:eastAsia="uk-UA"/>
              </w:rPr>
            </w:pPr>
            <w:r w:rsidRPr="00E21BC9">
              <w:rPr>
                <w:b/>
                <w:color w:val="000000" w:themeColor="text1"/>
                <w:sz w:val="20"/>
                <w:szCs w:val="20"/>
                <w:lang w:eastAsia="uk-UA"/>
              </w:rPr>
              <w:t>Найменування товару*</w:t>
            </w:r>
          </w:p>
        </w:tc>
        <w:tc>
          <w:tcPr>
            <w:tcW w:w="2552" w:type="dxa"/>
            <w:vAlign w:val="center"/>
          </w:tcPr>
          <w:p w14:paraId="0939335C" w14:textId="77777777" w:rsidR="00AE6EFB" w:rsidRPr="00E21BC9" w:rsidRDefault="00AE6EFB" w:rsidP="00AE0511">
            <w:pPr>
              <w:jc w:val="center"/>
              <w:rPr>
                <w:b/>
                <w:color w:val="000000" w:themeColor="text1"/>
                <w:sz w:val="20"/>
                <w:szCs w:val="20"/>
                <w:lang w:eastAsia="uk-UA"/>
              </w:rPr>
            </w:pPr>
            <w:r w:rsidRPr="00E21BC9">
              <w:rPr>
                <w:b/>
                <w:color w:val="000000" w:themeColor="text1"/>
                <w:sz w:val="20"/>
                <w:szCs w:val="20"/>
                <w:lang w:eastAsia="uk-UA"/>
              </w:rPr>
              <w:t>Найменування товару на англійській мові (для нерезидентів)**</w:t>
            </w:r>
          </w:p>
        </w:tc>
        <w:tc>
          <w:tcPr>
            <w:tcW w:w="963" w:type="dxa"/>
            <w:vAlign w:val="center"/>
          </w:tcPr>
          <w:p w14:paraId="72740F22" w14:textId="77777777" w:rsidR="00AE6EFB" w:rsidRPr="00E21BC9" w:rsidRDefault="00AE6EFB" w:rsidP="00AE0511">
            <w:pPr>
              <w:jc w:val="center"/>
              <w:rPr>
                <w:b/>
                <w:color w:val="000000" w:themeColor="text1"/>
                <w:sz w:val="20"/>
                <w:szCs w:val="20"/>
                <w:lang w:eastAsia="uk-UA"/>
              </w:rPr>
            </w:pPr>
            <w:r w:rsidRPr="00E21BC9">
              <w:rPr>
                <w:b/>
                <w:color w:val="000000" w:themeColor="text1"/>
                <w:sz w:val="20"/>
                <w:szCs w:val="20"/>
                <w:lang w:eastAsia="uk-UA"/>
              </w:rPr>
              <w:t>Оди. вим.</w:t>
            </w:r>
          </w:p>
        </w:tc>
        <w:tc>
          <w:tcPr>
            <w:tcW w:w="1276" w:type="dxa"/>
            <w:vAlign w:val="center"/>
          </w:tcPr>
          <w:p w14:paraId="69758CD3" w14:textId="77777777" w:rsidR="00AE6EFB" w:rsidRPr="00E21BC9" w:rsidRDefault="00AE6EFB" w:rsidP="00AE0511">
            <w:pPr>
              <w:jc w:val="center"/>
              <w:rPr>
                <w:b/>
                <w:color w:val="000000" w:themeColor="text1"/>
                <w:sz w:val="20"/>
                <w:szCs w:val="20"/>
                <w:lang w:eastAsia="uk-UA"/>
              </w:rPr>
            </w:pPr>
            <w:r w:rsidRPr="00E21BC9">
              <w:rPr>
                <w:b/>
                <w:color w:val="000000" w:themeColor="text1"/>
                <w:sz w:val="20"/>
                <w:szCs w:val="20"/>
                <w:lang w:eastAsia="uk-UA"/>
              </w:rPr>
              <w:t>Кіль-кість</w:t>
            </w:r>
          </w:p>
        </w:tc>
        <w:tc>
          <w:tcPr>
            <w:tcW w:w="1730" w:type="dxa"/>
            <w:vAlign w:val="center"/>
          </w:tcPr>
          <w:p w14:paraId="5DA8760F" w14:textId="77777777" w:rsidR="00AE6EFB" w:rsidRPr="00E21BC9" w:rsidRDefault="00AE6EFB" w:rsidP="00AE0511">
            <w:pPr>
              <w:jc w:val="center"/>
              <w:rPr>
                <w:b/>
                <w:bCs/>
                <w:color w:val="000000" w:themeColor="text1"/>
                <w:sz w:val="20"/>
                <w:szCs w:val="20"/>
              </w:rPr>
            </w:pPr>
            <w:r w:rsidRPr="00E21BC9">
              <w:rPr>
                <w:b/>
                <w:bCs/>
                <w:color w:val="000000" w:themeColor="text1"/>
                <w:sz w:val="20"/>
                <w:szCs w:val="20"/>
              </w:rPr>
              <w:t>Ціна за одиницю***</w:t>
            </w:r>
          </w:p>
        </w:tc>
        <w:tc>
          <w:tcPr>
            <w:tcW w:w="1134" w:type="dxa"/>
            <w:vAlign w:val="center"/>
          </w:tcPr>
          <w:p w14:paraId="22C5FD82" w14:textId="77777777" w:rsidR="00AE6EFB" w:rsidRPr="00E21BC9" w:rsidRDefault="00AE6EFB" w:rsidP="00AE0511">
            <w:pPr>
              <w:jc w:val="center"/>
              <w:rPr>
                <w:b/>
                <w:bCs/>
                <w:color w:val="000000" w:themeColor="text1"/>
                <w:sz w:val="20"/>
                <w:szCs w:val="20"/>
              </w:rPr>
            </w:pPr>
            <w:r w:rsidRPr="00E21BC9">
              <w:rPr>
                <w:b/>
                <w:bCs/>
                <w:color w:val="000000" w:themeColor="text1"/>
                <w:sz w:val="20"/>
                <w:szCs w:val="20"/>
              </w:rPr>
              <w:t>Загальна вартість***</w:t>
            </w:r>
          </w:p>
        </w:tc>
      </w:tr>
      <w:tr w:rsidR="00AE6EFB" w:rsidRPr="00E21BC9" w14:paraId="2DF3922D" w14:textId="77777777" w:rsidTr="00B63C3D">
        <w:tc>
          <w:tcPr>
            <w:tcW w:w="426" w:type="dxa"/>
          </w:tcPr>
          <w:p w14:paraId="7DDFACE6" w14:textId="77777777" w:rsidR="00AE6EFB" w:rsidRPr="00E21BC9" w:rsidRDefault="00AE6EFB" w:rsidP="000860E8">
            <w:pPr>
              <w:jc w:val="center"/>
              <w:rPr>
                <w:color w:val="000000" w:themeColor="text1"/>
                <w:lang w:eastAsia="uk-UA"/>
              </w:rPr>
            </w:pPr>
            <w:r w:rsidRPr="00E21BC9">
              <w:rPr>
                <w:color w:val="000000" w:themeColor="text1"/>
                <w:lang w:eastAsia="uk-UA"/>
              </w:rPr>
              <w:t>1</w:t>
            </w:r>
          </w:p>
        </w:tc>
        <w:tc>
          <w:tcPr>
            <w:tcW w:w="1984" w:type="dxa"/>
          </w:tcPr>
          <w:p w14:paraId="08F8E0E1" w14:textId="77777777" w:rsidR="00AE6EFB" w:rsidRPr="00E21BC9" w:rsidRDefault="00AE6EFB" w:rsidP="000860E8">
            <w:pPr>
              <w:rPr>
                <w:color w:val="000000" w:themeColor="text1"/>
                <w:lang w:eastAsia="uk-UA"/>
              </w:rPr>
            </w:pPr>
          </w:p>
        </w:tc>
        <w:tc>
          <w:tcPr>
            <w:tcW w:w="2552" w:type="dxa"/>
          </w:tcPr>
          <w:p w14:paraId="4ED7CBD0" w14:textId="77777777" w:rsidR="00AE6EFB" w:rsidRPr="00E21BC9" w:rsidRDefault="00AE6EFB" w:rsidP="000860E8">
            <w:pPr>
              <w:jc w:val="center"/>
              <w:rPr>
                <w:color w:val="000000" w:themeColor="text1"/>
                <w:lang w:eastAsia="uk-UA"/>
              </w:rPr>
            </w:pPr>
          </w:p>
        </w:tc>
        <w:tc>
          <w:tcPr>
            <w:tcW w:w="963" w:type="dxa"/>
          </w:tcPr>
          <w:p w14:paraId="47B2CD9E" w14:textId="77777777" w:rsidR="00AE6EFB" w:rsidRPr="00E21BC9" w:rsidRDefault="00AE6EFB" w:rsidP="000860E8">
            <w:pPr>
              <w:jc w:val="center"/>
              <w:rPr>
                <w:color w:val="000000" w:themeColor="text1"/>
                <w:lang w:eastAsia="uk-UA"/>
              </w:rPr>
            </w:pPr>
          </w:p>
        </w:tc>
        <w:tc>
          <w:tcPr>
            <w:tcW w:w="1276" w:type="dxa"/>
          </w:tcPr>
          <w:p w14:paraId="3187052F" w14:textId="77777777" w:rsidR="00AE6EFB" w:rsidRPr="00E21BC9" w:rsidRDefault="00AE6EFB" w:rsidP="000860E8">
            <w:pPr>
              <w:jc w:val="center"/>
              <w:rPr>
                <w:color w:val="000000" w:themeColor="text1"/>
                <w:lang w:eastAsia="uk-UA"/>
              </w:rPr>
            </w:pPr>
          </w:p>
        </w:tc>
        <w:tc>
          <w:tcPr>
            <w:tcW w:w="1730" w:type="dxa"/>
          </w:tcPr>
          <w:p w14:paraId="23DEAD4C" w14:textId="77777777" w:rsidR="00AE6EFB" w:rsidRPr="00E21BC9" w:rsidRDefault="00AE6EFB" w:rsidP="000860E8">
            <w:pPr>
              <w:rPr>
                <w:color w:val="000000" w:themeColor="text1"/>
                <w:lang w:eastAsia="uk-UA"/>
              </w:rPr>
            </w:pPr>
          </w:p>
        </w:tc>
        <w:tc>
          <w:tcPr>
            <w:tcW w:w="1134" w:type="dxa"/>
          </w:tcPr>
          <w:p w14:paraId="30AB128E" w14:textId="77777777" w:rsidR="00AE6EFB" w:rsidRPr="00E21BC9" w:rsidRDefault="00AE6EFB" w:rsidP="000860E8">
            <w:pPr>
              <w:rPr>
                <w:color w:val="000000" w:themeColor="text1"/>
                <w:lang w:eastAsia="uk-UA"/>
              </w:rPr>
            </w:pPr>
          </w:p>
        </w:tc>
      </w:tr>
      <w:tr w:rsidR="00AE6EFB" w:rsidRPr="00E21BC9" w14:paraId="26880A1C" w14:textId="77777777" w:rsidTr="00B63C3D">
        <w:tc>
          <w:tcPr>
            <w:tcW w:w="426" w:type="dxa"/>
          </w:tcPr>
          <w:p w14:paraId="743B91D9" w14:textId="77777777" w:rsidR="00AE6EFB" w:rsidRPr="00E21BC9" w:rsidRDefault="00AE6EFB" w:rsidP="000860E8">
            <w:pPr>
              <w:rPr>
                <w:color w:val="000000" w:themeColor="text1"/>
                <w:lang w:eastAsia="uk-UA"/>
              </w:rPr>
            </w:pPr>
          </w:p>
        </w:tc>
        <w:tc>
          <w:tcPr>
            <w:tcW w:w="1984" w:type="dxa"/>
          </w:tcPr>
          <w:p w14:paraId="2C57394E" w14:textId="77777777" w:rsidR="00AE6EFB" w:rsidRPr="00E21BC9" w:rsidRDefault="00AE6EFB" w:rsidP="000860E8">
            <w:pPr>
              <w:rPr>
                <w:color w:val="000000" w:themeColor="text1"/>
                <w:lang w:eastAsia="uk-UA"/>
              </w:rPr>
            </w:pPr>
            <w:r w:rsidRPr="00E21BC9">
              <w:rPr>
                <w:color w:val="000000" w:themeColor="text1"/>
                <w:lang w:eastAsia="uk-UA"/>
              </w:rPr>
              <w:t>Всього</w:t>
            </w:r>
          </w:p>
        </w:tc>
        <w:tc>
          <w:tcPr>
            <w:tcW w:w="2552" w:type="dxa"/>
          </w:tcPr>
          <w:p w14:paraId="293E2866" w14:textId="77777777" w:rsidR="00AE6EFB" w:rsidRPr="00E21BC9" w:rsidRDefault="00AE6EFB" w:rsidP="000860E8">
            <w:pPr>
              <w:rPr>
                <w:color w:val="000000" w:themeColor="text1"/>
                <w:lang w:eastAsia="uk-UA"/>
              </w:rPr>
            </w:pPr>
          </w:p>
        </w:tc>
        <w:tc>
          <w:tcPr>
            <w:tcW w:w="963" w:type="dxa"/>
          </w:tcPr>
          <w:p w14:paraId="50A09A55" w14:textId="77777777" w:rsidR="00AE6EFB" w:rsidRPr="00E21BC9" w:rsidRDefault="00AE6EFB" w:rsidP="000860E8">
            <w:pPr>
              <w:rPr>
                <w:color w:val="000000" w:themeColor="text1"/>
                <w:lang w:eastAsia="uk-UA"/>
              </w:rPr>
            </w:pPr>
          </w:p>
        </w:tc>
        <w:tc>
          <w:tcPr>
            <w:tcW w:w="1276" w:type="dxa"/>
          </w:tcPr>
          <w:p w14:paraId="3C4DA172" w14:textId="77777777" w:rsidR="00AE6EFB" w:rsidRPr="00E21BC9" w:rsidRDefault="00AE6EFB" w:rsidP="000860E8">
            <w:pPr>
              <w:rPr>
                <w:color w:val="000000" w:themeColor="text1"/>
                <w:lang w:eastAsia="uk-UA"/>
              </w:rPr>
            </w:pPr>
          </w:p>
        </w:tc>
        <w:tc>
          <w:tcPr>
            <w:tcW w:w="1730" w:type="dxa"/>
          </w:tcPr>
          <w:p w14:paraId="093761D7" w14:textId="77777777" w:rsidR="00AE6EFB" w:rsidRPr="00E21BC9" w:rsidRDefault="00AE6EFB" w:rsidP="000860E8">
            <w:pPr>
              <w:rPr>
                <w:color w:val="000000" w:themeColor="text1"/>
                <w:lang w:eastAsia="uk-UA"/>
              </w:rPr>
            </w:pPr>
          </w:p>
        </w:tc>
        <w:tc>
          <w:tcPr>
            <w:tcW w:w="1134" w:type="dxa"/>
          </w:tcPr>
          <w:p w14:paraId="2CB13D43" w14:textId="77777777" w:rsidR="00AE6EFB" w:rsidRPr="00E21BC9" w:rsidRDefault="00AE6EFB" w:rsidP="000860E8">
            <w:pPr>
              <w:rPr>
                <w:color w:val="000000" w:themeColor="text1"/>
                <w:lang w:eastAsia="uk-UA"/>
              </w:rPr>
            </w:pPr>
          </w:p>
        </w:tc>
      </w:tr>
    </w:tbl>
    <w:p w14:paraId="4BF894AF" w14:textId="77777777" w:rsidR="00AE6EFB" w:rsidRPr="009516D5" w:rsidRDefault="00AE6EFB" w:rsidP="00704281">
      <w:pPr>
        <w:jc w:val="both"/>
        <w:rPr>
          <w:b/>
          <w:i/>
          <w:color w:val="000000" w:themeColor="text1"/>
          <w:sz w:val="20"/>
          <w:szCs w:val="20"/>
        </w:rPr>
      </w:pPr>
      <w:r w:rsidRPr="009516D5">
        <w:rPr>
          <w:b/>
          <w:i/>
          <w:color w:val="000000" w:themeColor="text1"/>
          <w:sz w:val="20"/>
          <w:szCs w:val="20"/>
        </w:rPr>
        <w:t>* - Учасник зазначає назву товару (продукції) ту що зазначена в сертифікаті якості або паспорті на предмет закупівлі</w:t>
      </w:r>
    </w:p>
    <w:p w14:paraId="1A6CE67A" w14:textId="77777777" w:rsidR="00AE6EFB" w:rsidRPr="009516D5" w:rsidRDefault="00AE6EFB" w:rsidP="00704281">
      <w:pPr>
        <w:jc w:val="both"/>
        <w:rPr>
          <w:b/>
          <w:i/>
          <w:color w:val="000000" w:themeColor="text1"/>
          <w:sz w:val="20"/>
          <w:szCs w:val="20"/>
        </w:rPr>
      </w:pPr>
      <w:r w:rsidRPr="009516D5">
        <w:rPr>
          <w:b/>
          <w:i/>
          <w:color w:val="000000" w:themeColor="text1"/>
          <w:sz w:val="20"/>
          <w:szCs w:val="20"/>
        </w:rPr>
        <w:t>** - При зазначенні найменування на англійській мові учасник-нерезидент має зазначити те формулювання, що буде відображене у товаро-супровідних документах при відвантаженні Товару. Переклад на українську мову має повністю відповідати англомовній версії; всі артикули/позначення, що зазначені в англійській мові мають бути ідентично зазначені в українській версії.</w:t>
      </w:r>
    </w:p>
    <w:p w14:paraId="5ED2952F" w14:textId="77777777" w:rsidR="00AE6EFB" w:rsidRPr="009516D5" w:rsidRDefault="00AE6EFB" w:rsidP="00704281">
      <w:pPr>
        <w:jc w:val="both"/>
        <w:rPr>
          <w:b/>
          <w:i/>
          <w:color w:val="000000" w:themeColor="text1"/>
          <w:sz w:val="20"/>
          <w:szCs w:val="20"/>
        </w:rPr>
      </w:pPr>
      <w:r w:rsidRPr="009516D5">
        <w:rPr>
          <w:b/>
          <w:i/>
          <w:color w:val="000000" w:themeColor="text1"/>
          <w:sz w:val="20"/>
          <w:szCs w:val="20"/>
        </w:rPr>
        <w:t xml:space="preserve">*** - зазначається вартість на умовах та у валюті Учасника (вартість договору). </w:t>
      </w:r>
      <w:r w:rsidRPr="009516D5">
        <w:rPr>
          <w:rFonts w:cs="Arial"/>
          <w:b/>
          <w:bCs/>
          <w:color w:val="000000" w:themeColor="text1"/>
          <w:sz w:val="20"/>
          <w:szCs w:val="20"/>
        </w:rPr>
        <w:t xml:space="preserve">  </w:t>
      </w:r>
    </w:p>
    <w:p w14:paraId="4FB21520" w14:textId="77777777" w:rsidR="00AE6EFB" w:rsidRPr="00E21BC9" w:rsidRDefault="00AE6EFB" w:rsidP="00AE6EFB">
      <w:pPr>
        <w:jc w:val="both"/>
        <w:rPr>
          <w:b/>
          <w:bCs/>
          <w:color w:val="000000" w:themeColor="text1"/>
        </w:rPr>
      </w:pPr>
    </w:p>
    <w:p w14:paraId="7DE1396C" w14:textId="77777777" w:rsidR="00AE6EFB" w:rsidRPr="009B3AD9" w:rsidRDefault="00AE6EFB" w:rsidP="00AE6EFB">
      <w:pPr>
        <w:spacing w:line="276" w:lineRule="auto"/>
        <w:jc w:val="both"/>
        <w:rPr>
          <w:color w:val="000000" w:themeColor="text1"/>
          <w:sz w:val="20"/>
          <w:szCs w:val="20"/>
        </w:rPr>
      </w:pP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9B3AD9">
        <w:rPr>
          <w:color w:val="000000" w:themeColor="text1"/>
          <w:sz w:val="20"/>
          <w:szCs w:val="20"/>
        </w:rPr>
        <w:t>__________________________________________________________________________________</w:t>
      </w:r>
    </w:p>
    <w:p w14:paraId="4464EB68" w14:textId="77777777" w:rsidR="00AE6EFB" w:rsidRPr="009B3AD9" w:rsidRDefault="00AE6EFB" w:rsidP="00AE6EFB">
      <w:pPr>
        <w:jc w:val="both"/>
        <w:rPr>
          <w:b/>
          <w:bCs/>
          <w:color w:val="000000" w:themeColor="text1"/>
          <w:sz w:val="20"/>
          <w:szCs w:val="20"/>
        </w:rPr>
      </w:pPr>
    </w:p>
    <w:p w14:paraId="6EA7C254" w14:textId="77777777" w:rsidR="00AE6EFB" w:rsidRPr="009B3AD9" w:rsidRDefault="00AE6EFB" w:rsidP="00AE6EFB">
      <w:pPr>
        <w:jc w:val="center"/>
        <w:rPr>
          <w:b/>
          <w:bCs/>
          <w:i/>
          <w:color w:val="000000" w:themeColor="text1"/>
          <w:sz w:val="20"/>
          <w:szCs w:val="20"/>
        </w:rPr>
      </w:pPr>
      <w:r w:rsidRPr="009B3AD9">
        <w:rPr>
          <w:b/>
          <w:bCs/>
          <w:i/>
          <w:color w:val="000000" w:themeColor="text1"/>
          <w:sz w:val="20"/>
          <w:szCs w:val="20"/>
        </w:rPr>
        <w:t>Посада, прізвище, ініціали, підпис уповноваженої особи Учасника, завірені печаткою</w:t>
      </w:r>
      <w:r w:rsidRPr="009B3AD9">
        <w:rPr>
          <w:bCs/>
          <w:i/>
          <w:color w:val="000000" w:themeColor="text1"/>
          <w:sz w:val="20"/>
          <w:szCs w:val="20"/>
          <w:vertAlign w:val="superscript"/>
        </w:rPr>
        <w:t>*</w:t>
      </w:r>
    </w:p>
    <w:p w14:paraId="34D710A5" w14:textId="77777777" w:rsidR="00AE6EFB" w:rsidRPr="009B3AD9" w:rsidRDefault="00AE6EFB" w:rsidP="00AE6EFB">
      <w:pPr>
        <w:jc w:val="center"/>
        <w:rPr>
          <w:i/>
          <w:color w:val="000000" w:themeColor="text1"/>
          <w:sz w:val="20"/>
          <w:szCs w:val="20"/>
        </w:rPr>
      </w:pPr>
      <w:r w:rsidRPr="009B3AD9">
        <w:rPr>
          <w:i/>
          <w:color w:val="000000" w:themeColor="text1"/>
          <w:sz w:val="20"/>
          <w:szCs w:val="20"/>
        </w:rPr>
        <w:t>(</w:t>
      </w:r>
      <w:r w:rsidRPr="009B3AD9">
        <w:rPr>
          <w:i/>
          <w:color w:val="000000" w:themeColor="text1"/>
          <w:sz w:val="20"/>
          <w:szCs w:val="20"/>
          <w:vertAlign w:val="superscript"/>
        </w:rPr>
        <w:t>*</w:t>
      </w:r>
      <w:r w:rsidRPr="009B3AD9">
        <w:rPr>
          <w:i/>
          <w:color w:val="000000" w:themeColor="text1"/>
          <w:sz w:val="20"/>
          <w:szCs w:val="20"/>
        </w:rPr>
        <w:t xml:space="preserve"> Ця вимога не стосується Учасників,  які в своїй діяльності не користуються печаткою згідно з чинним законодавством)</w:t>
      </w:r>
    </w:p>
    <w:p w14:paraId="39A654CC" w14:textId="77777777" w:rsidR="00AE6EFB" w:rsidRPr="009B3AD9" w:rsidRDefault="00AE6EFB" w:rsidP="00AE6EFB">
      <w:pPr>
        <w:tabs>
          <w:tab w:val="left" w:pos="3720"/>
        </w:tabs>
        <w:contextualSpacing/>
        <w:jc w:val="both"/>
        <w:rPr>
          <w:color w:val="000000" w:themeColor="text1"/>
          <w:sz w:val="20"/>
          <w:szCs w:val="20"/>
        </w:rPr>
      </w:pPr>
    </w:p>
    <w:p w14:paraId="3D0FDB32" w14:textId="77777777" w:rsidR="00732569" w:rsidRPr="009B3AD9" w:rsidRDefault="00732569" w:rsidP="001662D9">
      <w:pPr>
        <w:tabs>
          <w:tab w:val="left" w:pos="3720"/>
        </w:tabs>
        <w:ind w:firstLine="709"/>
        <w:contextualSpacing/>
        <w:jc w:val="both"/>
        <w:rPr>
          <w:i/>
          <w:color w:val="000000" w:themeColor="text1"/>
          <w:sz w:val="20"/>
          <w:szCs w:val="20"/>
        </w:rPr>
      </w:pPr>
      <w:r w:rsidRPr="009B3AD9">
        <w:rPr>
          <w:i/>
          <w:color w:val="000000" w:themeColor="text1"/>
          <w:sz w:val="20"/>
          <w:szCs w:val="20"/>
        </w:rPr>
        <w:t xml:space="preserve">При передбаченій передоплаті/авансу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14:paraId="2458D2C6" w14:textId="77777777" w:rsidR="00732569" w:rsidRPr="009B3AD9" w:rsidRDefault="00732569" w:rsidP="001662D9">
      <w:pPr>
        <w:tabs>
          <w:tab w:val="left" w:pos="3720"/>
        </w:tabs>
        <w:ind w:firstLine="709"/>
        <w:contextualSpacing/>
        <w:jc w:val="both"/>
        <w:rPr>
          <w:i/>
          <w:color w:val="000000" w:themeColor="text1"/>
          <w:sz w:val="20"/>
          <w:szCs w:val="20"/>
        </w:rPr>
      </w:pPr>
    </w:p>
    <w:p w14:paraId="7E9AC5F3" w14:textId="77777777" w:rsidR="00732569" w:rsidRPr="009B3AD9" w:rsidRDefault="00732569" w:rsidP="001662D9">
      <w:pPr>
        <w:tabs>
          <w:tab w:val="left" w:pos="3720"/>
        </w:tabs>
        <w:ind w:firstLine="709"/>
        <w:contextualSpacing/>
        <w:jc w:val="both"/>
        <w:rPr>
          <w:i/>
          <w:color w:val="000000" w:themeColor="text1"/>
          <w:sz w:val="20"/>
          <w:szCs w:val="20"/>
        </w:rPr>
      </w:pPr>
      <w:r w:rsidRPr="009B3AD9">
        <w:rPr>
          <w:i/>
          <w:color w:val="000000" w:themeColor="text1"/>
          <w:sz w:val="20"/>
          <w:szCs w:val="20"/>
        </w:rPr>
        <w:t xml:space="preserve">При </w:t>
      </w:r>
      <w:r w:rsidR="001202DE" w:rsidRPr="009B3AD9">
        <w:rPr>
          <w:i/>
          <w:color w:val="000000" w:themeColor="text1"/>
          <w:sz w:val="20"/>
          <w:szCs w:val="20"/>
        </w:rPr>
        <w:t xml:space="preserve">завантаженні </w:t>
      </w:r>
      <w:r w:rsidRPr="009B3AD9">
        <w:rPr>
          <w:i/>
          <w:color w:val="000000" w:themeColor="text1"/>
          <w:sz w:val="20"/>
          <w:szCs w:val="20"/>
        </w:rPr>
        <w:t>цінової пропозиції Учасник- резидент/нерезидент має враховувати наступну інформацію.</w:t>
      </w:r>
    </w:p>
    <w:p w14:paraId="12A8FB2F" w14:textId="77777777" w:rsidR="00732569" w:rsidRPr="009B3AD9" w:rsidRDefault="00732569" w:rsidP="001662D9">
      <w:pPr>
        <w:tabs>
          <w:tab w:val="left" w:pos="3720"/>
        </w:tabs>
        <w:ind w:firstLine="709"/>
        <w:contextualSpacing/>
        <w:jc w:val="both"/>
        <w:rPr>
          <w:i/>
          <w:color w:val="000000" w:themeColor="text1"/>
          <w:sz w:val="20"/>
          <w:szCs w:val="20"/>
        </w:rPr>
      </w:pPr>
      <w:r w:rsidRPr="009B3AD9">
        <w:rPr>
          <w:i/>
          <w:color w:val="000000" w:themeColor="text1"/>
          <w:sz w:val="20"/>
          <w:szCs w:val="20"/>
        </w:rPr>
        <w:t>Якщо в ціновій пропозиції передбачена передоплата, здійснення розрахунків можливе прямим банківським платежем або за акредитивною формою, якщо інше не передбачене діючим, на момент укладання договору, законодавством України.</w:t>
      </w:r>
    </w:p>
    <w:p w14:paraId="77B8EFF2" w14:textId="77777777" w:rsidR="00732569" w:rsidRPr="009B3AD9" w:rsidRDefault="00732569" w:rsidP="001662D9">
      <w:pPr>
        <w:tabs>
          <w:tab w:val="left" w:pos="3720"/>
        </w:tabs>
        <w:ind w:firstLine="709"/>
        <w:contextualSpacing/>
        <w:jc w:val="both"/>
        <w:rPr>
          <w:i/>
          <w:color w:val="000000" w:themeColor="text1"/>
          <w:sz w:val="20"/>
          <w:szCs w:val="20"/>
        </w:rPr>
      </w:pPr>
      <w:r w:rsidRPr="009B3AD9">
        <w:rPr>
          <w:i/>
          <w:color w:val="000000" w:themeColor="text1"/>
          <w:sz w:val="20"/>
          <w:szCs w:val="20"/>
        </w:rPr>
        <w:t>У випадку акредитивної форми розрахунку, учасник-нерезидент має врахувати у вартість своєї цінової пропозиції наступний розподіл банківських комісій:</w:t>
      </w:r>
    </w:p>
    <w:p w14:paraId="0CDA07C2" w14:textId="77777777" w:rsidR="00732569" w:rsidRPr="009B3AD9" w:rsidRDefault="00732569" w:rsidP="001662D9">
      <w:pPr>
        <w:tabs>
          <w:tab w:val="left" w:pos="3720"/>
        </w:tabs>
        <w:ind w:firstLine="709"/>
        <w:contextualSpacing/>
        <w:jc w:val="both"/>
        <w:rPr>
          <w:i/>
          <w:color w:val="000000" w:themeColor="text1"/>
          <w:sz w:val="20"/>
          <w:szCs w:val="20"/>
        </w:rPr>
      </w:pPr>
      <w:r w:rsidRPr="009B3AD9">
        <w:rPr>
          <w:i/>
          <w:color w:val="000000" w:themeColor="text1"/>
          <w:sz w:val="20"/>
          <w:szCs w:val="20"/>
        </w:rPr>
        <w:t>«Всі витрати по обслуговуванню акредитиву на території України оплачує Покупець. Всі витрати за межами України, в тому числі комісію за підтвердження акредитиву та гарантійне покриття Міжнародної фінансової організації/ЄБРР оплачує Продавець. Витрати за внесення змін до акредитиву лягають на Сторону, яка ініціює такі зміни».</w:t>
      </w:r>
    </w:p>
    <w:p w14:paraId="2368663C" w14:textId="77777777" w:rsidR="00890B8C" w:rsidRPr="009B3AD9" w:rsidRDefault="00732569" w:rsidP="001662D9">
      <w:pPr>
        <w:tabs>
          <w:tab w:val="left" w:pos="3720"/>
        </w:tabs>
        <w:ind w:firstLine="709"/>
        <w:contextualSpacing/>
        <w:jc w:val="both"/>
        <w:rPr>
          <w:i/>
          <w:color w:val="000000" w:themeColor="text1"/>
          <w:sz w:val="20"/>
          <w:szCs w:val="20"/>
        </w:rPr>
      </w:pPr>
      <w:r w:rsidRPr="009B3AD9">
        <w:rPr>
          <w:i/>
          <w:color w:val="000000" w:themeColor="text1"/>
          <w:sz w:val="20"/>
          <w:szCs w:val="20"/>
        </w:rPr>
        <w:t>Акредитиви підпорядковуються Уніфікованим правилам і звичаям для документарних акредитивів в редакції 2007р., опублікованим Міжнародною торговою палатою під №600».</w:t>
      </w:r>
    </w:p>
    <w:p w14:paraId="7726CD95" w14:textId="77777777" w:rsidR="00890B8C" w:rsidRPr="009B3AD9" w:rsidRDefault="00890B8C" w:rsidP="001662D9">
      <w:pPr>
        <w:tabs>
          <w:tab w:val="left" w:pos="3720"/>
        </w:tabs>
        <w:ind w:firstLine="709"/>
        <w:contextualSpacing/>
        <w:jc w:val="both"/>
        <w:rPr>
          <w:i/>
          <w:color w:val="000000" w:themeColor="text1"/>
          <w:sz w:val="20"/>
          <w:szCs w:val="20"/>
        </w:rPr>
      </w:pPr>
    </w:p>
    <w:p w14:paraId="26A9B967" w14:textId="77777777" w:rsidR="00890B8C" w:rsidRPr="009B3AD9" w:rsidRDefault="00890B8C" w:rsidP="001662D9">
      <w:pPr>
        <w:tabs>
          <w:tab w:val="left" w:pos="3720"/>
        </w:tabs>
        <w:ind w:firstLine="709"/>
        <w:contextualSpacing/>
        <w:jc w:val="both"/>
        <w:rPr>
          <w:i/>
          <w:color w:val="000000" w:themeColor="text1"/>
          <w:sz w:val="20"/>
          <w:szCs w:val="20"/>
        </w:rPr>
      </w:pPr>
    </w:p>
    <w:p w14:paraId="583A6A06" w14:textId="77777777" w:rsidR="00AE6EFB" w:rsidRPr="009B3AD9" w:rsidRDefault="00AE6EFB" w:rsidP="001662D9">
      <w:pPr>
        <w:tabs>
          <w:tab w:val="left" w:pos="3720"/>
        </w:tabs>
        <w:ind w:firstLine="709"/>
        <w:contextualSpacing/>
        <w:jc w:val="both"/>
        <w:rPr>
          <w:i/>
          <w:color w:val="000000" w:themeColor="text1"/>
          <w:sz w:val="20"/>
          <w:szCs w:val="20"/>
        </w:rPr>
      </w:pPr>
      <w:r w:rsidRPr="009B3AD9">
        <w:rPr>
          <w:i/>
          <w:color w:val="000000" w:themeColor="text1"/>
          <w:sz w:val="20"/>
          <w:szCs w:val="20"/>
        </w:rPr>
        <w:t>При наявності супутніх послуг (пуско-налагоджувальні роботи, шеф-монтаж), вартість таких послуг має бути зазначена окремо від вартості товару.</w:t>
      </w:r>
    </w:p>
    <w:p w14:paraId="54025E91" w14:textId="77777777" w:rsidR="00AE6EFB" w:rsidRPr="00E21BC9" w:rsidRDefault="00AE6EFB" w:rsidP="00AE6EFB">
      <w:pPr>
        <w:tabs>
          <w:tab w:val="left" w:pos="3720"/>
        </w:tabs>
        <w:contextualSpacing/>
        <w:jc w:val="both"/>
        <w:rPr>
          <w:i/>
          <w:color w:val="000000" w:themeColor="text1"/>
          <w:sz w:val="22"/>
          <w:szCs w:val="22"/>
        </w:rPr>
      </w:pPr>
    </w:p>
    <w:p w14:paraId="79F2BA36" w14:textId="77777777" w:rsidR="00AE6EFB" w:rsidRPr="00E21BC9" w:rsidRDefault="00AE6EFB" w:rsidP="00AE6EFB">
      <w:pPr>
        <w:tabs>
          <w:tab w:val="left" w:pos="3720"/>
        </w:tabs>
        <w:contextualSpacing/>
        <w:jc w:val="both"/>
        <w:rPr>
          <w:i/>
          <w:color w:val="000000" w:themeColor="text1"/>
          <w:sz w:val="22"/>
          <w:szCs w:val="22"/>
        </w:rPr>
      </w:pPr>
    </w:p>
    <w:p w14:paraId="6FDEAC24" w14:textId="77777777" w:rsidR="00AE6EFB" w:rsidRPr="00E21BC9" w:rsidRDefault="00AE6EFB" w:rsidP="00AE6EFB">
      <w:pPr>
        <w:keepNext/>
        <w:ind w:right="-99" w:firstLine="426"/>
        <w:jc w:val="right"/>
        <w:outlineLvl w:val="0"/>
        <w:rPr>
          <w:b/>
          <w:bCs/>
          <w:color w:val="000000" w:themeColor="text1"/>
          <w:sz w:val="28"/>
          <w:szCs w:val="28"/>
        </w:rPr>
      </w:pPr>
    </w:p>
    <w:p w14:paraId="4C7ECB1A" w14:textId="77777777" w:rsidR="00AE6EFB" w:rsidRPr="00E21BC9" w:rsidRDefault="00AE6EFB" w:rsidP="00AE6EFB">
      <w:pPr>
        <w:keepNext/>
        <w:ind w:right="-99" w:firstLine="426"/>
        <w:jc w:val="right"/>
        <w:outlineLvl w:val="0"/>
        <w:rPr>
          <w:b/>
          <w:bCs/>
          <w:color w:val="000000" w:themeColor="text1"/>
        </w:rPr>
      </w:pPr>
    </w:p>
    <w:p w14:paraId="37427F2F" w14:textId="77777777" w:rsidR="00AE6EFB" w:rsidRPr="00E21BC9" w:rsidRDefault="00AE6EFB" w:rsidP="00AE6EFB">
      <w:pPr>
        <w:keepNext/>
        <w:ind w:right="-99" w:firstLine="426"/>
        <w:jc w:val="right"/>
        <w:outlineLvl w:val="0"/>
        <w:rPr>
          <w:b/>
          <w:bCs/>
          <w:color w:val="000000" w:themeColor="text1"/>
        </w:rPr>
      </w:pPr>
    </w:p>
    <w:p w14:paraId="0D1606A5" w14:textId="77777777" w:rsidR="00AE6EFB" w:rsidRPr="00E21BC9" w:rsidRDefault="00AE6EFB" w:rsidP="00AE6EFB">
      <w:pPr>
        <w:spacing w:after="160" w:line="259" w:lineRule="auto"/>
        <w:rPr>
          <w:color w:val="000000" w:themeColor="text1"/>
        </w:rPr>
      </w:pPr>
      <w:r w:rsidRPr="00E21BC9">
        <w:rPr>
          <w:color w:val="000000" w:themeColor="text1"/>
        </w:rPr>
        <w:br w:type="page"/>
      </w:r>
    </w:p>
    <w:p w14:paraId="21098FE1" w14:textId="77777777" w:rsidR="00416E33" w:rsidRPr="001662D9" w:rsidRDefault="00416E33" w:rsidP="00416E33">
      <w:pPr>
        <w:ind w:firstLine="540"/>
        <w:jc w:val="right"/>
        <w:rPr>
          <w:b/>
          <w:lang w:val="ru-RU"/>
        </w:rPr>
      </w:pPr>
      <w:r w:rsidRPr="001662D9">
        <w:rPr>
          <w:b/>
        </w:rPr>
        <w:lastRenderedPageBreak/>
        <w:t xml:space="preserve">Додаток </w:t>
      </w:r>
      <w:r w:rsidRPr="001662D9">
        <w:rPr>
          <w:b/>
          <w:lang w:val="ru-RU"/>
        </w:rPr>
        <w:t>4</w:t>
      </w:r>
    </w:p>
    <w:p w14:paraId="66BB0BDF" w14:textId="5758212A" w:rsidR="00E371AA" w:rsidRDefault="00416E33" w:rsidP="00E371AA">
      <w:pPr>
        <w:pStyle w:val="1"/>
        <w:ind w:firstLine="426"/>
        <w:jc w:val="right"/>
        <w:rPr>
          <w:sz w:val="24"/>
          <w:szCs w:val="24"/>
        </w:rPr>
      </w:pPr>
      <w:r w:rsidRPr="00AB283C">
        <w:rPr>
          <w:sz w:val="24"/>
          <w:szCs w:val="24"/>
        </w:rPr>
        <w:t>до документації процедури закупівлі</w:t>
      </w:r>
    </w:p>
    <w:p w14:paraId="715B06B0" w14:textId="02E52EB0" w:rsidR="00EA3BB3" w:rsidRPr="00AF5F29" w:rsidRDefault="00EA3BB3" w:rsidP="00E371AA">
      <w:pPr>
        <w:pStyle w:val="1"/>
        <w:ind w:firstLine="426"/>
        <w:jc w:val="right"/>
        <w:rPr>
          <w:b w:val="0"/>
          <w:sz w:val="26"/>
          <w:szCs w:val="26"/>
        </w:rPr>
      </w:pPr>
      <w:r w:rsidRPr="00AF5F29">
        <w:rPr>
          <w:b w:val="0"/>
          <w:sz w:val="26"/>
          <w:szCs w:val="26"/>
        </w:rPr>
        <w:t>ПРОЕКТ</w:t>
      </w:r>
    </w:p>
    <w:p w14:paraId="4C1C8D17" w14:textId="77777777" w:rsidR="00EA3BB3" w:rsidRPr="00AF5F29" w:rsidRDefault="00EA3BB3" w:rsidP="00EA3BB3">
      <w:pPr>
        <w:autoSpaceDE w:val="0"/>
        <w:autoSpaceDN w:val="0"/>
        <w:adjustRightInd w:val="0"/>
        <w:jc w:val="center"/>
        <w:rPr>
          <w:b/>
          <w:sz w:val="26"/>
          <w:szCs w:val="26"/>
        </w:rPr>
      </w:pPr>
      <w:r w:rsidRPr="00AF5F29">
        <w:rPr>
          <w:b/>
          <w:sz w:val="26"/>
          <w:szCs w:val="26"/>
        </w:rPr>
        <w:t>РАМКОВА УГОДА</w:t>
      </w:r>
    </w:p>
    <w:p w14:paraId="7E5D8EA2" w14:textId="77777777" w:rsidR="00EA3BB3" w:rsidRPr="00AF5F29" w:rsidRDefault="00EA3BB3" w:rsidP="00EA3BB3">
      <w:pPr>
        <w:autoSpaceDE w:val="0"/>
        <w:autoSpaceDN w:val="0"/>
        <w:adjustRightInd w:val="0"/>
        <w:jc w:val="center"/>
        <w:rPr>
          <w:b/>
          <w:sz w:val="26"/>
          <w:szCs w:val="26"/>
        </w:rPr>
      </w:pPr>
      <w:r w:rsidRPr="00AF5F29">
        <w:rPr>
          <w:b/>
          <w:sz w:val="26"/>
          <w:szCs w:val="26"/>
        </w:rPr>
        <w:t>на</w:t>
      </w:r>
    </w:p>
    <w:p w14:paraId="6635D08A" w14:textId="77777777" w:rsidR="00EA3BB3" w:rsidRPr="00AF5F29" w:rsidRDefault="00EA3BB3" w:rsidP="00EA3BB3">
      <w:pPr>
        <w:autoSpaceDE w:val="0"/>
        <w:autoSpaceDN w:val="0"/>
        <w:adjustRightInd w:val="0"/>
        <w:jc w:val="center"/>
        <w:rPr>
          <w:b/>
          <w:bCs/>
          <w:sz w:val="26"/>
          <w:szCs w:val="26"/>
        </w:rPr>
      </w:pPr>
      <w:r w:rsidRPr="00AF5F29">
        <w:rPr>
          <w:b/>
          <w:bCs/>
          <w:sz w:val="26"/>
          <w:szCs w:val="26"/>
        </w:rPr>
        <w:t>ПОСТАВКУ ТОВАРУ</w:t>
      </w:r>
    </w:p>
    <w:p w14:paraId="398E295B" w14:textId="77777777" w:rsidR="00EA3BB3" w:rsidRPr="00AF5F29" w:rsidRDefault="00EA3BB3" w:rsidP="00EA3BB3">
      <w:pPr>
        <w:autoSpaceDE w:val="0"/>
        <w:autoSpaceDN w:val="0"/>
        <w:adjustRightInd w:val="0"/>
        <w:jc w:val="center"/>
        <w:rPr>
          <w:b/>
          <w:sz w:val="26"/>
          <w:szCs w:val="26"/>
        </w:rPr>
      </w:pPr>
    </w:p>
    <w:p w14:paraId="1DD55F21" w14:textId="77777777" w:rsidR="00EA3BB3" w:rsidRPr="00AF5F29" w:rsidRDefault="00EA3BB3" w:rsidP="00EA3BB3">
      <w:pPr>
        <w:jc w:val="both"/>
        <w:rPr>
          <w:noProof/>
          <w:sz w:val="26"/>
          <w:szCs w:val="26"/>
        </w:rPr>
      </w:pPr>
      <w:r w:rsidRPr="00AF5F29">
        <w:rPr>
          <w:noProof/>
          <w:sz w:val="26"/>
          <w:szCs w:val="26"/>
        </w:rPr>
        <w:t xml:space="preserve">  м. ________</w:t>
      </w:r>
      <w:r w:rsidRPr="00AF5F29">
        <w:rPr>
          <w:noProof/>
          <w:sz w:val="26"/>
          <w:szCs w:val="26"/>
        </w:rPr>
        <w:tab/>
      </w:r>
      <w:r w:rsidRPr="00AF5F29">
        <w:rPr>
          <w:noProof/>
          <w:sz w:val="26"/>
          <w:szCs w:val="26"/>
        </w:rPr>
        <w:tab/>
        <w:t xml:space="preserve">                                                                    _________ 20__ р. </w:t>
      </w:r>
    </w:p>
    <w:p w14:paraId="1DAF2B04" w14:textId="77777777" w:rsidR="00EA3BB3" w:rsidRPr="00AF5F29" w:rsidRDefault="00EA3BB3" w:rsidP="00EA3BB3">
      <w:pPr>
        <w:ind w:firstLine="708"/>
        <w:jc w:val="both"/>
        <w:rPr>
          <w:b/>
          <w:sz w:val="26"/>
          <w:szCs w:val="26"/>
        </w:rPr>
      </w:pPr>
    </w:p>
    <w:p w14:paraId="6411EA81" w14:textId="77777777" w:rsidR="00EA3BB3" w:rsidRPr="00AF5F29" w:rsidRDefault="00EA3BB3" w:rsidP="00EA3BB3">
      <w:pPr>
        <w:ind w:firstLine="708"/>
        <w:jc w:val="both"/>
        <w:rPr>
          <w:noProof/>
          <w:sz w:val="26"/>
          <w:szCs w:val="26"/>
        </w:rPr>
      </w:pPr>
      <w:r w:rsidRPr="00AF5F29">
        <w:rPr>
          <w:b/>
          <w:sz w:val="26"/>
          <w:szCs w:val="26"/>
        </w:rPr>
        <w:t>__________________________________</w:t>
      </w:r>
      <w:r w:rsidRPr="00AF5F29">
        <w:rPr>
          <w:noProof/>
          <w:sz w:val="26"/>
          <w:szCs w:val="26"/>
        </w:rPr>
        <w:t xml:space="preserve">, далі – Постачальник, в особі _________________________________, що діє на підставі ________________, з однієї сторони, та </w:t>
      </w:r>
    </w:p>
    <w:p w14:paraId="1E5E3D98" w14:textId="77777777" w:rsidR="00EA3BB3" w:rsidRPr="00AF5F29" w:rsidRDefault="00EA3BB3" w:rsidP="00EA3BB3">
      <w:pPr>
        <w:ind w:firstLine="708"/>
        <w:jc w:val="both"/>
        <w:rPr>
          <w:noProof/>
          <w:sz w:val="26"/>
          <w:szCs w:val="26"/>
        </w:rPr>
      </w:pPr>
      <w:r w:rsidRPr="00AF5F29">
        <w:rPr>
          <w:sz w:val="26"/>
          <w:szCs w:val="26"/>
        </w:rPr>
        <w:t>Акціонерне товариство «Укргазвидобування», далі – Покупець</w:t>
      </w:r>
      <w:r w:rsidRPr="00AF5F29">
        <w:rPr>
          <w:b/>
          <w:sz w:val="26"/>
          <w:szCs w:val="26"/>
        </w:rPr>
        <w:t>,</w:t>
      </w:r>
      <w:r w:rsidRPr="00AF5F29">
        <w:rPr>
          <w:sz w:val="26"/>
          <w:szCs w:val="26"/>
        </w:rPr>
        <w:t xml:space="preserve"> в особі ______________________________ філії управління будівельно-монтажних робіт «Укргазспецбудмонтаж» що діє на підставі ____________________, з іншої сторони, </w:t>
      </w:r>
      <w:r w:rsidRPr="00AF5F29">
        <w:rPr>
          <w:noProof/>
          <w:sz w:val="26"/>
          <w:szCs w:val="26"/>
        </w:rPr>
        <w:t xml:space="preserve"> разом іменовані надалі - Сторони,  </w:t>
      </w:r>
      <w:r w:rsidRPr="00AF5F29">
        <w:rPr>
          <w:iCs/>
          <w:sz w:val="26"/>
          <w:szCs w:val="26"/>
        </w:rPr>
        <w:t>уклали дану Рамкову угоду на поставку товару, далі – Угоду, про</w:t>
      </w:r>
      <w:r w:rsidRPr="00AF5F29">
        <w:rPr>
          <w:i/>
          <w:iCs/>
          <w:sz w:val="26"/>
          <w:szCs w:val="26"/>
        </w:rPr>
        <w:t xml:space="preserve"> </w:t>
      </w:r>
      <w:r w:rsidRPr="00AF5F29">
        <w:rPr>
          <w:iCs/>
          <w:sz w:val="26"/>
          <w:szCs w:val="26"/>
        </w:rPr>
        <w:t>наступне</w:t>
      </w:r>
      <w:r w:rsidRPr="00AF5F29">
        <w:rPr>
          <w:noProof/>
          <w:sz w:val="26"/>
          <w:szCs w:val="26"/>
        </w:rPr>
        <w:t>:</w:t>
      </w:r>
    </w:p>
    <w:p w14:paraId="2958D366" w14:textId="77777777" w:rsidR="00EA3BB3" w:rsidRPr="00AF5F29" w:rsidRDefault="00EA3BB3" w:rsidP="003C5396">
      <w:pPr>
        <w:pStyle w:val="aff3"/>
        <w:widowControl/>
        <w:numPr>
          <w:ilvl w:val="0"/>
          <w:numId w:val="12"/>
        </w:numPr>
        <w:spacing w:line="252" w:lineRule="auto"/>
        <w:jc w:val="center"/>
        <w:rPr>
          <w:rFonts w:ascii="Times New Roman" w:hAnsi="Times New Roman" w:cs="Times New Roman"/>
          <w:b/>
          <w:sz w:val="26"/>
          <w:szCs w:val="26"/>
          <w:lang w:val="uk-UA"/>
        </w:rPr>
      </w:pPr>
      <w:r w:rsidRPr="00AF5F29">
        <w:rPr>
          <w:rFonts w:ascii="Times New Roman" w:hAnsi="Times New Roman" w:cs="Times New Roman"/>
          <w:b/>
          <w:sz w:val="26"/>
          <w:szCs w:val="26"/>
          <w:lang w:val="uk-UA"/>
        </w:rPr>
        <w:t>Предмет Угоди</w:t>
      </w:r>
    </w:p>
    <w:p w14:paraId="4FB2B1FE" w14:textId="77777777" w:rsidR="00EA3BB3" w:rsidRPr="00AF5F29" w:rsidRDefault="00EA3BB3" w:rsidP="00EA3BB3">
      <w:pPr>
        <w:autoSpaceDE w:val="0"/>
        <w:autoSpaceDN w:val="0"/>
        <w:adjustRightInd w:val="0"/>
        <w:ind w:firstLine="720"/>
        <w:jc w:val="both"/>
        <w:rPr>
          <w:sz w:val="26"/>
          <w:szCs w:val="26"/>
        </w:rPr>
      </w:pPr>
      <w:r w:rsidRPr="00AF5F29">
        <w:rPr>
          <w:sz w:val="26"/>
          <w:szCs w:val="26"/>
        </w:rPr>
        <w:t>1.1.  Предметом цієї Угоди є товар, придбаний Покупцем, за результатами проведення конкурентного відбору відповідно до встановленого у Покупця порядку закупівель товарів та послуг за рамковими угодами (далі – конкурентний відбір).</w:t>
      </w:r>
    </w:p>
    <w:p w14:paraId="1563311F" w14:textId="77777777" w:rsidR="00EA3BB3" w:rsidRPr="00AF5F29" w:rsidRDefault="00EA3BB3" w:rsidP="00EA3BB3">
      <w:pPr>
        <w:autoSpaceDE w:val="0"/>
        <w:autoSpaceDN w:val="0"/>
        <w:adjustRightInd w:val="0"/>
        <w:ind w:firstLine="720"/>
        <w:jc w:val="both"/>
        <w:rPr>
          <w:sz w:val="26"/>
          <w:szCs w:val="26"/>
        </w:rPr>
      </w:pPr>
      <w:r w:rsidRPr="00AF5F29">
        <w:rPr>
          <w:sz w:val="26"/>
          <w:szCs w:val="26"/>
        </w:rPr>
        <w:t>1.2.  Постачальник зобов'язується поставити Покупцеві Товар,</w:t>
      </w:r>
      <w:r w:rsidRPr="00AF5F29">
        <w:rPr>
          <w:noProof/>
          <w:sz w:val="26"/>
          <w:szCs w:val="26"/>
        </w:rPr>
        <w:t xml:space="preserve"> а Покупець</w:t>
      </w:r>
      <w:r w:rsidRPr="00AF5F29">
        <w:rPr>
          <w:sz w:val="26"/>
          <w:szCs w:val="26"/>
        </w:rPr>
        <w:t xml:space="preserve"> - прийняти і оплатити Товар на умовах даної Угоди та відповідних Додаткових угод до цієї Рамкової угоди, укладених за результатами конкурентного відбору (далі – Додаткова угода).</w:t>
      </w:r>
    </w:p>
    <w:p w14:paraId="19602F8E" w14:textId="77777777" w:rsidR="00EA3BB3" w:rsidRPr="00AF5F29" w:rsidRDefault="00EA3BB3" w:rsidP="00EA3BB3">
      <w:pPr>
        <w:autoSpaceDE w:val="0"/>
        <w:autoSpaceDN w:val="0"/>
        <w:adjustRightInd w:val="0"/>
        <w:ind w:firstLine="720"/>
        <w:jc w:val="both"/>
        <w:rPr>
          <w:sz w:val="26"/>
          <w:szCs w:val="26"/>
        </w:rPr>
      </w:pPr>
      <w:r w:rsidRPr="00AF5F29">
        <w:rPr>
          <w:sz w:val="26"/>
          <w:szCs w:val="26"/>
        </w:rPr>
        <w:t>1.3.  Найменування/асортимент Товару, одиниця виміру, кількість, ціна за одиницю Товару вказується у Додаткових Угодах до даної Рамкової угоди.</w:t>
      </w:r>
    </w:p>
    <w:p w14:paraId="1A0D2465" w14:textId="77777777" w:rsidR="00EA3BB3" w:rsidRPr="00AF5F29" w:rsidRDefault="00EA3BB3" w:rsidP="00EA3BB3">
      <w:pPr>
        <w:autoSpaceDE w:val="0"/>
        <w:autoSpaceDN w:val="0"/>
        <w:adjustRightInd w:val="0"/>
        <w:ind w:firstLine="720"/>
        <w:jc w:val="both"/>
        <w:rPr>
          <w:sz w:val="26"/>
          <w:szCs w:val="26"/>
        </w:rPr>
      </w:pPr>
      <w:r w:rsidRPr="00AF5F29">
        <w:rPr>
          <w:sz w:val="26"/>
          <w:szCs w:val="26"/>
        </w:rPr>
        <w:t>1.4.  У разі виникнення у Покупця потреби у Товарі, Покупець проводить разові процедури конкурентного відбору відповідно до встановленого у Покупця порядку закупівель товарів та послуг за рамковими угодами серед Учасників з якими укладені Угоди. Поставка Товару може здійснюватися за цією Угодою лише у разі якщо Покупець визначить Постачальника переможцем разової процедури конкурентного відбору згідно з встановленим у Покупця порядку закупівель товарів та послуг за рамковими угодами.</w:t>
      </w:r>
    </w:p>
    <w:p w14:paraId="0539E6F3" w14:textId="77777777" w:rsidR="00EA3BB3" w:rsidRPr="00AF5F29" w:rsidRDefault="00EA3BB3" w:rsidP="00EA3BB3">
      <w:pPr>
        <w:pStyle w:val="aff3"/>
        <w:ind w:left="0" w:firstLine="720"/>
        <w:jc w:val="both"/>
        <w:rPr>
          <w:rFonts w:ascii="Times New Roman" w:hAnsi="Times New Roman" w:cs="Times New Roman"/>
          <w:sz w:val="26"/>
          <w:szCs w:val="26"/>
          <w:lang w:val="uk-UA"/>
        </w:rPr>
      </w:pPr>
      <w:r w:rsidRPr="00AF5F29">
        <w:rPr>
          <w:rFonts w:ascii="Times New Roman" w:hAnsi="Times New Roman" w:cs="Times New Roman"/>
          <w:sz w:val="26"/>
          <w:szCs w:val="26"/>
          <w:lang w:val="uk-UA"/>
        </w:rPr>
        <w:t>Постачальник, підписуючи цю Угоду, повністю та беззастережно усвідомлює та погоджується, що у разі невизнання його переможцем по разовим процедурам конкурентного відбору, загальна кількість Товару, яка буде поставлена Покупцю протягом дії цієї Угоди, може бути меншою (або дорівнюватиме нулю) за загальну кількість Товару за цією Угодою</w:t>
      </w:r>
    </w:p>
    <w:p w14:paraId="195DAADB" w14:textId="77777777" w:rsidR="00EA3BB3" w:rsidRPr="00AF5F29" w:rsidRDefault="00EA3BB3" w:rsidP="00EA3BB3">
      <w:pPr>
        <w:ind w:firstLine="720"/>
        <w:jc w:val="both"/>
        <w:rPr>
          <w:sz w:val="26"/>
          <w:szCs w:val="26"/>
        </w:rPr>
      </w:pPr>
      <w:r w:rsidRPr="00AF5F29">
        <w:rPr>
          <w:sz w:val="26"/>
          <w:szCs w:val="26"/>
        </w:rPr>
        <w:t>1.5.  Постачальник гарантує, що Товар, який є предметом Угоди та передається відповідно до виставлених Рахунків-фактури/укладених Додаткових угод  належить йому на праві власності або іншому речовому праві, що надає йому право розпоряджатися Товаром, є новим і не був у використанні,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14:paraId="26DFEDB9" w14:textId="0D53140D" w:rsidR="00EA3BB3" w:rsidRPr="00AF5F29" w:rsidRDefault="00EA3BB3" w:rsidP="00EA3BB3">
      <w:pPr>
        <w:ind w:firstLine="720"/>
        <w:jc w:val="both"/>
        <w:rPr>
          <w:b/>
          <w:sz w:val="26"/>
          <w:szCs w:val="26"/>
        </w:rPr>
      </w:pPr>
      <w:r w:rsidRPr="00AF5F29">
        <w:rPr>
          <w:sz w:val="26"/>
          <w:szCs w:val="26"/>
        </w:rPr>
        <w:t xml:space="preserve">1.6.  Постачальник підтверджує, що укладання та виконання ним цієї Угоди не суперечить нормам чинного законодавства України та відповідає його вимогам </w:t>
      </w:r>
      <w:r w:rsidRPr="00AF5F29">
        <w:rPr>
          <w:sz w:val="26"/>
          <w:szCs w:val="26"/>
        </w:rPr>
        <w:lastRenderedPageBreak/>
        <w:t>(зокрема, щодо отримання всіх необхідних дозволів та погоджень), а також підтверджує те, що укладання та виконання ним цієї Угоди не суперечить цілям діяльності Постачальника, положенням його установчих документів чи інших локальних актів.</w:t>
      </w:r>
    </w:p>
    <w:p w14:paraId="77AF9BEF" w14:textId="77777777" w:rsidR="00EA3BB3" w:rsidRPr="00AF5F29" w:rsidRDefault="00EA3BB3" w:rsidP="00EA3BB3">
      <w:pPr>
        <w:autoSpaceDE w:val="0"/>
        <w:autoSpaceDN w:val="0"/>
        <w:adjustRightInd w:val="0"/>
        <w:jc w:val="center"/>
        <w:rPr>
          <w:b/>
          <w:sz w:val="26"/>
          <w:szCs w:val="26"/>
        </w:rPr>
      </w:pPr>
      <w:r w:rsidRPr="00AF5F29">
        <w:rPr>
          <w:b/>
          <w:sz w:val="26"/>
          <w:szCs w:val="26"/>
        </w:rPr>
        <w:t>ІІ. Якість Товару</w:t>
      </w:r>
    </w:p>
    <w:p w14:paraId="26FE15D7" w14:textId="77777777" w:rsidR="00EA3BB3" w:rsidRPr="00AF5F29" w:rsidRDefault="00EA3BB3" w:rsidP="00EA3BB3">
      <w:pPr>
        <w:autoSpaceDE w:val="0"/>
        <w:autoSpaceDN w:val="0"/>
        <w:adjustRightInd w:val="0"/>
        <w:ind w:firstLine="709"/>
        <w:jc w:val="both"/>
        <w:rPr>
          <w:noProof/>
          <w:sz w:val="26"/>
          <w:szCs w:val="26"/>
        </w:rPr>
      </w:pPr>
      <w:r w:rsidRPr="00AF5F29">
        <w:rPr>
          <w:sz w:val="26"/>
          <w:szCs w:val="26"/>
        </w:rPr>
        <w:t xml:space="preserve">2.1.  Постачальник повинен поставити Покупцю Товар, передбачений цією Угодою та укладеними Додатковими угодами, якість якого відповідає </w:t>
      </w:r>
      <w:r w:rsidRPr="00AF5F29">
        <w:rPr>
          <w:noProof/>
          <w:sz w:val="26"/>
          <w:szCs w:val="26"/>
        </w:rPr>
        <w:t>сертифікатам якості або паспортом виробника, Держстандартам, технічним або іншим умовам, які пред’являються до Товару даного виду та підтверджується відповідними документами.</w:t>
      </w:r>
    </w:p>
    <w:p w14:paraId="7C988FE0" w14:textId="77777777" w:rsidR="00EA3BB3" w:rsidRPr="00AF5F29" w:rsidRDefault="00EA3BB3" w:rsidP="00EA3BB3">
      <w:pPr>
        <w:ind w:firstLine="709"/>
        <w:jc w:val="both"/>
        <w:rPr>
          <w:sz w:val="26"/>
          <w:szCs w:val="26"/>
        </w:rPr>
      </w:pPr>
      <w:r w:rsidRPr="00AF5F29">
        <w:rPr>
          <w:sz w:val="26"/>
          <w:szCs w:val="26"/>
        </w:rPr>
        <w:t xml:space="preserve">2.2.  Постачальник гарантує якість і надійність Товару, що постачається, протягом гарантійного строку. Гарантія на Товар становить </w:t>
      </w:r>
      <w:r w:rsidRPr="00AF5F29">
        <w:rPr>
          <w:sz w:val="26"/>
          <w:szCs w:val="26"/>
          <w:u w:val="single"/>
        </w:rPr>
        <w:t xml:space="preserve">      </w:t>
      </w:r>
      <w:r w:rsidRPr="00AF5F29">
        <w:rPr>
          <w:sz w:val="26"/>
          <w:szCs w:val="26"/>
        </w:rPr>
        <w:t xml:space="preserve"> місяців/днів (</w:t>
      </w:r>
      <w:r w:rsidRPr="00AF5F29">
        <w:rPr>
          <w:i/>
          <w:sz w:val="26"/>
          <w:szCs w:val="26"/>
        </w:rPr>
        <w:t>встановлюється в залежності від категорії Товару)</w:t>
      </w:r>
      <w:r w:rsidRPr="00AF5F29">
        <w:rPr>
          <w:sz w:val="26"/>
          <w:szCs w:val="26"/>
        </w:rPr>
        <w:t>.</w:t>
      </w:r>
    </w:p>
    <w:p w14:paraId="09AA2234" w14:textId="77777777" w:rsidR="00EA3BB3" w:rsidRPr="00AF5F29" w:rsidRDefault="00EA3BB3" w:rsidP="00EA3BB3">
      <w:pPr>
        <w:autoSpaceDE w:val="0"/>
        <w:autoSpaceDN w:val="0"/>
        <w:adjustRightInd w:val="0"/>
        <w:jc w:val="center"/>
        <w:rPr>
          <w:b/>
          <w:sz w:val="26"/>
          <w:szCs w:val="26"/>
        </w:rPr>
      </w:pPr>
      <w:r w:rsidRPr="00AF5F29">
        <w:rPr>
          <w:b/>
          <w:sz w:val="26"/>
          <w:szCs w:val="26"/>
        </w:rPr>
        <w:t>III. Ціна Угоди</w:t>
      </w:r>
    </w:p>
    <w:p w14:paraId="5EEEEB2C" w14:textId="77777777" w:rsidR="00EA3BB3" w:rsidRPr="00AF5F29" w:rsidRDefault="00EA3BB3" w:rsidP="00EA3BB3">
      <w:pPr>
        <w:ind w:firstLine="709"/>
        <w:jc w:val="both"/>
        <w:rPr>
          <w:sz w:val="26"/>
          <w:szCs w:val="26"/>
        </w:rPr>
      </w:pPr>
      <w:r w:rsidRPr="00AF5F29">
        <w:rPr>
          <w:sz w:val="26"/>
          <w:szCs w:val="26"/>
        </w:rPr>
        <w:t xml:space="preserve">3.1.  Ціна за одиницю Товару вказується у укладених Додаткових угодах в гривнях </w:t>
      </w:r>
      <w:r w:rsidRPr="00AF5F29">
        <w:rPr>
          <w:rStyle w:val="FontStyle"/>
        </w:rPr>
        <w:t xml:space="preserve">з урахуванням </w:t>
      </w:r>
      <w:r w:rsidRPr="00AF5F29">
        <w:rPr>
          <w:sz w:val="26"/>
          <w:szCs w:val="26"/>
        </w:rPr>
        <w:t>ПДВ (для резидента) або в іноземній валюті (для нерезидента).</w:t>
      </w:r>
    </w:p>
    <w:p w14:paraId="0EC0DF5D" w14:textId="77777777" w:rsidR="00EA3BB3" w:rsidRPr="00AF5F29" w:rsidRDefault="00EA3BB3" w:rsidP="00EA3BB3">
      <w:pPr>
        <w:ind w:firstLine="709"/>
        <w:jc w:val="both"/>
        <w:rPr>
          <w:noProof/>
          <w:sz w:val="26"/>
          <w:szCs w:val="26"/>
        </w:rPr>
      </w:pPr>
      <w:r w:rsidRPr="00AF5F29">
        <w:rPr>
          <w:sz w:val="26"/>
          <w:szCs w:val="26"/>
        </w:rPr>
        <w:t xml:space="preserve">3.2.  Загальна вартість </w:t>
      </w:r>
      <w:r w:rsidRPr="00AF5F29">
        <w:rPr>
          <w:noProof/>
          <w:sz w:val="26"/>
          <w:szCs w:val="26"/>
        </w:rPr>
        <w:t>Угоди визначається як сумарна вартість Товару, поставленого відповідно до всіх Додаткових угод за весь період дії Угоди;</w:t>
      </w:r>
    </w:p>
    <w:p w14:paraId="1845A73D" w14:textId="77777777" w:rsidR="00EA3BB3" w:rsidRPr="00AF5F29" w:rsidRDefault="00EA3BB3" w:rsidP="00EA3BB3">
      <w:pPr>
        <w:ind w:firstLine="709"/>
        <w:jc w:val="both"/>
        <w:rPr>
          <w:sz w:val="26"/>
          <w:szCs w:val="26"/>
        </w:rPr>
      </w:pPr>
      <w:r w:rsidRPr="00AF5F29">
        <w:rPr>
          <w:noProof/>
          <w:sz w:val="26"/>
          <w:szCs w:val="26"/>
        </w:rPr>
        <w:t xml:space="preserve">3.3.  Загальна вартість Угоди не може перевищувати </w:t>
      </w:r>
      <w:r w:rsidRPr="00AF5F29">
        <w:rPr>
          <w:sz w:val="26"/>
          <w:szCs w:val="26"/>
        </w:rPr>
        <w:t xml:space="preserve"> _____грн.</w:t>
      </w:r>
    </w:p>
    <w:p w14:paraId="432D8855" w14:textId="77777777" w:rsidR="00EA3BB3" w:rsidRPr="00AF5F29" w:rsidRDefault="00EA3BB3" w:rsidP="00EA3BB3">
      <w:pPr>
        <w:ind w:firstLine="709"/>
        <w:jc w:val="both"/>
        <w:rPr>
          <w:sz w:val="26"/>
          <w:szCs w:val="26"/>
        </w:rPr>
      </w:pPr>
      <w:r w:rsidRPr="00AF5F29">
        <w:rPr>
          <w:sz w:val="26"/>
          <w:szCs w:val="26"/>
        </w:rPr>
        <w:t>3.4. Продавець, підписуючи цю Угоду, повністю та беззастережно усвідомлює та погоджується, що сумарна вартість Товару, поставленого ним відповідно до Додаткових угод за весь період дії Угоди, може бути меншою (або дорівнюватиме нулю) за суму, вказану у п. 3.3. цієї Угоди.</w:t>
      </w:r>
    </w:p>
    <w:p w14:paraId="44D3EF0F" w14:textId="77777777" w:rsidR="00EA3BB3" w:rsidRPr="00AF5F29" w:rsidRDefault="00EA3BB3" w:rsidP="00EA3BB3">
      <w:pPr>
        <w:ind w:firstLine="708"/>
        <w:jc w:val="both"/>
        <w:rPr>
          <w:noProof/>
          <w:sz w:val="26"/>
          <w:szCs w:val="26"/>
        </w:rPr>
      </w:pPr>
      <w:r w:rsidRPr="00AF5F29">
        <w:rPr>
          <w:sz w:val="26"/>
          <w:szCs w:val="26"/>
        </w:rPr>
        <w:t>3.5.</w:t>
      </w:r>
      <w:r w:rsidRPr="00AF5F29">
        <w:rPr>
          <w:noProof/>
          <w:sz w:val="26"/>
          <w:szCs w:val="26"/>
        </w:rPr>
        <w:t xml:space="preserve"> Ціна за одиницю Товару та загальна ціна Договору може бути змінена (за умови, якщо Договором передбачена оплати за Товар протягом 60 календарних днів або більше  по факту поставки – стандартні умови оплати) при застосуванні пункту 3.6 Угоди.</w:t>
      </w:r>
    </w:p>
    <w:p w14:paraId="1186E58C" w14:textId="77777777" w:rsidR="00EA3BB3" w:rsidRPr="00AF5F29" w:rsidRDefault="00EA3BB3" w:rsidP="00EA3BB3">
      <w:pPr>
        <w:autoSpaceDE w:val="0"/>
        <w:autoSpaceDN w:val="0"/>
        <w:adjustRightInd w:val="0"/>
        <w:ind w:firstLine="708"/>
        <w:jc w:val="both"/>
        <w:rPr>
          <w:rFonts w:cs="Courier New"/>
          <w:sz w:val="26"/>
          <w:szCs w:val="26"/>
        </w:rPr>
      </w:pPr>
      <w:r w:rsidRPr="00AF5F29">
        <w:rPr>
          <w:rFonts w:cs="Courier New"/>
          <w:sz w:val="26"/>
          <w:szCs w:val="26"/>
        </w:rPr>
        <w:t xml:space="preserve">3.6. Умови зменшення вартості поставленого та неоплаченого Товару з застосуванням формули дистконтування вартості Товару. </w:t>
      </w:r>
    </w:p>
    <w:p w14:paraId="7F20F031" w14:textId="77777777" w:rsidR="00EA3BB3" w:rsidRPr="00AF5F29" w:rsidRDefault="00EA3BB3" w:rsidP="00EA3BB3">
      <w:pPr>
        <w:autoSpaceDE w:val="0"/>
        <w:autoSpaceDN w:val="0"/>
        <w:adjustRightInd w:val="0"/>
        <w:ind w:firstLine="708"/>
        <w:jc w:val="both"/>
        <w:rPr>
          <w:rFonts w:cs="Courier New"/>
          <w:sz w:val="26"/>
          <w:szCs w:val="26"/>
        </w:rPr>
      </w:pPr>
      <w:r w:rsidRPr="00AF5F29">
        <w:rPr>
          <w:rFonts w:cs="Courier New"/>
          <w:sz w:val="26"/>
          <w:szCs w:val="26"/>
        </w:rPr>
        <w:t>3.6.1. У разі, якщо Постачальник бажає зменшити строки оплати,  визначені цим Договором (застосовується лише у разі оплати за Товар по факту поставки протягом 60 календарних днів або більше), він  письмово звертається до Покупця з пропозицією зменшити строки оплати за Договором з одночасним зменшенням вартості поставленого але не оплаченого Товару, відповідно до формули дисконтування вартості Товару, вказаної у п. 3.6.2 Договору.</w:t>
      </w:r>
    </w:p>
    <w:p w14:paraId="2DAB7AD1" w14:textId="77777777" w:rsidR="00EA3BB3" w:rsidRPr="00AF5F29" w:rsidRDefault="00EA3BB3" w:rsidP="00EA3BB3">
      <w:pPr>
        <w:autoSpaceDE w:val="0"/>
        <w:autoSpaceDN w:val="0"/>
        <w:adjustRightInd w:val="0"/>
        <w:ind w:firstLine="708"/>
        <w:jc w:val="both"/>
        <w:rPr>
          <w:rFonts w:cs="Courier New"/>
          <w:sz w:val="26"/>
          <w:szCs w:val="26"/>
        </w:rPr>
      </w:pPr>
      <w:r w:rsidRPr="00AF5F29">
        <w:rPr>
          <w:rFonts w:cs="Courier New"/>
          <w:sz w:val="26"/>
          <w:szCs w:val="26"/>
        </w:rPr>
        <w:t>3.6.2. Формула дисконтування вартості Товару:</w:t>
      </w:r>
    </w:p>
    <w:p w14:paraId="269376E0" w14:textId="77777777" w:rsidR="00EA3BB3" w:rsidRPr="00AF5F29" w:rsidRDefault="00EA3BB3" w:rsidP="00EA3BB3">
      <w:pPr>
        <w:autoSpaceDE w:val="0"/>
        <w:autoSpaceDN w:val="0"/>
        <w:adjustRightInd w:val="0"/>
        <w:ind w:firstLine="708"/>
        <w:jc w:val="both"/>
        <w:rPr>
          <w:rFonts w:cs="Courier New"/>
          <w:sz w:val="26"/>
          <w:szCs w:val="26"/>
        </w:rPr>
      </w:pPr>
      <w:r w:rsidRPr="00AF5F29">
        <w:rPr>
          <w:rFonts w:cs="Courier New"/>
          <w:sz w:val="26"/>
          <w:szCs w:val="26"/>
        </w:rPr>
        <w:t>Σ вартість фактична = Σ вартість за договором × (1 – r/360 × (t¹ - t²), де:</w:t>
      </w:r>
    </w:p>
    <w:p w14:paraId="024425C7" w14:textId="77777777" w:rsidR="00EA3BB3" w:rsidRPr="00AF5F29" w:rsidRDefault="00EA3BB3" w:rsidP="00EA3BB3">
      <w:pPr>
        <w:autoSpaceDE w:val="0"/>
        <w:autoSpaceDN w:val="0"/>
        <w:adjustRightInd w:val="0"/>
        <w:ind w:left="708"/>
        <w:jc w:val="both"/>
        <w:rPr>
          <w:rFonts w:cs="Courier New"/>
          <w:sz w:val="26"/>
          <w:szCs w:val="26"/>
        </w:rPr>
      </w:pPr>
      <w:r w:rsidRPr="00AF5F29">
        <w:rPr>
          <w:rFonts w:cs="Courier New"/>
          <w:sz w:val="26"/>
          <w:szCs w:val="26"/>
        </w:rPr>
        <w:t>Σ вартість фактична – фактична вартість товарів, що оплачується окремим платежем, грн.;</w:t>
      </w:r>
    </w:p>
    <w:p w14:paraId="0B69F1D4" w14:textId="77777777" w:rsidR="00EA3BB3" w:rsidRPr="00AF5F29" w:rsidRDefault="00EA3BB3" w:rsidP="00EA3BB3">
      <w:pPr>
        <w:autoSpaceDE w:val="0"/>
        <w:autoSpaceDN w:val="0"/>
        <w:adjustRightInd w:val="0"/>
        <w:ind w:firstLine="708"/>
        <w:jc w:val="both"/>
        <w:rPr>
          <w:rFonts w:cs="Courier New"/>
          <w:sz w:val="26"/>
          <w:szCs w:val="26"/>
        </w:rPr>
      </w:pPr>
      <w:r w:rsidRPr="00AF5F29">
        <w:rPr>
          <w:rFonts w:cs="Courier New"/>
          <w:sz w:val="26"/>
          <w:szCs w:val="26"/>
        </w:rPr>
        <w:t>Σ вартість за договором – вартість товарів, яка визначена у Договорі;</w:t>
      </w:r>
    </w:p>
    <w:p w14:paraId="7A6EFDC6" w14:textId="77777777" w:rsidR="00EA3BB3" w:rsidRPr="00AF5F29" w:rsidRDefault="00EA3BB3" w:rsidP="00EA3BB3">
      <w:pPr>
        <w:autoSpaceDE w:val="0"/>
        <w:autoSpaceDN w:val="0"/>
        <w:adjustRightInd w:val="0"/>
        <w:ind w:firstLine="708"/>
        <w:jc w:val="both"/>
        <w:rPr>
          <w:rFonts w:cs="Courier New"/>
          <w:sz w:val="26"/>
          <w:szCs w:val="26"/>
        </w:rPr>
      </w:pPr>
      <w:r w:rsidRPr="00AF5F29">
        <w:rPr>
          <w:rFonts w:cs="Courier New"/>
          <w:sz w:val="26"/>
          <w:szCs w:val="26"/>
        </w:rPr>
        <w:t>t¹ – строки оплати, визначені у Договорі (стандартні умови оплати), в календарних днях*;</w:t>
      </w:r>
    </w:p>
    <w:p w14:paraId="0F0A88C3" w14:textId="77777777" w:rsidR="00EA3BB3" w:rsidRPr="00AF5F29" w:rsidRDefault="00EA3BB3" w:rsidP="00EA3BB3">
      <w:pPr>
        <w:autoSpaceDE w:val="0"/>
        <w:autoSpaceDN w:val="0"/>
        <w:adjustRightInd w:val="0"/>
        <w:ind w:left="708"/>
        <w:jc w:val="both"/>
        <w:rPr>
          <w:rFonts w:cs="Courier New"/>
          <w:sz w:val="26"/>
          <w:szCs w:val="26"/>
        </w:rPr>
      </w:pPr>
      <w:r w:rsidRPr="00AF5F29">
        <w:rPr>
          <w:rFonts w:cs="Courier New"/>
          <w:sz w:val="26"/>
          <w:szCs w:val="26"/>
        </w:rPr>
        <w:t>t² – строк фактичної оплати (зменшені стандартні строки, які узгоджені сторонами), в календарних днях*;</w:t>
      </w:r>
    </w:p>
    <w:p w14:paraId="222D6481" w14:textId="77777777" w:rsidR="00EA3BB3" w:rsidRPr="00AF5F29" w:rsidRDefault="00EA3BB3" w:rsidP="00EA3BB3">
      <w:pPr>
        <w:autoSpaceDE w:val="0"/>
        <w:autoSpaceDN w:val="0"/>
        <w:adjustRightInd w:val="0"/>
        <w:ind w:left="708"/>
        <w:jc w:val="both"/>
        <w:rPr>
          <w:rFonts w:cs="Courier New"/>
          <w:sz w:val="26"/>
          <w:szCs w:val="26"/>
        </w:rPr>
      </w:pPr>
      <w:r w:rsidRPr="00AF5F29">
        <w:rPr>
          <w:rFonts w:cs="Courier New"/>
          <w:sz w:val="26"/>
          <w:szCs w:val="26"/>
        </w:rPr>
        <w:t xml:space="preserve">r – облікова ставка НБУ (на дату коригування вартості), збільшена на відповідний відсоток річних згідно з нижченаведеною формулою. </w:t>
      </w:r>
    </w:p>
    <w:tbl>
      <w:tblPr>
        <w:tblStyle w:val="aa"/>
        <w:tblW w:w="0" w:type="auto"/>
        <w:tblInd w:w="704" w:type="dxa"/>
        <w:tblLook w:val="04A0" w:firstRow="1" w:lastRow="0" w:firstColumn="1" w:lastColumn="0" w:noHBand="0" w:noVBand="1"/>
      </w:tblPr>
      <w:tblGrid>
        <w:gridCol w:w="4110"/>
        <w:gridCol w:w="3686"/>
      </w:tblGrid>
      <w:tr w:rsidR="00EA3BB3" w:rsidRPr="00AF5F29" w14:paraId="7E15D4FA" w14:textId="77777777" w:rsidTr="007453A4">
        <w:trPr>
          <w:trHeight w:val="294"/>
        </w:trPr>
        <w:tc>
          <w:tcPr>
            <w:tcW w:w="4110" w:type="dxa"/>
          </w:tcPr>
          <w:p w14:paraId="42755D2A" w14:textId="77777777" w:rsidR="00EA3BB3" w:rsidRPr="00AF5F29" w:rsidRDefault="00EA3BB3" w:rsidP="007453A4">
            <w:pPr>
              <w:autoSpaceDE w:val="0"/>
              <w:autoSpaceDN w:val="0"/>
              <w:adjustRightInd w:val="0"/>
              <w:jc w:val="center"/>
              <w:rPr>
                <w:rFonts w:cs="Courier New"/>
                <w:b/>
                <w:sz w:val="26"/>
                <w:szCs w:val="26"/>
              </w:rPr>
            </w:pPr>
            <w:r w:rsidRPr="00AF5F29">
              <w:rPr>
                <w:rFonts w:cs="Courier New"/>
                <w:b/>
                <w:sz w:val="26"/>
                <w:szCs w:val="26"/>
              </w:rPr>
              <w:t>t1 - t2</w:t>
            </w:r>
          </w:p>
        </w:tc>
        <w:tc>
          <w:tcPr>
            <w:tcW w:w="3686" w:type="dxa"/>
          </w:tcPr>
          <w:p w14:paraId="2B83E5DB" w14:textId="77777777" w:rsidR="00EA3BB3" w:rsidRPr="00AF5F29" w:rsidRDefault="00EA3BB3" w:rsidP="007453A4">
            <w:pPr>
              <w:autoSpaceDE w:val="0"/>
              <w:autoSpaceDN w:val="0"/>
              <w:adjustRightInd w:val="0"/>
              <w:jc w:val="center"/>
              <w:rPr>
                <w:rFonts w:cs="Courier New"/>
                <w:b/>
                <w:sz w:val="26"/>
                <w:szCs w:val="26"/>
              </w:rPr>
            </w:pPr>
            <w:r w:rsidRPr="00AF5F29">
              <w:rPr>
                <w:rFonts w:cs="Courier New"/>
                <w:b/>
                <w:sz w:val="26"/>
                <w:szCs w:val="26"/>
              </w:rPr>
              <w:t>R</w:t>
            </w:r>
          </w:p>
        </w:tc>
      </w:tr>
      <w:tr w:rsidR="00EA3BB3" w:rsidRPr="00AF5F29" w14:paraId="0A5C1565" w14:textId="77777777" w:rsidTr="007453A4">
        <w:trPr>
          <w:trHeight w:val="308"/>
        </w:trPr>
        <w:tc>
          <w:tcPr>
            <w:tcW w:w="4110" w:type="dxa"/>
          </w:tcPr>
          <w:p w14:paraId="26987388" w14:textId="77777777" w:rsidR="00EA3BB3" w:rsidRPr="00AF5F29" w:rsidRDefault="00EA3BB3" w:rsidP="007453A4">
            <w:pPr>
              <w:autoSpaceDE w:val="0"/>
              <w:autoSpaceDN w:val="0"/>
              <w:adjustRightInd w:val="0"/>
              <w:jc w:val="center"/>
              <w:rPr>
                <w:rFonts w:cs="Courier New"/>
                <w:sz w:val="26"/>
                <w:szCs w:val="26"/>
              </w:rPr>
            </w:pPr>
            <w:r w:rsidRPr="00AF5F29">
              <w:rPr>
                <w:rFonts w:cs="Courier New"/>
                <w:sz w:val="26"/>
                <w:szCs w:val="26"/>
              </w:rPr>
              <w:t>від 60 до 30 календарних днів</w:t>
            </w:r>
          </w:p>
        </w:tc>
        <w:tc>
          <w:tcPr>
            <w:tcW w:w="3686" w:type="dxa"/>
          </w:tcPr>
          <w:p w14:paraId="4194F3DC" w14:textId="77777777" w:rsidR="00EA3BB3" w:rsidRPr="00AF5F29" w:rsidRDefault="00EA3BB3" w:rsidP="007453A4">
            <w:pPr>
              <w:autoSpaceDE w:val="0"/>
              <w:autoSpaceDN w:val="0"/>
              <w:adjustRightInd w:val="0"/>
              <w:jc w:val="center"/>
              <w:rPr>
                <w:rFonts w:cs="Courier New"/>
                <w:sz w:val="26"/>
                <w:szCs w:val="26"/>
              </w:rPr>
            </w:pPr>
            <w:r w:rsidRPr="00AF5F29">
              <w:rPr>
                <w:rFonts w:cs="Courier New"/>
                <w:sz w:val="26"/>
                <w:szCs w:val="26"/>
              </w:rPr>
              <w:t>облікова ставка НБУ + 10%</w:t>
            </w:r>
          </w:p>
        </w:tc>
      </w:tr>
      <w:tr w:rsidR="00EA3BB3" w:rsidRPr="00AF5F29" w14:paraId="75A0F648" w14:textId="77777777" w:rsidTr="007453A4">
        <w:trPr>
          <w:trHeight w:val="372"/>
        </w:trPr>
        <w:tc>
          <w:tcPr>
            <w:tcW w:w="4110" w:type="dxa"/>
          </w:tcPr>
          <w:p w14:paraId="09AD6856" w14:textId="77777777" w:rsidR="00EA3BB3" w:rsidRPr="00AF5F29" w:rsidRDefault="00EA3BB3" w:rsidP="007453A4">
            <w:pPr>
              <w:autoSpaceDE w:val="0"/>
              <w:autoSpaceDN w:val="0"/>
              <w:adjustRightInd w:val="0"/>
              <w:jc w:val="center"/>
              <w:rPr>
                <w:rFonts w:cs="Courier New"/>
                <w:sz w:val="26"/>
                <w:szCs w:val="26"/>
              </w:rPr>
            </w:pPr>
            <w:r w:rsidRPr="00AF5F29">
              <w:rPr>
                <w:rFonts w:cs="Courier New"/>
                <w:sz w:val="26"/>
                <w:szCs w:val="26"/>
              </w:rPr>
              <w:t>від 29 до 0 календарних днів</w:t>
            </w:r>
          </w:p>
        </w:tc>
        <w:tc>
          <w:tcPr>
            <w:tcW w:w="3686" w:type="dxa"/>
          </w:tcPr>
          <w:p w14:paraId="5C8857E6" w14:textId="77777777" w:rsidR="00EA3BB3" w:rsidRPr="00AF5F29" w:rsidRDefault="00EA3BB3" w:rsidP="007453A4">
            <w:pPr>
              <w:autoSpaceDE w:val="0"/>
              <w:autoSpaceDN w:val="0"/>
              <w:adjustRightInd w:val="0"/>
              <w:jc w:val="center"/>
              <w:rPr>
                <w:rFonts w:cs="Courier New"/>
                <w:sz w:val="26"/>
                <w:szCs w:val="26"/>
              </w:rPr>
            </w:pPr>
            <w:r w:rsidRPr="00AF5F29">
              <w:rPr>
                <w:rFonts w:cs="Courier New"/>
                <w:sz w:val="26"/>
                <w:szCs w:val="26"/>
              </w:rPr>
              <w:t>облікова ставка НБУ + 4%</w:t>
            </w:r>
          </w:p>
        </w:tc>
      </w:tr>
    </w:tbl>
    <w:p w14:paraId="3B151F4B" w14:textId="77777777" w:rsidR="00EA3BB3" w:rsidRPr="00AF5F29" w:rsidRDefault="00EA3BB3" w:rsidP="00EA3BB3">
      <w:pPr>
        <w:autoSpaceDE w:val="0"/>
        <w:autoSpaceDN w:val="0"/>
        <w:adjustRightInd w:val="0"/>
        <w:jc w:val="both"/>
        <w:rPr>
          <w:rFonts w:cs="Courier New"/>
          <w:i/>
          <w:sz w:val="22"/>
          <w:szCs w:val="22"/>
        </w:rPr>
      </w:pPr>
      <w:r w:rsidRPr="00AF5F29">
        <w:rPr>
          <w:rFonts w:cs="Courier New"/>
          <w:i/>
          <w:sz w:val="22"/>
          <w:szCs w:val="22"/>
        </w:rPr>
        <w:lastRenderedPageBreak/>
        <w:t>*Якщо у Договорі строки оплати визначені в банківських днях чи інших не календарних днях, строки оплати t1,t2 визначаються виходячи із перерахунку таких днів у календарні дні.</w:t>
      </w:r>
    </w:p>
    <w:p w14:paraId="345E52E5" w14:textId="77777777" w:rsidR="00EA3BB3" w:rsidRPr="00AF5F29" w:rsidRDefault="00EA3BB3" w:rsidP="00EA3BB3">
      <w:pPr>
        <w:autoSpaceDE w:val="0"/>
        <w:autoSpaceDN w:val="0"/>
        <w:adjustRightInd w:val="0"/>
        <w:jc w:val="both"/>
        <w:rPr>
          <w:rFonts w:cs="Courier New"/>
          <w:sz w:val="26"/>
          <w:szCs w:val="26"/>
        </w:rPr>
      </w:pPr>
      <w:r w:rsidRPr="00AF5F29">
        <w:rPr>
          <w:rFonts w:cs="Courier New"/>
          <w:sz w:val="27"/>
          <w:szCs w:val="27"/>
        </w:rPr>
        <w:t xml:space="preserve">     </w:t>
      </w:r>
      <w:r w:rsidRPr="00AF5F29">
        <w:rPr>
          <w:rFonts w:cs="Courier New"/>
          <w:sz w:val="27"/>
          <w:szCs w:val="27"/>
        </w:rPr>
        <w:tab/>
      </w:r>
      <w:r w:rsidRPr="00AF5F29">
        <w:rPr>
          <w:rFonts w:cs="Courier New"/>
          <w:sz w:val="26"/>
          <w:szCs w:val="26"/>
        </w:rPr>
        <w:t xml:space="preserve">3.6.3. Покупець протягом 5 робочих днів з дня отримання від  Постачальника письмової пропозиції щодо зменшення строків оплати та застосування у зв’язку з цим до вартості Товару ставки дисконтування, визначеної за формулою, вказаною у п. 3.6.2 Договору, повідомляє Постачальника про свою згоду застосування вказаного механізму, шляхом направлення письмової відповіді на адресу Постачальника. У разі не направлення Покупцем такої письмової згоди, або направлення письмової відмови про застосування формули дисконтування вартості Товару та зменшення строків оплати, вартість Товару і строки оплати залишаються такими, як передбачені в Договорі.  </w:t>
      </w:r>
    </w:p>
    <w:p w14:paraId="219EDC15" w14:textId="77777777" w:rsidR="00EA3BB3" w:rsidRPr="00AF5F29" w:rsidRDefault="00EA3BB3" w:rsidP="00EA3BB3">
      <w:pPr>
        <w:autoSpaceDE w:val="0"/>
        <w:autoSpaceDN w:val="0"/>
        <w:adjustRightInd w:val="0"/>
        <w:jc w:val="both"/>
        <w:rPr>
          <w:rFonts w:cs="Courier New"/>
          <w:sz w:val="26"/>
          <w:szCs w:val="26"/>
        </w:rPr>
      </w:pPr>
      <w:r w:rsidRPr="00AF5F29">
        <w:rPr>
          <w:rFonts w:cs="Courier New"/>
          <w:sz w:val="26"/>
          <w:szCs w:val="26"/>
        </w:rPr>
        <w:t xml:space="preserve">     </w:t>
      </w:r>
      <w:r w:rsidRPr="00AF5F29">
        <w:rPr>
          <w:rFonts w:cs="Courier New"/>
          <w:sz w:val="26"/>
          <w:szCs w:val="26"/>
        </w:rPr>
        <w:tab/>
        <w:t>3.6.4. У разі якщо Покупець погоджується із пропозицією Постачальника про застосування формули дисконтування вартості Товару та зменшення строків оплати, вартість  поставленого але не оплаченого Товару та відповідно загальна ціна Договору  змінюються з урахуванням формули дисконтування вартості Товару. У такому випадку зміна вартості поставленого але не оплаченого Товару, розрахованою за формулою дисконтування вартості Товару, проводиться на підставі відповідних коригуючих первинних документів, підписаних Сторонами  (актів приймання-передачі Товару/видаткових накладних з новою ціною,  рахунків на оплату, тощо).</w:t>
      </w:r>
    </w:p>
    <w:p w14:paraId="666DD0A4" w14:textId="77777777" w:rsidR="00EA3BB3" w:rsidRPr="00AF5F29" w:rsidRDefault="00EA3BB3" w:rsidP="00EA3BB3">
      <w:pPr>
        <w:autoSpaceDE w:val="0"/>
        <w:autoSpaceDN w:val="0"/>
        <w:adjustRightInd w:val="0"/>
        <w:ind w:firstLine="708"/>
        <w:jc w:val="both"/>
        <w:rPr>
          <w:rFonts w:cs="Courier New"/>
          <w:sz w:val="26"/>
          <w:szCs w:val="26"/>
        </w:rPr>
      </w:pPr>
      <w:r w:rsidRPr="00AF5F29">
        <w:rPr>
          <w:rFonts w:cs="Courier New"/>
          <w:sz w:val="26"/>
          <w:szCs w:val="26"/>
        </w:rPr>
        <w:t xml:space="preserve">3.7.  Пункти 3.5 та 3.6 цього Договору не можуть бути застосовані  на вже поставлені та оплачені Товари.  </w:t>
      </w:r>
    </w:p>
    <w:p w14:paraId="3909F13C" w14:textId="77777777" w:rsidR="00EA3BB3" w:rsidRPr="00AF5F29" w:rsidRDefault="00EA3BB3" w:rsidP="00EA3BB3">
      <w:pPr>
        <w:autoSpaceDE w:val="0"/>
        <w:autoSpaceDN w:val="0"/>
        <w:adjustRightInd w:val="0"/>
        <w:jc w:val="center"/>
        <w:rPr>
          <w:b/>
          <w:sz w:val="26"/>
          <w:szCs w:val="26"/>
        </w:rPr>
      </w:pPr>
      <w:r w:rsidRPr="00AF5F29">
        <w:rPr>
          <w:b/>
          <w:sz w:val="26"/>
          <w:szCs w:val="26"/>
        </w:rPr>
        <w:t>IV. Порядок здійснення оплати</w:t>
      </w:r>
    </w:p>
    <w:p w14:paraId="4D786C5A" w14:textId="77777777" w:rsidR="00EA3BB3" w:rsidRPr="00AF5F29" w:rsidRDefault="00EA3BB3" w:rsidP="00EA3BB3">
      <w:pPr>
        <w:pStyle w:val="ParagraphStyle"/>
        <w:ind w:firstLine="709"/>
        <w:rPr>
          <w:rStyle w:val="FontStyle"/>
          <w:rFonts w:ascii="Times New Roman" w:hAnsi="Times New Roman"/>
          <w:lang w:val="uk-UA"/>
        </w:rPr>
      </w:pPr>
      <w:r w:rsidRPr="00AF5F29">
        <w:rPr>
          <w:rStyle w:val="FontStyle"/>
          <w:rFonts w:ascii="Times New Roman" w:hAnsi="Times New Roman"/>
          <w:lang w:val="uk-UA"/>
        </w:rPr>
        <w:t>4.1.  Розрахунки проводяться шляхом:</w:t>
      </w:r>
    </w:p>
    <w:p w14:paraId="1FE1A592" w14:textId="77777777" w:rsidR="00EA3BB3" w:rsidRPr="00AF5F29" w:rsidRDefault="00EA3BB3" w:rsidP="00EA3BB3">
      <w:pPr>
        <w:numPr>
          <w:ilvl w:val="12"/>
          <w:numId w:val="0"/>
        </w:numPr>
        <w:tabs>
          <w:tab w:val="left" w:pos="0"/>
        </w:tabs>
        <w:ind w:firstLine="709"/>
        <w:jc w:val="both"/>
        <w:rPr>
          <w:sz w:val="26"/>
          <w:szCs w:val="26"/>
        </w:rPr>
      </w:pPr>
      <w:r w:rsidRPr="00AF5F29">
        <w:rPr>
          <w:sz w:val="26"/>
          <w:szCs w:val="26"/>
        </w:rPr>
        <w:t xml:space="preserve">оплати Покупцем протягом  _____________ днів після </w:t>
      </w:r>
      <w:r w:rsidRPr="00AF5F29">
        <w:rPr>
          <w:noProof/>
          <w:sz w:val="26"/>
          <w:szCs w:val="26"/>
        </w:rPr>
        <w:t xml:space="preserve">підписання Сторонами акту приймання–передачі Товару або видаткової накладної, на підставі рахунку на оплату товару, шляхом перерахування коштів на рахунок Постачальника, з урахуванням ПДВ, який підписується </w:t>
      </w:r>
      <w:r w:rsidRPr="00AF5F29">
        <w:rPr>
          <w:sz w:val="26"/>
          <w:szCs w:val="26"/>
        </w:rPr>
        <w:t>після поставки Постачальником Товару на підставі підписаної Сторонами  Додаткової угоди або з урахуванням умов, передбачених п. 3.6. цієї Угоди.</w:t>
      </w:r>
    </w:p>
    <w:p w14:paraId="2E998298" w14:textId="77777777" w:rsidR="00EA3BB3" w:rsidRPr="00AF5F29" w:rsidRDefault="00EA3BB3" w:rsidP="00EA3BB3">
      <w:pPr>
        <w:numPr>
          <w:ilvl w:val="12"/>
          <w:numId w:val="0"/>
        </w:numPr>
        <w:tabs>
          <w:tab w:val="left" w:pos="0"/>
        </w:tabs>
        <w:ind w:firstLine="709"/>
        <w:jc w:val="both"/>
        <w:rPr>
          <w:noProof/>
          <w:sz w:val="26"/>
          <w:szCs w:val="26"/>
        </w:rPr>
      </w:pPr>
      <w:r w:rsidRPr="00AF5F29">
        <w:rPr>
          <w:sz w:val="26"/>
          <w:szCs w:val="26"/>
        </w:rPr>
        <w:t>4.2. Покупець не здійснює оплату за поставлений Товар та така несплата не є порушенням строку оплати зі сторони Покупця у випадку ненадання Постачальником рахунку на оплату чи його  неналежного  оформлення.</w:t>
      </w:r>
    </w:p>
    <w:p w14:paraId="28B2B3C8" w14:textId="77777777" w:rsidR="00EA3BB3" w:rsidRPr="00AF5F29" w:rsidRDefault="00EA3BB3" w:rsidP="00EA3BB3">
      <w:pPr>
        <w:autoSpaceDE w:val="0"/>
        <w:autoSpaceDN w:val="0"/>
        <w:adjustRightInd w:val="0"/>
        <w:jc w:val="center"/>
        <w:rPr>
          <w:b/>
          <w:sz w:val="26"/>
          <w:szCs w:val="26"/>
        </w:rPr>
      </w:pPr>
      <w:r w:rsidRPr="00AF5F29">
        <w:rPr>
          <w:b/>
          <w:sz w:val="26"/>
          <w:szCs w:val="26"/>
        </w:rPr>
        <w:t>V. Поставка Товару</w:t>
      </w:r>
    </w:p>
    <w:p w14:paraId="6AA7BF45" w14:textId="77777777" w:rsidR="00EA3BB3" w:rsidRPr="00AF5F29" w:rsidRDefault="00EA3BB3" w:rsidP="00EA3BB3">
      <w:pPr>
        <w:autoSpaceDE w:val="0"/>
        <w:autoSpaceDN w:val="0"/>
        <w:adjustRightInd w:val="0"/>
        <w:ind w:firstLine="709"/>
        <w:jc w:val="both"/>
        <w:rPr>
          <w:sz w:val="26"/>
          <w:szCs w:val="26"/>
        </w:rPr>
      </w:pPr>
      <w:r w:rsidRPr="00AF5F29">
        <w:rPr>
          <w:noProof/>
          <w:sz w:val="26"/>
          <w:szCs w:val="26"/>
        </w:rPr>
        <w:t xml:space="preserve">5.1.  Поставка Товару здійснюється лише у разі виникнення потреби у Покупця та визнання Постачальника </w:t>
      </w:r>
      <w:r w:rsidRPr="00AF5F29">
        <w:rPr>
          <w:sz w:val="26"/>
          <w:szCs w:val="26"/>
        </w:rPr>
        <w:t>переможцем разової процедури конкурентного відбору згідно з встановленим у Покупця порядку закупівель товарів та послуг за рамковими угодами.</w:t>
      </w:r>
    </w:p>
    <w:p w14:paraId="40619C13" w14:textId="77777777" w:rsidR="00EA3BB3" w:rsidRPr="00AF5F29" w:rsidRDefault="00EA3BB3" w:rsidP="00EA3BB3">
      <w:pPr>
        <w:autoSpaceDE w:val="0"/>
        <w:autoSpaceDN w:val="0"/>
        <w:adjustRightInd w:val="0"/>
        <w:ind w:firstLine="709"/>
        <w:jc w:val="both"/>
        <w:rPr>
          <w:sz w:val="26"/>
          <w:szCs w:val="26"/>
        </w:rPr>
      </w:pPr>
      <w:r w:rsidRPr="00AF5F29">
        <w:rPr>
          <w:noProof/>
          <w:sz w:val="26"/>
          <w:szCs w:val="26"/>
        </w:rPr>
        <w:t>5.2.  Строк поставки, умови та місце поставки, кількість Товару, інформація про вантажовідправників і вантажоотримувачів вказується в укладених Додаткових угодах до цієї Угоди.</w:t>
      </w:r>
    </w:p>
    <w:p w14:paraId="7BAD4EDA" w14:textId="77777777" w:rsidR="00EA3BB3" w:rsidRPr="00AF5F29" w:rsidRDefault="00EA3BB3" w:rsidP="00EA3BB3">
      <w:pPr>
        <w:ind w:firstLine="709"/>
        <w:jc w:val="both"/>
        <w:rPr>
          <w:noProof/>
          <w:sz w:val="26"/>
          <w:szCs w:val="26"/>
        </w:rPr>
      </w:pPr>
      <w:r w:rsidRPr="00AF5F29">
        <w:rPr>
          <w:noProof/>
          <w:sz w:val="26"/>
          <w:szCs w:val="26"/>
        </w:rPr>
        <w:t>5.3  </w:t>
      </w:r>
      <w:r w:rsidRPr="00AF5F29">
        <w:rPr>
          <w:sz w:val="26"/>
          <w:szCs w:val="26"/>
        </w:rPr>
        <w:t xml:space="preserve">Датою поставки Товару є дата підписання уповноваженими представниками Сторін акту приймання–передачі Товару або видаткової накладної по кожній поставці Товару </w:t>
      </w:r>
      <w:r w:rsidRPr="00AF5F29">
        <w:rPr>
          <w:noProof/>
          <w:sz w:val="26"/>
          <w:szCs w:val="26"/>
        </w:rPr>
        <w:t>по цій Угоді</w:t>
      </w:r>
      <w:r w:rsidRPr="00AF5F29">
        <w:rPr>
          <w:sz w:val="26"/>
          <w:szCs w:val="26"/>
        </w:rPr>
        <w:t xml:space="preserve">. Право власності на Товар переходить від Постачальника до Покупця з дати підписання Сторонами акту приймання–передачі Товару або видаткової накладної. </w:t>
      </w:r>
    </w:p>
    <w:p w14:paraId="42B70C1D" w14:textId="77777777" w:rsidR="00EA3BB3" w:rsidRPr="00AF5F29" w:rsidRDefault="00EA3BB3" w:rsidP="00EA3BB3">
      <w:pPr>
        <w:ind w:firstLine="709"/>
        <w:jc w:val="both"/>
        <w:rPr>
          <w:noProof/>
          <w:sz w:val="26"/>
          <w:szCs w:val="26"/>
        </w:rPr>
      </w:pPr>
      <w:r w:rsidRPr="00AF5F29">
        <w:rPr>
          <w:noProof/>
          <w:sz w:val="26"/>
          <w:szCs w:val="26"/>
        </w:rPr>
        <w:t xml:space="preserve">5.4.  За вимогою Покупця Постачальник письмово повідомляє </w:t>
      </w:r>
      <w:r w:rsidRPr="00AF5F29">
        <w:rPr>
          <w:sz w:val="26"/>
          <w:szCs w:val="26"/>
        </w:rPr>
        <w:t>Покупця</w:t>
      </w:r>
      <w:r w:rsidRPr="00AF5F29">
        <w:rPr>
          <w:noProof/>
          <w:sz w:val="26"/>
          <w:szCs w:val="26"/>
        </w:rPr>
        <w:t xml:space="preserve"> і вантажоотримувача про готовність до відвантаження Товару шляхом направлення листа </w:t>
      </w:r>
      <w:r w:rsidRPr="00AF5F29">
        <w:rPr>
          <w:i/>
          <w:noProof/>
          <w:sz w:val="26"/>
          <w:szCs w:val="26"/>
        </w:rPr>
        <w:t>(для резидента)</w:t>
      </w:r>
      <w:r w:rsidRPr="00AF5F29">
        <w:rPr>
          <w:noProof/>
          <w:sz w:val="26"/>
          <w:szCs w:val="26"/>
        </w:rPr>
        <w:t>.</w:t>
      </w:r>
    </w:p>
    <w:p w14:paraId="03588563" w14:textId="77777777" w:rsidR="00EA3BB3" w:rsidRPr="00AF5F29" w:rsidRDefault="00EA3BB3" w:rsidP="00EA3BB3">
      <w:pPr>
        <w:ind w:firstLine="709"/>
        <w:jc w:val="both"/>
        <w:rPr>
          <w:noProof/>
          <w:sz w:val="26"/>
          <w:szCs w:val="26"/>
        </w:rPr>
      </w:pPr>
      <w:r w:rsidRPr="00AF5F29">
        <w:rPr>
          <w:noProof/>
          <w:sz w:val="26"/>
          <w:szCs w:val="26"/>
        </w:rPr>
        <w:t>Постачальник за __ днів до дати відвантаження Товару зобов`язаний надати Покупцю (факсом або електронною поштою) наступну інформацію:</w:t>
      </w:r>
    </w:p>
    <w:p w14:paraId="7601DA10" w14:textId="77777777" w:rsidR="00EA3BB3" w:rsidRPr="00AF5F29" w:rsidRDefault="00EA3BB3" w:rsidP="003C5396">
      <w:pPr>
        <w:numPr>
          <w:ilvl w:val="0"/>
          <w:numId w:val="3"/>
        </w:numPr>
        <w:ind w:left="0" w:firstLine="709"/>
        <w:jc w:val="both"/>
        <w:rPr>
          <w:noProof/>
          <w:sz w:val="26"/>
          <w:szCs w:val="26"/>
        </w:rPr>
      </w:pPr>
      <w:r w:rsidRPr="00AF5F29">
        <w:rPr>
          <w:noProof/>
          <w:sz w:val="26"/>
          <w:szCs w:val="26"/>
        </w:rPr>
        <w:lastRenderedPageBreak/>
        <w:t>номенклатуру Товару</w:t>
      </w:r>
    </w:p>
    <w:p w14:paraId="4017935F" w14:textId="77777777" w:rsidR="00EA3BB3" w:rsidRPr="00AF5F29" w:rsidRDefault="00EA3BB3" w:rsidP="003C5396">
      <w:pPr>
        <w:numPr>
          <w:ilvl w:val="0"/>
          <w:numId w:val="3"/>
        </w:numPr>
        <w:ind w:left="0" w:firstLine="709"/>
        <w:jc w:val="both"/>
        <w:rPr>
          <w:noProof/>
          <w:sz w:val="26"/>
          <w:szCs w:val="26"/>
        </w:rPr>
      </w:pPr>
      <w:r w:rsidRPr="00AF5F29">
        <w:rPr>
          <w:noProof/>
          <w:sz w:val="26"/>
          <w:szCs w:val="26"/>
        </w:rPr>
        <w:t>вартість Товару</w:t>
      </w:r>
    </w:p>
    <w:p w14:paraId="637D6B37" w14:textId="77777777" w:rsidR="00EA3BB3" w:rsidRPr="00AF5F29" w:rsidRDefault="00EA3BB3" w:rsidP="003C5396">
      <w:pPr>
        <w:numPr>
          <w:ilvl w:val="0"/>
          <w:numId w:val="3"/>
        </w:numPr>
        <w:ind w:left="0" w:firstLine="709"/>
        <w:jc w:val="both"/>
        <w:rPr>
          <w:noProof/>
          <w:sz w:val="26"/>
          <w:szCs w:val="26"/>
        </w:rPr>
      </w:pPr>
      <w:r w:rsidRPr="00AF5F29">
        <w:rPr>
          <w:noProof/>
          <w:sz w:val="26"/>
          <w:szCs w:val="26"/>
        </w:rPr>
        <w:t xml:space="preserve">кількість мість </w:t>
      </w:r>
    </w:p>
    <w:p w14:paraId="5D8716AA" w14:textId="77777777" w:rsidR="00EA3BB3" w:rsidRPr="00AF5F29" w:rsidRDefault="00EA3BB3" w:rsidP="003C5396">
      <w:pPr>
        <w:numPr>
          <w:ilvl w:val="0"/>
          <w:numId w:val="3"/>
        </w:numPr>
        <w:ind w:left="0" w:firstLine="709"/>
        <w:jc w:val="both"/>
        <w:rPr>
          <w:noProof/>
          <w:sz w:val="26"/>
          <w:szCs w:val="26"/>
        </w:rPr>
      </w:pPr>
      <w:r w:rsidRPr="00AF5F29">
        <w:rPr>
          <w:noProof/>
          <w:sz w:val="26"/>
          <w:szCs w:val="26"/>
        </w:rPr>
        <w:t>габарити Товару</w:t>
      </w:r>
    </w:p>
    <w:p w14:paraId="227D5100" w14:textId="77777777" w:rsidR="00EA3BB3" w:rsidRPr="00AF5F29" w:rsidRDefault="00EA3BB3" w:rsidP="003C5396">
      <w:pPr>
        <w:numPr>
          <w:ilvl w:val="0"/>
          <w:numId w:val="3"/>
        </w:numPr>
        <w:ind w:left="0" w:firstLine="709"/>
        <w:jc w:val="both"/>
        <w:rPr>
          <w:noProof/>
          <w:sz w:val="26"/>
          <w:szCs w:val="26"/>
        </w:rPr>
      </w:pPr>
      <w:r w:rsidRPr="00AF5F29">
        <w:rPr>
          <w:noProof/>
          <w:sz w:val="26"/>
          <w:szCs w:val="26"/>
        </w:rPr>
        <w:t>вага нето/брутто</w:t>
      </w:r>
    </w:p>
    <w:p w14:paraId="3C992D4A" w14:textId="77777777" w:rsidR="00EA3BB3" w:rsidRPr="00AF5F29" w:rsidRDefault="00EA3BB3" w:rsidP="00EA3BB3">
      <w:pPr>
        <w:ind w:firstLine="709"/>
        <w:jc w:val="both"/>
        <w:rPr>
          <w:noProof/>
          <w:sz w:val="26"/>
          <w:szCs w:val="26"/>
        </w:rPr>
      </w:pPr>
      <w:r w:rsidRPr="00AF5F29">
        <w:rPr>
          <w:noProof/>
          <w:sz w:val="26"/>
          <w:szCs w:val="26"/>
        </w:rPr>
        <w:t xml:space="preserve">Відвантаження Товару здійснюється після отримання Постачальником погодження Покупця </w:t>
      </w:r>
      <w:r w:rsidRPr="00AF5F29">
        <w:rPr>
          <w:i/>
          <w:noProof/>
          <w:sz w:val="26"/>
          <w:szCs w:val="26"/>
        </w:rPr>
        <w:t>(для нерезидента).</w:t>
      </w:r>
    </w:p>
    <w:p w14:paraId="5B6B43E0" w14:textId="77777777" w:rsidR="00EA3BB3" w:rsidRPr="00AF5F29" w:rsidRDefault="00EA3BB3" w:rsidP="00EA3BB3">
      <w:pPr>
        <w:ind w:firstLine="709"/>
        <w:jc w:val="both"/>
        <w:rPr>
          <w:noProof/>
          <w:sz w:val="26"/>
          <w:szCs w:val="26"/>
        </w:rPr>
      </w:pPr>
      <w:r w:rsidRPr="00AF5F29">
        <w:rPr>
          <w:noProof/>
          <w:sz w:val="26"/>
          <w:szCs w:val="26"/>
        </w:rPr>
        <w:t xml:space="preserve">5.4.1.  За вимогою </w:t>
      </w:r>
      <w:r w:rsidRPr="00AF5F29">
        <w:rPr>
          <w:sz w:val="26"/>
          <w:szCs w:val="26"/>
        </w:rPr>
        <w:t>Покупця</w:t>
      </w:r>
      <w:r w:rsidRPr="00AF5F29">
        <w:rPr>
          <w:noProof/>
          <w:sz w:val="26"/>
          <w:szCs w:val="26"/>
        </w:rPr>
        <w:t xml:space="preserve"> або вантажоотримувача Постачальник зобов'язаний відвантажувати Товар в присутності уповноважних представників </w:t>
      </w:r>
      <w:r w:rsidRPr="00AF5F29">
        <w:rPr>
          <w:sz w:val="26"/>
          <w:szCs w:val="26"/>
        </w:rPr>
        <w:t>Покупця</w:t>
      </w:r>
      <w:r w:rsidRPr="00AF5F29">
        <w:rPr>
          <w:noProof/>
          <w:sz w:val="26"/>
          <w:szCs w:val="26"/>
        </w:rPr>
        <w:t>.</w:t>
      </w:r>
    </w:p>
    <w:p w14:paraId="3D17D9F7" w14:textId="77777777" w:rsidR="00EA3BB3" w:rsidRPr="00AF5F29" w:rsidRDefault="00EA3BB3" w:rsidP="00EA3BB3">
      <w:pPr>
        <w:ind w:firstLine="709"/>
        <w:jc w:val="both"/>
        <w:rPr>
          <w:noProof/>
          <w:sz w:val="26"/>
          <w:szCs w:val="26"/>
        </w:rPr>
      </w:pPr>
      <w:r w:rsidRPr="00AF5F29">
        <w:rPr>
          <w:noProof/>
          <w:sz w:val="26"/>
          <w:szCs w:val="26"/>
        </w:rPr>
        <w:t xml:space="preserve">5.5.  Протягом 48 годин після закінчення відвантаження Постачальник повідомляє про це </w:t>
      </w:r>
      <w:r w:rsidRPr="00AF5F29">
        <w:rPr>
          <w:sz w:val="26"/>
          <w:szCs w:val="26"/>
        </w:rPr>
        <w:t>Покупця</w:t>
      </w:r>
      <w:r w:rsidRPr="00AF5F29">
        <w:rPr>
          <w:noProof/>
          <w:sz w:val="26"/>
          <w:szCs w:val="26"/>
        </w:rPr>
        <w:t xml:space="preserve"> і вантажоотримувача.</w:t>
      </w:r>
    </w:p>
    <w:p w14:paraId="5711C0A8" w14:textId="77777777" w:rsidR="00EA3BB3" w:rsidRPr="00AF5F29" w:rsidRDefault="00EA3BB3" w:rsidP="00EA3BB3">
      <w:pPr>
        <w:spacing w:line="24" w:lineRule="atLeast"/>
        <w:ind w:right="43" w:firstLine="709"/>
        <w:jc w:val="both"/>
        <w:rPr>
          <w:noProof/>
          <w:sz w:val="26"/>
          <w:szCs w:val="26"/>
        </w:rPr>
      </w:pPr>
      <w:r w:rsidRPr="00AF5F29">
        <w:rPr>
          <w:noProof/>
          <w:sz w:val="26"/>
          <w:szCs w:val="26"/>
        </w:rPr>
        <w:t xml:space="preserve">5.6.  Постачальник надає на адресу </w:t>
      </w:r>
      <w:r w:rsidRPr="00AF5F29">
        <w:rPr>
          <w:sz w:val="26"/>
          <w:szCs w:val="26"/>
        </w:rPr>
        <w:t>Покупця</w:t>
      </w:r>
      <w:r w:rsidRPr="00AF5F29">
        <w:rPr>
          <w:noProof/>
          <w:sz w:val="26"/>
          <w:szCs w:val="26"/>
        </w:rPr>
        <w:t xml:space="preserve"> наступні  документи:</w:t>
      </w:r>
    </w:p>
    <w:p w14:paraId="5F18C465" w14:textId="77777777" w:rsidR="00EA3BB3" w:rsidRPr="00AF5F29" w:rsidRDefault="00EA3BB3" w:rsidP="003C5396">
      <w:pPr>
        <w:numPr>
          <w:ilvl w:val="0"/>
          <w:numId w:val="2"/>
        </w:numPr>
        <w:shd w:val="clear" w:color="auto" w:fill="FFFFFF"/>
        <w:tabs>
          <w:tab w:val="num" w:pos="993"/>
        </w:tabs>
        <w:autoSpaceDN w:val="0"/>
        <w:ind w:left="0" w:firstLine="709"/>
        <w:jc w:val="both"/>
        <w:rPr>
          <w:sz w:val="26"/>
          <w:szCs w:val="26"/>
        </w:rPr>
      </w:pPr>
      <w:r w:rsidRPr="00AF5F29">
        <w:rPr>
          <w:sz w:val="26"/>
          <w:szCs w:val="26"/>
        </w:rPr>
        <w:t>товаросупровідні документи (товарно - транспортна накладна);</w:t>
      </w:r>
    </w:p>
    <w:p w14:paraId="54334EF3" w14:textId="77777777" w:rsidR="00EA3BB3" w:rsidRPr="00AF5F29" w:rsidRDefault="00EA3BB3" w:rsidP="003C5396">
      <w:pPr>
        <w:numPr>
          <w:ilvl w:val="0"/>
          <w:numId w:val="2"/>
        </w:numPr>
        <w:shd w:val="clear" w:color="auto" w:fill="FFFFFF"/>
        <w:tabs>
          <w:tab w:val="num" w:pos="993"/>
        </w:tabs>
        <w:autoSpaceDN w:val="0"/>
        <w:ind w:left="0" w:firstLine="709"/>
        <w:jc w:val="both"/>
        <w:rPr>
          <w:sz w:val="26"/>
          <w:szCs w:val="26"/>
        </w:rPr>
      </w:pPr>
      <w:r w:rsidRPr="00AF5F29">
        <w:rPr>
          <w:sz w:val="26"/>
          <w:szCs w:val="26"/>
        </w:rPr>
        <w:t>сертифікат якості та/або паспорт виробника (на вибір Покупця);</w:t>
      </w:r>
    </w:p>
    <w:p w14:paraId="4F68AE92" w14:textId="77777777" w:rsidR="00EA3BB3" w:rsidRPr="00AF5F29" w:rsidRDefault="00EA3BB3" w:rsidP="003C5396">
      <w:pPr>
        <w:numPr>
          <w:ilvl w:val="0"/>
          <w:numId w:val="2"/>
        </w:numPr>
        <w:shd w:val="clear" w:color="auto" w:fill="FFFFFF"/>
        <w:tabs>
          <w:tab w:val="num" w:pos="993"/>
        </w:tabs>
        <w:autoSpaceDN w:val="0"/>
        <w:ind w:left="0" w:firstLine="709"/>
        <w:jc w:val="both"/>
        <w:rPr>
          <w:sz w:val="26"/>
          <w:szCs w:val="26"/>
        </w:rPr>
      </w:pPr>
      <w:r w:rsidRPr="00AF5F29">
        <w:rPr>
          <w:sz w:val="26"/>
          <w:szCs w:val="26"/>
        </w:rPr>
        <w:t>відвантажувальна специфікація (акт завантаження) або пакувальний лист (за вимогою Покупця);</w:t>
      </w:r>
    </w:p>
    <w:p w14:paraId="7DFDFF43" w14:textId="77777777" w:rsidR="00EA3BB3" w:rsidRPr="00AF5F29" w:rsidRDefault="00EA3BB3" w:rsidP="003C5396">
      <w:pPr>
        <w:numPr>
          <w:ilvl w:val="0"/>
          <w:numId w:val="2"/>
        </w:numPr>
        <w:shd w:val="clear" w:color="auto" w:fill="FFFFFF"/>
        <w:tabs>
          <w:tab w:val="num" w:pos="993"/>
        </w:tabs>
        <w:autoSpaceDN w:val="0"/>
        <w:ind w:left="0" w:firstLine="709"/>
        <w:jc w:val="both"/>
        <w:rPr>
          <w:sz w:val="26"/>
          <w:szCs w:val="26"/>
        </w:rPr>
      </w:pPr>
      <w:r w:rsidRPr="00AF5F29">
        <w:rPr>
          <w:sz w:val="26"/>
          <w:szCs w:val="26"/>
        </w:rPr>
        <w:t>сертифікат походження (за вимогою Покупця);</w:t>
      </w:r>
    </w:p>
    <w:p w14:paraId="1436A095" w14:textId="77777777" w:rsidR="00EA3BB3" w:rsidRPr="00AF5F29" w:rsidRDefault="00EA3BB3" w:rsidP="003C5396">
      <w:pPr>
        <w:numPr>
          <w:ilvl w:val="0"/>
          <w:numId w:val="2"/>
        </w:numPr>
        <w:shd w:val="clear" w:color="auto" w:fill="FFFFFF"/>
        <w:tabs>
          <w:tab w:val="num" w:pos="993"/>
        </w:tabs>
        <w:autoSpaceDN w:val="0"/>
        <w:ind w:left="0" w:firstLine="709"/>
        <w:jc w:val="both"/>
        <w:rPr>
          <w:sz w:val="26"/>
          <w:szCs w:val="26"/>
        </w:rPr>
      </w:pPr>
      <w:r w:rsidRPr="00AF5F29">
        <w:rPr>
          <w:sz w:val="26"/>
          <w:szCs w:val="26"/>
        </w:rPr>
        <w:t>сертифікат відповідності (за вимогою Покупця);</w:t>
      </w:r>
    </w:p>
    <w:p w14:paraId="0EBB35B2" w14:textId="77777777" w:rsidR="00EA3BB3" w:rsidRPr="00AF5F29" w:rsidRDefault="00EA3BB3" w:rsidP="003C5396">
      <w:pPr>
        <w:numPr>
          <w:ilvl w:val="0"/>
          <w:numId w:val="2"/>
        </w:numPr>
        <w:shd w:val="clear" w:color="auto" w:fill="FFFFFF"/>
        <w:tabs>
          <w:tab w:val="num" w:pos="993"/>
        </w:tabs>
        <w:autoSpaceDN w:val="0"/>
        <w:ind w:left="0" w:firstLine="709"/>
        <w:jc w:val="both"/>
        <w:rPr>
          <w:sz w:val="26"/>
          <w:szCs w:val="26"/>
        </w:rPr>
      </w:pPr>
      <w:r w:rsidRPr="00AF5F29">
        <w:rPr>
          <w:sz w:val="26"/>
          <w:szCs w:val="26"/>
        </w:rPr>
        <w:t xml:space="preserve">інвойс (для нерезидента); </w:t>
      </w:r>
    </w:p>
    <w:p w14:paraId="3F079EAB" w14:textId="77777777" w:rsidR="00EA3BB3" w:rsidRPr="00AF5F29" w:rsidRDefault="00EA3BB3" w:rsidP="003C5396">
      <w:pPr>
        <w:numPr>
          <w:ilvl w:val="0"/>
          <w:numId w:val="2"/>
        </w:numPr>
        <w:shd w:val="clear" w:color="auto" w:fill="FFFFFF"/>
        <w:tabs>
          <w:tab w:val="num" w:pos="993"/>
        </w:tabs>
        <w:autoSpaceDN w:val="0"/>
        <w:ind w:left="0" w:firstLine="709"/>
        <w:jc w:val="both"/>
        <w:rPr>
          <w:sz w:val="26"/>
          <w:szCs w:val="26"/>
        </w:rPr>
      </w:pPr>
      <w:r w:rsidRPr="00AF5F29">
        <w:rPr>
          <w:sz w:val="26"/>
          <w:szCs w:val="26"/>
        </w:rPr>
        <w:t>інші документи, на вимогу Покупця, у разі проведення митного оформлення Товару Покупцем.</w:t>
      </w:r>
    </w:p>
    <w:p w14:paraId="225ED805" w14:textId="77777777" w:rsidR="00EA3BB3" w:rsidRPr="00AF5F29" w:rsidRDefault="00EA3BB3" w:rsidP="00EA3BB3">
      <w:pPr>
        <w:ind w:firstLine="709"/>
        <w:jc w:val="both"/>
        <w:rPr>
          <w:noProof/>
          <w:sz w:val="26"/>
          <w:szCs w:val="26"/>
        </w:rPr>
      </w:pPr>
      <w:r w:rsidRPr="00AF5F29">
        <w:rPr>
          <w:noProof/>
          <w:sz w:val="26"/>
          <w:szCs w:val="26"/>
        </w:rPr>
        <w:t>5.7.  Постачальник зобовязаний надати Покупцю додатково до документів, зазначених у п. 5.6 даної Угоди, наступні документи:</w:t>
      </w:r>
    </w:p>
    <w:p w14:paraId="2B91FFC0" w14:textId="77777777" w:rsidR="00EA3BB3" w:rsidRPr="00AF5F29" w:rsidRDefault="00EA3BB3" w:rsidP="00EA3BB3">
      <w:pPr>
        <w:ind w:firstLine="709"/>
        <w:jc w:val="both"/>
        <w:rPr>
          <w:sz w:val="26"/>
          <w:szCs w:val="26"/>
        </w:rPr>
      </w:pPr>
      <w:r w:rsidRPr="00AF5F29">
        <w:rPr>
          <w:noProof/>
          <w:sz w:val="26"/>
          <w:szCs w:val="26"/>
        </w:rPr>
        <w:t>5.7.1.  При</w:t>
      </w:r>
      <w:r w:rsidRPr="00AF5F29">
        <w:rPr>
          <w:sz w:val="26"/>
          <w:szCs w:val="26"/>
        </w:rPr>
        <w:t xml:space="preserve"> здійсненні перевезення Товару залізничним транспортом: </w:t>
      </w:r>
    </w:p>
    <w:p w14:paraId="1B0D2A9D" w14:textId="77777777" w:rsidR="00EA3BB3" w:rsidRPr="00AF5F29" w:rsidRDefault="00EA3BB3" w:rsidP="00EA3BB3">
      <w:pPr>
        <w:ind w:firstLine="709"/>
        <w:jc w:val="both"/>
        <w:rPr>
          <w:sz w:val="26"/>
          <w:szCs w:val="26"/>
        </w:rPr>
      </w:pPr>
      <w:r w:rsidRPr="00AF5F29">
        <w:rPr>
          <w:noProof/>
          <w:sz w:val="26"/>
          <w:szCs w:val="26"/>
        </w:rPr>
        <w:t xml:space="preserve">для </w:t>
      </w:r>
      <w:r w:rsidRPr="00AF5F29">
        <w:rPr>
          <w:sz w:val="26"/>
          <w:szCs w:val="26"/>
        </w:rPr>
        <w:t xml:space="preserve">резидента: оригінал акту </w:t>
      </w:r>
      <w:r w:rsidRPr="00AF5F29">
        <w:rPr>
          <w:noProof/>
          <w:sz w:val="26"/>
          <w:szCs w:val="26"/>
        </w:rPr>
        <w:t>приймання</w:t>
      </w:r>
      <w:r w:rsidRPr="00AF5F29">
        <w:rPr>
          <w:sz w:val="26"/>
          <w:szCs w:val="26"/>
        </w:rPr>
        <w:t xml:space="preserve">–передачі товару та копію залізничної накладної, </w:t>
      </w:r>
    </w:p>
    <w:p w14:paraId="632895E9" w14:textId="77777777" w:rsidR="00EA3BB3" w:rsidRPr="00AF5F29" w:rsidRDefault="00EA3BB3" w:rsidP="00EA3BB3">
      <w:pPr>
        <w:ind w:firstLine="709"/>
        <w:jc w:val="both"/>
        <w:rPr>
          <w:sz w:val="26"/>
          <w:szCs w:val="26"/>
        </w:rPr>
      </w:pPr>
      <w:r w:rsidRPr="00AF5F29">
        <w:rPr>
          <w:sz w:val="26"/>
          <w:szCs w:val="26"/>
        </w:rPr>
        <w:t xml:space="preserve">для нерезидента: оригінали акту </w:t>
      </w:r>
      <w:r w:rsidRPr="00AF5F29">
        <w:rPr>
          <w:noProof/>
          <w:sz w:val="26"/>
          <w:szCs w:val="26"/>
        </w:rPr>
        <w:t>приймання</w:t>
      </w:r>
      <w:r w:rsidRPr="00AF5F29">
        <w:rPr>
          <w:sz w:val="26"/>
          <w:szCs w:val="26"/>
        </w:rPr>
        <w:t xml:space="preserve">–передачі товару та залізничної накладної. </w:t>
      </w:r>
    </w:p>
    <w:p w14:paraId="270BF36C" w14:textId="77777777" w:rsidR="00EA3BB3" w:rsidRPr="00AF5F29" w:rsidRDefault="00EA3BB3" w:rsidP="00EA3BB3">
      <w:pPr>
        <w:ind w:firstLine="709"/>
        <w:jc w:val="both"/>
        <w:rPr>
          <w:sz w:val="26"/>
          <w:szCs w:val="26"/>
        </w:rPr>
      </w:pPr>
      <w:r w:rsidRPr="00AF5F29">
        <w:rPr>
          <w:sz w:val="26"/>
          <w:szCs w:val="26"/>
        </w:rPr>
        <w:t>5.7.2.  При здійсненні перевезення Товару автотранспортом:</w:t>
      </w:r>
    </w:p>
    <w:p w14:paraId="10863FAB" w14:textId="77777777" w:rsidR="00EA3BB3" w:rsidRPr="00AF5F29" w:rsidRDefault="00EA3BB3" w:rsidP="00EA3BB3">
      <w:pPr>
        <w:ind w:firstLine="709"/>
        <w:jc w:val="both"/>
        <w:rPr>
          <w:sz w:val="26"/>
          <w:szCs w:val="26"/>
        </w:rPr>
      </w:pPr>
      <w:r w:rsidRPr="00AF5F29">
        <w:rPr>
          <w:noProof/>
          <w:sz w:val="26"/>
          <w:szCs w:val="26"/>
        </w:rPr>
        <w:t xml:space="preserve">для </w:t>
      </w:r>
      <w:r w:rsidRPr="00AF5F29">
        <w:rPr>
          <w:sz w:val="26"/>
          <w:szCs w:val="26"/>
        </w:rPr>
        <w:t>резидента: оригінал акту п</w:t>
      </w:r>
      <w:r w:rsidRPr="00AF5F29">
        <w:rPr>
          <w:noProof/>
          <w:sz w:val="26"/>
          <w:szCs w:val="26"/>
        </w:rPr>
        <w:t>риймання</w:t>
      </w:r>
      <w:r w:rsidRPr="00AF5F29">
        <w:rPr>
          <w:sz w:val="26"/>
          <w:szCs w:val="26"/>
        </w:rPr>
        <w:t>–передачі</w:t>
      </w:r>
      <w:r w:rsidRPr="00AF5F29">
        <w:rPr>
          <w:b/>
          <w:sz w:val="26"/>
          <w:szCs w:val="26"/>
        </w:rPr>
        <w:t xml:space="preserve"> </w:t>
      </w:r>
      <w:r w:rsidRPr="00AF5F29">
        <w:rPr>
          <w:sz w:val="26"/>
          <w:szCs w:val="26"/>
        </w:rPr>
        <w:t>товару або видаткової накладної, другий примірник товарно-транспортної накладної (ф.№1-ТН) та</w:t>
      </w:r>
      <w:r w:rsidRPr="00AF5F29">
        <w:rPr>
          <w:b/>
          <w:sz w:val="26"/>
          <w:szCs w:val="26"/>
        </w:rPr>
        <w:t xml:space="preserve"> </w:t>
      </w:r>
      <w:r w:rsidRPr="00AF5F29">
        <w:rPr>
          <w:sz w:val="26"/>
          <w:szCs w:val="26"/>
        </w:rPr>
        <w:t>копію товарно-транспортної накладної,</w:t>
      </w:r>
    </w:p>
    <w:p w14:paraId="094536E6" w14:textId="77777777" w:rsidR="00EA3BB3" w:rsidRPr="00AF5F29" w:rsidRDefault="00EA3BB3" w:rsidP="00EA3BB3">
      <w:pPr>
        <w:ind w:firstLine="709"/>
        <w:jc w:val="both"/>
        <w:rPr>
          <w:i/>
          <w:sz w:val="26"/>
          <w:szCs w:val="26"/>
        </w:rPr>
      </w:pPr>
      <w:r w:rsidRPr="00AF5F29">
        <w:rPr>
          <w:sz w:val="26"/>
          <w:szCs w:val="26"/>
        </w:rPr>
        <w:t>для нерезидента: оригінали акту п</w:t>
      </w:r>
      <w:r w:rsidRPr="00AF5F29">
        <w:rPr>
          <w:noProof/>
          <w:sz w:val="26"/>
          <w:szCs w:val="26"/>
        </w:rPr>
        <w:t>риймання</w:t>
      </w:r>
      <w:r w:rsidRPr="00AF5F29">
        <w:rPr>
          <w:sz w:val="26"/>
          <w:szCs w:val="26"/>
        </w:rPr>
        <w:t>–передачі</w:t>
      </w:r>
      <w:r w:rsidRPr="00AF5F29">
        <w:rPr>
          <w:b/>
          <w:sz w:val="26"/>
          <w:szCs w:val="26"/>
        </w:rPr>
        <w:t xml:space="preserve"> </w:t>
      </w:r>
      <w:r w:rsidRPr="00AF5F29">
        <w:rPr>
          <w:sz w:val="26"/>
          <w:szCs w:val="26"/>
        </w:rPr>
        <w:t xml:space="preserve">товару та міжнародної автомобільної накладної (СМR). </w:t>
      </w:r>
    </w:p>
    <w:p w14:paraId="3F57DCBD" w14:textId="77777777" w:rsidR="00EA3BB3" w:rsidRPr="00AF5F29" w:rsidRDefault="00EA3BB3" w:rsidP="00EA3BB3">
      <w:pPr>
        <w:ind w:firstLine="709"/>
        <w:jc w:val="both"/>
        <w:rPr>
          <w:sz w:val="26"/>
          <w:szCs w:val="26"/>
        </w:rPr>
      </w:pPr>
      <w:r w:rsidRPr="00AF5F29">
        <w:rPr>
          <w:sz w:val="26"/>
          <w:szCs w:val="26"/>
        </w:rPr>
        <w:t>5.7.3.  При здійсненні перевезення Товару авіатранспортом:</w:t>
      </w:r>
    </w:p>
    <w:p w14:paraId="28BC0791" w14:textId="77777777" w:rsidR="00EA3BB3" w:rsidRPr="00AF5F29" w:rsidRDefault="00EA3BB3" w:rsidP="00EA3BB3">
      <w:pPr>
        <w:ind w:firstLine="709"/>
        <w:jc w:val="both"/>
        <w:rPr>
          <w:sz w:val="26"/>
          <w:szCs w:val="26"/>
        </w:rPr>
      </w:pPr>
      <w:r w:rsidRPr="00AF5F29">
        <w:rPr>
          <w:noProof/>
          <w:sz w:val="26"/>
          <w:szCs w:val="26"/>
        </w:rPr>
        <w:t xml:space="preserve">для </w:t>
      </w:r>
      <w:r w:rsidRPr="00AF5F29">
        <w:rPr>
          <w:sz w:val="26"/>
          <w:szCs w:val="26"/>
        </w:rPr>
        <w:t xml:space="preserve">резидента: оригінал акту </w:t>
      </w:r>
      <w:r w:rsidRPr="00AF5F29">
        <w:rPr>
          <w:noProof/>
          <w:sz w:val="26"/>
          <w:szCs w:val="26"/>
        </w:rPr>
        <w:t>приймання</w:t>
      </w:r>
      <w:r w:rsidRPr="00AF5F29">
        <w:rPr>
          <w:sz w:val="26"/>
          <w:szCs w:val="26"/>
        </w:rPr>
        <w:t>–передачі товару та авіаційної вантажної накладної.</w:t>
      </w:r>
    </w:p>
    <w:p w14:paraId="507B1566" w14:textId="77777777" w:rsidR="00EA3BB3" w:rsidRPr="00AF5F29" w:rsidRDefault="00EA3BB3" w:rsidP="00EA3BB3">
      <w:pPr>
        <w:ind w:firstLine="709"/>
        <w:jc w:val="both"/>
        <w:rPr>
          <w:sz w:val="26"/>
          <w:szCs w:val="26"/>
        </w:rPr>
      </w:pPr>
      <w:r w:rsidRPr="00AF5F29">
        <w:rPr>
          <w:sz w:val="26"/>
          <w:szCs w:val="26"/>
        </w:rPr>
        <w:t xml:space="preserve">для нерезидента: оригінали акту </w:t>
      </w:r>
      <w:r w:rsidRPr="00AF5F29">
        <w:rPr>
          <w:noProof/>
          <w:sz w:val="26"/>
          <w:szCs w:val="26"/>
        </w:rPr>
        <w:t>приймання</w:t>
      </w:r>
      <w:r w:rsidRPr="00AF5F29">
        <w:rPr>
          <w:sz w:val="26"/>
          <w:szCs w:val="26"/>
        </w:rPr>
        <w:t>–передачі Товару та авіаційної вантажної накладної (Air Waybill).</w:t>
      </w:r>
    </w:p>
    <w:p w14:paraId="1CF0CE16" w14:textId="77777777" w:rsidR="00EA3BB3" w:rsidRPr="00AF5F29" w:rsidRDefault="00EA3BB3" w:rsidP="00EA3BB3">
      <w:pPr>
        <w:ind w:firstLine="709"/>
        <w:jc w:val="both"/>
        <w:rPr>
          <w:sz w:val="26"/>
          <w:szCs w:val="26"/>
        </w:rPr>
      </w:pPr>
      <w:r w:rsidRPr="00AF5F29">
        <w:rPr>
          <w:sz w:val="26"/>
          <w:szCs w:val="26"/>
        </w:rPr>
        <w:t xml:space="preserve">5.7.4.  Постачальник, до моменту відвантаження Товару, попередньо погоджує з Покупцем надання документів, що вказані в підпунктах 5.7.1 -5.7.3 та в пунктах 5.4, 5.6 Угоди (для нерезидента).  </w:t>
      </w:r>
    </w:p>
    <w:p w14:paraId="5D1EE846" w14:textId="77777777" w:rsidR="00EA3BB3" w:rsidRPr="00AF5F29" w:rsidRDefault="00EA3BB3" w:rsidP="00EA3BB3">
      <w:pPr>
        <w:ind w:firstLine="709"/>
        <w:jc w:val="both"/>
        <w:rPr>
          <w:sz w:val="26"/>
          <w:szCs w:val="26"/>
        </w:rPr>
      </w:pPr>
      <w:r w:rsidRPr="00AF5F29">
        <w:rPr>
          <w:sz w:val="26"/>
          <w:szCs w:val="26"/>
        </w:rPr>
        <w:t>5.8.  Якщо Постачальник відповідно до умов поставки самостійно здійснює митне оформлення Товару, він зобов’язаний надати копії документів, вказаних у п. 5.7 (для нерезидента) та оформлену згідно з вимогами чинного законодавства України митну декларацію (МД)</w:t>
      </w:r>
      <w:r w:rsidRPr="00AF5F29">
        <w:rPr>
          <w:i/>
          <w:sz w:val="26"/>
          <w:szCs w:val="26"/>
        </w:rPr>
        <w:t>.</w:t>
      </w:r>
    </w:p>
    <w:p w14:paraId="05C1ADCF" w14:textId="77777777" w:rsidR="00EA3BB3" w:rsidRPr="00AF5F29" w:rsidRDefault="00EA3BB3" w:rsidP="00EA3BB3">
      <w:pPr>
        <w:ind w:firstLine="709"/>
        <w:jc w:val="both"/>
        <w:rPr>
          <w:sz w:val="26"/>
          <w:szCs w:val="26"/>
        </w:rPr>
      </w:pPr>
      <w:r w:rsidRPr="00AF5F29">
        <w:rPr>
          <w:sz w:val="26"/>
          <w:szCs w:val="26"/>
        </w:rPr>
        <w:t>Товарно-транспортна накладна при перевезенні Товару автотранспортом повинна бути оформлена відповідно до Правил перевезення вантажів автомобільним транспортом в Україні, чинних на день складання товарно-транспортної накладної.</w:t>
      </w:r>
    </w:p>
    <w:p w14:paraId="723592A5" w14:textId="77777777" w:rsidR="00EA3BB3" w:rsidRPr="00AF5F29" w:rsidRDefault="00EA3BB3" w:rsidP="00EA3BB3">
      <w:pPr>
        <w:ind w:firstLine="709"/>
        <w:jc w:val="both"/>
        <w:rPr>
          <w:sz w:val="26"/>
          <w:szCs w:val="26"/>
        </w:rPr>
      </w:pPr>
      <w:r w:rsidRPr="00AF5F29">
        <w:rPr>
          <w:sz w:val="26"/>
          <w:szCs w:val="26"/>
        </w:rPr>
        <w:lastRenderedPageBreak/>
        <w:t xml:space="preserve">Відправлення документів вказаних у п. 5.7. та 5.8. цієї Угоди здійснюється Постачальником протягом 2-х (двох) робочих днів з дати поставки, нарочним або рекомендованим листом кур’єрською поштою, але у будь-якому разі не пізніше 5-го числа місяця, наступного за місяцем поставки. </w:t>
      </w:r>
    </w:p>
    <w:p w14:paraId="0C47C9D7" w14:textId="77777777" w:rsidR="00EA3BB3" w:rsidRPr="00AF5F29" w:rsidRDefault="00EA3BB3" w:rsidP="00EA3BB3">
      <w:pPr>
        <w:ind w:firstLine="709"/>
        <w:jc w:val="both"/>
        <w:rPr>
          <w:noProof/>
          <w:sz w:val="26"/>
          <w:szCs w:val="26"/>
        </w:rPr>
      </w:pPr>
      <w:r w:rsidRPr="00AF5F29">
        <w:rPr>
          <w:noProof/>
          <w:sz w:val="26"/>
          <w:szCs w:val="26"/>
        </w:rPr>
        <w:t>5.9.  По прибуттю Товару в кінцевий пункт призначення його приймання проводиться безпосередньо вантажоотримувачем.</w:t>
      </w:r>
    </w:p>
    <w:p w14:paraId="3917075C" w14:textId="77777777" w:rsidR="00EA3BB3" w:rsidRPr="00AF5F29" w:rsidRDefault="00EA3BB3" w:rsidP="00EA3BB3">
      <w:pPr>
        <w:ind w:firstLine="709"/>
        <w:jc w:val="both"/>
        <w:rPr>
          <w:sz w:val="26"/>
          <w:szCs w:val="26"/>
        </w:rPr>
      </w:pPr>
      <w:r w:rsidRPr="00AF5F29">
        <w:rPr>
          <w:sz w:val="26"/>
          <w:szCs w:val="26"/>
        </w:rPr>
        <w:t xml:space="preserve">5.10.  Передача та отримання Товару (за виключенням передачі або отримання Товару на підставі актів приймання-передачі товару) проводиться  за довіреністю, відповідно до </w:t>
      </w:r>
      <w:r w:rsidRPr="00AF5F29">
        <w:rPr>
          <w:sz w:val="26"/>
          <w:szCs w:val="26"/>
          <w:shd w:val="clear" w:color="auto" w:fill="FFFFFF"/>
        </w:rPr>
        <w:t xml:space="preserve">Інструкції про порядок реєстрації виданих, повернутих і використаних довіреностей на одержання цінностей, затвердженої наказом </w:t>
      </w:r>
      <w:r w:rsidRPr="00AF5F29">
        <w:rPr>
          <w:sz w:val="26"/>
          <w:szCs w:val="26"/>
        </w:rPr>
        <w:t xml:space="preserve">АТ «Укргазвидобування». </w:t>
      </w:r>
    </w:p>
    <w:p w14:paraId="43822E7C" w14:textId="77777777" w:rsidR="00EA3BB3" w:rsidRPr="00AF5F29" w:rsidRDefault="00EA3BB3" w:rsidP="00EA3BB3">
      <w:pPr>
        <w:ind w:firstLine="708"/>
        <w:jc w:val="both"/>
        <w:rPr>
          <w:sz w:val="26"/>
          <w:szCs w:val="26"/>
        </w:rPr>
      </w:pPr>
      <w:r w:rsidRPr="00AF5F29">
        <w:rPr>
          <w:sz w:val="26"/>
          <w:szCs w:val="26"/>
        </w:rPr>
        <w:t xml:space="preserve">5.11.  Приймання Товару по кількості проводиться відповідно до Інструкції про порядок приймання продукції виробничо-технічного призначення і товарів народного споживання по кількості, затвердженої постановою Держарбітражу № П-6 від 15.06.1965р., по якості - Інструкції про порядок приймання продукції виробничо-технічного призначення і товарів народного споживання за якістю, затвердженої постановою Держарбітражу № П-7 від 25.04.1966р., та сертифікату якості та/або паспорту заводу-виробника. У разі виявлення невідповідності в якості або нестачі Товару, виклик представників </w:t>
      </w:r>
      <w:r w:rsidRPr="00AF5F29">
        <w:rPr>
          <w:noProof/>
          <w:sz w:val="26"/>
          <w:szCs w:val="26"/>
        </w:rPr>
        <w:t>Постачальника -</w:t>
      </w:r>
      <w:r w:rsidRPr="00AF5F29">
        <w:rPr>
          <w:sz w:val="26"/>
          <w:szCs w:val="26"/>
        </w:rPr>
        <w:t xml:space="preserve"> обов'язковий, а представників заводу-виробника - за вимогою Покупця. Виклик Покупцем здійснюється в письмовій формі та/або </w:t>
      </w:r>
      <w:r w:rsidRPr="00AF5F29">
        <w:rPr>
          <w:noProof/>
          <w:sz w:val="26"/>
          <w:szCs w:val="26"/>
        </w:rPr>
        <w:t>в електронному вигляді на електронну адресу Постачальника, вказану в Розділі</w:t>
      </w:r>
      <w:r w:rsidRPr="00AF5F29">
        <w:rPr>
          <w:b/>
          <w:sz w:val="26"/>
          <w:szCs w:val="26"/>
        </w:rPr>
        <w:t xml:space="preserve"> </w:t>
      </w:r>
      <w:r w:rsidRPr="00AF5F29">
        <w:rPr>
          <w:sz w:val="26"/>
          <w:szCs w:val="26"/>
        </w:rPr>
        <w:t>XIV даної Угоди</w:t>
      </w:r>
      <w:r w:rsidRPr="00AF5F29">
        <w:rPr>
          <w:noProof/>
          <w:sz w:val="26"/>
          <w:szCs w:val="26"/>
        </w:rPr>
        <w:t>. У випадку неявки представника Постачальника (виробника Товару - на вимогу Покупця) в строк, вкзаний у виклику Покупця, підписанням даної Угоди  Постачальник надає згоду, про те, що Постачальник погоджується з оглядом Товару на предмет відповідності кількісті/якості Покупцем та з актом, складеним Покупцем в односторонньому порядку за результатами такого огляду.</w:t>
      </w:r>
      <w:r w:rsidRPr="00AF5F29">
        <w:rPr>
          <w:sz w:val="26"/>
          <w:szCs w:val="26"/>
        </w:rPr>
        <w:t xml:space="preserve"> Сторони погодилися, що якщо вони відступили від положень Інструкцій, вказаних в даному пункті  Угоди, врегулювавши свої відносини на власний розсуд, то пріоритет мають норми цієї Угоди.</w:t>
      </w:r>
    </w:p>
    <w:p w14:paraId="743E319F" w14:textId="77777777" w:rsidR="00EA3BB3" w:rsidRPr="00AF5F29" w:rsidRDefault="00EA3BB3" w:rsidP="00EA3BB3">
      <w:pPr>
        <w:ind w:firstLine="709"/>
        <w:jc w:val="both"/>
        <w:rPr>
          <w:noProof/>
          <w:sz w:val="26"/>
          <w:szCs w:val="26"/>
        </w:rPr>
      </w:pPr>
      <w:r w:rsidRPr="00AF5F29">
        <w:rPr>
          <w:noProof/>
          <w:sz w:val="26"/>
          <w:szCs w:val="26"/>
        </w:rPr>
        <w:t>5.12.  Відповідальність за правильність та повноту оформлення товаросупровідних документів і наслідки, пов'язані із затримками при постачанні Товару, приймає на себе Постачальник.</w:t>
      </w:r>
    </w:p>
    <w:p w14:paraId="11029428" w14:textId="77777777" w:rsidR="00EA3BB3" w:rsidRPr="00AF5F29" w:rsidRDefault="00EA3BB3" w:rsidP="00EA3BB3">
      <w:pPr>
        <w:ind w:firstLine="709"/>
        <w:jc w:val="both"/>
        <w:rPr>
          <w:noProof/>
          <w:sz w:val="26"/>
          <w:szCs w:val="26"/>
        </w:rPr>
      </w:pPr>
      <w:r w:rsidRPr="00AF5F29">
        <w:rPr>
          <w:noProof/>
          <w:sz w:val="26"/>
          <w:szCs w:val="26"/>
        </w:rPr>
        <w:t>5.13.  При виникненні додаткових витрат у зв’язку з неправильністю оформлення товаросупровідних документів або неможливістю відправлення Товару з вини Постачальника, такі витрати (у тому числі по доставці Товару в кінцевий пункт призначення) здійснюються Постачальником.</w:t>
      </w:r>
    </w:p>
    <w:p w14:paraId="2AFA6B85" w14:textId="77777777" w:rsidR="00EA3BB3" w:rsidRPr="00AF5F29" w:rsidRDefault="00EA3BB3" w:rsidP="00EA3BB3">
      <w:pPr>
        <w:ind w:firstLine="709"/>
        <w:jc w:val="both"/>
        <w:rPr>
          <w:noProof/>
          <w:sz w:val="26"/>
          <w:szCs w:val="26"/>
        </w:rPr>
      </w:pPr>
      <w:r w:rsidRPr="00AF5F29">
        <w:rPr>
          <w:noProof/>
          <w:sz w:val="26"/>
          <w:szCs w:val="26"/>
        </w:rPr>
        <w:t>5.14.  </w:t>
      </w:r>
      <w:r w:rsidRPr="00AF5F29">
        <w:rPr>
          <w:sz w:val="26"/>
          <w:szCs w:val="26"/>
        </w:rPr>
        <w:t xml:space="preserve">Вантажовідправником Товару за цією Угодою є </w:t>
      </w:r>
      <w:r w:rsidRPr="00AF5F29">
        <w:rPr>
          <w:noProof/>
          <w:sz w:val="26"/>
          <w:szCs w:val="26"/>
        </w:rPr>
        <w:t>Постачальник</w:t>
      </w:r>
      <w:r w:rsidRPr="00AF5F29">
        <w:rPr>
          <w:sz w:val="26"/>
          <w:szCs w:val="26"/>
        </w:rPr>
        <w:t xml:space="preserve"> або завод-виробник, або уповноважена (залучена) ними особа, про що зазначається у Додаткових угодах до даної Угоди. </w:t>
      </w:r>
    </w:p>
    <w:p w14:paraId="63FB8E81" w14:textId="77777777" w:rsidR="00EA3BB3" w:rsidRPr="00AF5F29" w:rsidRDefault="00EA3BB3" w:rsidP="00EA3BB3">
      <w:pPr>
        <w:ind w:firstLine="709"/>
        <w:jc w:val="both"/>
        <w:rPr>
          <w:noProof/>
          <w:sz w:val="26"/>
          <w:szCs w:val="26"/>
        </w:rPr>
      </w:pPr>
      <w:r w:rsidRPr="00AF5F29">
        <w:rPr>
          <w:noProof/>
          <w:sz w:val="26"/>
          <w:szCs w:val="26"/>
        </w:rPr>
        <w:t>5.15.  Упаковка і маркування Товару повинні відповідати встановленим правилам, стандартам і технічним умовам.</w:t>
      </w:r>
    </w:p>
    <w:p w14:paraId="4496C5C0" w14:textId="77777777" w:rsidR="00EA3BB3" w:rsidRPr="00AF5F29" w:rsidRDefault="00EA3BB3" w:rsidP="00EA3BB3">
      <w:pPr>
        <w:ind w:firstLine="709"/>
        <w:jc w:val="both"/>
        <w:rPr>
          <w:noProof/>
          <w:sz w:val="26"/>
          <w:szCs w:val="26"/>
        </w:rPr>
      </w:pPr>
      <w:r w:rsidRPr="00AF5F29">
        <w:rPr>
          <w:noProof/>
          <w:sz w:val="26"/>
          <w:szCs w:val="26"/>
        </w:rPr>
        <w:t>5.16.  Упаковка повинна забезпечувати повну цілісність Товару при транспортуванні усіма видами транспорту, включаючи  перевантаження, а також мати пристосування для можливих перевантажень як за допомогою піднімальних механізмів, так і ручним засобом (за допомогою візків і авто (електро) каром).</w:t>
      </w:r>
    </w:p>
    <w:p w14:paraId="672D3D40" w14:textId="77777777" w:rsidR="00EA3BB3" w:rsidRPr="00AF5F29" w:rsidRDefault="00EA3BB3" w:rsidP="00EA3BB3">
      <w:pPr>
        <w:ind w:firstLine="709"/>
        <w:jc w:val="both"/>
        <w:rPr>
          <w:noProof/>
          <w:sz w:val="26"/>
          <w:szCs w:val="26"/>
        </w:rPr>
      </w:pPr>
      <w:r w:rsidRPr="00AF5F29">
        <w:rPr>
          <w:noProof/>
          <w:sz w:val="26"/>
          <w:szCs w:val="26"/>
        </w:rPr>
        <w:t xml:space="preserve">5.17.  Порядок і строки повернення тари, умови розрахунків за тару  обумовлюються у </w:t>
      </w:r>
      <w:r w:rsidRPr="00AF5F29">
        <w:rPr>
          <w:sz w:val="26"/>
          <w:szCs w:val="26"/>
        </w:rPr>
        <w:t>Додаткових угодах</w:t>
      </w:r>
      <w:r w:rsidRPr="00AF5F29">
        <w:rPr>
          <w:noProof/>
          <w:sz w:val="26"/>
          <w:szCs w:val="26"/>
        </w:rPr>
        <w:t xml:space="preserve"> до даної Угоди.</w:t>
      </w:r>
    </w:p>
    <w:p w14:paraId="355415F5" w14:textId="77777777" w:rsidR="00EA3BB3" w:rsidRPr="00AF5F29" w:rsidRDefault="00EA3BB3" w:rsidP="00EA3BB3">
      <w:pPr>
        <w:autoSpaceDE w:val="0"/>
        <w:autoSpaceDN w:val="0"/>
        <w:adjustRightInd w:val="0"/>
        <w:jc w:val="center"/>
        <w:rPr>
          <w:b/>
          <w:sz w:val="26"/>
          <w:szCs w:val="26"/>
        </w:rPr>
      </w:pPr>
      <w:r w:rsidRPr="00AF5F29">
        <w:rPr>
          <w:b/>
          <w:sz w:val="26"/>
          <w:szCs w:val="26"/>
        </w:rPr>
        <w:t>VI. Права та обов'язки Сторін</w:t>
      </w:r>
    </w:p>
    <w:p w14:paraId="75DB18D0" w14:textId="77777777" w:rsidR="00EA3BB3" w:rsidRPr="00AF5F29" w:rsidRDefault="00EA3BB3" w:rsidP="00EA3BB3">
      <w:pPr>
        <w:autoSpaceDE w:val="0"/>
        <w:autoSpaceDN w:val="0"/>
        <w:adjustRightInd w:val="0"/>
        <w:ind w:firstLine="709"/>
        <w:rPr>
          <w:sz w:val="26"/>
          <w:szCs w:val="26"/>
        </w:rPr>
      </w:pPr>
      <w:r w:rsidRPr="00AF5F29">
        <w:rPr>
          <w:sz w:val="26"/>
          <w:szCs w:val="26"/>
        </w:rPr>
        <w:t>6.1.  Покупець зобов'язаний:</w:t>
      </w:r>
    </w:p>
    <w:p w14:paraId="7153E855"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 xml:space="preserve">6.1.1.  Своєчасно та в повному обсязі сплачувати за поставлений Товар. </w:t>
      </w:r>
    </w:p>
    <w:p w14:paraId="3B04FFFD" w14:textId="77777777" w:rsidR="00EA3BB3" w:rsidRPr="00AF5F29" w:rsidRDefault="00EA3BB3" w:rsidP="00EA3BB3">
      <w:pPr>
        <w:autoSpaceDE w:val="0"/>
        <w:autoSpaceDN w:val="0"/>
        <w:adjustRightInd w:val="0"/>
        <w:ind w:firstLine="709"/>
        <w:jc w:val="both"/>
        <w:rPr>
          <w:sz w:val="26"/>
          <w:szCs w:val="26"/>
        </w:rPr>
      </w:pPr>
      <w:r w:rsidRPr="00AF5F29">
        <w:rPr>
          <w:sz w:val="26"/>
          <w:szCs w:val="26"/>
        </w:rPr>
        <w:lastRenderedPageBreak/>
        <w:t>6.1.2.  Приймати  поставлений  Товар, у разі відсутності зауважень,  згідно з актом приймання-передачі товару або видатковою накладною.</w:t>
      </w:r>
    </w:p>
    <w:p w14:paraId="49DD512B" w14:textId="77777777" w:rsidR="00EA3BB3" w:rsidRPr="00AF5F29" w:rsidRDefault="00EA3BB3" w:rsidP="00EA3BB3">
      <w:pPr>
        <w:autoSpaceDE w:val="0"/>
        <w:autoSpaceDN w:val="0"/>
        <w:adjustRightInd w:val="0"/>
        <w:ind w:firstLine="709"/>
        <w:rPr>
          <w:sz w:val="26"/>
          <w:szCs w:val="26"/>
        </w:rPr>
      </w:pPr>
      <w:r w:rsidRPr="00AF5F29">
        <w:rPr>
          <w:sz w:val="26"/>
          <w:szCs w:val="26"/>
        </w:rPr>
        <w:t>6.2.  Покупець має право:</w:t>
      </w:r>
    </w:p>
    <w:p w14:paraId="4A7FCAAB"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6.2.1.  Достроково розірвати цю Угоду та/або Додаткову угоду:</w:t>
      </w:r>
    </w:p>
    <w:p w14:paraId="238ED91D"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6.2.1.1.  У разі невиконання чи неналежного виконання зобов'язань Постачальником, повідомивши про це його за 30 днів до дати розірвання;</w:t>
      </w:r>
    </w:p>
    <w:p w14:paraId="3A2C02F4"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6.2.1.2.  У інших випадках, передбачених цією Угодою.</w:t>
      </w:r>
    </w:p>
    <w:p w14:paraId="457A272D"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6.2.2.  Контролювати поставку Товару у строки, встановлені Додатковими угодами до цієї Угоди.</w:t>
      </w:r>
    </w:p>
    <w:p w14:paraId="7A3DCFB2"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 xml:space="preserve">6.2.3.  Зменшувати обсяг закупівлі Товару  та загальну вартість цієї Угоди залежно від реального фінансування видатків. У такому разі Сторони вносять відповідні зміни до цієї Угоди.  </w:t>
      </w:r>
    </w:p>
    <w:p w14:paraId="3055E483"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6.2.4.  Не здійснювати оплату Постачальнику у разі неналежного оформлення документів, необхідних для здійснення оплати.</w:t>
      </w:r>
    </w:p>
    <w:p w14:paraId="6A2C5160" w14:textId="77777777" w:rsidR="00EA3BB3" w:rsidRPr="00AF5F29" w:rsidRDefault="00EA3BB3" w:rsidP="00EA3BB3">
      <w:pPr>
        <w:ind w:firstLine="709"/>
        <w:jc w:val="both"/>
        <w:rPr>
          <w:sz w:val="26"/>
          <w:szCs w:val="26"/>
        </w:rPr>
      </w:pPr>
      <w:r w:rsidRPr="00AF5F29">
        <w:rPr>
          <w:sz w:val="26"/>
          <w:szCs w:val="26"/>
        </w:rPr>
        <w:t>6.2.5.  Відмовитися від Товару, який не поставлений в строк, вказаний у Додаткових угодах до Угоди.</w:t>
      </w:r>
    </w:p>
    <w:p w14:paraId="413ABD45" w14:textId="77777777" w:rsidR="00EA3BB3" w:rsidRPr="00AF5F29" w:rsidRDefault="00EA3BB3" w:rsidP="00EA3BB3">
      <w:pPr>
        <w:autoSpaceDE w:val="0"/>
        <w:autoSpaceDN w:val="0"/>
        <w:adjustRightInd w:val="0"/>
        <w:ind w:firstLine="709"/>
        <w:rPr>
          <w:sz w:val="26"/>
          <w:szCs w:val="26"/>
        </w:rPr>
      </w:pPr>
      <w:r w:rsidRPr="00AF5F29">
        <w:rPr>
          <w:sz w:val="26"/>
          <w:szCs w:val="26"/>
        </w:rPr>
        <w:t>6.3.  Постачальник зобов'язаний:</w:t>
      </w:r>
    </w:p>
    <w:p w14:paraId="057BE167"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6.3.1.  Забезпечити поставку Товару у строки, встановлені у Додаткових угодах до цієї Угоди.</w:t>
      </w:r>
    </w:p>
    <w:p w14:paraId="7C82DE04"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6.3.2.  Забезпечити поставку Товару, якість якого відповідає умовам, установленим розділом II цієї Угоди.</w:t>
      </w:r>
    </w:p>
    <w:p w14:paraId="438C4919"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6.3.3.  Зареєструвати  податкову накладну в електронній формі в строки, встановлені чинним законодавством України.</w:t>
      </w:r>
    </w:p>
    <w:p w14:paraId="77DD117B"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6.3.4.  Своєчасно повідомляти Покупця про зміну електронної адреси.</w:t>
      </w:r>
    </w:p>
    <w:p w14:paraId="76F48DDF"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6.3.5. Протягом 2 робочих днів з моменту отримання письмової відповіді від Покупця щодо зменшення строків оплати та застосування у зв’язку з цим до вартості Товару ставки дисконтування (п. 3.6.2 цього Договору), надати Покупцю рахунок на оплату та коригуючі первинні документи (акти приймання-передачі Товару/видаткові накладні, рахунки на оплату тощо) з новою ціною.</w:t>
      </w:r>
    </w:p>
    <w:p w14:paraId="1EF39D53" w14:textId="77777777" w:rsidR="00EA3BB3" w:rsidRPr="00AF5F29" w:rsidRDefault="00EA3BB3" w:rsidP="00EA3BB3">
      <w:pPr>
        <w:autoSpaceDE w:val="0"/>
        <w:autoSpaceDN w:val="0"/>
        <w:adjustRightInd w:val="0"/>
        <w:ind w:firstLine="708"/>
        <w:jc w:val="both"/>
        <w:rPr>
          <w:sz w:val="26"/>
          <w:szCs w:val="26"/>
        </w:rPr>
      </w:pPr>
      <w:r w:rsidRPr="00AF5F29">
        <w:rPr>
          <w:sz w:val="26"/>
          <w:szCs w:val="26"/>
        </w:rPr>
        <w:t>6.3.6. Протягом 3 робочих днів після складання коригуючих первинних документів (актів приймання-передачі Товару/видаткових накладних, рахунків на оплату тощо) надати Покупцю розрахунок коригування кількісних і вартісних показників до податкової накладної в електронній формі,  встановленій чинним законодавством України.</w:t>
      </w:r>
    </w:p>
    <w:p w14:paraId="02E72FA1" w14:textId="77777777" w:rsidR="00EA3BB3" w:rsidRPr="00AF5F29" w:rsidRDefault="00EA3BB3" w:rsidP="00EA3BB3">
      <w:pPr>
        <w:autoSpaceDE w:val="0"/>
        <w:autoSpaceDN w:val="0"/>
        <w:adjustRightInd w:val="0"/>
        <w:ind w:firstLine="709"/>
        <w:rPr>
          <w:sz w:val="26"/>
          <w:szCs w:val="26"/>
        </w:rPr>
      </w:pPr>
      <w:r w:rsidRPr="00AF5F29">
        <w:rPr>
          <w:sz w:val="26"/>
          <w:szCs w:val="26"/>
        </w:rPr>
        <w:t>6.4.  Постачальник має право:</w:t>
      </w:r>
    </w:p>
    <w:p w14:paraId="7A1AE8FC"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6.4.1.  Своєчасно та в повному обсязі отримувати плату за поставлений Товар.</w:t>
      </w:r>
    </w:p>
    <w:p w14:paraId="7568FFE9"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 xml:space="preserve">6.4.2.  На дострокову поставку Товару за письмовим погодженням Покупця. </w:t>
      </w:r>
    </w:p>
    <w:p w14:paraId="0B38A446" w14:textId="77777777" w:rsidR="00EA3BB3" w:rsidRPr="00AF5F29" w:rsidRDefault="00EA3BB3" w:rsidP="00EA3BB3">
      <w:pPr>
        <w:autoSpaceDE w:val="0"/>
        <w:autoSpaceDN w:val="0"/>
        <w:adjustRightInd w:val="0"/>
        <w:jc w:val="center"/>
        <w:rPr>
          <w:b/>
          <w:sz w:val="26"/>
          <w:szCs w:val="26"/>
        </w:rPr>
      </w:pPr>
      <w:r w:rsidRPr="00AF5F29">
        <w:rPr>
          <w:b/>
          <w:sz w:val="26"/>
          <w:szCs w:val="26"/>
        </w:rPr>
        <w:t>VII. Відповідальність Сторін</w:t>
      </w:r>
    </w:p>
    <w:p w14:paraId="1702D29F"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7.1. У разі невиконання або неналежного виконання своїх зобов'язань  за Угодою Сторони несуть відповідальність, передбачену законодавством України та цією Угодою.</w:t>
      </w:r>
    </w:p>
    <w:p w14:paraId="6256D249" w14:textId="77777777" w:rsidR="00EA3BB3" w:rsidRPr="00AF5F29" w:rsidRDefault="00EA3BB3" w:rsidP="00EA3BB3">
      <w:pPr>
        <w:ind w:firstLine="600"/>
        <w:jc w:val="both"/>
        <w:rPr>
          <w:noProof/>
          <w:sz w:val="26"/>
          <w:szCs w:val="26"/>
        </w:rPr>
      </w:pPr>
      <w:r w:rsidRPr="00AF5F29">
        <w:rPr>
          <w:noProof/>
          <w:sz w:val="26"/>
          <w:szCs w:val="26"/>
        </w:rPr>
        <w:t xml:space="preserve">7.2. Товар, що не відповідає комплекту/комплектності та/або  кількості, або/та якості може прийматися Покупцем або вантажоотримувачем на відповідальне зберігання за рахунок Постачальника, до його заміни та/або доукомплектації. Постачальник зобов'язаний розпорядитися Товаром, прийнятим на відповідальне зберігання протягом 10 днів. Якщо Постачальник у цей строк не розпорядиться Товаром, </w:t>
      </w:r>
      <w:r w:rsidRPr="00AF5F29">
        <w:rPr>
          <w:sz w:val="26"/>
          <w:szCs w:val="26"/>
        </w:rPr>
        <w:t>Покупець</w:t>
      </w:r>
      <w:r w:rsidRPr="00AF5F29">
        <w:rPr>
          <w:noProof/>
          <w:sz w:val="26"/>
          <w:szCs w:val="26"/>
        </w:rPr>
        <w:t xml:space="preserve"> має право реалізувати Товар для відшкодування понесених своїх збитків.</w:t>
      </w:r>
    </w:p>
    <w:p w14:paraId="37CE2106" w14:textId="77777777" w:rsidR="00EA3BB3" w:rsidRPr="00AF5F29" w:rsidRDefault="00EA3BB3" w:rsidP="00EA3BB3">
      <w:pPr>
        <w:ind w:firstLine="600"/>
        <w:jc w:val="both"/>
        <w:rPr>
          <w:sz w:val="26"/>
          <w:szCs w:val="26"/>
        </w:rPr>
      </w:pPr>
      <w:r w:rsidRPr="00AF5F29">
        <w:rPr>
          <w:sz w:val="26"/>
          <w:szCs w:val="26"/>
        </w:rPr>
        <w:lastRenderedPageBreak/>
        <w:t xml:space="preserve">7.3. Якщо протягом гарантійного строку будуть виявлені дефекти або невідповідність якості Товару, обумовленої Угодою та/або Додатковими угодами, </w:t>
      </w:r>
      <w:r w:rsidRPr="00AF5F29">
        <w:rPr>
          <w:noProof/>
          <w:sz w:val="26"/>
          <w:szCs w:val="26"/>
        </w:rPr>
        <w:t>Постачальник</w:t>
      </w:r>
      <w:r w:rsidRPr="00AF5F29">
        <w:rPr>
          <w:sz w:val="26"/>
          <w:szCs w:val="26"/>
        </w:rPr>
        <w:t xml:space="preserve"> зобов'язаний за свій рахунок усунути дефекти Товару за його місцезнаходженням або замінити неякісний Товар на Товар належної якості в узгоджені Сторонами строки, але не більше 20 календарних днів з дня отримання повідомлення від вантажоотримувача чи Покупця про дефекти або невідповідність якості Товару. </w:t>
      </w:r>
    </w:p>
    <w:p w14:paraId="79D5A93C" w14:textId="77777777" w:rsidR="00EA3BB3" w:rsidRPr="00AF5F29" w:rsidRDefault="00EA3BB3" w:rsidP="00EA3BB3">
      <w:pPr>
        <w:ind w:firstLine="600"/>
        <w:jc w:val="both"/>
        <w:rPr>
          <w:sz w:val="26"/>
          <w:szCs w:val="26"/>
        </w:rPr>
      </w:pPr>
      <w:r w:rsidRPr="00AF5F29">
        <w:rPr>
          <w:sz w:val="26"/>
          <w:szCs w:val="26"/>
        </w:rPr>
        <w:t xml:space="preserve">7.4. За постачання Товару неналежної якості або некомплектного Товару, </w:t>
      </w:r>
      <w:r w:rsidRPr="00AF5F29">
        <w:rPr>
          <w:noProof/>
          <w:sz w:val="26"/>
          <w:szCs w:val="26"/>
        </w:rPr>
        <w:t xml:space="preserve">Постачальник </w:t>
      </w:r>
      <w:r w:rsidRPr="00AF5F29">
        <w:rPr>
          <w:sz w:val="26"/>
          <w:szCs w:val="26"/>
        </w:rPr>
        <w:t>виплачує Покупцю штраф у розмірі 20 % від вартості Товару неналежної якості  або некомплектного Товару.</w:t>
      </w:r>
    </w:p>
    <w:p w14:paraId="14CA5CA2" w14:textId="77777777" w:rsidR="00EA3BB3" w:rsidRPr="00AF5F29" w:rsidRDefault="00EA3BB3" w:rsidP="00EA3BB3">
      <w:pPr>
        <w:ind w:firstLine="600"/>
        <w:jc w:val="both"/>
        <w:rPr>
          <w:noProof/>
          <w:sz w:val="26"/>
          <w:szCs w:val="26"/>
        </w:rPr>
      </w:pPr>
      <w:r w:rsidRPr="00AF5F29">
        <w:rPr>
          <w:sz w:val="26"/>
          <w:szCs w:val="26"/>
        </w:rPr>
        <w:t xml:space="preserve">7.5. </w:t>
      </w:r>
      <w:r w:rsidRPr="00AF5F29">
        <w:rPr>
          <w:noProof/>
          <w:sz w:val="26"/>
          <w:szCs w:val="26"/>
        </w:rPr>
        <w:t xml:space="preserve">У випадку неповідомлення або несвоєчасного повідомлення про дату відвантаження Товару Постачальник виплачує </w:t>
      </w:r>
      <w:r w:rsidRPr="00AF5F29">
        <w:rPr>
          <w:sz w:val="26"/>
          <w:szCs w:val="26"/>
        </w:rPr>
        <w:t>Покупцю</w:t>
      </w:r>
      <w:r w:rsidRPr="00AF5F29">
        <w:rPr>
          <w:noProof/>
          <w:sz w:val="26"/>
          <w:szCs w:val="26"/>
        </w:rPr>
        <w:t xml:space="preserve"> штраф у розмірі 1% від вартості Товару, про відвантаження якого було не повідомлено або не своєчасно повідомлено. </w:t>
      </w:r>
    </w:p>
    <w:p w14:paraId="325073D1" w14:textId="77777777" w:rsidR="00EA3BB3" w:rsidRPr="00AF5F29" w:rsidRDefault="00EA3BB3" w:rsidP="00EA3BB3">
      <w:pPr>
        <w:ind w:firstLine="600"/>
        <w:jc w:val="both"/>
        <w:rPr>
          <w:noProof/>
          <w:sz w:val="26"/>
          <w:szCs w:val="26"/>
        </w:rPr>
      </w:pPr>
      <w:r w:rsidRPr="00AF5F29">
        <w:rPr>
          <w:noProof/>
          <w:sz w:val="26"/>
          <w:szCs w:val="26"/>
        </w:rPr>
        <w:t xml:space="preserve">7.6. У випадку ненадання або порушення строків надання товаросупровідних документів і/або інших документів відповідно до п. 5.8. даної Угоди, Постачальник виплачує </w:t>
      </w:r>
      <w:r w:rsidRPr="00AF5F29">
        <w:rPr>
          <w:sz w:val="26"/>
          <w:szCs w:val="26"/>
        </w:rPr>
        <w:t>Покупцю</w:t>
      </w:r>
      <w:r w:rsidRPr="00AF5F29">
        <w:rPr>
          <w:noProof/>
          <w:sz w:val="26"/>
          <w:szCs w:val="26"/>
        </w:rPr>
        <w:t xml:space="preserve"> штраф у розмірі 10% від вартості Товару, документи щодо якого ненадані або надані з порушенням строку.</w:t>
      </w:r>
    </w:p>
    <w:p w14:paraId="5377DEE8" w14:textId="77777777" w:rsidR="00EA3BB3" w:rsidRPr="00AF5F29" w:rsidRDefault="00EA3BB3" w:rsidP="00EA3BB3">
      <w:pPr>
        <w:ind w:firstLine="600"/>
        <w:jc w:val="both"/>
        <w:rPr>
          <w:sz w:val="26"/>
          <w:szCs w:val="26"/>
        </w:rPr>
      </w:pPr>
      <w:r w:rsidRPr="00AF5F29">
        <w:rPr>
          <w:sz w:val="26"/>
          <w:szCs w:val="26"/>
        </w:rPr>
        <w:t>7.7. Якщо Постачальник не зареєстрував, неправильно або несвоєчасно зареєстрував податкову/і накладну/і в системі електронного адміністрування податку на додану вартість чи вчинив інші дії/бездіяльність, в результаті чого Покупець втратив права на податковий кредит, Постачальник зобов’язаний сплатити Покупцю штраф у розмірі 20% від суми операції/й по якій не зареєстровано, неправильно або несвоєчасного зареєстровано податкову/і накладну/і.</w:t>
      </w:r>
    </w:p>
    <w:p w14:paraId="38AF5D26" w14:textId="77777777" w:rsidR="00EA3BB3" w:rsidRPr="00AF5F29" w:rsidRDefault="00EA3BB3" w:rsidP="00EA3BB3">
      <w:pPr>
        <w:ind w:firstLine="600"/>
        <w:jc w:val="both"/>
        <w:rPr>
          <w:noProof/>
          <w:sz w:val="26"/>
          <w:szCs w:val="26"/>
        </w:rPr>
      </w:pPr>
      <w:r w:rsidRPr="00AF5F29">
        <w:rPr>
          <w:noProof/>
          <w:sz w:val="26"/>
          <w:szCs w:val="26"/>
        </w:rPr>
        <w:t>7.8. У випадку ненадання або порушення строків надання товаросупровідних документів і/або інших документів відповідно до п.5.6 та п.5.7, п.6.3.5 та п.6.3.6 даного Договору, Постачальник виплачує Покупцю штраф у розмірі 20 % від вартості Товару, документи щодо якого ненадані або надані  з порушенням строку.</w:t>
      </w:r>
    </w:p>
    <w:p w14:paraId="3A953FBD" w14:textId="77777777" w:rsidR="00EA3BB3" w:rsidRPr="00AF5F29" w:rsidRDefault="00EA3BB3" w:rsidP="00EA3BB3">
      <w:pPr>
        <w:ind w:firstLine="600"/>
        <w:jc w:val="both"/>
        <w:rPr>
          <w:noProof/>
          <w:sz w:val="26"/>
          <w:szCs w:val="26"/>
        </w:rPr>
      </w:pPr>
      <w:r w:rsidRPr="00AF5F29">
        <w:rPr>
          <w:noProof/>
          <w:sz w:val="26"/>
          <w:szCs w:val="26"/>
        </w:rPr>
        <w:t xml:space="preserve">7.9. У випадку невиконання Постачальником взятих на себе зобов’язань по даній Угоді та Додатковій угоді, Постачальник зобов’язаний відшкодувати </w:t>
      </w:r>
      <w:r w:rsidRPr="00AF5F29">
        <w:rPr>
          <w:sz w:val="26"/>
          <w:szCs w:val="26"/>
        </w:rPr>
        <w:t>Покупцю</w:t>
      </w:r>
      <w:r w:rsidRPr="00AF5F29">
        <w:rPr>
          <w:noProof/>
          <w:sz w:val="26"/>
          <w:szCs w:val="26"/>
        </w:rPr>
        <w:t xml:space="preserve"> всі збитки, що завдані йому таким невиконанням, у тому числі за простій транспорту, що виник через відсутність необхідних для приймання Товару документів.</w:t>
      </w:r>
    </w:p>
    <w:p w14:paraId="0ABB13B3" w14:textId="77777777" w:rsidR="00EA3BB3" w:rsidRPr="00AF5F29" w:rsidRDefault="00EA3BB3" w:rsidP="00EA3BB3">
      <w:pPr>
        <w:ind w:firstLine="600"/>
        <w:jc w:val="both"/>
        <w:rPr>
          <w:noProof/>
          <w:sz w:val="26"/>
          <w:szCs w:val="26"/>
        </w:rPr>
      </w:pPr>
      <w:r w:rsidRPr="00AF5F29">
        <w:rPr>
          <w:noProof/>
          <w:sz w:val="26"/>
          <w:szCs w:val="26"/>
        </w:rPr>
        <w:t xml:space="preserve">7.10. Постачальник  компенсує витрати </w:t>
      </w:r>
      <w:r w:rsidRPr="00AF5F29">
        <w:rPr>
          <w:sz w:val="26"/>
          <w:szCs w:val="26"/>
        </w:rPr>
        <w:t>Покупцю</w:t>
      </w:r>
      <w:r w:rsidRPr="00AF5F29">
        <w:rPr>
          <w:noProof/>
          <w:sz w:val="26"/>
          <w:szCs w:val="26"/>
        </w:rPr>
        <w:t xml:space="preserve"> за простій транспорту, коли такий простій буде викликаний необхідністю приймання Товару у присутності уповноважних представників Постачальника, у разі поставки Товару, що не відповідає вказаній у товаросупровідних документах кількості та якості.</w:t>
      </w:r>
    </w:p>
    <w:p w14:paraId="45EF6BEE" w14:textId="77777777" w:rsidR="00EA3BB3" w:rsidRPr="00AF5F29" w:rsidRDefault="00EA3BB3" w:rsidP="00EA3BB3">
      <w:pPr>
        <w:numPr>
          <w:ilvl w:val="12"/>
          <w:numId w:val="0"/>
        </w:numPr>
        <w:ind w:firstLine="600"/>
        <w:jc w:val="both"/>
        <w:rPr>
          <w:noProof/>
          <w:sz w:val="26"/>
          <w:szCs w:val="26"/>
        </w:rPr>
      </w:pPr>
      <w:r w:rsidRPr="00AF5F29">
        <w:rPr>
          <w:noProof/>
          <w:sz w:val="26"/>
          <w:szCs w:val="26"/>
        </w:rPr>
        <w:t>7.11. У разі невиконання Постачальником взятих на себе зобов‘язань з поставки Товару у строки, зазначені у Додаткових угодах до даної Угоди, останній сплачує Покупцю пеню у розмірі 0,1 % від вартості непоставленого або несвоєчасно поставленого Товару за кожен день прострочення, а за прострочення понад тридцять днів додатково сплачує штраф у розмірі 7% від вартості непоставленого або несвоєчасно поставленого Товару.</w:t>
      </w:r>
    </w:p>
    <w:p w14:paraId="0D0C6241" w14:textId="77777777" w:rsidR="00EA3BB3" w:rsidRPr="00AF5F29" w:rsidRDefault="00EA3BB3" w:rsidP="00EA3BB3">
      <w:pPr>
        <w:numPr>
          <w:ilvl w:val="12"/>
          <w:numId w:val="0"/>
        </w:numPr>
        <w:ind w:firstLine="600"/>
        <w:jc w:val="both"/>
        <w:rPr>
          <w:sz w:val="26"/>
          <w:szCs w:val="26"/>
        </w:rPr>
      </w:pPr>
      <w:r w:rsidRPr="00AF5F29">
        <w:rPr>
          <w:noProof/>
          <w:sz w:val="26"/>
          <w:szCs w:val="26"/>
        </w:rPr>
        <w:t xml:space="preserve">7.12. За порушення строків оплати Покупець сплачує на користь Постачальника пеню в розмірі 0,001% від суми </w:t>
      </w:r>
      <w:r w:rsidRPr="00AF5F29">
        <w:rPr>
          <w:sz w:val="26"/>
          <w:szCs w:val="26"/>
        </w:rPr>
        <w:t xml:space="preserve"> простроченого платежу, за кожний день прострочення платежу, але не більше подвійної облікової ставки Національного банку України, що діяла в період, за який сплачується пеня. </w:t>
      </w:r>
    </w:p>
    <w:p w14:paraId="2F221475" w14:textId="77777777" w:rsidR="00EA3BB3" w:rsidRPr="00AF5F29" w:rsidRDefault="00EA3BB3" w:rsidP="00EA3BB3">
      <w:pPr>
        <w:widowControl w:val="0"/>
        <w:autoSpaceDE w:val="0"/>
        <w:autoSpaceDN w:val="0"/>
        <w:adjustRightInd w:val="0"/>
        <w:ind w:firstLine="357"/>
        <w:jc w:val="both"/>
        <w:rPr>
          <w:sz w:val="26"/>
          <w:szCs w:val="26"/>
        </w:rPr>
      </w:pPr>
      <w:r w:rsidRPr="00AF5F29">
        <w:rPr>
          <w:sz w:val="26"/>
          <w:szCs w:val="26"/>
        </w:rPr>
        <w:t xml:space="preserve">   7.13.  До оплати Постачальником штрафу/ів та/або пені, передбачених даним розділом</w:t>
      </w:r>
      <w:r w:rsidRPr="00AF5F29">
        <w:rPr>
          <w:b/>
          <w:sz w:val="26"/>
          <w:szCs w:val="26"/>
        </w:rPr>
        <w:t xml:space="preserve"> </w:t>
      </w:r>
      <w:r w:rsidRPr="00AF5F29">
        <w:rPr>
          <w:sz w:val="26"/>
          <w:szCs w:val="26"/>
        </w:rPr>
        <w:t xml:space="preserve">VII «Відповідальність сторін» Покупець, на суму таких штрафних санкцій, має право притримати оплату за Товар. </w:t>
      </w:r>
    </w:p>
    <w:p w14:paraId="497792DC" w14:textId="77777777" w:rsidR="00EA3BB3" w:rsidRPr="00AF5F29" w:rsidRDefault="00EA3BB3" w:rsidP="00EA3BB3">
      <w:pPr>
        <w:numPr>
          <w:ilvl w:val="12"/>
          <w:numId w:val="0"/>
        </w:numPr>
        <w:ind w:firstLine="600"/>
        <w:jc w:val="both"/>
        <w:rPr>
          <w:noProof/>
          <w:sz w:val="26"/>
          <w:szCs w:val="26"/>
        </w:rPr>
      </w:pPr>
      <w:r w:rsidRPr="00AF5F29">
        <w:rPr>
          <w:noProof/>
          <w:sz w:val="26"/>
          <w:szCs w:val="26"/>
        </w:rPr>
        <w:lastRenderedPageBreak/>
        <w:t>7.14</w:t>
      </w:r>
      <w:r w:rsidRPr="00AF5F29">
        <w:rPr>
          <w:sz w:val="26"/>
          <w:szCs w:val="26"/>
        </w:rPr>
        <w:t>. С</w:t>
      </w:r>
      <w:r w:rsidRPr="00AF5F29">
        <w:rPr>
          <w:noProof/>
          <w:sz w:val="26"/>
          <w:szCs w:val="26"/>
        </w:rPr>
        <w:t>плата господарських санкцій не звільняє Сторони від виконання своїх зобов'язань за Рахунком фактурою/Додатковою угодою до даної Угоди.</w:t>
      </w:r>
    </w:p>
    <w:p w14:paraId="2EB99466" w14:textId="77777777" w:rsidR="00EA3BB3" w:rsidRPr="00AF5F29" w:rsidRDefault="00EA3BB3" w:rsidP="00EA3BB3">
      <w:pPr>
        <w:autoSpaceDE w:val="0"/>
        <w:autoSpaceDN w:val="0"/>
        <w:adjustRightInd w:val="0"/>
        <w:jc w:val="center"/>
        <w:rPr>
          <w:b/>
          <w:sz w:val="26"/>
          <w:szCs w:val="26"/>
        </w:rPr>
      </w:pPr>
      <w:r w:rsidRPr="00AF5F29">
        <w:rPr>
          <w:b/>
          <w:sz w:val="26"/>
          <w:szCs w:val="26"/>
        </w:rPr>
        <w:t>VIII. Обставини непереборної сили</w:t>
      </w:r>
    </w:p>
    <w:p w14:paraId="207EC69A"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8.1.  Сторони звільняються від відповідальності за невиконання або неналежне виконання зобов'язань за цією Угодою та Додатковими угодами у разі виникнення обставин непереборної сили, які не існували під час укладання Угоди та виникли поза волею Сторін (аварія, катастрофа, стихійне лихо, епідемія, епізоотія, війна тощо).</w:t>
      </w:r>
    </w:p>
    <w:p w14:paraId="3A95C89A"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8.2. Сторона, що не може виконувати зобов'язання за цією Угодою унаслідок дії обставин непереборної сили, повинна не пізніше ніж протягом 7 днів з моменту їх виникнення повідомити про це іншу Сторону у письмовій формі.</w:t>
      </w:r>
    </w:p>
    <w:p w14:paraId="1F3DA0CD"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 xml:space="preserve">8.3. Доказом виникнення обставин непереборної сили та строку їх дії є відповідні документи, які видаються </w:t>
      </w:r>
      <w:r w:rsidRPr="00AF5F29">
        <w:rPr>
          <w:noProof/>
          <w:sz w:val="26"/>
          <w:szCs w:val="26"/>
        </w:rPr>
        <w:t xml:space="preserve">Торгово-промисловою палатою України або іншим уповноваженим на це органом. </w:t>
      </w:r>
    </w:p>
    <w:p w14:paraId="1A4E9EAF" w14:textId="77777777" w:rsidR="00EA3BB3" w:rsidRPr="00AF5F29" w:rsidRDefault="00EA3BB3" w:rsidP="00EA3BB3">
      <w:pPr>
        <w:pStyle w:val="ParagraphStyle"/>
        <w:ind w:firstLine="709"/>
        <w:jc w:val="both"/>
        <w:rPr>
          <w:rStyle w:val="FontStyle"/>
          <w:rFonts w:ascii="Times New Roman" w:hAnsi="Times New Roman"/>
          <w:lang w:val="uk-UA"/>
        </w:rPr>
      </w:pPr>
      <w:r w:rsidRPr="00AF5F29">
        <w:rPr>
          <w:rStyle w:val="FontStyle"/>
          <w:rFonts w:ascii="Times New Roman" w:hAnsi="Times New Roman"/>
          <w:lang w:val="uk-UA"/>
        </w:rPr>
        <w:t>8.4. У разі коли строк дії обставин непереборної сили продовжується більше ніж 60 днів, кожна із Сторін в установленому порядку має право розірвати цю Угоду.</w:t>
      </w:r>
    </w:p>
    <w:p w14:paraId="54E33E55" w14:textId="77777777" w:rsidR="00EA3BB3" w:rsidRPr="00AF5F29" w:rsidRDefault="00EA3BB3" w:rsidP="00EA3BB3">
      <w:pPr>
        <w:autoSpaceDE w:val="0"/>
        <w:autoSpaceDN w:val="0"/>
        <w:adjustRightInd w:val="0"/>
        <w:jc w:val="center"/>
        <w:rPr>
          <w:b/>
          <w:sz w:val="26"/>
          <w:szCs w:val="26"/>
        </w:rPr>
      </w:pPr>
      <w:r w:rsidRPr="00AF5F29">
        <w:rPr>
          <w:b/>
          <w:sz w:val="26"/>
          <w:szCs w:val="26"/>
        </w:rPr>
        <w:t>IX. Вирішення спорів</w:t>
      </w:r>
    </w:p>
    <w:p w14:paraId="2CDB220A"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9.1.  У випадку виникнення спорів бо  розбіжностей Сторони зобов'язуються вирішувати  їх  шляхом  взаємних  переговорів  та консультацій.</w:t>
      </w:r>
    </w:p>
    <w:p w14:paraId="6DB5A755"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9.2.  У разі недосягнення Сторонами згоди спори (розбіжності) вирішуються у судовому порядку відповідно до чинного законодавства України.</w:t>
      </w:r>
    </w:p>
    <w:p w14:paraId="1AB6C998" w14:textId="77777777" w:rsidR="00EA3BB3" w:rsidRPr="00AF5F29" w:rsidRDefault="00EA3BB3" w:rsidP="00EA3BB3">
      <w:pPr>
        <w:autoSpaceDE w:val="0"/>
        <w:autoSpaceDN w:val="0"/>
        <w:adjustRightInd w:val="0"/>
        <w:jc w:val="center"/>
        <w:rPr>
          <w:b/>
          <w:sz w:val="26"/>
          <w:szCs w:val="26"/>
        </w:rPr>
      </w:pPr>
      <w:r w:rsidRPr="00AF5F29">
        <w:rPr>
          <w:b/>
          <w:sz w:val="26"/>
          <w:szCs w:val="26"/>
        </w:rPr>
        <w:t>X. Строк дії Угоди</w:t>
      </w:r>
    </w:p>
    <w:p w14:paraId="71608430" w14:textId="77777777" w:rsidR="00EA3BB3" w:rsidRPr="00AF5F29" w:rsidRDefault="00EA3BB3" w:rsidP="00EA3BB3">
      <w:pPr>
        <w:ind w:firstLine="851"/>
        <w:jc w:val="both"/>
        <w:rPr>
          <w:i/>
          <w:sz w:val="26"/>
          <w:szCs w:val="26"/>
          <w:u w:val="single"/>
        </w:rPr>
      </w:pPr>
      <w:r w:rsidRPr="00AF5F29">
        <w:rPr>
          <w:noProof/>
          <w:sz w:val="26"/>
          <w:szCs w:val="26"/>
        </w:rPr>
        <w:t>10.1.  </w:t>
      </w:r>
      <w:r w:rsidRPr="00AF5F29">
        <w:rPr>
          <w:sz w:val="26"/>
          <w:szCs w:val="26"/>
        </w:rPr>
        <w:t>Угода набирає чинності з дати її підписання Сторонами</w:t>
      </w:r>
      <w:r w:rsidRPr="00AF5F29">
        <w:rPr>
          <w:noProof/>
          <w:sz w:val="26"/>
          <w:szCs w:val="26"/>
        </w:rPr>
        <w:t xml:space="preserve"> та скріплення її  печатками</w:t>
      </w:r>
      <w:r w:rsidRPr="00AF5F29">
        <w:rPr>
          <w:sz w:val="26"/>
          <w:szCs w:val="26"/>
        </w:rPr>
        <w:t xml:space="preserve"> Сторін (за наявності).</w:t>
      </w:r>
    </w:p>
    <w:p w14:paraId="1EBC1994" w14:textId="77777777" w:rsidR="00EA3BB3" w:rsidRPr="00AF5F29" w:rsidRDefault="00EA3BB3" w:rsidP="00EA3BB3">
      <w:pPr>
        <w:ind w:firstLine="851"/>
        <w:jc w:val="both"/>
        <w:rPr>
          <w:sz w:val="26"/>
          <w:szCs w:val="26"/>
        </w:rPr>
      </w:pPr>
      <w:r w:rsidRPr="00AF5F29">
        <w:rPr>
          <w:sz w:val="26"/>
          <w:szCs w:val="26"/>
        </w:rPr>
        <w:t>10.2.  Угода діє до ___.___._____ року, а в частині взаєморозрахунків – до повного виконання.</w:t>
      </w:r>
    </w:p>
    <w:p w14:paraId="4E7155FC" w14:textId="77777777" w:rsidR="00EA3BB3" w:rsidRPr="00AF5F29" w:rsidRDefault="00EA3BB3" w:rsidP="00EA3BB3">
      <w:pPr>
        <w:autoSpaceDE w:val="0"/>
        <w:autoSpaceDN w:val="0"/>
        <w:adjustRightInd w:val="0"/>
        <w:jc w:val="center"/>
        <w:rPr>
          <w:b/>
          <w:sz w:val="26"/>
          <w:szCs w:val="26"/>
        </w:rPr>
      </w:pPr>
      <w:r w:rsidRPr="00AF5F29">
        <w:rPr>
          <w:b/>
          <w:sz w:val="26"/>
          <w:szCs w:val="26"/>
        </w:rPr>
        <w:t>XI. Інші умови</w:t>
      </w:r>
    </w:p>
    <w:p w14:paraId="6CFC7AF0" w14:textId="77777777" w:rsidR="00EA3BB3" w:rsidRPr="00AF5F29" w:rsidRDefault="00EA3BB3" w:rsidP="00EA3BB3">
      <w:pPr>
        <w:autoSpaceDE w:val="0"/>
        <w:autoSpaceDN w:val="0"/>
        <w:adjustRightInd w:val="0"/>
        <w:ind w:right="-185" w:firstLine="851"/>
        <w:jc w:val="both"/>
        <w:rPr>
          <w:noProof/>
          <w:sz w:val="26"/>
          <w:szCs w:val="26"/>
        </w:rPr>
      </w:pPr>
      <w:r w:rsidRPr="00AF5F29">
        <w:rPr>
          <w:noProof/>
          <w:sz w:val="26"/>
          <w:szCs w:val="26"/>
        </w:rPr>
        <w:t xml:space="preserve">11.1.  Угода може бути достроково припинена за взаємною згодою Сторін. У випадку дострокового припинення інших рамкових угод , які були укладені за результатами однієї або декількох </w:t>
      </w:r>
      <w:r w:rsidRPr="00AF5F29">
        <w:rPr>
          <w:sz w:val="26"/>
          <w:szCs w:val="26"/>
        </w:rPr>
        <w:t>конкурентних відборів відповідно до встановленого Покупцем порядку закупівель товарів та послуг за рамковими угодами</w:t>
      </w:r>
      <w:r w:rsidRPr="00AF5F29">
        <w:rPr>
          <w:noProof/>
          <w:sz w:val="26"/>
          <w:szCs w:val="26"/>
        </w:rPr>
        <w:t>, за згодою Сторін або за рішенням суду, якщо внаслідок цього кількість укладених рамкових угод по цим закупівлям стала менше трьох Сторони цієї Угоди повинні не пізніше 10 робочих днів з дня настання вкзаних обставин підписати додаткову угоду до цієї Угоди щодо дострокового припинення цієї  Угоди.</w:t>
      </w:r>
    </w:p>
    <w:p w14:paraId="2D053396" w14:textId="77777777" w:rsidR="00EA3BB3" w:rsidRPr="00AF5F29" w:rsidRDefault="00EA3BB3" w:rsidP="00EA3BB3">
      <w:pPr>
        <w:autoSpaceDE w:val="0"/>
        <w:autoSpaceDN w:val="0"/>
        <w:adjustRightInd w:val="0"/>
        <w:ind w:right="-185" w:firstLine="851"/>
        <w:jc w:val="both"/>
        <w:rPr>
          <w:b/>
          <w:sz w:val="26"/>
          <w:szCs w:val="26"/>
        </w:rPr>
      </w:pPr>
      <w:r w:rsidRPr="00AF5F29">
        <w:rPr>
          <w:noProof/>
          <w:sz w:val="26"/>
          <w:szCs w:val="26"/>
        </w:rPr>
        <w:t>11.2.  </w:t>
      </w:r>
      <w:r w:rsidRPr="00AF5F29">
        <w:rPr>
          <w:sz w:val="26"/>
          <w:szCs w:val="26"/>
        </w:rPr>
        <w:t>Угода та Додаткові угоди до неї можуть  бути змінені чи розірвані лише за згодою Сторін, крім випадків, встановлених цією Угодою та чинним законодавством України.</w:t>
      </w:r>
    </w:p>
    <w:p w14:paraId="3B98D8A2"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 xml:space="preserve">11.3.  У разі якщо після визначення Постачальник переможця конкурентного відбору відповідно до встановленого Покупцем порядку закупівель товарів та послуг за рамковими угодами (далі –конкурсний відбір),  Покупець виявив Товар за ціною, меншою ніж  ціна, запропонована Постачальником, Покупець направляє Постачальнику лист з пропозицією зменшити запропоновану ціну до ціни, виявленої Покупцем. У разі згоди на зменшення ціни Постачальник протягом трьох робочих днів з дня отримання листа від Покупця, надає Покупцю протягом 3 робочих днів з дня отримання листа від Покупця нову Додаткову угоду зі зменшеною ціною. У разі незгоди Постачальника на зменшення ціни та/або неотримання Покупцем нової Додаткової угоди зі зменшеною ціною протягом 3 робочих днів з дня отримання Постачальником листа від Покупця, Покупець має право відмовитися в односторонньому порядку від придбання такого Товару та/або розірвання Угоди без відшкодування будь-яких збитків Постачальнику, про що Покупець повідомляє </w:t>
      </w:r>
      <w:r w:rsidRPr="00AF5F29">
        <w:rPr>
          <w:sz w:val="26"/>
          <w:szCs w:val="26"/>
        </w:rPr>
        <w:lastRenderedPageBreak/>
        <w:t>Постачальника.</w:t>
      </w:r>
      <w:r w:rsidRPr="00AF5F29">
        <w:rPr>
          <w:noProof/>
          <w:sz w:val="26"/>
          <w:szCs w:val="26"/>
        </w:rPr>
        <w:t xml:space="preserve"> Днем отримання листа від Покупця вважається дата поштового штемпеля підприємства зв`язку, через яке надсилається таке повідомлення.</w:t>
      </w:r>
    </w:p>
    <w:p w14:paraId="71BBA234" w14:textId="77777777" w:rsidR="00EA3BB3" w:rsidRPr="00AF5F29" w:rsidRDefault="00EA3BB3" w:rsidP="00EA3BB3">
      <w:pPr>
        <w:autoSpaceDE w:val="0"/>
        <w:autoSpaceDN w:val="0"/>
        <w:adjustRightInd w:val="0"/>
        <w:ind w:firstLine="851"/>
        <w:jc w:val="both"/>
        <w:rPr>
          <w:sz w:val="26"/>
          <w:szCs w:val="26"/>
        </w:rPr>
      </w:pPr>
      <w:r w:rsidRPr="00AF5F29">
        <w:rPr>
          <w:sz w:val="26"/>
          <w:szCs w:val="26"/>
        </w:rPr>
        <w:t>11.4.  Покупець має право відмовитися від Угоди в односторонньому порядку в наступних випадках:</w:t>
      </w:r>
    </w:p>
    <w:p w14:paraId="464A9F8C" w14:textId="77777777" w:rsidR="00EA3BB3" w:rsidRPr="00AF5F29" w:rsidRDefault="00EA3BB3" w:rsidP="00EA3BB3">
      <w:pPr>
        <w:autoSpaceDE w:val="0"/>
        <w:autoSpaceDN w:val="0"/>
        <w:adjustRightInd w:val="0"/>
        <w:ind w:firstLine="851"/>
        <w:jc w:val="both"/>
        <w:rPr>
          <w:sz w:val="26"/>
          <w:szCs w:val="26"/>
        </w:rPr>
      </w:pPr>
      <w:r w:rsidRPr="00AF5F29">
        <w:rPr>
          <w:sz w:val="26"/>
          <w:szCs w:val="26"/>
        </w:rPr>
        <w:t>- ненадання Постачальником документів приналежності товару, що стосується Товару та підлягають переданню разом з Товаром;</w:t>
      </w:r>
    </w:p>
    <w:p w14:paraId="37D7A509" w14:textId="77777777" w:rsidR="00EA3BB3" w:rsidRPr="00AF5F29" w:rsidRDefault="00EA3BB3" w:rsidP="00EA3BB3">
      <w:pPr>
        <w:autoSpaceDE w:val="0"/>
        <w:autoSpaceDN w:val="0"/>
        <w:adjustRightInd w:val="0"/>
        <w:ind w:firstLine="851"/>
        <w:jc w:val="both"/>
        <w:rPr>
          <w:sz w:val="26"/>
          <w:szCs w:val="26"/>
        </w:rPr>
      </w:pPr>
      <w:r w:rsidRPr="00AF5F29">
        <w:rPr>
          <w:sz w:val="26"/>
          <w:szCs w:val="26"/>
        </w:rPr>
        <w:t>- якщо Постачальник передав меншу кількість Товару, ніж це встановлено даним Угодою та Додатковими угодами (в тому числі Покупець має право відмовитися від уже переданого Товару);</w:t>
      </w:r>
    </w:p>
    <w:p w14:paraId="66E328AD" w14:textId="77777777" w:rsidR="00EA3BB3" w:rsidRPr="00AF5F29" w:rsidRDefault="00EA3BB3" w:rsidP="00EA3BB3">
      <w:pPr>
        <w:autoSpaceDE w:val="0"/>
        <w:autoSpaceDN w:val="0"/>
        <w:adjustRightInd w:val="0"/>
        <w:ind w:firstLine="851"/>
        <w:jc w:val="both"/>
        <w:rPr>
          <w:sz w:val="26"/>
          <w:szCs w:val="26"/>
        </w:rPr>
      </w:pPr>
      <w:r w:rsidRPr="00AF5F29">
        <w:rPr>
          <w:sz w:val="26"/>
          <w:szCs w:val="26"/>
        </w:rPr>
        <w:t xml:space="preserve">- якщо Постачальник передав Товар, який не відповідає </w:t>
      </w:r>
      <w:r w:rsidRPr="00AF5F29">
        <w:rPr>
          <w:noProof/>
          <w:sz w:val="26"/>
          <w:szCs w:val="26"/>
        </w:rPr>
        <w:t>комплекту/комплектності;</w:t>
      </w:r>
      <w:r w:rsidRPr="00AF5F29">
        <w:rPr>
          <w:sz w:val="26"/>
          <w:szCs w:val="26"/>
        </w:rPr>
        <w:t xml:space="preserve"> </w:t>
      </w:r>
    </w:p>
    <w:p w14:paraId="339C6FF5" w14:textId="77777777" w:rsidR="00EA3BB3" w:rsidRPr="00AF5F29" w:rsidRDefault="00EA3BB3" w:rsidP="00EA3BB3">
      <w:pPr>
        <w:autoSpaceDE w:val="0"/>
        <w:autoSpaceDN w:val="0"/>
        <w:adjustRightInd w:val="0"/>
        <w:ind w:firstLine="851"/>
        <w:jc w:val="both"/>
        <w:rPr>
          <w:sz w:val="26"/>
          <w:szCs w:val="26"/>
        </w:rPr>
      </w:pPr>
      <w:r w:rsidRPr="00AF5F29">
        <w:rPr>
          <w:sz w:val="26"/>
          <w:szCs w:val="26"/>
        </w:rPr>
        <w:t>- якщо Постачальник передав Товар неналежної якості;</w:t>
      </w:r>
    </w:p>
    <w:p w14:paraId="137FCE31" w14:textId="77777777" w:rsidR="00EA3BB3" w:rsidRPr="00AF5F29" w:rsidRDefault="00EA3BB3" w:rsidP="00EA3BB3">
      <w:pPr>
        <w:autoSpaceDE w:val="0"/>
        <w:autoSpaceDN w:val="0"/>
        <w:adjustRightInd w:val="0"/>
        <w:ind w:firstLine="851"/>
        <w:jc w:val="both"/>
        <w:rPr>
          <w:sz w:val="26"/>
          <w:szCs w:val="26"/>
        </w:rPr>
      </w:pPr>
      <w:r w:rsidRPr="00AF5F29">
        <w:rPr>
          <w:sz w:val="26"/>
          <w:szCs w:val="26"/>
        </w:rPr>
        <w:t>- в інших випадках, передбачених чинним законодавством України.</w:t>
      </w:r>
    </w:p>
    <w:p w14:paraId="2915EC84" w14:textId="77777777" w:rsidR="00EA3BB3" w:rsidRPr="00AF5F29" w:rsidRDefault="00EA3BB3" w:rsidP="00EA3BB3">
      <w:pPr>
        <w:autoSpaceDE w:val="0"/>
        <w:autoSpaceDN w:val="0"/>
        <w:adjustRightInd w:val="0"/>
        <w:ind w:firstLine="851"/>
        <w:jc w:val="both"/>
        <w:rPr>
          <w:sz w:val="26"/>
          <w:szCs w:val="26"/>
        </w:rPr>
      </w:pPr>
      <w:r w:rsidRPr="00AF5F29">
        <w:rPr>
          <w:sz w:val="26"/>
          <w:szCs w:val="26"/>
        </w:rPr>
        <w:t>11.5.  У випадку прийняття Покупцем рішення про відмову від Угоди та/або Додаткової угоди до неї з підстав, вказаних у п. 11.4 даної Угоди, Покупець має право:</w:t>
      </w:r>
    </w:p>
    <w:p w14:paraId="491F5F11" w14:textId="77777777" w:rsidR="00EA3BB3" w:rsidRPr="00AF5F29" w:rsidRDefault="00EA3BB3" w:rsidP="00EA3BB3">
      <w:pPr>
        <w:autoSpaceDE w:val="0"/>
        <w:autoSpaceDN w:val="0"/>
        <w:adjustRightInd w:val="0"/>
        <w:ind w:firstLine="851"/>
        <w:jc w:val="both"/>
        <w:rPr>
          <w:sz w:val="26"/>
          <w:szCs w:val="26"/>
        </w:rPr>
      </w:pPr>
      <w:r w:rsidRPr="00AF5F29">
        <w:rPr>
          <w:sz w:val="26"/>
          <w:szCs w:val="26"/>
        </w:rPr>
        <w:t xml:space="preserve">- письмово повідомити Постачальника про відмову від Угоди в односторонньому порядку з зазначенням підстав  прийняття такого рішення. В даному випадку Угода припиняє дію з дати відправлення повідомлення про відмову від Угоди.  </w:t>
      </w:r>
    </w:p>
    <w:p w14:paraId="538EE438" w14:textId="77777777" w:rsidR="00EA3BB3" w:rsidRPr="00AF5F29" w:rsidRDefault="00EA3BB3" w:rsidP="00EA3BB3">
      <w:pPr>
        <w:autoSpaceDE w:val="0"/>
        <w:autoSpaceDN w:val="0"/>
        <w:adjustRightInd w:val="0"/>
        <w:ind w:firstLine="851"/>
        <w:jc w:val="both"/>
        <w:rPr>
          <w:sz w:val="26"/>
          <w:szCs w:val="26"/>
        </w:rPr>
      </w:pPr>
      <w:r w:rsidRPr="00AF5F29">
        <w:rPr>
          <w:sz w:val="26"/>
          <w:szCs w:val="26"/>
        </w:rPr>
        <w:t xml:space="preserve">- встановити Постачальнику строк, в який він зобов’язаний усунути недоліки, які призвели до прийняття рішення про відмову від Угоди в односторонньому порядку. В такому випадку Покупець направляє Постачальнику письмове повідомлення з зазначенням недоліків та строку для усунення таких недоліків.  Якщо недоліки не будуть усунуті в установлений Покупцем строк, Угода припиняють дію зі спливом строку, встановленого Покупцем для усунення недоліків. </w:t>
      </w:r>
    </w:p>
    <w:p w14:paraId="2BD61867" w14:textId="77777777" w:rsidR="00EA3BB3" w:rsidRPr="00AF5F29" w:rsidRDefault="00EA3BB3" w:rsidP="00EA3BB3">
      <w:pPr>
        <w:numPr>
          <w:ilvl w:val="12"/>
          <w:numId w:val="0"/>
        </w:numPr>
        <w:ind w:firstLine="709"/>
        <w:jc w:val="both"/>
        <w:rPr>
          <w:noProof/>
          <w:sz w:val="26"/>
          <w:szCs w:val="26"/>
        </w:rPr>
      </w:pPr>
      <w:r w:rsidRPr="00AF5F29">
        <w:rPr>
          <w:sz w:val="26"/>
          <w:szCs w:val="26"/>
        </w:rPr>
        <w:t>11.6.  </w:t>
      </w:r>
      <w:r w:rsidRPr="00AF5F29">
        <w:rPr>
          <w:noProof/>
          <w:sz w:val="26"/>
          <w:szCs w:val="26"/>
        </w:rPr>
        <w:t xml:space="preserve">У разі якщо під час виконання цієї Угоди Покупець виявляє факт участі у </w:t>
      </w:r>
      <w:r w:rsidRPr="00AF5F29">
        <w:rPr>
          <w:sz w:val="26"/>
          <w:szCs w:val="26"/>
        </w:rPr>
        <w:t>конкурентному відборі</w:t>
      </w:r>
      <w:r w:rsidRPr="00AF5F29">
        <w:rPr>
          <w:noProof/>
          <w:sz w:val="26"/>
          <w:szCs w:val="26"/>
        </w:rPr>
        <w:t>, за результатами якої було укладено цю Угоду, пов’язаної особи щодо Постачальника, тобто особи, яка відповідає будь-якій із ознак, зазначених у Додатку № 2 до Угоди, який  є його невід’ємною частиною, Покупець має право в односторонньому порядку розірвати цю Угоду та/або Постачальник виплачує Покупцю штраф у розмірі 20 % від вартості Товару.</w:t>
      </w:r>
    </w:p>
    <w:p w14:paraId="4F72FC03" w14:textId="77777777" w:rsidR="00EA3BB3" w:rsidRPr="00AF5F29" w:rsidRDefault="00EA3BB3" w:rsidP="00EA3BB3">
      <w:pPr>
        <w:numPr>
          <w:ilvl w:val="12"/>
          <w:numId w:val="0"/>
        </w:numPr>
        <w:ind w:firstLine="709"/>
        <w:jc w:val="both"/>
        <w:rPr>
          <w:sz w:val="26"/>
          <w:szCs w:val="26"/>
        </w:rPr>
      </w:pPr>
      <w:r w:rsidRPr="00AF5F29">
        <w:rPr>
          <w:sz w:val="26"/>
          <w:szCs w:val="26"/>
        </w:rPr>
        <w:t>11.7.  До оплати Постачальником штрафу, вказаного у п. 11.6 цієї Угоди, Покупець, на суму штрафу, має право притримати оплату за Товар</w:t>
      </w:r>
      <w:r w:rsidRPr="00AF5F29">
        <w:rPr>
          <w:color w:val="FF0000"/>
          <w:sz w:val="26"/>
          <w:szCs w:val="26"/>
        </w:rPr>
        <w:t>.</w:t>
      </w:r>
    </w:p>
    <w:p w14:paraId="093ADBB4" w14:textId="77777777" w:rsidR="00EA3BB3" w:rsidRPr="00AF5F29" w:rsidRDefault="00EA3BB3" w:rsidP="00EA3BB3">
      <w:pPr>
        <w:autoSpaceDE w:val="0"/>
        <w:autoSpaceDN w:val="0"/>
        <w:adjustRightInd w:val="0"/>
        <w:ind w:firstLine="709"/>
        <w:jc w:val="both"/>
        <w:rPr>
          <w:noProof/>
          <w:sz w:val="26"/>
          <w:szCs w:val="26"/>
        </w:rPr>
      </w:pPr>
      <w:r w:rsidRPr="00AF5F29">
        <w:rPr>
          <w:sz w:val="26"/>
          <w:szCs w:val="26"/>
        </w:rPr>
        <w:t>11.8.  </w:t>
      </w:r>
      <w:r w:rsidRPr="00AF5F29">
        <w:rPr>
          <w:noProof/>
          <w:sz w:val="26"/>
          <w:szCs w:val="26"/>
        </w:rPr>
        <w:t xml:space="preserve">При розірванні Угоди в односторонньому порядку Покупцем з підстав виявлення факту участі у </w:t>
      </w:r>
      <w:r w:rsidRPr="00AF5F29">
        <w:rPr>
          <w:sz w:val="26"/>
          <w:szCs w:val="26"/>
        </w:rPr>
        <w:t>конкурентному відборі</w:t>
      </w:r>
      <w:r w:rsidRPr="00AF5F29">
        <w:rPr>
          <w:noProof/>
          <w:sz w:val="26"/>
          <w:szCs w:val="26"/>
        </w:rPr>
        <w:t xml:space="preserve">, за результатами якої було укладено цю Угоду, пов’язаної особи щодо Постачальника, тобто особи, яка відповідає будь-якій із ознак, зазначених у Додатку № 2 до Угоди, Покупець письмово повідомляє Постачальника  про розірвання Угоди в односторонньому порядку з зазначенням підстав  прийняття такого рішення. В даному випадку Угода припиняє  дію з дати відправлення повідомлення про розірвання Угоди, якою вважається дата поштового штемпеля підприємства зв`язку, через яке надсилається таке повідомлення.  </w:t>
      </w:r>
    </w:p>
    <w:p w14:paraId="320B4F59" w14:textId="77777777" w:rsidR="00EA3BB3" w:rsidRPr="00AF5F29" w:rsidRDefault="00EA3BB3" w:rsidP="00EA3BB3">
      <w:pPr>
        <w:ind w:firstLine="851"/>
        <w:jc w:val="both"/>
        <w:rPr>
          <w:noProof/>
          <w:sz w:val="26"/>
          <w:szCs w:val="26"/>
        </w:rPr>
      </w:pPr>
      <w:r w:rsidRPr="00AF5F29">
        <w:rPr>
          <w:noProof/>
          <w:sz w:val="26"/>
          <w:szCs w:val="26"/>
        </w:rPr>
        <w:t xml:space="preserve">11.8.  Всі Додаткові угоди і додатки до Угоди є її невід'ємними частинами, якщо вони викладені в письмовій формі, підписані уповноважними представниками Сторін та скріплені їх печатками (за наявності). </w:t>
      </w:r>
    </w:p>
    <w:p w14:paraId="76EFE3B1" w14:textId="77777777" w:rsidR="00EA3BB3" w:rsidRPr="00AF5F29" w:rsidRDefault="00EA3BB3" w:rsidP="00EA3BB3">
      <w:pPr>
        <w:ind w:firstLine="851"/>
        <w:jc w:val="both"/>
        <w:rPr>
          <w:sz w:val="26"/>
          <w:szCs w:val="26"/>
        </w:rPr>
      </w:pPr>
      <w:r w:rsidRPr="00AF5F29">
        <w:rPr>
          <w:noProof/>
          <w:sz w:val="26"/>
          <w:szCs w:val="26"/>
        </w:rPr>
        <w:t>11.9.  Постачальник не має права передавати свої права та обов`язки  за Угодою третім особам без письмової згоди Покупця</w:t>
      </w:r>
      <w:r w:rsidRPr="00AF5F29">
        <w:rPr>
          <w:sz w:val="26"/>
          <w:szCs w:val="26"/>
        </w:rPr>
        <w:t>.</w:t>
      </w:r>
    </w:p>
    <w:p w14:paraId="6BFEFFC0" w14:textId="77777777" w:rsidR="00EA3BB3" w:rsidRPr="00AF5F29" w:rsidRDefault="00EA3BB3" w:rsidP="00EA3BB3">
      <w:pPr>
        <w:ind w:firstLine="851"/>
        <w:jc w:val="both"/>
        <w:rPr>
          <w:sz w:val="26"/>
          <w:szCs w:val="26"/>
        </w:rPr>
      </w:pPr>
      <w:r w:rsidRPr="00AF5F29">
        <w:rPr>
          <w:sz w:val="26"/>
          <w:szCs w:val="26"/>
        </w:rPr>
        <w:t xml:space="preserve">11.10.  Підписанням цієї Угоди Постачальник підтверджує, що він ознайомлений та погоджується з </w:t>
      </w:r>
      <w:r w:rsidRPr="00AF5F29">
        <w:rPr>
          <w:sz w:val="26"/>
          <w:szCs w:val="26"/>
          <w:shd w:val="clear" w:color="auto" w:fill="FFFFFF"/>
        </w:rPr>
        <w:t xml:space="preserve">Інструкцією про порядок реєстрації виданих, повернутих і використаних довіреностей на одержання цінностей, затвердженою </w:t>
      </w:r>
      <w:r w:rsidRPr="00AF5F29">
        <w:rPr>
          <w:sz w:val="26"/>
          <w:szCs w:val="26"/>
          <w:shd w:val="clear" w:color="auto" w:fill="FFFFFF"/>
        </w:rPr>
        <w:lastRenderedPageBreak/>
        <w:t xml:space="preserve">наказом </w:t>
      </w:r>
      <w:r w:rsidRPr="00AF5F29">
        <w:rPr>
          <w:sz w:val="26"/>
          <w:szCs w:val="26"/>
        </w:rPr>
        <w:t xml:space="preserve">АТ «Укргазвидобування», Порядком закупівель товарів та послуг АТ «Укргазвидобування» за рамковими угодами. </w:t>
      </w:r>
    </w:p>
    <w:p w14:paraId="30A64BBB" w14:textId="77777777" w:rsidR="00EA3BB3" w:rsidRPr="00AF5F29" w:rsidRDefault="00EA3BB3" w:rsidP="00EA3BB3">
      <w:pPr>
        <w:ind w:firstLine="851"/>
        <w:jc w:val="both"/>
        <w:rPr>
          <w:noProof/>
          <w:sz w:val="26"/>
          <w:szCs w:val="26"/>
        </w:rPr>
      </w:pPr>
      <w:r w:rsidRPr="00AF5F29">
        <w:rPr>
          <w:noProof/>
          <w:sz w:val="26"/>
          <w:szCs w:val="26"/>
        </w:rPr>
        <w:t>11.11.  При тлумаченні умов поставки за цією Угодою  застосовуються Міжнародні правила інтерпретації комерційних термінів ІНКОТЕРМС (редакція 2010 року) з урахуванням особливих умов поставки, визначених Сторонами у даній Угоді та Додаткових угодах.</w:t>
      </w:r>
    </w:p>
    <w:p w14:paraId="76B41CD2" w14:textId="77777777" w:rsidR="00EA3BB3" w:rsidRPr="00AF5F29" w:rsidRDefault="00EA3BB3" w:rsidP="00EA3BB3">
      <w:pPr>
        <w:ind w:firstLine="851"/>
        <w:jc w:val="both"/>
        <w:rPr>
          <w:noProof/>
          <w:sz w:val="26"/>
          <w:szCs w:val="26"/>
        </w:rPr>
      </w:pPr>
      <w:r w:rsidRPr="00AF5F29">
        <w:rPr>
          <w:noProof/>
          <w:sz w:val="26"/>
          <w:szCs w:val="26"/>
        </w:rPr>
        <w:t>11.12.  Угода, Додаткові угоди, їх зміст не підлягають розголошенню або використанню Сторонами без згоди іншої Сторони, крім випадків передбачених чинним законодавством України.</w:t>
      </w:r>
    </w:p>
    <w:p w14:paraId="76C2A6F6" w14:textId="77777777" w:rsidR="00EA3BB3" w:rsidRPr="00AF5F29" w:rsidRDefault="00EA3BB3" w:rsidP="00EA3BB3">
      <w:pPr>
        <w:tabs>
          <w:tab w:val="left" w:pos="709"/>
        </w:tabs>
        <w:ind w:firstLine="851"/>
        <w:jc w:val="both"/>
        <w:rPr>
          <w:snapToGrid w:val="0"/>
          <w:sz w:val="26"/>
          <w:szCs w:val="26"/>
        </w:rPr>
      </w:pPr>
      <w:r w:rsidRPr="00AF5F29">
        <w:rPr>
          <w:snapToGrid w:val="0"/>
          <w:sz w:val="26"/>
          <w:szCs w:val="26"/>
        </w:rPr>
        <w:t xml:space="preserve">11.13.  Відповідно до Податкового кодексу України </w:t>
      </w:r>
      <w:r w:rsidRPr="00AF5F29">
        <w:rPr>
          <w:noProof/>
          <w:sz w:val="26"/>
          <w:szCs w:val="26"/>
        </w:rPr>
        <w:t>Постачальник</w:t>
      </w:r>
      <w:r w:rsidRPr="00AF5F29">
        <w:rPr>
          <w:snapToGrid w:val="0"/>
          <w:sz w:val="26"/>
          <w:szCs w:val="26"/>
        </w:rPr>
        <w:t xml:space="preserve"> за даною Угодою є/не є платником податку на прибуток та є/не є платником податку на додану вартість на загальних умовах; Покупець є платником податку на прибуток та податку на додану вартість на загальних умовах.</w:t>
      </w:r>
    </w:p>
    <w:p w14:paraId="248C232E" w14:textId="77777777" w:rsidR="00EA3BB3" w:rsidRPr="00AF5F29" w:rsidRDefault="00EA3BB3" w:rsidP="00EA3BB3">
      <w:pPr>
        <w:ind w:firstLine="709"/>
        <w:jc w:val="both"/>
        <w:rPr>
          <w:sz w:val="26"/>
          <w:szCs w:val="26"/>
        </w:rPr>
      </w:pPr>
      <w:r w:rsidRPr="00AF5F29">
        <w:rPr>
          <w:noProof/>
          <w:sz w:val="26"/>
          <w:szCs w:val="26"/>
        </w:rPr>
        <w:t>11.14.  Взаємовідносини Сторін, не передбачені Угодою, регулюються чинним законодавством України.</w:t>
      </w:r>
      <w:r w:rsidRPr="00AF5F29">
        <w:rPr>
          <w:sz w:val="26"/>
          <w:szCs w:val="26"/>
        </w:rPr>
        <w:t xml:space="preserve"> Якщо в даній Угоді Сторони відступили від положень актів цивільного законодавства, врегулювавши свої відносини на власний розсуд, то пріоритет мають норми Угоди.</w:t>
      </w:r>
    </w:p>
    <w:p w14:paraId="2F2E6046" w14:textId="77777777" w:rsidR="00EA3BB3" w:rsidRPr="00AF5F29" w:rsidRDefault="00EA3BB3" w:rsidP="00EA3BB3">
      <w:pPr>
        <w:numPr>
          <w:ilvl w:val="12"/>
          <w:numId w:val="0"/>
        </w:numPr>
        <w:tabs>
          <w:tab w:val="left" w:pos="0"/>
        </w:tabs>
        <w:ind w:firstLine="851"/>
        <w:jc w:val="both"/>
        <w:rPr>
          <w:noProof/>
          <w:sz w:val="26"/>
          <w:szCs w:val="26"/>
        </w:rPr>
      </w:pPr>
      <w:r w:rsidRPr="00AF5F29">
        <w:rPr>
          <w:noProof/>
          <w:sz w:val="26"/>
          <w:szCs w:val="26"/>
        </w:rPr>
        <w:t xml:space="preserve">11.15.  Сторони зобов'язуються письмово повідомляти одна одну у випадку прийняття рішення про ліквідацію, реорганізацію або банкрутство однієї із Сторін у строк не пізніше 3-х календарних днів із дати прийняття такого рішення. </w:t>
      </w:r>
    </w:p>
    <w:p w14:paraId="213018A0" w14:textId="77777777" w:rsidR="00EA3BB3" w:rsidRPr="00AF5F29" w:rsidRDefault="00EA3BB3" w:rsidP="00EA3BB3">
      <w:pPr>
        <w:numPr>
          <w:ilvl w:val="12"/>
          <w:numId w:val="0"/>
        </w:numPr>
        <w:tabs>
          <w:tab w:val="left" w:pos="0"/>
        </w:tabs>
        <w:ind w:firstLine="851"/>
        <w:jc w:val="both"/>
        <w:rPr>
          <w:noProof/>
          <w:sz w:val="26"/>
          <w:szCs w:val="26"/>
        </w:rPr>
      </w:pPr>
      <w:r w:rsidRPr="00AF5F29">
        <w:rPr>
          <w:noProof/>
          <w:sz w:val="26"/>
          <w:szCs w:val="26"/>
        </w:rPr>
        <w:t xml:space="preserve">11.16.  У разі зміни місцезнаходження, банківських реквізитів, статусу платника податків Сторони, така Сторона зобов`язана письмово повідомити іншу Сторону протягом 3-х днів про такі зміни.  </w:t>
      </w:r>
    </w:p>
    <w:p w14:paraId="6479B5C4" w14:textId="1F663658" w:rsidR="00EA3BB3" w:rsidRPr="00AF5F29" w:rsidRDefault="00EA3BB3" w:rsidP="00EA3BB3">
      <w:pPr>
        <w:tabs>
          <w:tab w:val="left" w:pos="709"/>
        </w:tabs>
        <w:ind w:firstLine="851"/>
        <w:jc w:val="both"/>
        <w:rPr>
          <w:noProof/>
          <w:sz w:val="26"/>
          <w:szCs w:val="26"/>
        </w:rPr>
      </w:pPr>
      <w:r w:rsidRPr="00AF5F29">
        <w:rPr>
          <w:noProof/>
          <w:sz w:val="26"/>
          <w:szCs w:val="26"/>
        </w:rPr>
        <w:t xml:space="preserve">11.17.  Угода складений українською мовою – для резидентів або українською та англійською – для нерезидентів в двох примірниках (1 примірник Постачальнику та 1 примірник Покупцю), які мають однакову юридичну силу. У разі розбіжностей між текстами на українській та англійській мовах, текст на українській мові  має переважну силу. </w:t>
      </w:r>
    </w:p>
    <w:p w14:paraId="2C3F1505" w14:textId="77777777" w:rsidR="00EA3BB3" w:rsidRPr="00AF5F29" w:rsidRDefault="00EA3BB3" w:rsidP="00EA3BB3">
      <w:pPr>
        <w:jc w:val="center"/>
        <w:rPr>
          <w:b/>
          <w:sz w:val="26"/>
          <w:szCs w:val="26"/>
        </w:rPr>
      </w:pPr>
      <w:r w:rsidRPr="00AF5F29">
        <w:rPr>
          <w:b/>
          <w:sz w:val="26"/>
          <w:szCs w:val="26"/>
        </w:rPr>
        <w:t>XII. Антикорупційне застереження</w:t>
      </w:r>
    </w:p>
    <w:p w14:paraId="0B161B1D" w14:textId="77777777" w:rsidR="00EA3BB3" w:rsidRPr="00AF5F29" w:rsidRDefault="00EA3BB3" w:rsidP="00EA3BB3">
      <w:pPr>
        <w:ind w:firstLine="708"/>
        <w:jc w:val="both"/>
        <w:rPr>
          <w:sz w:val="26"/>
          <w:szCs w:val="26"/>
        </w:rPr>
      </w:pPr>
      <w:r w:rsidRPr="00AF5F29">
        <w:rPr>
          <w:sz w:val="26"/>
          <w:szCs w:val="26"/>
        </w:rPr>
        <w:t>12.1. При виконанні своїх зобов'язань за цим Договором, Сторони, їх афілійовані особи, працівники або посередники не виплачують, не пропонують і не дозволяють виплату будь-яких грошових коштів або передачу цінностей, прямо або опосередковано, будь-яким особам, для впливу на дії чи прийняття рішення цими особами з метою отримання будь-якої неправомірної вигоди.</w:t>
      </w:r>
    </w:p>
    <w:p w14:paraId="6A1AE726" w14:textId="77777777" w:rsidR="00EA3BB3" w:rsidRPr="00AF5F29" w:rsidRDefault="00EA3BB3" w:rsidP="00EA3BB3">
      <w:pPr>
        <w:ind w:firstLine="708"/>
        <w:jc w:val="both"/>
        <w:rPr>
          <w:sz w:val="26"/>
          <w:szCs w:val="26"/>
        </w:rPr>
      </w:pPr>
      <w:r w:rsidRPr="00AF5F29">
        <w:rPr>
          <w:sz w:val="26"/>
          <w:szCs w:val="26"/>
        </w:rPr>
        <w:t>12.2. При виконанні своїх зобов'язань за цим Договором, Сторони, їх афілійовані особи, працівники або посередники не здійснюють дії, що кваліфікуються застосовними для цілей цього Договору законодавством, як дача/отримання неправомірної вигоди, корупційне правопорушення, а також дії, що порушують вимоги законодавства про запобігання корупції та міжнародних актів про протидію легалізації (відмиванню) доходів, одержаних злочинним шляхом.</w:t>
      </w:r>
    </w:p>
    <w:p w14:paraId="25227ED0" w14:textId="77777777" w:rsidR="00EA3BB3" w:rsidRPr="00AF5F29" w:rsidRDefault="00EA3BB3" w:rsidP="00EA3BB3">
      <w:pPr>
        <w:ind w:firstLine="708"/>
        <w:jc w:val="both"/>
        <w:rPr>
          <w:sz w:val="26"/>
          <w:szCs w:val="26"/>
        </w:rPr>
      </w:pPr>
      <w:r w:rsidRPr="00AF5F29">
        <w:rPr>
          <w:sz w:val="26"/>
          <w:szCs w:val="26"/>
        </w:rPr>
        <w:t>12.3. Кожна із Сторін цього Договору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14:paraId="3767BB84" w14:textId="77777777" w:rsidR="00EA3BB3" w:rsidRPr="00AF5F29" w:rsidRDefault="00EA3BB3" w:rsidP="00EA3BB3">
      <w:pPr>
        <w:ind w:firstLine="708"/>
        <w:jc w:val="both"/>
        <w:rPr>
          <w:sz w:val="26"/>
          <w:szCs w:val="26"/>
        </w:rPr>
      </w:pPr>
      <w:r w:rsidRPr="00AF5F29">
        <w:rPr>
          <w:sz w:val="26"/>
          <w:szCs w:val="26"/>
        </w:rPr>
        <w:t>Під діями працівника, здійснюваними на користь стимулюючої його Сторони, розуміються:</w:t>
      </w:r>
    </w:p>
    <w:p w14:paraId="21919B82" w14:textId="77777777" w:rsidR="00EA3BB3" w:rsidRPr="00AF5F29" w:rsidRDefault="00EA3BB3" w:rsidP="00EA3BB3">
      <w:pPr>
        <w:ind w:firstLine="708"/>
        <w:jc w:val="both"/>
        <w:rPr>
          <w:sz w:val="26"/>
          <w:szCs w:val="26"/>
        </w:rPr>
      </w:pPr>
      <w:r w:rsidRPr="00AF5F29">
        <w:rPr>
          <w:sz w:val="26"/>
          <w:szCs w:val="26"/>
        </w:rPr>
        <w:t>-</w:t>
      </w:r>
      <w:r w:rsidRPr="00AF5F29">
        <w:rPr>
          <w:sz w:val="26"/>
          <w:szCs w:val="26"/>
        </w:rPr>
        <w:tab/>
        <w:t>надання невиправданих переваг у порівнянні з іншими контрагентами;</w:t>
      </w:r>
    </w:p>
    <w:p w14:paraId="6A079AEC" w14:textId="77777777" w:rsidR="00EA3BB3" w:rsidRPr="00AF5F29" w:rsidRDefault="00EA3BB3" w:rsidP="00EA3BB3">
      <w:pPr>
        <w:ind w:firstLine="708"/>
        <w:jc w:val="both"/>
        <w:rPr>
          <w:sz w:val="26"/>
          <w:szCs w:val="26"/>
        </w:rPr>
      </w:pPr>
      <w:r w:rsidRPr="00AF5F29">
        <w:rPr>
          <w:sz w:val="26"/>
          <w:szCs w:val="26"/>
        </w:rPr>
        <w:lastRenderedPageBreak/>
        <w:t>-</w:t>
      </w:r>
      <w:r w:rsidRPr="00AF5F29">
        <w:rPr>
          <w:sz w:val="26"/>
          <w:szCs w:val="26"/>
        </w:rPr>
        <w:tab/>
        <w:t>надання будь-яких гарантій;</w:t>
      </w:r>
    </w:p>
    <w:p w14:paraId="40CF41A0" w14:textId="77777777" w:rsidR="00EA3BB3" w:rsidRPr="00AF5F29" w:rsidRDefault="00EA3BB3" w:rsidP="00EA3BB3">
      <w:pPr>
        <w:ind w:firstLine="708"/>
        <w:jc w:val="both"/>
        <w:rPr>
          <w:sz w:val="26"/>
          <w:szCs w:val="26"/>
        </w:rPr>
      </w:pPr>
      <w:r w:rsidRPr="00AF5F29">
        <w:rPr>
          <w:sz w:val="26"/>
          <w:szCs w:val="26"/>
        </w:rPr>
        <w:t>-</w:t>
      </w:r>
      <w:r w:rsidRPr="00AF5F29">
        <w:rPr>
          <w:sz w:val="26"/>
          <w:szCs w:val="26"/>
        </w:rPr>
        <w:tab/>
        <w:t>прискорення існуючих процедур (спрощення формальностей);</w:t>
      </w:r>
    </w:p>
    <w:p w14:paraId="6A15748F" w14:textId="77777777" w:rsidR="00EA3BB3" w:rsidRPr="00AF5F29" w:rsidRDefault="00EA3BB3" w:rsidP="00EA3BB3">
      <w:pPr>
        <w:ind w:firstLine="708"/>
        <w:jc w:val="both"/>
        <w:rPr>
          <w:sz w:val="26"/>
          <w:szCs w:val="26"/>
        </w:rPr>
      </w:pPr>
      <w:r w:rsidRPr="00AF5F29">
        <w:rPr>
          <w:sz w:val="26"/>
          <w:szCs w:val="26"/>
        </w:rPr>
        <w:t>-</w:t>
      </w:r>
      <w:r w:rsidRPr="00AF5F29">
        <w:rPr>
          <w:sz w:val="26"/>
          <w:szCs w:val="26"/>
        </w:rPr>
        <w:tab/>
        <w:t>інші дії, що виконуються працівником в рамках своїх посадових обов'язків, але йдуть врозріз з принципами прозорості та відкритості взаємин між Сторонами.</w:t>
      </w:r>
    </w:p>
    <w:p w14:paraId="54257F32" w14:textId="77777777" w:rsidR="00EA3BB3" w:rsidRPr="00AF5F29" w:rsidRDefault="00EA3BB3" w:rsidP="00EA3BB3">
      <w:pPr>
        <w:ind w:firstLine="708"/>
        <w:jc w:val="both"/>
        <w:rPr>
          <w:sz w:val="26"/>
          <w:szCs w:val="26"/>
        </w:rPr>
      </w:pPr>
      <w:r w:rsidRPr="00AF5F29">
        <w:rPr>
          <w:sz w:val="26"/>
          <w:szCs w:val="26"/>
        </w:rPr>
        <w:t>12.4.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цим Договором до отримання підтвердження, що порушення не відбулося або не відбудеться. Це підтвердження повинне бути надіслане протягом 5 (п'яти) робочих днів з дати направлення письмового повідомлення.</w:t>
      </w:r>
    </w:p>
    <w:p w14:paraId="3D8D748F" w14:textId="77777777" w:rsidR="00EA3BB3" w:rsidRPr="00AF5F29" w:rsidRDefault="00EA3BB3" w:rsidP="00EA3BB3">
      <w:pPr>
        <w:ind w:firstLine="708"/>
        <w:jc w:val="both"/>
        <w:rPr>
          <w:sz w:val="26"/>
          <w:szCs w:val="26"/>
        </w:rPr>
      </w:pPr>
      <w:r w:rsidRPr="00AF5F29">
        <w:rPr>
          <w:sz w:val="26"/>
          <w:szCs w:val="26"/>
        </w:rPr>
        <w:t>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його афілійованими особами, працівниками або посередниками виражається в діях, які кваліфікуються відповідним законодавством, як дача або одержання неправомірної вигоди, корупційне правопорушення, а також діях, що порушують вимоги законодавства про запобігання корупції та міжнародних актів про протидію легалізації доходів, отриманих злочинним шляхом.</w:t>
      </w:r>
    </w:p>
    <w:p w14:paraId="76BD7227" w14:textId="77777777" w:rsidR="00EA3BB3" w:rsidRPr="00AF5F29" w:rsidRDefault="00EA3BB3" w:rsidP="00EA3BB3">
      <w:pPr>
        <w:ind w:firstLine="708"/>
        <w:jc w:val="both"/>
        <w:rPr>
          <w:sz w:val="26"/>
          <w:szCs w:val="26"/>
        </w:rPr>
      </w:pPr>
      <w:r w:rsidRPr="00AF5F29">
        <w:rPr>
          <w:sz w:val="26"/>
          <w:szCs w:val="26"/>
        </w:rPr>
        <w:t>12.5. Сторони цього Договору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корупційній діяльності, а також надають взаємне сприяння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у корупційну діяльність.</w:t>
      </w:r>
    </w:p>
    <w:p w14:paraId="5CD14B0F" w14:textId="77777777" w:rsidR="00EA3BB3" w:rsidRPr="00AF5F29" w:rsidRDefault="00EA3BB3" w:rsidP="00EA3BB3">
      <w:pPr>
        <w:ind w:firstLine="708"/>
        <w:jc w:val="both"/>
        <w:rPr>
          <w:sz w:val="26"/>
          <w:szCs w:val="26"/>
        </w:rPr>
      </w:pPr>
      <w:r w:rsidRPr="00AF5F29">
        <w:rPr>
          <w:sz w:val="26"/>
          <w:szCs w:val="26"/>
        </w:rPr>
        <w:t>12.6. З метою проведення антикорупційних перевірок Постачальник зобов'язується не пізніше (5) п'яти робочих днів з моменту укладення цього Договору, а також у будь-який час протягом дії цього Договору за письмовим запитом Покупця надати Покупцю інформацію про перелік власників Постачальника, з врахуванням власників всіх рівнів (всього ланцюга), включаючи кінцевого бенефіціарного власника (контролера) за формою згідно з Додатком № 1 до цього Договору з додаванням підтверджуючих документів (далі – Інформація).</w:t>
      </w:r>
    </w:p>
    <w:p w14:paraId="64397941" w14:textId="77777777" w:rsidR="00EA3BB3" w:rsidRPr="00AF5F29" w:rsidRDefault="00EA3BB3" w:rsidP="00EA3BB3">
      <w:pPr>
        <w:ind w:firstLine="708"/>
        <w:jc w:val="both"/>
        <w:rPr>
          <w:sz w:val="26"/>
          <w:szCs w:val="26"/>
        </w:rPr>
      </w:pPr>
      <w:r w:rsidRPr="00AF5F29">
        <w:rPr>
          <w:sz w:val="26"/>
          <w:szCs w:val="26"/>
        </w:rPr>
        <w:t>У разі змін у переліку будь-якої ланки власників Постачальника, включаючи кінцевого бенефіціарного власника (контролера) та (або) у виконавчих органах Постачальник зобов'язується не пізніше  (5) п'яти робочих днів з дати внесення таких змін надати відповідну інформацію Покупцю.</w:t>
      </w:r>
    </w:p>
    <w:p w14:paraId="0BEDA7A8" w14:textId="77777777" w:rsidR="00EA3BB3" w:rsidRPr="00AF5F29" w:rsidRDefault="00EA3BB3" w:rsidP="00EA3BB3">
      <w:pPr>
        <w:ind w:firstLine="708"/>
        <w:jc w:val="both"/>
        <w:rPr>
          <w:sz w:val="26"/>
          <w:szCs w:val="26"/>
        </w:rPr>
      </w:pPr>
      <w:r w:rsidRPr="00AF5F29">
        <w:rPr>
          <w:sz w:val="26"/>
          <w:szCs w:val="26"/>
        </w:rPr>
        <w:t>Інформація надається на паперовому носії, завірена підписом посадової особи, яка є одноосібним виконавчим органом контрагента або уповноваженою на підставі довіреності особою і направляється на адресу Покупця шляхом поштового відправлення з описом вкладення. Датою надання Інформації є дата отримання Покупцем поштового відправлення. Додатково Інформація надається на електронному носії.</w:t>
      </w:r>
    </w:p>
    <w:p w14:paraId="374580DE" w14:textId="77777777" w:rsidR="00EA3BB3" w:rsidRPr="00AF5F29" w:rsidRDefault="00EA3BB3" w:rsidP="00EA3BB3">
      <w:pPr>
        <w:ind w:firstLine="708"/>
        <w:jc w:val="both"/>
        <w:rPr>
          <w:sz w:val="26"/>
          <w:szCs w:val="26"/>
        </w:rPr>
      </w:pPr>
      <w:r w:rsidRPr="00AF5F29">
        <w:rPr>
          <w:sz w:val="26"/>
          <w:szCs w:val="26"/>
        </w:rPr>
        <w:t>12.7. Сторони визнають, що їх можливі неправомірні дії та порушення антикорупційних умов цього Договору можуть спричинити несприятливі наслідки – від зниження рейтингу надійності контрагента (Постачальника) до істотних обмежень щодо взаємодії з контрагентом (Постачальником), до розірвання цього Договору.</w:t>
      </w:r>
    </w:p>
    <w:p w14:paraId="006D9E44" w14:textId="77777777" w:rsidR="00EA3BB3" w:rsidRPr="00AF5F29" w:rsidRDefault="00EA3BB3" w:rsidP="00EA3BB3">
      <w:pPr>
        <w:ind w:firstLine="708"/>
        <w:jc w:val="both"/>
        <w:rPr>
          <w:sz w:val="26"/>
          <w:szCs w:val="26"/>
        </w:rPr>
      </w:pPr>
      <w:r w:rsidRPr="00AF5F29">
        <w:rPr>
          <w:sz w:val="26"/>
          <w:szCs w:val="26"/>
        </w:rPr>
        <w:lastRenderedPageBreak/>
        <w:t>12.8. Сторони гарантують здійснення належного розгляду за представленими в рамках виконання цього Договору фактами з дотриманням принципів конфіденційності та застосування ефективних заходів щодо усунення практичних труднощів та запобігання можливих конфліктних ситуацій.</w:t>
      </w:r>
    </w:p>
    <w:p w14:paraId="085D5379" w14:textId="77777777" w:rsidR="00EA3BB3" w:rsidRPr="00AF5F29" w:rsidRDefault="00EA3BB3" w:rsidP="00EA3BB3">
      <w:pPr>
        <w:ind w:firstLine="708"/>
        <w:jc w:val="both"/>
        <w:rPr>
          <w:sz w:val="26"/>
          <w:szCs w:val="26"/>
        </w:rPr>
      </w:pPr>
      <w:r w:rsidRPr="00AF5F29">
        <w:rPr>
          <w:sz w:val="26"/>
          <w:szCs w:val="26"/>
        </w:rPr>
        <w:t>12.9. Сторони гарантують повну конфіденційність при виконанні антикорупційних умов цього Договору, а також відсутність негативних наслідків як для Постачальника в цілому, так і для конкретних працівників Постачальника які повідомили про факт порушення.</w:t>
      </w:r>
    </w:p>
    <w:p w14:paraId="7F580858" w14:textId="77777777" w:rsidR="00EA3BB3" w:rsidRPr="00AF5F29" w:rsidRDefault="00EA3BB3" w:rsidP="00EA3BB3">
      <w:pPr>
        <w:ind w:firstLine="708"/>
        <w:jc w:val="both"/>
        <w:rPr>
          <w:sz w:val="26"/>
          <w:szCs w:val="26"/>
        </w:rPr>
      </w:pPr>
      <w:r w:rsidRPr="00AF5F29">
        <w:rPr>
          <w:sz w:val="26"/>
          <w:szCs w:val="26"/>
        </w:rPr>
        <w:t xml:space="preserve">12.10. У  разі  відмови Постачальника від надання Інформації, яку визначено у цьому Договорі, фактичного ненадання такої інформації, надання </w:t>
      </w:r>
    </w:p>
    <w:p w14:paraId="6F4516EF" w14:textId="77777777" w:rsidR="00EA3BB3" w:rsidRPr="00AF5F29" w:rsidRDefault="00EA3BB3" w:rsidP="00EA3BB3">
      <w:pPr>
        <w:jc w:val="both"/>
        <w:rPr>
          <w:sz w:val="26"/>
          <w:szCs w:val="26"/>
        </w:rPr>
      </w:pPr>
      <w:r w:rsidRPr="00AF5F29">
        <w:rPr>
          <w:sz w:val="26"/>
          <w:szCs w:val="26"/>
        </w:rPr>
        <w:t>інформації з порушенням строків, встановлених у цьому Договорі, або надання недостовірної Інформації, Покупець має право в односторонньому порядку відмовитися від виконання Договору шляхом направлення письмового повідомлення про припинення Договору через 5 (п'ять) робочих днів з моменту направлення повідомлення.</w:t>
      </w:r>
    </w:p>
    <w:p w14:paraId="488DB3E7" w14:textId="77777777" w:rsidR="00EA3BB3" w:rsidRPr="00AF5F29" w:rsidRDefault="00EA3BB3" w:rsidP="00EA3BB3">
      <w:pPr>
        <w:ind w:firstLine="708"/>
        <w:jc w:val="both"/>
        <w:rPr>
          <w:sz w:val="26"/>
          <w:szCs w:val="26"/>
        </w:rPr>
      </w:pPr>
      <w:r w:rsidRPr="00AF5F29">
        <w:rPr>
          <w:sz w:val="26"/>
          <w:szCs w:val="26"/>
        </w:rPr>
        <w:t xml:space="preserve">У разі надання Інформації не в повному обсязі,  так само неподання інформації зазначеної у формі (Додаток № 1 до цього Договору) Покупець направляє повторний запит про надання Інформації за вказаною формою з метою доповнення відсутньої інформацією із зазначенням строків її надання. У разі неподання такої інформації, порушення строків її надання, а також надання недостовірної інформації Покупець має право в односторонньому порядку відмовитися від виконання Договору шляхом направлення письмового повідомлення про припинення Договору через 5 (п'ять) робочих днів з моменту направлення повідомлення. </w:t>
      </w:r>
    </w:p>
    <w:p w14:paraId="7F3B801A" w14:textId="77777777" w:rsidR="00EA3BB3" w:rsidRPr="00AF5F29" w:rsidRDefault="00EA3BB3" w:rsidP="00EA3BB3">
      <w:pPr>
        <w:ind w:firstLine="708"/>
        <w:jc w:val="both"/>
        <w:rPr>
          <w:sz w:val="26"/>
          <w:szCs w:val="26"/>
        </w:rPr>
      </w:pPr>
      <w:r w:rsidRPr="00AF5F29">
        <w:rPr>
          <w:sz w:val="26"/>
          <w:szCs w:val="26"/>
        </w:rPr>
        <w:t>12.11. Зазначена у цьому розділі умова є істотною умовою цього Договору відповідно до частини 1 ст. 638 ЦК України.</w:t>
      </w:r>
    </w:p>
    <w:p w14:paraId="5075FDB9" w14:textId="77777777" w:rsidR="00EA3BB3" w:rsidRPr="00AF5F29" w:rsidRDefault="00EA3BB3" w:rsidP="00EA3BB3">
      <w:pPr>
        <w:autoSpaceDE w:val="0"/>
        <w:autoSpaceDN w:val="0"/>
        <w:adjustRightInd w:val="0"/>
        <w:jc w:val="center"/>
        <w:rPr>
          <w:b/>
          <w:sz w:val="26"/>
          <w:szCs w:val="26"/>
        </w:rPr>
      </w:pPr>
      <w:r w:rsidRPr="00AF5F29">
        <w:rPr>
          <w:b/>
          <w:sz w:val="26"/>
          <w:szCs w:val="26"/>
        </w:rPr>
        <w:t>XIIІ. Додатки до Угоди</w:t>
      </w:r>
    </w:p>
    <w:p w14:paraId="59937AEC" w14:textId="77777777" w:rsidR="00EA3BB3" w:rsidRPr="00AF5F29" w:rsidRDefault="00EA3BB3" w:rsidP="00EA3BB3">
      <w:pPr>
        <w:autoSpaceDE w:val="0"/>
        <w:autoSpaceDN w:val="0"/>
        <w:adjustRightInd w:val="0"/>
        <w:ind w:firstLine="709"/>
        <w:jc w:val="both"/>
        <w:rPr>
          <w:bCs/>
          <w:sz w:val="26"/>
          <w:szCs w:val="26"/>
        </w:rPr>
      </w:pPr>
      <w:r w:rsidRPr="00AF5F29">
        <w:rPr>
          <w:noProof/>
          <w:sz w:val="26"/>
          <w:szCs w:val="26"/>
        </w:rPr>
        <w:t>13.1. Додаток № 1: Форма – «Інформація про власників контрагента, включаючи кінцевого бенефіціарного власника (контролера)».</w:t>
      </w:r>
    </w:p>
    <w:p w14:paraId="09DF8BFA" w14:textId="77777777" w:rsidR="00EA3BB3" w:rsidRPr="00AF5F29" w:rsidRDefault="00EA3BB3" w:rsidP="00EA3BB3">
      <w:pPr>
        <w:pStyle w:val="rvps2"/>
        <w:shd w:val="clear" w:color="auto" w:fill="FFFFFF"/>
        <w:spacing w:before="0" w:beforeAutospacing="0" w:after="0" w:afterAutospacing="0"/>
        <w:ind w:firstLine="709"/>
        <w:textAlignment w:val="baseline"/>
        <w:rPr>
          <w:sz w:val="26"/>
          <w:szCs w:val="26"/>
          <w:lang w:eastAsia="ru-RU"/>
        </w:rPr>
      </w:pPr>
      <w:r w:rsidRPr="00AF5F29">
        <w:rPr>
          <w:bCs/>
          <w:sz w:val="26"/>
          <w:szCs w:val="26"/>
        </w:rPr>
        <w:t>13.2.  Додаток № 2: Критерії о</w:t>
      </w:r>
      <w:r w:rsidRPr="00AF5F29">
        <w:rPr>
          <w:sz w:val="26"/>
          <w:szCs w:val="26"/>
          <w:lang w:eastAsia="ru-RU"/>
        </w:rPr>
        <w:t>знаки пов’язаних осіб.</w:t>
      </w:r>
    </w:p>
    <w:p w14:paraId="5DE39116" w14:textId="77777777" w:rsidR="00EA3BB3" w:rsidRDefault="00EA3BB3" w:rsidP="00EA3BB3">
      <w:pPr>
        <w:autoSpaceDE w:val="0"/>
        <w:autoSpaceDN w:val="0"/>
        <w:adjustRightInd w:val="0"/>
        <w:jc w:val="center"/>
        <w:rPr>
          <w:b/>
          <w:sz w:val="26"/>
          <w:szCs w:val="26"/>
        </w:rPr>
      </w:pPr>
    </w:p>
    <w:p w14:paraId="6B6354CA" w14:textId="1391DD4D" w:rsidR="00EA3BB3" w:rsidRPr="00AF5F29" w:rsidRDefault="00EA3BB3" w:rsidP="00EA3BB3">
      <w:pPr>
        <w:autoSpaceDE w:val="0"/>
        <w:autoSpaceDN w:val="0"/>
        <w:adjustRightInd w:val="0"/>
        <w:jc w:val="center"/>
        <w:rPr>
          <w:b/>
          <w:sz w:val="26"/>
          <w:szCs w:val="26"/>
        </w:rPr>
      </w:pPr>
      <w:r w:rsidRPr="00AF5F29">
        <w:rPr>
          <w:b/>
          <w:sz w:val="26"/>
          <w:szCs w:val="26"/>
        </w:rPr>
        <w:t>XIV. Місцезнаходження та банківські</w:t>
      </w:r>
    </w:p>
    <w:p w14:paraId="5CB8C9F5" w14:textId="77777777" w:rsidR="00EA3BB3" w:rsidRPr="00AF5F29" w:rsidRDefault="00EA3BB3" w:rsidP="00EA3BB3">
      <w:pPr>
        <w:autoSpaceDE w:val="0"/>
        <w:autoSpaceDN w:val="0"/>
        <w:adjustRightInd w:val="0"/>
        <w:jc w:val="center"/>
        <w:rPr>
          <w:b/>
          <w:sz w:val="26"/>
          <w:szCs w:val="26"/>
        </w:rPr>
      </w:pPr>
      <w:r w:rsidRPr="00AF5F29">
        <w:rPr>
          <w:b/>
          <w:sz w:val="26"/>
          <w:szCs w:val="26"/>
        </w:rPr>
        <w:t>реквізити Сторін</w:t>
      </w:r>
    </w:p>
    <w:p w14:paraId="3828B085" w14:textId="77777777" w:rsidR="00EA3BB3" w:rsidRPr="00AF5F29" w:rsidRDefault="00EA3BB3" w:rsidP="00EA3BB3">
      <w:pPr>
        <w:autoSpaceDE w:val="0"/>
        <w:autoSpaceDN w:val="0"/>
        <w:adjustRightInd w:val="0"/>
        <w:jc w:val="center"/>
        <w:rPr>
          <w:sz w:val="26"/>
          <w:szCs w:val="26"/>
        </w:rPr>
      </w:pPr>
    </w:p>
    <w:tbl>
      <w:tblPr>
        <w:tblW w:w="9390" w:type="dxa"/>
        <w:tblInd w:w="108" w:type="dxa"/>
        <w:tblLayout w:type="fixed"/>
        <w:tblLook w:val="04A0" w:firstRow="1" w:lastRow="0" w:firstColumn="1" w:lastColumn="0" w:noHBand="0" w:noVBand="1"/>
      </w:tblPr>
      <w:tblGrid>
        <w:gridCol w:w="3960"/>
        <w:gridCol w:w="752"/>
        <w:gridCol w:w="4678"/>
      </w:tblGrid>
      <w:tr w:rsidR="00EA3BB3" w:rsidRPr="00AF5F29" w14:paraId="6C6C0B67" w14:textId="77777777" w:rsidTr="007453A4">
        <w:trPr>
          <w:trHeight w:val="229"/>
        </w:trPr>
        <w:tc>
          <w:tcPr>
            <w:tcW w:w="3960" w:type="dxa"/>
            <w:vAlign w:val="center"/>
            <w:hideMark/>
          </w:tcPr>
          <w:p w14:paraId="0C08A31B" w14:textId="77777777" w:rsidR="00EA3BB3" w:rsidRPr="00AF5F29" w:rsidRDefault="00EA3BB3" w:rsidP="007453A4">
            <w:pPr>
              <w:rPr>
                <w:noProof/>
                <w:sz w:val="26"/>
                <w:szCs w:val="26"/>
              </w:rPr>
            </w:pPr>
            <w:r w:rsidRPr="00AF5F29">
              <w:rPr>
                <w:noProof/>
                <w:sz w:val="26"/>
                <w:szCs w:val="26"/>
              </w:rPr>
              <w:t>ПОСТАЧАЛЬНИК</w:t>
            </w:r>
          </w:p>
        </w:tc>
        <w:tc>
          <w:tcPr>
            <w:tcW w:w="752" w:type="dxa"/>
          </w:tcPr>
          <w:p w14:paraId="4265EC8B" w14:textId="77777777" w:rsidR="00EA3BB3" w:rsidRPr="00AF5F29" w:rsidRDefault="00EA3BB3" w:rsidP="007453A4">
            <w:pPr>
              <w:jc w:val="center"/>
              <w:rPr>
                <w:noProof/>
                <w:sz w:val="26"/>
                <w:szCs w:val="26"/>
              </w:rPr>
            </w:pPr>
          </w:p>
        </w:tc>
        <w:tc>
          <w:tcPr>
            <w:tcW w:w="4678" w:type="dxa"/>
            <w:vAlign w:val="center"/>
            <w:hideMark/>
          </w:tcPr>
          <w:p w14:paraId="5B307101" w14:textId="77777777" w:rsidR="00EA3BB3" w:rsidRPr="00AF5F29" w:rsidRDefault="00EA3BB3" w:rsidP="007453A4">
            <w:pPr>
              <w:jc w:val="center"/>
              <w:rPr>
                <w:noProof/>
                <w:sz w:val="26"/>
                <w:szCs w:val="26"/>
              </w:rPr>
            </w:pPr>
            <w:r w:rsidRPr="00AF5F29">
              <w:rPr>
                <w:noProof/>
                <w:sz w:val="26"/>
                <w:szCs w:val="26"/>
              </w:rPr>
              <w:t>ПОКУПЕЦЬ</w:t>
            </w:r>
          </w:p>
        </w:tc>
      </w:tr>
      <w:tr w:rsidR="00EA3BB3" w:rsidRPr="00AF5F29" w14:paraId="54AB61AC" w14:textId="77777777" w:rsidTr="007453A4">
        <w:tc>
          <w:tcPr>
            <w:tcW w:w="3960" w:type="dxa"/>
          </w:tcPr>
          <w:p w14:paraId="07FE58AC" w14:textId="77777777" w:rsidR="00EA3BB3" w:rsidRPr="00AF5F29" w:rsidRDefault="00EA3BB3" w:rsidP="007453A4">
            <w:pPr>
              <w:ind w:right="-1141"/>
              <w:rPr>
                <w:sz w:val="26"/>
                <w:szCs w:val="26"/>
              </w:rPr>
            </w:pPr>
          </w:p>
          <w:p w14:paraId="439C617A" w14:textId="77777777" w:rsidR="00EA3BB3" w:rsidRPr="00AF5F29" w:rsidRDefault="00EA3BB3" w:rsidP="007453A4">
            <w:pPr>
              <w:ind w:right="-1141"/>
              <w:rPr>
                <w:sz w:val="26"/>
                <w:szCs w:val="26"/>
              </w:rPr>
            </w:pPr>
          </w:p>
          <w:p w14:paraId="6154587D" w14:textId="77777777" w:rsidR="00EA3BB3" w:rsidRPr="00AF5F29" w:rsidRDefault="00EA3BB3" w:rsidP="007453A4">
            <w:pPr>
              <w:ind w:right="-1141"/>
              <w:rPr>
                <w:sz w:val="26"/>
                <w:szCs w:val="26"/>
              </w:rPr>
            </w:pPr>
          </w:p>
          <w:p w14:paraId="7BD3A513" w14:textId="77777777" w:rsidR="00EA3BB3" w:rsidRPr="00AF5F29" w:rsidRDefault="00EA3BB3" w:rsidP="007453A4">
            <w:pPr>
              <w:ind w:right="-1141"/>
              <w:rPr>
                <w:sz w:val="26"/>
                <w:szCs w:val="26"/>
              </w:rPr>
            </w:pPr>
            <w:r w:rsidRPr="00AF5F29">
              <w:rPr>
                <w:sz w:val="26"/>
                <w:szCs w:val="26"/>
              </w:rPr>
              <w:t>Тел. _________________</w:t>
            </w:r>
          </w:p>
          <w:p w14:paraId="0170B8CD" w14:textId="77777777" w:rsidR="00EA3BB3" w:rsidRPr="00AF5F29" w:rsidRDefault="00EA3BB3" w:rsidP="007453A4">
            <w:pPr>
              <w:ind w:right="-1141"/>
              <w:rPr>
                <w:sz w:val="26"/>
                <w:szCs w:val="26"/>
              </w:rPr>
            </w:pPr>
            <w:r w:rsidRPr="00AF5F29">
              <w:rPr>
                <w:sz w:val="26"/>
                <w:szCs w:val="26"/>
              </w:rPr>
              <w:t>Тел./факс______________</w:t>
            </w:r>
          </w:p>
          <w:p w14:paraId="5C6E3D5A" w14:textId="77777777" w:rsidR="00EA3BB3" w:rsidRPr="00AF5F29" w:rsidRDefault="00EA3BB3" w:rsidP="007453A4">
            <w:pPr>
              <w:ind w:right="-1141"/>
              <w:rPr>
                <w:sz w:val="26"/>
                <w:szCs w:val="26"/>
              </w:rPr>
            </w:pPr>
            <w:bookmarkStart w:id="1" w:name="_Hlk524936505"/>
            <w:r w:rsidRPr="00AF5F29">
              <w:rPr>
                <w:sz w:val="26"/>
                <w:szCs w:val="26"/>
              </w:rPr>
              <w:t>Електронна адреса</w:t>
            </w:r>
            <w:bookmarkEnd w:id="1"/>
            <w:r w:rsidRPr="00AF5F29">
              <w:rPr>
                <w:sz w:val="26"/>
                <w:szCs w:val="26"/>
              </w:rPr>
              <w:t>_______</w:t>
            </w:r>
          </w:p>
        </w:tc>
        <w:tc>
          <w:tcPr>
            <w:tcW w:w="752" w:type="dxa"/>
          </w:tcPr>
          <w:p w14:paraId="0C349E56" w14:textId="77777777" w:rsidR="00EA3BB3" w:rsidRPr="00AF5F29" w:rsidRDefault="00EA3BB3" w:rsidP="007453A4">
            <w:pPr>
              <w:rPr>
                <w:sz w:val="26"/>
                <w:szCs w:val="26"/>
              </w:rPr>
            </w:pPr>
          </w:p>
        </w:tc>
        <w:tc>
          <w:tcPr>
            <w:tcW w:w="4678" w:type="dxa"/>
            <w:hideMark/>
          </w:tcPr>
          <w:p w14:paraId="59AAF2C0" w14:textId="77777777" w:rsidR="00EA3BB3" w:rsidRPr="00AF5F29" w:rsidRDefault="00EA3BB3" w:rsidP="007453A4">
            <w:pPr>
              <w:rPr>
                <w:sz w:val="26"/>
                <w:szCs w:val="26"/>
              </w:rPr>
            </w:pPr>
          </w:p>
          <w:p w14:paraId="0E2FA1B8" w14:textId="77777777" w:rsidR="00EA3BB3" w:rsidRPr="00AF5F29" w:rsidRDefault="00EA3BB3" w:rsidP="007453A4">
            <w:pPr>
              <w:rPr>
                <w:sz w:val="26"/>
                <w:szCs w:val="26"/>
              </w:rPr>
            </w:pPr>
          </w:p>
          <w:p w14:paraId="545BCDE2" w14:textId="77777777" w:rsidR="00EA3BB3" w:rsidRPr="00AF5F29" w:rsidRDefault="00EA3BB3" w:rsidP="007453A4">
            <w:pPr>
              <w:rPr>
                <w:sz w:val="26"/>
                <w:szCs w:val="26"/>
              </w:rPr>
            </w:pPr>
          </w:p>
          <w:p w14:paraId="60F64039" w14:textId="77777777" w:rsidR="00EA3BB3" w:rsidRPr="00AF5F29" w:rsidRDefault="00EA3BB3" w:rsidP="007453A4">
            <w:pPr>
              <w:rPr>
                <w:sz w:val="26"/>
                <w:szCs w:val="26"/>
              </w:rPr>
            </w:pPr>
            <w:r w:rsidRPr="00AF5F29">
              <w:rPr>
                <w:sz w:val="26"/>
                <w:szCs w:val="26"/>
              </w:rPr>
              <w:t>Тел. _________________</w:t>
            </w:r>
          </w:p>
          <w:p w14:paraId="620AC4D7" w14:textId="77777777" w:rsidR="00EA3BB3" w:rsidRPr="00AF5F29" w:rsidRDefault="00EA3BB3" w:rsidP="007453A4">
            <w:pPr>
              <w:ind w:right="-1141"/>
              <w:rPr>
                <w:sz w:val="26"/>
                <w:szCs w:val="26"/>
              </w:rPr>
            </w:pPr>
            <w:r w:rsidRPr="00AF5F29">
              <w:rPr>
                <w:sz w:val="26"/>
                <w:szCs w:val="26"/>
              </w:rPr>
              <w:t>Тел./факс ______________</w:t>
            </w:r>
          </w:p>
          <w:p w14:paraId="522E48CA" w14:textId="77777777" w:rsidR="00EA3BB3" w:rsidRPr="00AF5F29" w:rsidRDefault="00EA3BB3" w:rsidP="007453A4">
            <w:pPr>
              <w:ind w:right="-1141"/>
              <w:rPr>
                <w:sz w:val="26"/>
                <w:szCs w:val="26"/>
              </w:rPr>
            </w:pPr>
            <w:r w:rsidRPr="00AF5F29">
              <w:rPr>
                <w:sz w:val="26"/>
                <w:szCs w:val="26"/>
              </w:rPr>
              <w:t>Електронна адреса</w:t>
            </w:r>
          </w:p>
        </w:tc>
      </w:tr>
      <w:tr w:rsidR="00EA3BB3" w:rsidRPr="00AF5F29" w14:paraId="3EA54356" w14:textId="77777777" w:rsidTr="007453A4">
        <w:tc>
          <w:tcPr>
            <w:tcW w:w="3960" w:type="dxa"/>
            <w:vAlign w:val="center"/>
          </w:tcPr>
          <w:p w14:paraId="4DCED9BA" w14:textId="77777777" w:rsidR="00EA3BB3" w:rsidRPr="00AF5F29" w:rsidRDefault="00EA3BB3" w:rsidP="007453A4">
            <w:pPr>
              <w:jc w:val="center"/>
              <w:rPr>
                <w:noProof/>
                <w:sz w:val="26"/>
                <w:szCs w:val="26"/>
              </w:rPr>
            </w:pPr>
          </w:p>
          <w:p w14:paraId="13839109" w14:textId="77777777" w:rsidR="00EA3BB3" w:rsidRPr="00AF5F29" w:rsidRDefault="00EA3BB3" w:rsidP="007453A4">
            <w:pPr>
              <w:jc w:val="center"/>
              <w:rPr>
                <w:noProof/>
                <w:sz w:val="26"/>
                <w:szCs w:val="26"/>
              </w:rPr>
            </w:pPr>
            <w:r w:rsidRPr="00AF5F29">
              <w:rPr>
                <w:noProof/>
                <w:sz w:val="26"/>
                <w:szCs w:val="26"/>
              </w:rPr>
              <w:t>від Постачальника:</w:t>
            </w:r>
          </w:p>
        </w:tc>
        <w:tc>
          <w:tcPr>
            <w:tcW w:w="752" w:type="dxa"/>
          </w:tcPr>
          <w:p w14:paraId="395FBF4A" w14:textId="77777777" w:rsidR="00EA3BB3" w:rsidRPr="00AF5F29" w:rsidRDefault="00EA3BB3" w:rsidP="007453A4">
            <w:pPr>
              <w:jc w:val="center"/>
              <w:rPr>
                <w:noProof/>
                <w:sz w:val="26"/>
                <w:szCs w:val="26"/>
              </w:rPr>
            </w:pPr>
          </w:p>
        </w:tc>
        <w:tc>
          <w:tcPr>
            <w:tcW w:w="4678" w:type="dxa"/>
            <w:vAlign w:val="center"/>
          </w:tcPr>
          <w:p w14:paraId="293A5C7D" w14:textId="77777777" w:rsidR="00EA3BB3" w:rsidRPr="00AF5F29" w:rsidRDefault="00EA3BB3" w:rsidP="007453A4">
            <w:pPr>
              <w:jc w:val="center"/>
              <w:rPr>
                <w:noProof/>
                <w:sz w:val="26"/>
                <w:szCs w:val="26"/>
              </w:rPr>
            </w:pPr>
          </w:p>
          <w:p w14:paraId="3EFB02C0" w14:textId="77777777" w:rsidR="00EA3BB3" w:rsidRPr="00AF5F29" w:rsidRDefault="00EA3BB3" w:rsidP="007453A4">
            <w:pPr>
              <w:jc w:val="center"/>
              <w:rPr>
                <w:noProof/>
                <w:sz w:val="26"/>
                <w:szCs w:val="26"/>
              </w:rPr>
            </w:pPr>
            <w:r w:rsidRPr="00AF5F29">
              <w:rPr>
                <w:noProof/>
                <w:sz w:val="26"/>
                <w:szCs w:val="26"/>
              </w:rPr>
              <w:t>від Покупця:</w:t>
            </w:r>
          </w:p>
        </w:tc>
      </w:tr>
      <w:tr w:rsidR="00EA3BB3" w:rsidRPr="00AF5F29" w14:paraId="2569F403" w14:textId="77777777" w:rsidTr="007453A4">
        <w:trPr>
          <w:trHeight w:val="676"/>
        </w:trPr>
        <w:tc>
          <w:tcPr>
            <w:tcW w:w="3960" w:type="dxa"/>
            <w:hideMark/>
          </w:tcPr>
          <w:p w14:paraId="65150DEF" w14:textId="77777777" w:rsidR="00EA3BB3" w:rsidRPr="00AF5F29" w:rsidRDefault="00EA3BB3" w:rsidP="007453A4">
            <w:pPr>
              <w:rPr>
                <w:noProof/>
                <w:sz w:val="26"/>
                <w:szCs w:val="26"/>
              </w:rPr>
            </w:pPr>
            <w:r w:rsidRPr="00AF5F29">
              <w:rPr>
                <w:noProof/>
                <w:sz w:val="26"/>
                <w:szCs w:val="26"/>
              </w:rPr>
              <w:t xml:space="preserve">         ______________________ </w:t>
            </w:r>
          </w:p>
          <w:p w14:paraId="73C485E7" w14:textId="77777777" w:rsidR="00EA3BB3" w:rsidRPr="00AF5F29" w:rsidRDefault="00EA3BB3" w:rsidP="007453A4">
            <w:pPr>
              <w:rPr>
                <w:noProof/>
                <w:sz w:val="26"/>
                <w:szCs w:val="26"/>
              </w:rPr>
            </w:pPr>
            <w:r w:rsidRPr="00AF5F29">
              <w:rPr>
                <w:noProof/>
                <w:sz w:val="26"/>
                <w:szCs w:val="26"/>
              </w:rPr>
              <w:t>М.П.</w:t>
            </w:r>
          </w:p>
        </w:tc>
        <w:tc>
          <w:tcPr>
            <w:tcW w:w="752" w:type="dxa"/>
          </w:tcPr>
          <w:p w14:paraId="5551E754" w14:textId="77777777" w:rsidR="00EA3BB3" w:rsidRPr="00AF5F29" w:rsidRDefault="00EA3BB3" w:rsidP="007453A4">
            <w:pPr>
              <w:ind w:right="33"/>
              <w:jc w:val="center"/>
              <w:rPr>
                <w:noProof/>
                <w:sz w:val="26"/>
                <w:szCs w:val="26"/>
              </w:rPr>
            </w:pPr>
          </w:p>
        </w:tc>
        <w:tc>
          <w:tcPr>
            <w:tcW w:w="4678" w:type="dxa"/>
            <w:hideMark/>
          </w:tcPr>
          <w:p w14:paraId="42245775" w14:textId="77777777" w:rsidR="00EA3BB3" w:rsidRPr="00AF5F29" w:rsidRDefault="00EA3BB3" w:rsidP="007453A4">
            <w:pPr>
              <w:ind w:right="33"/>
              <w:jc w:val="center"/>
              <w:rPr>
                <w:noProof/>
                <w:sz w:val="26"/>
                <w:szCs w:val="26"/>
              </w:rPr>
            </w:pPr>
            <w:r w:rsidRPr="00AF5F29">
              <w:rPr>
                <w:noProof/>
                <w:sz w:val="26"/>
                <w:szCs w:val="26"/>
              </w:rPr>
              <w:t>________________________</w:t>
            </w:r>
          </w:p>
          <w:p w14:paraId="073C0A76" w14:textId="77777777" w:rsidR="00EA3BB3" w:rsidRPr="00AF5F29" w:rsidRDefault="00EA3BB3" w:rsidP="007453A4">
            <w:pPr>
              <w:ind w:right="33"/>
              <w:jc w:val="center"/>
              <w:rPr>
                <w:noProof/>
                <w:sz w:val="26"/>
                <w:szCs w:val="26"/>
              </w:rPr>
            </w:pPr>
            <w:r w:rsidRPr="00AF5F29">
              <w:rPr>
                <w:noProof/>
                <w:sz w:val="26"/>
                <w:szCs w:val="26"/>
              </w:rPr>
              <w:t>М.П.</w:t>
            </w:r>
          </w:p>
        </w:tc>
      </w:tr>
    </w:tbl>
    <w:p w14:paraId="6CC2D1D5" w14:textId="77777777" w:rsidR="00EA3BB3" w:rsidRPr="00AF5F29" w:rsidRDefault="00EA3BB3" w:rsidP="00EA3BB3">
      <w:pPr>
        <w:spacing w:after="160" w:line="259" w:lineRule="auto"/>
        <w:rPr>
          <w:noProof/>
          <w:sz w:val="26"/>
          <w:szCs w:val="26"/>
        </w:rPr>
      </w:pPr>
      <w:r w:rsidRPr="00AF5F29">
        <w:rPr>
          <w:noProof/>
          <w:sz w:val="26"/>
          <w:szCs w:val="26"/>
        </w:rPr>
        <w:br w:type="page"/>
      </w:r>
    </w:p>
    <w:p w14:paraId="08F8C1CF" w14:textId="77777777" w:rsidR="00EA3BB3" w:rsidRPr="00AF5F29" w:rsidRDefault="00EA3BB3" w:rsidP="00EA3BB3">
      <w:pPr>
        <w:spacing w:line="276" w:lineRule="auto"/>
        <w:jc w:val="right"/>
      </w:pPr>
      <w:r w:rsidRPr="00AF5F29">
        <w:rPr>
          <w:noProof/>
        </w:rPr>
        <w:lastRenderedPageBreak/>
        <w:t>Додаток № 1</w:t>
      </w:r>
      <w:r w:rsidRPr="00AF5F29">
        <w:rPr>
          <w:sz w:val="22"/>
          <w:szCs w:val="22"/>
        </w:rPr>
        <w:t xml:space="preserve"> </w:t>
      </w:r>
    </w:p>
    <w:p w14:paraId="4A2FC531" w14:textId="77777777" w:rsidR="00EA3BB3" w:rsidRPr="00AF5F29" w:rsidRDefault="00EA3BB3" w:rsidP="00EA3BB3">
      <w:pPr>
        <w:jc w:val="right"/>
      </w:pPr>
      <w:r w:rsidRPr="00AF5F29">
        <w:t xml:space="preserve">до Угоди № ________ </w:t>
      </w:r>
    </w:p>
    <w:p w14:paraId="25ACBBF9" w14:textId="77777777" w:rsidR="00EA3BB3" w:rsidRPr="00AF5F29" w:rsidRDefault="00EA3BB3" w:rsidP="00EA3BB3">
      <w:pPr>
        <w:jc w:val="right"/>
      </w:pPr>
      <w:r w:rsidRPr="00AF5F29">
        <w:t>від «____»___________ 201__р.</w:t>
      </w:r>
    </w:p>
    <w:tbl>
      <w:tblPr>
        <w:tblpPr w:leftFromText="180" w:rightFromText="180" w:vertAnchor="text" w:tblpY="1"/>
        <w:tblOverlap w:val="never"/>
        <w:tblW w:w="17100" w:type="dxa"/>
        <w:tblLook w:val="00A0" w:firstRow="1" w:lastRow="0" w:firstColumn="1" w:lastColumn="0" w:noHBand="0" w:noVBand="0"/>
      </w:tblPr>
      <w:tblGrid>
        <w:gridCol w:w="384"/>
        <w:gridCol w:w="9731"/>
        <w:gridCol w:w="1698"/>
        <w:gridCol w:w="2228"/>
        <w:gridCol w:w="355"/>
        <w:gridCol w:w="1585"/>
        <w:gridCol w:w="1119"/>
      </w:tblGrid>
      <w:tr w:rsidR="00EA3BB3" w:rsidRPr="00AF5F29" w14:paraId="3CD49385" w14:textId="77777777" w:rsidTr="007453A4">
        <w:trPr>
          <w:trHeight w:val="137"/>
        </w:trPr>
        <w:tc>
          <w:tcPr>
            <w:tcW w:w="540" w:type="dxa"/>
            <w:tcBorders>
              <w:top w:val="nil"/>
              <w:left w:val="nil"/>
              <w:bottom w:val="nil"/>
              <w:right w:val="nil"/>
            </w:tcBorders>
            <w:vAlign w:val="center"/>
          </w:tcPr>
          <w:p w14:paraId="6EB40AC2" w14:textId="77777777" w:rsidR="00EA3BB3" w:rsidRPr="00AF5F29" w:rsidRDefault="00EA3BB3" w:rsidP="007453A4">
            <w:pPr>
              <w:rPr>
                <w:color w:val="000000"/>
              </w:rPr>
            </w:pPr>
          </w:p>
        </w:tc>
        <w:tc>
          <w:tcPr>
            <w:tcW w:w="3586" w:type="dxa"/>
            <w:tcBorders>
              <w:top w:val="nil"/>
              <w:left w:val="nil"/>
              <w:bottom w:val="nil"/>
              <w:right w:val="nil"/>
            </w:tcBorders>
            <w:vAlign w:val="center"/>
          </w:tcPr>
          <w:p w14:paraId="0C0DA360" w14:textId="77777777" w:rsidR="00EA3BB3" w:rsidRPr="00AF5F29" w:rsidRDefault="00EA3BB3" w:rsidP="007453A4">
            <w:pPr>
              <w:ind w:right="183"/>
              <w:rPr>
                <w:color w:val="000000"/>
              </w:rPr>
            </w:pPr>
          </w:p>
        </w:tc>
        <w:tc>
          <w:tcPr>
            <w:tcW w:w="3099" w:type="dxa"/>
            <w:tcBorders>
              <w:top w:val="nil"/>
              <w:left w:val="nil"/>
              <w:bottom w:val="nil"/>
              <w:right w:val="nil"/>
            </w:tcBorders>
            <w:vAlign w:val="center"/>
          </w:tcPr>
          <w:p w14:paraId="024146C3" w14:textId="77777777" w:rsidR="00EA3BB3" w:rsidRPr="00AF5F29" w:rsidRDefault="00EA3BB3" w:rsidP="007453A4">
            <w:pPr>
              <w:rPr>
                <w:color w:val="000000"/>
              </w:rPr>
            </w:pPr>
          </w:p>
        </w:tc>
        <w:tc>
          <w:tcPr>
            <w:tcW w:w="4133" w:type="dxa"/>
            <w:tcBorders>
              <w:top w:val="nil"/>
              <w:left w:val="nil"/>
              <w:bottom w:val="nil"/>
              <w:right w:val="nil"/>
            </w:tcBorders>
            <w:vAlign w:val="center"/>
          </w:tcPr>
          <w:p w14:paraId="1D4452C0" w14:textId="77777777" w:rsidR="00EA3BB3" w:rsidRPr="00AF5F29" w:rsidRDefault="00EA3BB3" w:rsidP="007453A4">
            <w:pPr>
              <w:rPr>
                <w:color w:val="000000"/>
                <w:sz w:val="28"/>
                <w:szCs w:val="28"/>
              </w:rPr>
            </w:pPr>
          </w:p>
        </w:tc>
        <w:tc>
          <w:tcPr>
            <w:tcW w:w="5742" w:type="dxa"/>
            <w:gridSpan w:val="3"/>
            <w:tcBorders>
              <w:top w:val="nil"/>
              <w:left w:val="nil"/>
              <w:bottom w:val="nil"/>
              <w:right w:val="nil"/>
            </w:tcBorders>
            <w:vAlign w:val="center"/>
          </w:tcPr>
          <w:p w14:paraId="61275429" w14:textId="77777777" w:rsidR="00EA3BB3" w:rsidRPr="00AF5F29" w:rsidRDefault="00EA3BB3" w:rsidP="007453A4">
            <w:pPr>
              <w:rPr>
                <w:color w:val="000000"/>
                <w:sz w:val="28"/>
                <w:szCs w:val="28"/>
              </w:rPr>
            </w:pPr>
          </w:p>
        </w:tc>
      </w:tr>
      <w:tr w:rsidR="00EA3BB3" w:rsidRPr="00AF5F29" w14:paraId="4AA4AF48" w14:textId="77777777" w:rsidTr="007453A4">
        <w:trPr>
          <w:gridAfter w:val="1"/>
          <w:wAfter w:w="2176" w:type="dxa"/>
          <w:trHeight w:val="255"/>
        </w:trPr>
        <w:tc>
          <w:tcPr>
            <w:tcW w:w="540" w:type="dxa"/>
            <w:tcBorders>
              <w:top w:val="nil"/>
              <w:left w:val="nil"/>
              <w:bottom w:val="nil"/>
              <w:right w:val="nil"/>
            </w:tcBorders>
            <w:vAlign w:val="center"/>
          </w:tcPr>
          <w:p w14:paraId="422C1B00" w14:textId="77777777" w:rsidR="00EA3BB3" w:rsidRPr="00AF5F29" w:rsidRDefault="00EA3BB3" w:rsidP="007453A4">
            <w:pPr>
              <w:rPr>
                <w:color w:val="000000"/>
              </w:rPr>
            </w:pPr>
          </w:p>
        </w:tc>
        <w:tc>
          <w:tcPr>
            <w:tcW w:w="3586" w:type="dxa"/>
            <w:tcBorders>
              <w:top w:val="nil"/>
              <w:left w:val="nil"/>
              <w:bottom w:val="nil"/>
              <w:right w:val="nil"/>
            </w:tcBorders>
            <w:vAlign w:val="center"/>
          </w:tcPr>
          <w:p w14:paraId="3114A5FE" w14:textId="77777777" w:rsidR="00EA3BB3" w:rsidRPr="00AF5F29" w:rsidRDefault="00EA3BB3" w:rsidP="007453A4">
            <w:pPr>
              <w:ind w:right="183"/>
              <w:jc w:val="center"/>
              <w:rPr>
                <w:rFonts w:eastAsia="Calibri"/>
                <w:b/>
                <w:bCs/>
                <w:lang w:eastAsia="en-US"/>
              </w:rPr>
            </w:pPr>
            <w:r w:rsidRPr="00AF5F29">
              <w:rPr>
                <w:rFonts w:eastAsia="Calibri"/>
                <w:b/>
                <w:bCs/>
                <w:lang w:eastAsia="en-US"/>
              </w:rPr>
              <w:t xml:space="preserve">Інформація про власників контрагента, включаючи </w:t>
            </w:r>
            <w:r w:rsidRPr="00AF5F29">
              <w:rPr>
                <w:b/>
              </w:rPr>
              <w:t>кінцевого бенефіціарного власника (контролера)</w:t>
            </w:r>
          </w:p>
          <w:p w14:paraId="0030D6B2" w14:textId="77777777" w:rsidR="00EA3BB3" w:rsidRPr="00AF5F29" w:rsidRDefault="00EA3BB3" w:rsidP="007453A4">
            <w:pPr>
              <w:ind w:right="183"/>
              <w:jc w:val="center"/>
              <w:rPr>
                <w:rFonts w:eastAsia="Calibri"/>
                <w:lang w:eastAsia="en-US"/>
              </w:rPr>
            </w:pPr>
            <w:r w:rsidRPr="00AF5F29">
              <w:rPr>
                <w:rFonts w:eastAsia="Calibri"/>
                <w:lang w:eastAsia="en-US"/>
              </w:rPr>
              <w:t>із зазначенням всього ланцюжка власників, включаючи кінцевих бенефіціарних власників (контролерів)</w:t>
            </w:r>
          </w:p>
          <w:p w14:paraId="6CA920D6" w14:textId="77777777" w:rsidR="00EA3BB3" w:rsidRPr="00AF5F29" w:rsidRDefault="00EA3BB3" w:rsidP="007453A4">
            <w:pPr>
              <w:spacing w:line="259" w:lineRule="auto"/>
              <w:ind w:right="183"/>
              <w:jc w:val="center"/>
              <w:rPr>
                <w:rFonts w:eastAsia="Calibri"/>
                <w:lang w:eastAsia="en-US"/>
              </w:rPr>
            </w:pPr>
            <w:r w:rsidRPr="00AF5F29">
              <w:rPr>
                <w:rFonts w:eastAsia="Calibri"/>
                <w:lang w:eastAsia="en-US"/>
              </w:rPr>
              <w:t>станом на «____»________20___р.</w:t>
            </w:r>
          </w:p>
          <w:p w14:paraId="2F5D9819" w14:textId="77777777" w:rsidR="00EA3BB3" w:rsidRPr="00AF5F29" w:rsidRDefault="00EA3BB3" w:rsidP="007453A4">
            <w:pPr>
              <w:spacing w:line="259" w:lineRule="auto"/>
              <w:ind w:right="183"/>
              <w:jc w:val="center"/>
              <w:rPr>
                <w:rFonts w:eastAsia="Calibri"/>
                <w:b/>
                <w:lang w:eastAsia="en-US"/>
              </w:rPr>
            </w:pPr>
            <w:r w:rsidRPr="00AF5F29">
              <w:rPr>
                <w:rFonts w:eastAsia="Calibri"/>
                <w:b/>
                <w:lang w:eastAsia="en-US"/>
              </w:rPr>
              <w:t>(форма)</w:t>
            </w:r>
          </w:p>
          <w:tbl>
            <w:tblPr>
              <w:tblW w:w="9495" w:type="dxa"/>
              <w:tblCellMar>
                <w:left w:w="0" w:type="dxa"/>
                <w:right w:w="0" w:type="dxa"/>
              </w:tblCellMar>
              <w:tblLook w:val="04A0" w:firstRow="1" w:lastRow="0" w:firstColumn="1" w:lastColumn="0" w:noHBand="0" w:noVBand="1"/>
            </w:tblPr>
            <w:tblGrid>
              <w:gridCol w:w="2802"/>
              <w:gridCol w:w="3969"/>
              <w:gridCol w:w="2724"/>
            </w:tblGrid>
            <w:tr w:rsidR="00EA3BB3" w:rsidRPr="00AF5F29" w14:paraId="7024DBE5" w14:textId="77777777" w:rsidTr="007453A4">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A0BD97" w14:textId="77777777" w:rsidR="00EA3BB3" w:rsidRPr="00AF5F29" w:rsidRDefault="00EA3BB3" w:rsidP="00E96273">
                  <w:pPr>
                    <w:framePr w:hSpace="180" w:wrap="around" w:vAnchor="text" w:hAnchor="text" w:y="1"/>
                    <w:spacing w:after="160" w:line="259" w:lineRule="auto"/>
                    <w:ind w:right="183"/>
                    <w:suppressOverlap/>
                    <w:rPr>
                      <w:rFonts w:eastAsia="Calibri"/>
                      <w:sz w:val="22"/>
                      <w:szCs w:val="22"/>
                      <w:lang w:eastAsia="en-US"/>
                    </w:rPr>
                  </w:pPr>
                  <w:r w:rsidRPr="00AF5F29">
                    <w:rPr>
                      <w:rFonts w:eastAsia="Calibri"/>
                      <w:sz w:val="22"/>
                      <w:szCs w:val="22"/>
                      <w:lang w:eastAsia="en-US"/>
                    </w:rPr>
                    <w:t xml:space="preserve">Найменування організації (найменування, місцезнаходження, ІПН) </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9620C6" w14:textId="77777777" w:rsidR="00EA3BB3" w:rsidRPr="00AF5F29" w:rsidRDefault="00EA3BB3" w:rsidP="00E96273">
                  <w:pPr>
                    <w:framePr w:hSpace="180" w:wrap="around" w:vAnchor="text" w:hAnchor="text" w:y="1"/>
                    <w:spacing w:after="160" w:line="259" w:lineRule="auto"/>
                    <w:ind w:right="183"/>
                    <w:suppressOverlap/>
                    <w:rPr>
                      <w:rFonts w:eastAsia="Calibri"/>
                      <w:sz w:val="22"/>
                      <w:szCs w:val="22"/>
                      <w:lang w:eastAsia="en-US"/>
                    </w:rPr>
                  </w:pPr>
                  <w:r w:rsidRPr="00AF5F29">
                    <w:rPr>
                      <w:rFonts w:eastAsia="Calibri"/>
                      <w:sz w:val="22"/>
                      <w:szCs w:val="22"/>
                      <w:lang w:eastAsia="en-US"/>
                    </w:rPr>
                    <w:t xml:space="preserve">Власники (акціонери) організації, із зазначенням частки в% (найменування, місцезнаходження) </w:t>
                  </w:r>
                </w:p>
              </w:tc>
              <w:tc>
                <w:tcPr>
                  <w:tcW w:w="27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741A61" w14:textId="77777777" w:rsidR="00EA3BB3" w:rsidRPr="00AF5F29" w:rsidRDefault="00EA3BB3" w:rsidP="00E96273">
                  <w:pPr>
                    <w:framePr w:hSpace="180" w:wrap="around" w:vAnchor="text" w:hAnchor="text" w:y="1"/>
                    <w:spacing w:after="160" w:line="259" w:lineRule="auto"/>
                    <w:ind w:right="183"/>
                    <w:suppressOverlap/>
                    <w:rPr>
                      <w:rFonts w:eastAsia="Calibri"/>
                      <w:sz w:val="22"/>
                      <w:szCs w:val="22"/>
                      <w:lang w:eastAsia="en-US"/>
                    </w:rPr>
                  </w:pPr>
                  <w:r w:rsidRPr="00AF5F29">
                    <w:rPr>
                      <w:rFonts w:eastAsia="Calibri"/>
                      <w:sz w:val="22"/>
                      <w:szCs w:val="22"/>
                      <w:lang w:eastAsia="en-US"/>
                    </w:rPr>
                    <w:t xml:space="preserve">Підтверджуючі документи, найменування реквізити, паспортні дані </w:t>
                  </w:r>
                </w:p>
              </w:tc>
            </w:tr>
            <w:tr w:rsidR="00EA3BB3" w:rsidRPr="00AF5F29" w14:paraId="250341B4" w14:textId="77777777" w:rsidTr="007453A4">
              <w:tc>
                <w:tcPr>
                  <w:tcW w:w="94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14C62B" w14:textId="77777777" w:rsidR="00EA3BB3" w:rsidRPr="00AF5F29" w:rsidRDefault="00EA3BB3" w:rsidP="00E96273">
                  <w:pPr>
                    <w:framePr w:hSpace="180" w:wrap="around" w:vAnchor="text" w:hAnchor="text" w:y="1"/>
                    <w:spacing w:after="160" w:line="259" w:lineRule="auto"/>
                    <w:ind w:right="183"/>
                    <w:suppressOverlap/>
                    <w:rPr>
                      <w:rFonts w:eastAsia="Calibri"/>
                      <w:sz w:val="22"/>
                      <w:szCs w:val="22"/>
                      <w:lang w:eastAsia="en-US"/>
                    </w:rPr>
                  </w:pPr>
                  <w:r w:rsidRPr="00AF5F29">
                    <w:rPr>
                      <w:rFonts w:eastAsia="Calibri"/>
                      <w:sz w:val="22"/>
                      <w:szCs w:val="22"/>
                      <w:lang w:eastAsia="en-US"/>
                    </w:rPr>
                    <w:t>I. Підприємство-контрагент</w:t>
                  </w:r>
                </w:p>
              </w:tc>
            </w:tr>
            <w:tr w:rsidR="00EA3BB3" w:rsidRPr="00AF5F29" w14:paraId="76F13C9F" w14:textId="77777777" w:rsidTr="007453A4">
              <w:trPr>
                <w:trHeight w:val="160"/>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FC6751" w14:textId="77777777" w:rsidR="00EA3BB3" w:rsidRPr="00AF5F29" w:rsidRDefault="00EA3BB3" w:rsidP="00E96273">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5614487F" w14:textId="77777777" w:rsidR="00EA3BB3" w:rsidRPr="00AF5F29" w:rsidRDefault="00EA3BB3" w:rsidP="00E96273">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14:paraId="632E0135" w14:textId="77777777" w:rsidR="00EA3BB3" w:rsidRPr="00AF5F29" w:rsidRDefault="00EA3BB3" w:rsidP="00E96273">
                  <w:pPr>
                    <w:framePr w:hSpace="180" w:wrap="around" w:vAnchor="text" w:hAnchor="text" w:y="1"/>
                    <w:spacing w:after="160" w:line="259" w:lineRule="auto"/>
                    <w:ind w:right="183"/>
                    <w:suppressOverlap/>
                    <w:rPr>
                      <w:rFonts w:eastAsia="Calibri"/>
                      <w:sz w:val="22"/>
                      <w:szCs w:val="22"/>
                      <w:lang w:eastAsia="en-US"/>
                    </w:rPr>
                  </w:pPr>
                </w:p>
              </w:tc>
            </w:tr>
            <w:tr w:rsidR="00EA3BB3" w:rsidRPr="00AF5F29" w14:paraId="297E3566" w14:textId="77777777" w:rsidTr="007453A4">
              <w:trPr>
                <w:trHeight w:val="238"/>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AF8EF5" w14:textId="77777777" w:rsidR="00EA3BB3" w:rsidRPr="00AF5F29" w:rsidRDefault="00EA3BB3" w:rsidP="00E96273">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D0C15C3" w14:textId="77777777" w:rsidR="00EA3BB3" w:rsidRPr="00AF5F29" w:rsidRDefault="00EA3BB3" w:rsidP="00E96273">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14:paraId="43AB9BA1" w14:textId="77777777" w:rsidR="00EA3BB3" w:rsidRPr="00AF5F29" w:rsidRDefault="00EA3BB3" w:rsidP="00E96273">
                  <w:pPr>
                    <w:framePr w:hSpace="180" w:wrap="around" w:vAnchor="text" w:hAnchor="text" w:y="1"/>
                    <w:spacing w:after="160" w:line="259" w:lineRule="auto"/>
                    <w:ind w:right="183"/>
                    <w:suppressOverlap/>
                    <w:rPr>
                      <w:rFonts w:eastAsia="Calibri"/>
                      <w:sz w:val="22"/>
                      <w:szCs w:val="22"/>
                      <w:lang w:eastAsia="en-US"/>
                    </w:rPr>
                  </w:pPr>
                </w:p>
              </w:tc>
            </w:tr>
            <w:tr w:rsidR="00EA3BB3" w:rsidRPr="00AF5F29" w14:paraId="6AA11CE9" w14:textId="77777777" w:rsidTr="007453A4">
              <w:tc>
                <w:tcPr>
                  <w:tcW w:w="94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34F96" w14:textId="77777777" w:rsidR="00EA3BB3" w:rsidRPr="00AF5F29" w:rsidRDefault="00EA3BB3" w:rsidP="00E96273">
                  <w:pPr>
                    <w:framePr w:hSpace="180" w:wrap="around" w:vAnchor="text" w:hAnchor="text" w:y="1"/>
                    <w:spacing w:after="160" w:line="259" w:lineRule="auto"/>
                    <w:ind w:right="183"/>
                    <w:suppressOverlap/>
                    <w:rPr>
                      <w:rFonts w:eastAsia="Calibri"/>
                      <w:sz w:val="22"/>
                      <w:szCs w:val="22"/>
                      <w:lang w:eastAsia="en-US"/>
                    </w:rPr>
                  </w:pPr>
                  <w:r w:rsidRPr="00AF5F29">
                    <w:rPr>
                      <w:rFonts w:eastAsia="Calibri"/>
                      <w:sz w:val="22"/>
                      <w:szCs w:val="22"/>
                      <w:lang w:eastAsia="en-US"/>
                    </w:rPr>
                    <w:t xml:space="preserve">II. Юридичні особи, які є власниками організації – контрагента </w:t>
                  </w:r>
                </w:p>
              </w:tc>
            </w:tr>
            <w:tr w:rsidR="00EA3BB3" w:rsidRPr="00AF5F29" w14:paraId="79D0C85C" w14:textId="77777777" w:rsidTr="007453A4">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DEF44E" w14:textId="77777777" w:rsidR="00EA3BB3" w:rsidRPr="00AF5F29" w:rsidRDefault="00EA3BB3" w:rsidP="00E96273">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14F3020" w14:textId="77777777" w:rsidR="00EA3BB3" w:rsidRPr="00AF5F29" w:rsidRDefault="00EA3BB3" w:rsidP="00E96273">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14:paraId="75F602A7" w14:textId="77777777" w:rsidR="00EA3BB3" w:rsidRPr="00AF5F29" w:rsidRDefault="00EA3BB3" w:rsidP="00E96273">
                  <w:pPr>
                    <w:framePr w:hSpace="180" w:wrap="around" w:vAnchor="text" w:hAnchor="text" w:y="1"/>
                    <w:spacing w:after="160" w:line="259" w:lineRule="auto"/>
                    <w:ind w:right="183"/>
                    <w:suppressOverlap/>
                    <w:rPr>
                      <w:rFonts w:eastAsia="Calibri"/>
                      <w:sz w:val="22"/>
                      <w:szCs w:val="22"/>
                      <w:lang w:eastAsia="en-US"/>
                    </w:rPr>
                  </w:pPr>
                </w:p>
              </w:tc>
            </w:tr>
            <w:tr w:rsidR="00EA3BB3" w:rsidRPr="00AF5F29" w14:paraId="0D2258E7" w14:textId="77777777" w:rsidTr="007453A4">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A36FD3" w14:textId="77777777" w:rsidR="00EA3BB3" w:rsidRPr="00AF5F29" w:rsidRDefault="00EA3BB3" w:rsidP="00E96273">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6E05DBF9" w14:textId="77777777" w:rsidR="00EA3BB3" w:rsidRPr="00AF5F29" w:rsidRDefault="00EA3BB3" w:rsidP="00E96273">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14:paraId="71D4D5FE" w14:textId="77777777" w:rsidR="00EA3BB3" w:rsidRPr="00AF5F29" w:rsidRDefault="00EA3BB3" w:rsidP="00E96273">
                  <w:pPr>
                    <w:framePr w:hSpace="180" w:wrap="around" w:vAnchor="text" w:hAnchor="text" w:y="1"/>
                    <w:spacing w:after="160" w:line="259" w:lineRule="auto"/>
                    <w:ind w:right="183"/>
                    <w:suppressOverlap/>
                    <w:rPr>
                      <w:rFonts w:eastAsia="Calibri"/>
                      <w:sz w:val="22"/>
                      <w:szCs w:val="22"/>
                      <w:lang w:eastAsia="en-US"/>
                    </w:rPr>
                  </w:pPr>
                </w:p>
              </w:tc>
            </w:tr>
            <w:tr w:rsidR="00EA3BB3" w:rsidRPr="00AF5F29" w14:paraId="5577EB65" w14:textId="77777777" w:rsidTr="007453A4">
              <w:tc>
                <w:tcPr>
                  <w:tcW w:w="94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B9517C" w14:textId="77777777" w:rsidR="00EA3BB3" w:rsidRPr="00AF5F29" w:rsidRDefault="00EA3BB3" w:rsidP="00E96273">
                  <w:pPr>
                    <w:framePr w:hSpace="180" w:wrap="around" w:vAnchor="text" w:hAnchor="text" w:y="1"/>
                    <w:spacing w:after="160" w:line="259" w:lineRule="auto"/>
                    <w:ind w:right="183"/>
                    <w:suppressOverlap/>
                    <w:rPr>
                      <w:rFonts w:eastAsia="Calibri"/>
                      <w:sz w:val="22"/>
                      <w:szCs w:val="22"/>
                      <w:lang w:eastAsia="en-US"/>
                    </w:rPr>
                  </w:pPr>
                  <w:r w:rsidRPr="00AF5F29">
                    <w:rPr>
                      <w:rFonts w:eastAsia="Calibri"/>
                      <w:sz w:val="22"/>
                      <w:szCs w:val="22"/>
                      <w:lang w:eastAsia="en-US"/>
                    </w:rPr>
                    <w:t xml:space="preserve">III. Юридичні особи, які є власниками наступних рівнів (до кінцевих) </w:t>
                  </w:r>
                </w:p>
              </w:tc>
            </w:tr>
            <w:tr w:rsidR="00EA3BB3" w:rsidRPr="00AF5F29" w14:paraId="3933AD8D" w14:textId="77777777" w:rsidTr="007453A4">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8E6A83" w14:textId="77777777" w:rsidR="00EA3BB3" w:rsidRPr="00AF5F29" w:rsidRDefault="00EA3BB3" w:rsidP="00E96273">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16992837" w14:textId="77777777" w:rsidR="00EA3BB3" w:rsidRPr="00AF5F29" w:rsidRDefault="00EA3BB3" w:rsidP="00E96273">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14:paraId="0CA88CF1" w14:textId="77777777" w:rsidR="00EA3BB3" w:rsidRPr="00AF5F29" w:rsidRDefault="00EA3BB3" w:rsidP="00E96273">
                  <w:pPr>
                    <w:framePr w:hSpace="180" w:wrap="around" w:vAnchor="text" w:hAnchor="text" w:y="1"/>
                    <w:spacing w:after="160" w:line="259" w:lineRule="auto"/>
                    <w:ind w:right="183"/>
                    <w:suppressOverlap/>
                    <w:rPr>
                      <w:rFonts w:eastAsia="Calibri"/>
                      <w:sz w:val="22"/>
                      <w:szCs w:val="22"/>
                      <w:lang w:eastAsia="en-US"/>
                    </w:rPr>
                  </w:pPr>
                </w:p>
              </w:tc>
            </w:tr>
            <w:tr w:rsidR="00EA3BB3" w:rsidRPr="00AF5F29" w14:paraId="18E84600" w14:textId="77777777" w:rsidTr="007453A4">
              <w:trPr>
                <w:trHeight w:val="349"/>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95D650" w14:textId="77777777" w:rsidR="00EA3BB3" w:rsidRPr="00AF5F29" w:rsidRDefault="00EA3BB3" w:rsidP="00E96273">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54B779B" w14:textId="77777777" w:rsidR="00EA3BB3" w:rsidRPr="00AF5F29" w:rsidRDefault="00EA3BB3" w:rsidP="00E96273">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14:paraId="5B384628" w14:textId="77777777" w:rsidR="00EA3BB3" w:rsidRPr="00AF5F29" w:rsidRDefault="00EA3BB3" w:rsidP="00E96273">
                  <w:pPr>
                    <w:framePr w:hSpace="180" w:wrap="around" w:vAnchor="text" w:hAnchor="text" w:y="1"/>
                    <w:spacing w:after="160" w:line="259" w:lineRule="auto"/>
                    <w:ind w:right="183"/>
                    <w:suppressOverlap/>
                    <w:rPr>
                      <w:rFonts w:eastAsia="Calibri"/>
                      <w:sz w:val="22"/>
                      <w:szCs w:val="22"/>
                      <w:lang w:eastAsia="en-US"/>
                    </w:rPr>
                  </w:pPr>
                </w:p>
              </w:tc>
            </w:tr>
            <w:tr w:rsidR="00EA3BB3" w:rsidRPr="00AF5F29" w14:paraId="14A8DF03" w14:textId="77777777" w:rsidTr="007453A4">
              <w:tc>
                <w:tcPr>
                  <w:tcW w:w="94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21CD5" w14:textId="77777777" w:rsidR="00EA3BB3" w:rsidRPr="00AF5F29" w:rsidRDefault="00EA3BB3" w:rsidP="00E96273">
                  <w:pPr>
                    <w:framePr w:hSpace="180" w:wrap="around" w:vAnchor="text" w:hAnchor="text" w:y="1"/>
                    <w:spacing w:after="160" w:line="259" w:lineRule="auto"/>
                    <w:ind w:right="183"/>
                    <w:suppressOverlap/>
                    <w:rPr>
                      <w:rFonts w:eastAsia="Calibri"/>
                      <w:sz w:val="22"/>
                      <w:szCs w:val="22"/>
                      <w:lang w:eastAsia="en-US"/>
                    </w:rPr>
                  </w:pPr>
                  <w:r w:rsidRPr="00AF5F29">
                    <w:rPr>
                      <w:rFonts w:eastAsia="Calibri"/>
                      <w:sz w:val="22"/>
                      <w:szCs w:val="22"/>
                      <w:lang w:eastAsia="en-US"/>
                    </w:rPr>
                    <w:t>IV. Кінцевий бенефіціарний власник (контролер)</w:t>
                  </w:r>
                </w:p>
              </w:tc>
            </w:tr>
            <w:tr w:rsidR="00EA3BB3" w:rsidRPr="00AF5F29" w14:paraId="2FA256C0" w14:textId="77777777" w:rsidTr="007453A4">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804271" w14:textId="77777777" w:rsidR="00EA3BB3" w:rsidRPr="00AF5F29" w:rsidRDefault="00EA3BB3" w:rsidP="00E96273">
                  <w:pPr>
                    <w:framePr w:hSpace="180" w:wrap="around" w:vAnchor="text" w:hAnchor="text" w:y="1"/>
                    <w:spacing w:after="160" w:line="259" w:lineRule="auto"/>
                    <w:ind w:right="183"/>
                    <w:suppressOverlap/>
                    <w:rPr>
                      <w:rFonts w:eastAsia="Calibri"/>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C81C66A" w14:textId="77777777" w:rsidR="00EA3BB3" w:rsidRPr="00AF5F29" w:rsidRDefault="00EA3BB3" w:rsidP="00E96273">
                  <w:pPr>
                    <w:framePr w:hSpace="180" w:wrap="around" w:vAnchor="text" w:hAnchor="text" w:y="1"/>
                    <w:spacing w:after="160" w:line="259" w:lineRule="auto"/>
                    <w:ind w:right="183"/>
                    <w:suppressOverlap/>
                    <w:rPr>
                      <w:rFonts w:eastAsia="Calibri"/>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14:paraId="09A5906D" w14:textId="77777777" w:rsidR="00EA3BB3" w:rsidRPr="00AF5F29" w:rsidRDefault="00EA3BB3" w:rsidP="00E96273">
                  <w:pPr>
                    <w:framePr w:hSpace="180" w:wrap="around" w:vAnchor="text" w:hAnchor="text" w:y="1"/>
                    <w:spacing w:after="160" w:line="259" w:lineRule="auto"/>
                    <w:ind w:right="183"/>
                    <w:suppressOverlap/>
                    <w:rPr>
                      <w:rFonts w:eastAsia="Calibri"/>
                      <w:lang w:eastAsia="en-US"/>
                    </w:rPr>
                  </w:pPr>
                </w:p>
              </w:tc>
            </w:tr>
          </w:tbl>
          <w:p w14:paraId="01E6E396" w14:textId="77777777" w:rsidR="00EA3BB3" w:rsidRPr="00AF5F29" w:rsidRDefault="00EA3BB3" w:rsidP="007453A4">
            <w:pPr>
              <w:spacing w:after="160" w:line="259" w:lineRule="auto"/>
              <w:ind w:right="183"/>
              <w:rPr>
                <w:rFonts w:eastAsia="Calibri"/>
                <w:i/>
                <w:iCs/>
                <w:sz w:val="22"/>
                <w:szCs w:val="22"/>
                <w:u w:val="single"/>
                <w:lang w:eastAsia="en-US"/>
              </w:rPr>
            </w:pPr>
            <w:r w:rsidRPr="00AF5F29">
              <w:rPr>
                <w:rFonts w:eastAsia="Calibri"/>
                <w:i/>
                <w:iCs/>
                <w:sz w:val="22"/>
                <w:szCs w:val="22"/>
                <w:u w:val="single"/>
                <w:lang w:eastAsia="en-US"/>
              </w:rPr>
              <w:t xml:space="preserve">Примітка </w:t>
            </w:r>
          </w:p>
          <w:p w14:paraId="11B5B12F" w14:textId="77777777" w:rsidR="00EA3BB3" w:rsidRPr="00AF5F29" w:rsidRDefault="00EA3BB3" w:rsidP="007453A4">
            <w:pPr>
              <w:spacing w:after="160" w:line="259" w:lineRule="auto"/>
              <w:ind w:right="183"/>
              <w:rPr>
                <w:rFonts w:eastAsia="Calibri"/>
                <w:i/>
                <w:iCs/>
                <w:sz w:val="22"/>
                <w:szCs w:val="22"/>
                <w:u w:val="single"/>
                <w:lang w:eastAsia="en-US"/>
              </w:rPr>
            </w:pPr>
            <w:r w:rsidRPr="00AF5F29">
              <w:rPr>
                <w:rFonts w:eastAsia="Calibri"/>
                <w:i/>
                <w:iCs/>
                <w:sz w:val="22"/>
                <w:szCs w:val="22"/>
                <w:lang w:eastAsia="en-US"/>
              </w:rPr>
              <w:t xml:space="preserve">Для власників / бенефіціарів / акціонерів фізичних осіб вказати ПІБ, ІПН, паспортні дані  та частку в% </w:t>
            </w:r>
          </w:p>
          <w:p w14:paraId="025B1AB1" w14:textId="77777777" w:rsidR="00EA3BB3" w:rsidRPr="00AF5F29" w:rsidRDefault="00EA3BB3" w:rsidP="007453A4">
            <w:pPr>
              <w:autoSpaceDE w:val="0"/>
              <w:autoSpaceDN w:val="0"/>
              <w:ind w:right="183"/>
              <w:rPr>
                <w:rFonts w:eastAsia="Calibri"/>
                <w:i/>
                <w:iCs/>
                <w:color w:val="000000"/>
                <w:sz w:val="22"/>
                <w:szCs w:val="22"/>
                <w:lang w:eastAsia="en-US"/>
              </w:rPr>
            </w:pPr>
            <w:r w:rsidRPr="00AF5F29">
              <w:rPr>
                <w:rFonts w:eastAsia="Calibri"/>
                <w:i/>
                <w:iCs/>
                <w:color w:val="000000"/>
                <w:sz w:val="22"/>
                <w:szCs w:val="22"/>
                <w:lang w:eastAsia="en-US"/>
              </w:rPr>
              <w:t xml:space="preserve">Для власників / акціонерів юридичних осіб вказати: </w:t>
            </w:r>
          </w:p>
          <w:p w14:paraId="7C1BAEC5" w14:textId="77777777" w:rsidR="00EA3BB3" w:rsidRPr="00AF5F29" w:rsidRDefault="00EA3BB3" w:rsidP="007453A4">
            <w:pPr>
              <w:autoSpaceDE w:val="0"/>
              <w:autoSpaceDN w:val="0"/>
              <w:ind w:right="183"/>
              <w:rPr>
                <w:rFonts w:eastAsia="Calibri"/>
                <w:i/>
                <w:iCs/>
                <w:color w:val="000000"/>
                <w:sz w:val="22"/>
                <w:szCs w:val="22"/>
                <w:lang w:eastAsia="en-US"/>
              </w:rPr>
            </w:pPr>
            <w:r w:rsidRPr="00AF5F29">
              <w:rPr>
                <w:rFonts w:eastAsia="Calibri"/>
                <w:i/>
                <w:iCs/>
                <w:color w:val="000000"/>
                <w:sz w:val="22"/>
                <w:szCs w:val="22"/>
                <w:lang w:eastAsia="en-US"/>
              </w:rPr>
              <w:t>- найменування, форму власності, ІНП, місцезнаходження та частку в% в організації</w:t>
            </w:r>
          </w:p>
          <w:p w14:paraId="4D0CBDCB" w14:textId="77777777" w:rsidR="00EA3BB3" w:rsidRPr="00AF5F29" w:rsidRDefault="00EA3BB3" w:rsidP="007453A4">
            <w:pPr>
              <w:autoSpaceDE w:val="0"/>
              <w:autoSpaceDN w:val="0"/>
              <w:ind w:right="183"/>
              <w:rPr>
                <w:rFonts w:eastAsia="Calibri"/>
                <w:i/>
                <w:iCs/>
                <w:color w:val="000000"/>
                <w:sz w:val="22"/>
                <w:szCs w:val="22"/>
                <w:lang w:eastAsia="en-US"/>
              </w:rPr>
            </w:pPr>
            <w:r w:rsidRPr="00AF5F29">
              <w:rPr>
                <w:rFonts w:eastAsia="Calibri"/>
                <w:i/>
                <w:iCs/>
                <w:color w:val="000000"/>
                <w:sz w:val="22"/>
                <w:szCs w:val="22"/>
                <w:lang w:eastAsia="en-US"/>
              </w:rPr>
              <w:t>- вказати своїх власників (до кінцевих)</w:t>
            </w:r>
          </w:p>
          <w:p w14:paraId="7CD9F9D2" w14:textId="77777777" w:rsidR="00EA3BB3" w:rsidRPr="00AF5F29" w:rsidRDefault="00EA3BB3" w:rsidP="007453A4">
            <w:pPr>
              <w:autoSpaceDE w:val="0"/>
              <w:autoSpaceDN w:val="0"/>
              <w:ind w:right="183"/>
              <w:rPr>
                <w:rFonts w:eastAsia="Calibri"/>
                <w:color w:val="000000"/>
                <w:lang w:eastAsia="en-US"/>
              </w:rPr>
            </w:pPr>
          </w:p>
          <w:p w14:paraId="5151EEC4" w14:textId="77777777" w:rsidR="00EA3BB3" w:rsidRPr="00AF5F29" w:rsidRDefault="00EA3BB3" w:rsidP="007453A4">
            <w:pPr>
              <w:autoSpaceDE w:val="0"/>
              <w:autoSpaceDN w:val="0"/>
              <w:ind w:right="183"/>
              <w:rPr>
                <w:rFonts w:eastAsia="Calibri"/>
                <w:color w:val="000000"/>
                <w:lang w:eastAsia="en-US"/>
              </w:rPr>
            </w:pPr>
            <w:r w:rsidRPr="00AF5F29">
              <w:rPr>
                <w:rFonts w:eastAsia="Calibri"/>
                <w:color w:val="000000"/>
                <w:lang w:eastAsia="en-US"/>
              </w:rPr>
              <w:t>Достовірність та повноту даної інформації підтверджую.</w:t>
            </w:r>
          </w:p>
          <w:p w14:paraId="4F41AA3F" w14:textId="77777777" w:rsidR="00EA3BB3" w:rsidRPr="00AF5F29" w:rsidRDefault="00EA3BB3" w:rsidP="007453A4">
            <w:pPr>
              <w:autoSpaceDE w:val="0"/>
              <w:autoSpaceDN w:val="0"/>
              <w:ind w:right="183"/>
              <w:rPr>
                <w:rFonts w:eastAsia="Calibri"/>
                <w:color w:val="000000"/>
                <w:lang w:eastAsia="en-US"/>
              </w:rPr>
            </w:pPr>
            <w:r w:rsidRPr="00AF5F29">
              <w:rPr>
                <w:rFonts w:eastAsia="Calibri"/>
                <w:color w:val="000000"/>
                <w:lang w:eastAsia="en-US"/>
              </w:rPr>
              <w:t>«___» __________ 20___р.  _______________________________________________________</w:t>
            </w:r>
          </w:p>
          <w:p w14:paraId="252D12F2" w14:textId="77777777" w:rsidR="00EA3BB3" w:rsidRPr="00AF5F29" w:rsidRDefault="00EA3BB3" w:rsidP="007453A4">
            <w:pPr>
              <w:autoSpaceDE w:val="0"/>
              <w:autoSpaceDN w:val="0"/>
              <w:ind w:right="183"/>
              <w:rPr>
                <w:rFonts w:eastAsia="Calibri"/>
                <w:color w:val="000000"/>
                <w:lang w:eastAsia="en-US"/>
              </w:rPr>
            </w:pPr>
            <w:r w:rsidRPr="00AF5F29">
              <w:rPr>
                <w:rFonts w:eastAsia="Calibri"/>
                <w:color w:val="000000"/>
                <w:lang w:eastAsia="en-US"/>
              </w:rPr>
              <w:tab/>
            </w:r>
            <w:r w:rsidRPr="00AF5F29">
              <w:rPr>
                <w:rFonts w:eastAsia="Calibri"/>
                <w:color w:val="000000"/>
                <w:lang w:eastAsia="en-US"/>
              </w:rPr>
              <w:tab/>
            </w:r>
            <w:r w:rsidRPr="00AF5F29">
              <w:rPr>
                <w:rFonts w:eastAsia="Calibri"/>
                <w:color w:val="000000"/>
                <w:lang w:eastAsia="en-US"/>
              </w:rPr>
              <w:tab/>
            </w:r>
            <w:r w:rsidRPr="00AF5F29">
              <w:rPr>
                <w:rFonts w:eastAsia="Calibri"/>
                <w:color w:val="000000"/>
                <w:lang w:eastAsia="en-US"/>
              </w:rPr>
              <w:tab/>
              <w:t>(підпис особи – уповноваженого представника контрагента)</w:t>
            </w:r>
          </w:p>
          <w:p w14:paraId="4D3CA282" w14:textId="77777777" w:rsidR="00EA3BB3" w:rsidRPr="00AF5F29" w:rsidRDefault="00EA3BB3" w:rsidP="007453A4">
            <w:pPr>
              <w:autoSpaceDE w:val="0"/>
              <w:autoSpaceDN w:val="0"/>
              <w:ind w:right="183"/>
              <w:rPr>
                <w:rFonts w:eastAsia="Calibri"/>
                <w:color w:val="000000"/>
                <w:sz w:val="16"/>
                <w:szCs w:val="16"/>
                <w:lang w:eastAsia="en-US"/>
              </w:rPr>
            </w:pPr>
            <w:r w:rsidRPr="00AF5F29">
              <w:rPr>
                <w:rFonts w:eastAsia="Calibri"/>
                <w:color w:val="000000"/>
                <w:lang w:eastAsia="en-US"/>
              </w:rPr>
              <w:tab/>
            </w:r>
            <w:r w:rsidRPr="00AF5F29">
              <w:rPr>
                <w:rFonts w:eastAsia="Calibri"/>
                <w:color w:val="000000"/>
                <w:lang w:eastAsia="en-US"/>
              </w:rPr>
              <w:tab/>
            </w:r>
            <w:r w:rsidRPr="00AF5F29">
              <w:rPr>
                <w:rFonts w:eastAsia="Calibri"/>
                <w:color w:val="000000"/>
                <w:lang w:eastAsia="en-US"/>
              </w:rPr>
              <w:tab/>
            </w:r>
            <w:r w:rsidRPr="00AF5F29">
              <w:rPr>
                <w:rFonts w:eastAsia="Calibri"/>
                <w:color w:val="000000"/>
                <w:lang w:eastAsia="en-US"/>
              </w:rPr>
              <w:tab/>
            </w:r>
            <w:r w:rsidRPr="00AF5F29">
              <w:rPr>
                <w:rFonts w:eastAsia="Calibri"/>
                <w:color w:val="000000"/>
                <w:lang w:eastAsia="en-US"/>
              </w:rPr>
              <w:tab/>
            </w:r>
            <w:r w:rsidRPr="00AF5F29">
              <w:rPr>
                <w:rFonts w:eastAsia="Calibri"/>
                <w:color w:val="000000"/>
                <w:lang w:eastAsia="en-US"/>
              </w:rPr>
              <w:tab/>
            </w:r>
            <w:r w:rsidRPr="00AF5F29">
              <w:rPr>
                <w:rFonts w:eastAsia="Calibri"/>
                <w:color w:val="000000"/>
                <w:lang w:eastAsia="en-US"/>
              </w:rPr>
              <w:tab/>
            </w:r>
            <w:r w:rsidRPr="00AF5F29">
              <w:rPr>
                <w:rFonts w:eastAsia="Calibri"/>
                <w:color w:val="000000"/>
                <w:sz w:val="16"/>
                <w:szCs w:val="16"/>
                <w:lang w:eastAsia="en-US"/>
              </w:rPr>
              <w:t>М.П.</w:t>
            </w:r>
          </w:p>
          <w:p w14:paraId="2A3331D7" w14:textId="77777777" w:rsidR="00EA3BB3" w:rsidRPr="00AF5F29" w:rsidRDefault="00EA3BB3" w:rsidP="007453A4">
            <w:pPr>
              <w:autoSpaceDE w:val="0"/>
              <w:autoSpaceDN w:val="0"/>
              <w:ind w:right="183"/>
              <w:rPr>
                <w:rFonts w:eastAsia="Calibri"/>
                <w:color w:val="000000"/>
                <w:lang w:eastAsia="en-US"/>
              </w:rPr>
            </w:pPr>
          </w:p>
          <w:p w14:paraId="090BCC11" w14:textId="77777777" w:rsidR="00EA3BB3" w:rsidRPr="00AF5F29" w:rsidRDefault="00EA3BB3" w:rsidP="007453A4">
            <w:pPr>
              <w:autoSpaceDE w:val="0"/>
              <w:autoSpaceDN w:val="0"/>
              <w:ind w:right="183"/>
              <w:jc w:val="center"/>
              <w:rPr>
                <w:rFonts w:eastAsia="Calibri"/>
                <w:b/>
                <w:color w:val="000000"/>
                <w:lang w:eastAsia="en-US"/>
              </w:rPr>
            </w:pPr>
            <w:r w:rsidRPr="00AF5F29">
              <w:rPr>
                <w:rFonts w:eastAsia="Calibri"/>
                <w:b/>
                <w:color w:val="000000"/>
                <w:lang w:eastAsia="en-US"/>
              </w:rPr>
              <w:t>ПІДПИСИ СТОРІН:</w:t>
            </w:r>
          </w:p>
        </w:tc>
        <w:tc>
          <w:tcPr>
            <w:tcW w:w="3099" w:type="dxa"/>
            <w:tcBorders>
              <w:top w:val="nil"/>
              <w:left w:val="nil"/>
              <w:bottom w:val="nil"/>
              <w:right w:val="nil"/>
            </w:tcBorders>
            <w:vAlign w:val="center"/>
          </w:tcPr>
          <w:p w14:paraId="24A05C2E" w14:textId="77777777" w:rsidR="00EA3BB3" w:rsidRPr="00AF5F29" w:rsidRDefault="00EA3BB3" w:rsidP="007453A4">
            <w:pPr>
              <w:rPr>
                <w:color w:val="000000"/>
              </w:rPr>
            </w:pPr>
          </w:p>
        </w:tc>
        <w:tc>
          <w:tcPr>
            <w:tcW w:w="4820" w:type="dxa"/>
            <w:gridSpan w:val="2"/>
            <w:tcBorders>
              <w:top w:val="nil"/>
              <w:left w:val="nil"/>
              <w:bottom w:val="nil"/>
              <w:right w:val="nil"/>
            </w:tcBorders>
            <w:vAlign w:val="center"/>
          </w:tcPr>
          <w:p w14:paraId="36FD066F" w14:textId="77777777" w:rsidR="00EA3BB3" w:rsidRPr="00AF5F29" w:rsidRDefault="00EA3BB3" w:rsidP="007453A4">
            <w:pPr>
              <w:rPr>
                <w:color w:val="000000"/>
                <w:sz w:val="28"/>
                <w:szCs w:val="28"/>
              </w:rPr>
            </w:pPr>
          </w:p>
        </w:tc>
        <w:tc>
          <w:tcPr>
            <w:tcW w:w="2879" w:type="dxa"/>
            <w:tcBorders>
              <w:top w:val="nil"/>
              <w:left w:val="nil"/>
              <w:bottom w:val="nil"/>
              <w:right w:val="nil"/>
            </w:tcBorders>
            <w:vAlign w:val="center"/>
          </w:tcPr>
          <w:p w14:paraId="23ECB33B" w14:textId="77777777" w:rsidR="00EA3BB3" w:rsidRPr="00AF5F29" w:rsidRDefault="00EA3BB3" w:rsidP="007453A4">
            <w:pPr>
              <w:rPr>
                <w:color w:val="000000"/>
                <w:sz w:val="28"/>
                <w:szCs w:val="28"/>
              </w:rPr>
            </w:pPr>
          </w:p>
        </w:tc>
      </w:tr>
    </w:tbl>
    <w:p w14:paraId="2AE5369F" w14:textId="77777777" w:rsidR="00EA3BB3" w:rsidRPr="00AF5F29" w:rsidRDefault="00EA3BB3" w:rsidP="00EA3BB3">
      <w:pPr>
        <w:rPr>
          <w:color w:val="000000"/>
          <w:sz w:val="16"/>
          <w:szCs w:val="16"/>
        </w:rPr>
      </w:pPr>
    </w:p>
    <w:p w14:paraId="366D46F5" w14:textId="77777777" w:rsidR="00EA3BB3" w:rsidRPr="00AF5F29" w:rsidRDefault="00EA3BB3" w:rsidP="00EA3BB3">
      <w:pPr>
        <w:tabs>
          <w:tab w:val="left" w:pos="426"/>
        </w:tabs>
        <w:rPr>
          <w:b/>
          <w:color w:val="000000"/>
          <w:sz w:val="26"/>
          <w:szCs w:val="26"/>
        </w:rPr>
      </w:pPr>
      <w:r w:rsidRPr="00AF5F29">
        <w:rPr>
          <w:color w:val="000000"/>
          <w:sz w:val="26"/>
          <w:szCs w:val="26"/>
        </w:rPr>
        <w:t xml:space="preserve">              </w:t>
      </w:r>
      <w:r w:rsidRPr="00AF5F29">
        <w:rPr>
          <w:b/>
          <w:color w:val="000000"/>
          <w:sz w:val="26"/>
          <w:szCs w:val="26"/>
        </w:rPr>
        <w:t xml:space="preserve">Постачальник: </w:t>
      </w:r>
      <w:r w:rsidRPr="00AF5F29">
        <w:rPr>
          <w:color w:val="000000"/>
          <w:sz w:val="26"/>
          <w:szCs w:val="26"/>
        </w:rPr>
        <w:t xml:space="preserve">                                                            </w:t>
      </w:r>
      <w:r w:rsidRPr="00AF5F29">
        <w:rPr>
          <w:b/>
          <w:color w:val="000000"/>
          <w:sz w:val="26"/>
          <w:szCs w:val="26"/>
        </w:rPr>
        <w:t>Покупець:</w:t>
      </w:r>
    </w:p>
    <w:p w14:paraId="1947ECA3" w14:textId="77777777" w:rsidR="00EA3BB3" w:rsidRPr="00AF5F29" w:rsidRDefault="00EA3BB3" w:rsidP="00EA3BB3">
      <w:pPr>
        <w:tabs>
          <w:tab w:val="left" w:pos="426"/>
        </w:tabs>
        <w:rPr>
          <w:color w:val="000000"/>
          <w:sz w:val="16"/>
          <w:szCs w:val="16"/>
        </w:rPr>
      </w:pPr>
    </w:p>
    <w:p w14:paraId="774DF590" w14:textId="77777777" w:rsidR="00EA3BB3" w:rsidRPr="00AF5F29" w:rsidRDefault="00EA3BB3" w:rsidP="00EA3BB3">
      <w:pPr>
        <w:tabs>
          <w:tab w:val="left" w:pos="1110"/>
        </w:tabs>
        <w:ind w:left="426"/>
        <w:rPr>
          <w:color w:val="000000"/>
          <w:sz w:val="26"/>
          <w:szCs w:val="26"/>
        </w:rPr>
      </w:pPr>
      <w:r w:rsidRPr="00AF5F29">
        <w:rPr>
          <w:color w:val="000000"/>
          <w:sz w:val="26"/>
          <w:szCs w:val="26"/>
        </w:rPr>
        <w:t>___________________                                              _____________________</w:t>
      </w:r>
    </w:p>
    <w:p w14:paraId="04D2990A" w14:textId="77777777" w:rsidR="00EA3BB3" w:rsidRPr="00AF5F29" w:rsidRDefault="00EA3BB3" w:rsidP="00EA3BB3">
      <w:pPr>
        <w:ind w:left="426"/>
      </w:pPr>
      <w:r w:rsidRPr="00AF5F29">
        <w:rPr>
          <w:color w:val="000000"/>
        </w:rPr>
        <w:t>М.П.                                                                                   М.П</w:t>
      </w:r>
    </w:p>
    <w:p w14:paraId="1E45D4B3" w14:textId="77777777" w:rsidR="00EA3BB3" w:rsidRPr="00AF5F29" w:rsidRDefault="00EA3BB3" w:rsidP="00EA3BB3">
      <w:pPr>
        <w:spacing w:line="276" w:lineRule="auto"/>
        <w:jc w:val="right"/>
        <w:rPr>
          <w:color w:val="000000"/>
        </w:rPr>
      </w:pPr>
      <w:r w:rsidRPr="00AF5F29">
        <w:lastRenderedPageBreak/>
        <w:t>Додаток</w:t>
      </w:r>
      <w:r w:rsidRPr="00AF5F29">
        <w:rPr>
          <w:color w:val="000000"/>
        </w:rPr>
        <w:t xml:space="preserve"> № 2</w:t>
      </w:r>
    </w:p>
    <w:p w14:paraId="77FD961D" w14:textId="77777777" w:rsidR="00EA3BB3" w:rsidRPr="00AF5F29" w:rsidRDefault="00EA3BB3" w:rsidP="00EA3BB3">
      <w:pPr>
        <w:pStyle w:val="afff6"/>
        <w:jc w:val="right"/>
        <w:rPr>
          <w:color w:val="000000"/>
        </w:rPr>
      </w:pPr>
      <w:r w:rsidRPr="00AF5F29">
        <w:rPr>
          <w:color w:val="000000"/>
        </w:rPr>
        <w:t>до Угоди № _________</w:t>
      </w:r>
    </w:p>
    <w:p w14:paraId="5674D47D" w14:textId="77777777" w:rsidR="00EA3BB3" w:rsidRPr="00AF5F29" w:rsidRDefault="00EA3BB3" w:rsidP="00EA3BB3">
      <w:pPr>
        <w:pStyle w:val="afff6"/>
        <w:jc w:val="right"/>
        <w:rPr>
          <w:color w:val="000000"/>
        </w:rPr>
      </w:pPr>
      <w:r w:rsidRPr="00AF5F29">
        <w:rPr>
          <w:color w:val="000000"/>
        </w:rPr>
        <w:t xml:space="preserve">від «____»_____________201___р. </w:t>
      </w:r>
    </w:p>
    <w:p w14:paraId="5B08A649" w14:textId="77777777" w:rsidR="00EA3BB3" w:rsidRPr="00AF5F29" w:rsidRDefault="00EA3BB3" w:rsidP="00EA3BB3">
      <w:pPr>
        <w:pStyle w:val="rvps2"/>
        <w:shd w:val="clear" w:color="auto" w:fill="FFFFFF"/>
        <w:spacing w:before="0" w:beforeAutospacing="0" w:after="0" w:afterAutospacing="0"/>
        <w:jc w:val="both"/>
        <w:textAlignment w:val="baseline"/>
        <w:rPr>
          <w:color w:val="000000"/>
          <w:sz w:val="22"/>
          <w:szCs w:val="22"/>
          <w:lang w:eastAsia="ru-RU"/>
        </w:rPr>
      </w:pPr>
    </w:p>
    <w:p w14:paraId="75E0276B" w14:textId="77777777" w:rsidR="00EA3BB3" w:rsidRPr="00AF5F29" w:rsidRDefault="00EA3BB3" w:rsidP="00EA3BB3">
      <w:pPr>
        <w:pStyle w:val="rvps2"/>
        <w:shd w:val="clear" w:color="auto" w:fill="FFFFFF"/>
        <w:spacing w:before="0" w:beforeAutospacing="0" w:after="0" w:afterAutospacing="0"/>
        <w:ind w:firstLine="448"/>
        <w:jc w:val="center"/>
        <w:textAlignment w:val="baseline"/>
        <w:rPr>
          <w:b/>
          <w:color w:val="000000"/>
          <w:sz w:val="26"/>
          <w:szCs w:val="26"/>
          <w:lang w:eastAsia="ru-RU"/>
        </w:rPr>
      </w:pPr>
      <w:r w:rsidRPr="00AF5F29">
        <w:rPr>
          <w:b/>
          <w:color w:val="000000"/>
          <w:sz w:val="26"/>
          <w:szCs w:val="26"/>
          <w:lang w:eastAsia="ru-RU"/>
        </w:rPr>
        <w:t>Критерії ознак пов’язаних осіб:</w:t>
      </w:r>
    </w:p>
    <w:p w14:paraId="3355191A" w14:textId="77777777" w:rsidR="00EA3BB3" w:rsidRPr="00AF5F29" w:rsidRDefault="00EA3BB3" w:rsidP="003C5396">
      <w:pPr>
        <w:pStyle w:val="rvps2"/>
        <w:numPr>
          <w:ilvl w:val="0"/>
          <w:numId w:val="13"/>
        </w:numPr>
        <w:shd w:val="clear" w:color="auto" w:fill="FFFFFF"/>
        <w:tabs>
          <w:tab w:val="left" w:pos="993"/>
        </w:tabs>
        <w:spacing w:before="0" w:beforeAutospacing="0" w:after="0" w:afterAutospacing="0"/>
        <w:ind w:left="0" w:firstLine="0"/>
        <w:jc w:val="both"/>
        <w:textAlignment w:val="baseline"/>
        <w:rPr>
          <w:color w:val="000000"/>
          <w:lang w:eastAsia="ru-RU"/>
        </w:rPr>
      </w:pPr>
      <w:bookmarkStart w:id="2" w:name="n46"/>
      <w:bookmarkEnd w:id="2"/>
      <w:r w:rsidRPr="00AF5F29">
        <w:rPr>
          <w:color w:val="000000"/>
          <w:lang w:eastAsia="ru-RU"/>
        </w:rPr>
        <w:t xml:space="preserve">юридична особа, яка здійснювала під час проведення </w:t>
      </w:r>
      <w:r w:rsidRPr="00AF5F29">
        <w:t xml:space="preserve">конкурентного відбору відповідно до встановленого Покупцем порядку закупівель товарів та послуг за рамковими угодами, </w:t>
      </w:r>
      <w:r w:rsidRPr="00AF5F29">
        <w:rPr>
          <w:color w:val="000000"/>
          <w:lang w:eastAsia="ru-RU"/>
        </w:rPr>
        <w:t>за результатами якої укладено Угоду (далі – процедура закупівлі) контроль над Постачальником, який був Учасником</w:t>
      </w:r>
      <w:r w:rsidRPr="00AF5F29">
        <w:t xml:space="preserve">*** </w:t>
      </w:r>
      <w:r w:rsidRPr="00AF5F29">
        <w:tab/>
        <w:t>та визнаний переможцем</w:t>
      </w:r>
      <w:r w:rsidRPr="00AF5F29">
        <w:rPr>
          <w:color w:val="000000"/>
          <w:lang w:eastAsia="ru-RU"/>
        </w:rPr>
        <w:t xml:space="preserve"> процедури закупівлі або контролювалася під час проведення процедури закупівлі таким Учасником процедури закупівлі, або перебувала  під час проведення процедури закупівлі під спільним контролем з таким Учасником процедури закупівлі;</w:t>
      </w:r>
    </w:p>
    <w:p w14:paraId="62B0BD34" w14:textId="77777777" w:rsidR="00EA3BB3" w:rsidRPr="00AF5F29" w:rsidRDefault="00EA3BB3" w:rsidP="003C5396">
      <w:pPr>
        <w:pStyle w:val="rvps2"/>
        <w:numPr>
          <w:ilvl w:val="0"/>
          <w:numId w:val="13"/>
        </w:numPr>
        <w:shd w:val="clear" w:color="auto" w:fill="FFFFFF"/>
        <w:tabs>
          <w:tab w:val="left" w:pos="993"/>
        </w:tabs>
        <w:spacing w:before="0" w:beforeAutospacing="0" w:after="0" w:afterAutospacing="0"/>
        <w:ind w:left="0" w:firstLine="0"/>
        <w:jc w:val="both"/>
        <w:textAlignment w:val="baseline"/>
        <w:rPr>
          <w:color w:val="000000"/>
          <w:lang w:eastAsia="ru-RU"/>
        </w:rPr>
      </w:pPr>
      <w:r w:rsidRPr="00AF5F29">
        <w:rPr>
          <w:color w:val="000000"/>
          <w:lang w:eastAsia="ru-RU"/>
        </w:rPr>
        <w:t xml:space="preserve">фізична особа або члени її сім’ї, які здійснювали під час проведення процедури закупівлі контроль над Постачальником, який був Учасником </w:t>
      </w:r>
      <w:r w:rsidRPr="00AF5F29">
        <w:t>та визнаний переможцем</w:t>
      </w:r>
      <w:r w:rsidRPr="00AF5F29">
        <w:rPr>
          <w:color w:val="000000"/>
          <w:lang w:eastAsia="ru-RU"/>
        </w:rPr>
        <w:t xml:space="preserve"> процедури закупівлі;</w:t>
      </w:r>
    </w:p>
    <w:p w14:paraId="31576E06" w14:textId="77777777" w:rsidR="00EA3BB3" w:rsidRPr="00AF5F29" w:rsidRDefault="00EA3BB3" w:rsidP="003C5396">
      <w:pPr>
        <w:pStyle w:val="rvps2"/>
        <w:numPr>
          <w:ilvl w:val="0"/>
          <w:numId w:val="13"/>
        </w:numPr>
        <w:shd w:val="clear" w:color="auto" w:fill="FFFFFF"/>
        <w:tabs>
          <w:tab w:val="left" w:pos="993"/>
        </w:tabs>
        <w:spacing w:before="0" w:beforeAutospacing="0" w:after="0" w:afterAutospacing="0"/>
        <w:ind w:left="0" w:firstLine="0"/>
        <w:jc w:val="both"/>
        <w:textAlignment w:val="baseline"/>
        <w:rPr>
          <w:color w:val="000000"/>
          <w:lang w:eastAsia="ru-RU"/>
        </w:rPr>
      </w:pPr>
      <w:r w:rsidRPr="00AF5F29">
        <w:rPr>
          <w:color w:val="000000"/>
          <w:lang w:eastAsia="ru-RU"/>
        </w:rPr>
        <w:t>учасник процедури закупівлі, службова (посадова) особа якого під час проведення процедури закупівлі була уповноважена здійснювати від імені Постачальника юридичні дії, спрямовані на встановлення, зміну або зупинення цивільно-правових відносин, та члени сім’ї такої службової (посадової) особи;</w:t>
      </w:r>
    </w:p>
    <w:p w14:paraId="0224B8DF" w14:textId="77777777" w:rsidR="00EA3BB3" w:rsidRPr="00AF5F29" w:rsidRDefault="00EA3BB3" w:rsidP="003C5396">
      <w:pPr>
        <w:pStyle w:val="rvps2"/>
        <w:numPr>
          <w:ilvl w:val="0"/>
          <w:numId w:val="13"/>
        </w:numPr>
        <w:shd w:val="clear" w:color="auto" w:fill="FFFFFF"/>
        <w:tabs>
          <w:tab w:val="left" w:pos="993"/>
        </w:tabs>
        <w:spacing w:before="0" w:beforeAutospacing="0" w:after="0" w:afterAutospacing="0"/>
        <w:ind w:left="0" w:firstLine="0"/>
        <w:jc w:val="both"/>
        <w:textAlignment w:val="baseline"/>
        <w:rPr>
          <w:color w:val="000000"/>
          <w:lang w:eastAsia="ru-RU"/>
        </w:rPr>
      </w:pPr>
      <w:r w:rsidRPr="00AF5F29">
        <w:rPr>
          <w:color w:val="000000"/>
          <w:lang w:eastAsia="ru-RU"/>
        </w:rPr>
        <w:t xml:space="preserve">Постачальник, який  під час процедури закупівлі був учасником </w:t>
      </w:r>
      <w:r w:rsidRPr="00AF5F29">
        <w:t>(визнаний переможцем)</w:t>
      </w:r>
      <w:r w:rsidRPr="00AF5F29">
        <w:rPr>
          <w:color w:val="000000"/>
          <w:lang w:eastAsia="ru-RU"/>
        </w:rPr>
        <w:t xml:space="preserve"> щодо якого фізичні особи - члени тендерного комітету, керівник Замовника та/або члени їхніх сімей, здійснювали контроль або були уповноважені здійснювати від його імені юридичні дії, спрямовані на встановлення, зміну або зупинення цивільно-правових відносин.</w:t>
      </w:r>
    </w:p>
    <w:p w14:paraId="55D4EA93" w14:textId="77777777" w:rsidR="00EA3BB3" w:rsidRPr="00AF5F29" w:rsidRDefault="00EA3BB3" w:rsidP="00EA3BB3">
      <w:pPr>
        <w:pStyle w:val="rvps2"/>
        <w:shd w:val="clear" w:color="auto" w:fill="FFFFFF"/>
        <w:tabs>
          <w:tab w:val="left" w:pos="993"/>
        </w:tabs>
        <w:spacing w:before="0" w:beforeAutospacing="0" w:after="0" w:afterAutospacing="0"/>
        <w:jc w:val="both"/>
        <w:textAlignment w:val="baseline"/>
        <w:rPr>
          <w:color w:val="000000"/>
          <w:lang w:eastAsia="ru-RU"/>
        </w:rPr>
      </w:pPr>
      <w:r w:rsidRPr="00AF5F29">
        <w:rPr>
          <w:color w:val="000000"/>
          <w:lang w:eastAsia="ru-RU"/>
        </w:rPr>
        <w:t>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w:t>
      </w:r>
    </w:p>
    <w:p w14:paraId="6437DFA5" w14:textId="77777777" w:rsidR="00EA3BB3" w:rsidRPr="00AF5F29" w:rsidRDefault="00EA3BB3" w:rsidP="00EA3BB3">
      <w:pPr>
        <w:pStyle w:val="rvps2"/>
        <w:shd w:val="clear" w:color="auto" w:fill="FFFFFF"/>
        <w:spacing w:before="0" w:beforeAutospacing="0" w:after="0" w:afterAutospacing="0"/>
        <w:jc w:val="both"/>
        <w:textAlignment w:val="baseline"/>
        <w:rPr>
          <w:color w:val="000000"/>
          <w:lang w:eastAsia="ru-RU"/>
        </w:rPr>
      </w:pPr>
      <w:r w:rsidRPr="00AF5F29">
        <w:rPr>
          <w:color w:val="000000"/>
          <w:lang w:eastAsia="ru-RU"/>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4E8BB068" w14:textId="77777777" w:rsidR="00EA3BB3" w:rsidRPr="00AF5F29" w:rsidRDefault="00EA3BB3" w:rsidP="00EA3BB3">
      <w:pPr>
        <w:pStyle w:val="rvps2"/>
        <w:shd w:val="clear" w:color="auto" w:fill="FFFFFF"/>
        <w:spacing w:before="0" w:beforeAutospacing="0" w:after="0" w:afterAutospacing="0"/>
        <w:jc w:val="both"/>
        <w:textAlignment w:val="baseline"/>
        <w:rPr>
          <w:color w:val="000000"/>
          <w:lang w:eastAsia="ru-RU"/>
        </w:rPr>
      </w:pPr>
      <w:r w:rsidRPr="00AF5F29">
        <w:rPr>
          <w:color w:val="000000"/>
          <w:lang w:eastAsia="ru-RU"/>
        </w:rPr>
        <w:t>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14:paraId="5FFB5C19" w14:textId="77777777" w:rsidR="00EA3BB3" w:rsidRPr="00AF5F29" w:rsidRDefault="00EA3BB3" w:rsidP="003C5396">
      <w:pPr>
        <w:pStyle w:val="rvps2"/>
        <w:numPr>
          <w:ilvl w:val="0"/>
          <w:numId w:val="13"/>
        </w:numPr>
        <w:shd w:val="clear" w:color="auto" w:fill="FFFFFF"/>
        <w:tabs>
          <w:tab w:val="left" w:pos="1080"/>
        </w:tabs>
        <w:spacing w:before="0" w:beforeAutospacing="0" w:after="0" w:afterAutospacing="0"/>
        <w:ind w:left="0" w:firstLine="0"/>
        <w:jc w:val="both"/>
        <w:textAlignment w:val="baseline"/>
        <w:rPr>
          <w:color w:val="000000"/>
          <w:lang w:eastAsia="ru-RU"/>
        </w:rPr>
      </w:pPr>
      <w:r w:rsidRPr="00AF5F29">
        <w:rPr>
          <w:lang w:eastAsia="ru-RU"/>
        </w:rPr>
        <w:t xml:space="preserve">Інші особи, якщо наявні інші </w:t>
      </w:r>
      <w:r w:rsidRPr="00AF5F29">
        <w:t>факти і обставини, які свідчать про здійснення безпосереднього або опосередкованого контролю чи впливу на Постачальника чи інших учасників процедури закупівлі (крім учасників з високим ризиком пов’язаності)*</w:t>
      </w:r>
      <w:r w:rsidRPr="00AF5F29">
        <w:rPr>
          <w:color w:val="000000"/>
          <w:lang w:eastAsia="ru-RU"/>
        </w:rPr>
        <w:t>.</w:t>
      </w:r>
    </w:p>
    <w:p w14:paraId="49090E83" w14:textId="77777777" w:rsidR="00EA3BB3" w:rsidRPr="00AF5F29" w:rsidRDefault="00EA3BB3" w:rsidP="00EA3BB3">
      <w:pPr>
        <w:pStyle w:val="rvps2"/>
        <w:shd w:val="clear" w:color="auto" w:fill="FFFFFF"/>
        <w:spacing w:before="0" w:beforeAutospacing="0" w:after="0" w:afterAutospacing="0"/>
        <w:ind w:firstLine="709"/>
        <w:jc w:val="both"/>
        <w:textAlignment w:val="baseline"/>
        <w:rPr>
          <w:i/>
          <w:sz w:val="20"/>
          <w:szCs w:val="20"/>
        </w:rPr>
      </w:pPr>
      <w:r w:rsidRPr="00AF5F29">
        <w:rPr>
          <w:i/>
          <w:sz w:val="20"/>
          <w:szCs w:val="20"/>
        </w:rPr>
        <w:t xml:space="preserve">*Критерії високого рівня ризику пов’язаності Учасника процедури закупівлі та умови, які Замовник має право включити в договір, який укладається з таким Учасником, визначається чинним Порядком закупівель товарів, робіт та послуг АТ «Укргазвидобування».  </w:t>
      </w:r>
    </w:p>
    <w:p w14:paraId="7B7E92D9" w14:textId="77777777" w:rsidR="00EA3BB3" w:rsidRPr="00AF5F29" w:rsidRDefault="00EA3BB3" w:rsidP="00EA3BB3">
      <w:pPr>
        <w:ind w:firstLine="709"/>
        <w:jc w:val="both"/>
        <w:rPr>
          <w:i/>
          <w:sz w:val="20"/>
          <w:szCs w:val="20"/>
        </w:rPr>
      </w:pPr>
      <w:r w:rsidRPr="00AF5F29">
        <w:rPr>
          <w:i/>
          <w:sz w:val="20"/>
          <w:szCs w:val="20"/>
        </w:rPr>
        <w:t xml:space="preserve"> *** Вживається у розумінні діючого в АТ «Укргазвидобування» Порядку закупівель товарів, робіт та послуг на момент укладання Угоди;</w:t>
      </w:r>
    </w:p>
    <w:p w14:paraId="41D4982D" w14:textId="77777777" w:rsidR="00EA3BB3" w:rsidRPr="00AF5F29" w:rsidRDefault="00EA3BB3" w:rsidP="00EA3BB3">
      <w:pPr>
        <w:spacing w:before="240" w:after="60"/>
        <w:jc w:val="center"/>
        <w:outlineLvl w:val="4"/>
        <w:rPr>
          <w:b/>
          <w:bCs/>
          <w:i/>
          <w:iCs/>
          <w:noProof/>
          <w:sz w:val="26"/>
          <w:szCs w:val="26"/>
        </w:rPr>
      </w:pPr>
      <w:r w:rsidRPr="00AF5F29">
        <w:rPr>
          <w:b/>
          <w:bCs/>
          <w:i/>
          <w:iCs/>
          <w:noProof/>
          <w:sz w:val="26"/>
          <w:szCs w:val="26"/>
        </w:rPr>
        <w:t>ПІДПИСИ СТОРІН:</w:t>
      </w:r>
    </w:p>
    <w:tbl>
      <w:tblPr>
        <w:tblW w:w="0" w:type="auto"/>
        <w:tblInd w:w="108" w:type="dxa"/>
        <w:tblLayout w:type="fixed"/>
        <w:tblLook w:val="00A0" w:firstRow="1" w:lastRow="0" w:firstColumn="1" w:lastColumn="0" w:noHBand="0" w:noVBand="0"/>
      </w:tblPr>
      <w:tblGrid>
        <w:gridCol w:w="4819"/>
        <w:gridCol w:w="41"/>
        <w:gridCol w:w="4680"/>
        <w:gridCol w:w="99"/>
      </w:tblGrid>
      <w:tr w:rsidR="00EA3BB3" w:rsidRPr="00AF5F29" w14:paraId="0022B169" w14:textId="77777777" w:rsidTr="007453A4">
        <w:tc>
          <w:tcPr>
            <w:tcW w:w="4819" w:type="dxa"/>
          </w:tcPr>
          <w:p w14:paraId="13DECE3E" w14:textId="77777777" w:rsidR="00EA3BB3" w:rsidRPr="00AF5F29" w:rsidRDefault="00EA3BB3" w:rsidP="007453A4">
            <w:pPr>
              <w:jc w:val="center"/>
              <w:rPr>
                <w:b/>
                <w:bCs/>
                <w:noProof/>
                <w:sz w:val="26"/>
                <w:szCs w:val="26"/>
              </w:rPr>
            </w:pPr>
            <w:r w:rsidRPr="00AF5F29">
              <w:rPr>
                <w:b/>
                <w:bCs/>
                <w:noProof/>
                <w:sz w:val="26"/>
                <w:szCs w:val="26"/>
              </w:rPr>
              <w:t>Постачальник:</w:t>
            </w:r>
          </w:p>
        </w:tc>
        <w:tc>
          <w:tcPr>
            <w:tcW w:w="4820" w:type="dxa"/>
            <w:gridSpan w:val="3"/>
          </w:tcPr>
          <w:p w14:paraId="659AD678" w14:textId="77777777" w:rsidR="00EA3BB3" w:rsidRPr="00AF5F29" w:rsidRDefault="00EA3BB3" w:rsidP="007453A4">
            <w:pPr>
              <w:jc w:val="center"/>
              <w:rPr>
                <w:b/>
                <w:bCs/>
                <w:noProof/>
                <w:sz w:val="26"/>
                <w:szCs w:val="26"/>
              </w:rPr>
            </w:pPr>
            <w:r w:rsidRPr="00AF5F29">
              <w:rPr>
                <w:b/>
                <w:bCs/>
                <w:noProof/>
                <w:sz w:val="26"/>
                <w:szCs w:val="26"/>
              </w:rPr>
              <w:t xml:space="preserve"> Покупець:</w:t>
            </w:r>
          </w:p>
        </w:tc>
      </w:tr>
      <w:tr w:rsidR="00EA3BB3" w:rsidRPr="00AF5F29" w14:paraId="1AADEC5A" w14:textId="77777777" w:rsidTr="007453A4">
        <w:trPr>
          <w:gridAfter w:val="1"/>
          <w:wAfter w:w="99" w:type="dxa"/>
          <w:trHeight w:val="676"/>
        </w:trPr>
        <w:tc>
          <w:tcPr>
            <w:tcW w:w="4860" w:type="dxa"/>
            <w:gridSpan w:val="2"/>
          </w:tcPr>
          <w:p w14:paraId="4DFCA744" w14:textId="77777777" w:rsidR="00EA3BB3" w:rsidRPr="00AF5F29" w:rsidRDefault="00EA3BB3" w:rsidP="007453A4">
            <w:pPr>
              <w:rPr>
                <w:noProof/>
                <w:sz w:val="27"/>
                <w:szCs w:val="27"/>
              </w:rPr>
            </w:pPr>
            <w:r w:rsidRPr="00AF5F29">
              <w:rPr>
                <w:noProof/>
                <w:sz w:val="27"/>
                <w:szCs w:val="27"/>
              </w:rPr>
              <w:t>__________________________</w:t>
            </w:r>
          </w:p>
          <w:p w14:paraId="70A9B64A" w14:textId="77777777" w:rsidR="00EA3BB3" w:rsidRPr="00AF5F29" w:rsidRDefault="00EA3BB3" w:rsidP="007453A4">
            <w:pPr>
              <w:rPr>
                <w:noProof/>
              </w:rPr>
            </w:pPr>
            <w:r w:rsidRPr="00AF5F29">
              <w:rPr>
                <w:noProof/>
              </w:rPr>
              <w:t>М.П.</w:t>
            </w:r>
          </w:p>
        </w:tc>
        <w:tc>
          <w:tcPr>
            <w:tcW w:w="4680" w:type="dxa"/>
          </w:tcPr>
          <w:p w14:paraId="39C33443" w14:textId="77777777" w:rsidR="00EA3BB3" w:rsidRPr="00AF5F29" w:rsidRDefault="00EA3BB3" w:rsidP="007453A4">
            <w:pPr>
              <w:ind w:right="33"/>
              <w:rPr>
                <w:noProof/>
                <w:sz w:val="27"/>
                <w:szCs w:val="27"/>
              </w:rPr>
            </w:pPr>
            <w:r w:rsidRPr="00AF5F29">
              <w:rPr>
                <w:noProof/>
                <w:sz w:val="27"/>
                <w:szCs w:val="27"/>
              </w:rPr>
              <w:t>_____________________________</w:t>
            </w:r>
          </w:p>
          <w:p w14:paraId="10B8C017" w14:textId="77777777" w:rsidR="00EA3BB3" w:rsidRPr="00AF5F29" w:rsidRDefault="00EA3BB3" w:rsidP="007453A4">
            <w:pPr>
              <w:ind w:right="33"/>
              <w:rPr>
                <w:noProof/>
              </w:rPr>
            </w:pPr>
            <w:r w:rsidRPr="00AF5F29">
              <w:rPr>
                <w:noProof/>
              </w:rPr>
              <w:t>М.П.</w:t>
            </w:r>
          </w:p>
        </w:tc>
      </w:tr>
    </w:tbl>
    <w:p w14:paraId="1D5102CD" w14:textId="77777777" w:rsidR="00EA3BB3" w:rsidRPr="00AF5F29" w:rsidRDefault="00EA3BB3" w:rsidP="00EA3BB3"/>
    <w:p w14:paraId="1E119D77" w14:textId="77777777" w:rsidR="00AE6EFB" w:rsidRDefault="00AE6EFB" w:rsidP="00AE6EFB">
      <w:pPr>
        <w:spacing w:after="160" w:line="259" w:lineRule="auto"/>
      </w:pPr>
    </w:p>
    <w:p w14:paraId="24D2AF3B" w14:textId="77777777" w:rsidR="00920C29" w:rsidRPr="001662D9" w:rsidRDefault="00920C29" w:rsidP="00920C29">
      <w:pPr>
        <w:ind w:firstLine="540"/>
        <w:jc w:val="right"/>
        <w:rPr>
          <w:b/>
        </w:rPr>
      </w:pPr>
      <w:r w:rsidRPr="001662D9">
        <w:rPr>
          <w:b/>
        </w:rPr>
        <w:t>Додаток 5</w:t>
      </w:r>
    </w:p>
    <w:p w14:paraId="41992B79" w14:textId="77777777" w:rsidR="00920C29" w:rsidRPr="00AB283C" w:rsidRDefault="00920C29" w:rsidP="00920C29">
      <w:pPr>
        <w:pStyle w:val="1"/>
        <w:ind w:firstLine="426"/>
        <w:jc w:val="right"/>
        <w:rPr>
          <w:sz w:val="24"/>
          <w:szCs w:val="24"/>
        </w:rPr>
      </w:pPr>
      <w:r w:rsidRPr="00AB283C">
        <w:rPr>
          <w:sz w:val="24"/>
          <w:szCs w:val="24"/>
        </w:rPr>
        <w:t>до документації процедури закупівлі</w:t>
      </w:r>
    </w:p>
    <w:p w14:paraId="2C258DE9" w14:textId="77777777" w:rsidR="00920C29" w:rsidRPr="00AB283C" w:rsidRDefault="00920C29" w:rsidP="00920C29">
      <w:pPr>
        <w:pStyle w:val="afc"/>
        <w:widowControl w:val="0"/>
        <w:adjustRightInd w:val="0"/>
        <w:jc w:val="left"/>
        <w:outlineLvl w:val="0"/>
        <w:rPr>
          <w:b/>
          <w:bCs/>
        </w:rPr>
      </w:pPr>
    </w:p>
    <w:p w14:paraId="37C1EC07" w14:textId="77777777" w:rsidR="00920C29" w:rsidRDefault="00920C29" w:rsidP="00920C29">
      <w:pPr>
        <w:pStyle w:val="afc"/>
        <w:widowControl w:val="0"/>
        <w:adjustRightInd w:val="0"/>
        <w:outlineLvl w:val="0"/>
        <w:rPr>
          <w:b/>
          <w:bCs/>
          <w:sz w:val="28"/>
          <w:szCs w:val="28"/>
        </w:rPr>
      </w:pPr>
    </w:p>
    <w:p w14:paraId="25888DDB" w14:textId="77777777" w:rsidR="001662D9" w:rsidRPr="001662D9" w:rsidRDefault="001662D9" w:rsidP="001662D9"/>
    <w:p w14:paraId="02B6BEB6" w14:textId="77777777" w:rsidR="00920C29" w:rsidRPr="001662D9" w:rsidRDefault="00920C29" w:rsidP="00920C29">
      <w:pPr>
        <w:pStyle w:val="afc"/>
        <w:widowControl w:val="0"/>
        <w:adjustRightInd w:val="0"/>
        <w:outlineLvl w:val="0"/>
        <w:rPr>
          <w:b/>
          <w:bCs/>
          <w:sz w:val="26"/>
          <w:szCs w:val="26"/>
        </w:rPr>
      </w:pPr>
      <w:r w:rsidRPr="001662D9">
        <w:rPr>
          <w:b/>
          <w:bCs/>
          <w:sz w:val="26"/>
          <w:szCs w:val="26"/>
        </w:rPr>
        <w:t>ДЕКЛАРАЦІЯ</w:t>
      </w:r>
    </w:p>
    <w:p w14:paraId="37BF0FC7" w14:textId="77777777" w:rsidR="00920C29" w:rsidRPr="001662D9" w:rsidRDefault="00920C29" w:rsidP="00920C29">
      <w:pPr>
        <w:jc w:val="center"/>
        <w:rPr>
          <w:b/>
          <w:sz w:val="26"/>
          <w:szCs w:val="26"/>
        </w:rPr>
      </w:pPr>
      <w:r w:rsidRPr="001662D9">
        <w:rPr>
          <w:b/>
          <w:sz w:val="26"/>
          <w:szCs w:val="26"/>
        </w:rPr>
        <w:t xml:space="preserve">про прийняття умов проведення процедур закупівель </w:t>
      </w:r>
    </w:p>
    <w:p w14:paraId="37CD1FF6" w14:textId="77777777" w:rsidR="00920C29" w:rsidRDefault="00920C29" w:rsidP="00920C29">
      <w:pPr>
        <w:pStyle w:val="afc"/>
        <w:widowControl w:val="0"/>
        <w:adjustRightInd w:val="0"/>
        <w:outlineLvl w:val="0"/>
        <w:rPr>
          <w:b/>
          <w:bCs/>
          <w:sz w:val="26"/>
          <w:szCs w:val="26"/>
        </w:rPr>
      </w:pPr>
    </w:p>
    <w:p w14:paraId="534FE29A" w14:textId="77777777" w:rsidR="001662D9" w:rsidRDefault="001662D9" w:rsidP="001662D9"/>
    <w:p w14:paraId="3AB51DAA" w14:textId="77777777" w:rsidR="001662D9" w:rsidRPr="001662D9" w:rsidRDefault="001662D9" w:rsidP="001662D9"/>
    <w:p w14:paraId="513FD5ED" w14:textId="77777777" w:rsidR="00920C29" w:rsidRPr="001662D9" w:rsidRDefault="00920C29" w:rsidP="00920C29">
      <w:pPr>
        <w:shd w:val="clear" w:color="auto" w:fill="FFFFFF"/>
        <w:ind w:firstLine="709"/>
        <w:jc w:val="both"/>
        <w:rPr>
          <w:bCs/>
          <w:sz w:val="26"/>
          <w:szCs w:val="26"/>
        </w:rPr>
      </w:pPr>
      <w:r w:rsidRPr="001662D9">
        <w:rPr>
          <w:bCs/>
          <w:sz w:val="26"/>
          <w:szCs w:val="26"/>
        </w:rPr>
        <w:t>______________________ (далі – Учасник) повністю та беззастережно</w:t>
      </w:r>
    </w:p>
    <w:p w14:paraId="18FED6C4" w14:textId="77777777" w:rsidR="00920C29" w:rsidRPr="00926F5F" w:rsidRDefault="00920C29" w:rsidP="00920C29">
      <w:pPr>
        <w:shd w:val="clear" w:color="auto" w:fill="FFFFFF"/>
        <w:ind w:firstLine="709"/>
        <w:jc w:val="both"/>
        <w:rPr>
          <w:bCs/>
          <w:i/>
          <w:sz w:val="16"/>
          <w:szCs w:val="16"/>
        </w:rPr>
      </w:pPr>
      <w:r w:rsidRPr="001662D9">
        <w:rPr>
          <w:bCs/>
          <w:sz w:val="26"/>
          <w:szCs w:val="26"/>
        </w:rPr>
        <w:t xml:space="preserve"> </w:t>
      </w:r>
      <w:r w:rsidRPr="001662D9">
        <w:rPr>
          <w:bCs/>
          <w:sz w:val="26"/>
          <w:szCs w:val="26"/>
        </w:rPr>
        <w:tab/>
      </w:r>
      <w:r w:rsidRPr="00926F5F">
        <w:rPr>
          <w:bCs/>
          <w:i/>
          <w:sz w:val="16"/>
          <w:szCs w:val="16"/>
        </w:rPr>
        <w:t>(назва Учасника)</w:t>
      </w:r>
    </w:p>
    <w:p w14:paraId="0381E5BD" w14:textId="1BE78336" w:rsidR="00920C29" w:rsidRPr="005C291A" w:rsidRDefault="00920C29" w:rsidP="00920C29">
      <w:pPr>
        <w:shd w:val="clear" w:color="auto" w:fill="FFFFFF"/>
        <w:jc w:val="both"/>
        <w:rPr>
          <w:bCs/>
          <w:sz w:val="26"/>
          <w:szCs w:val="26"/>
        </w:rPr>
      </w:pPr>
      <w:r w:rsidRPr="001662D9">
        <w:rPr>
          <w:bCs/>
          <w:sz w:val="26"/>
          <w:szCs w:val="26"/>
        </w:rPr>
        <w:t xml:space="preserve">підтверджує, що </w:t>
      </w:r>
      <w:r w:rsidRPr="005C291A">
        <w:rPr>
          <w:bCs/>
          <w:sz w:val="26"/>
          <w:szCs w:val="26"/>
        </w:rPr>
        <w:t>ознайомлений з правилами проведення проц</w:t>
      </w:r>
      <w:r w:rsidR="00D84CFE" w:rsidRPr="005C291A">
        <w:rPr>
          <w:bCs/>
          <w:sz w:val="26"/>
          <w:szCs w:val="26"/>
        </w:rPr>
        <w:t xml:space="preserve">едури закупівлі, установленими </w:t>
      </w:r>
      <w:r w:rsidRPr="005C291A">
        <w:rPr>
          <w:bCs/>
          <w:sz w:val="26"/>
          <w:szCs w:val="26"/>
        </w:rPr>
        <w:t>АТ «Укргазвидобування», а також цілком усвідомлює та погоджується, що зазначені процедури закупівлі проводять</w:t>
      </w:r>
      <w:r w:rsidR="00D84CFE" w:rsidRPr="005C291A">
        <w:rPr>
          <w:bCs/>
          <w:sz w:val="26"/>
          <w:szCs w:val="26"/>
        </w:rPr>
        <w:t xml:space="preserve">ся відповідно до затвердженого </w:t>
      </w:r>
      <w:r w:rsidR="00B02457">
        <w:rPr>
          <w:bCs/>
          <w:sz w:val="26"/>
          <w:szCs w:val="26"/>
        </w:rPr>
        <w:t>Товариством внутрішнього</w:t>
      </w:r>
      <w:r w:rsidR="00B02457" w:rsidRPr="00B02457">
        <w:rPr>
          <w:bCs/>
          <w:sz w:val="26"/>
          <w:szCs w:val="26"/>
        </w:rPr>
        <w:t xml:space="preserve"> Регламенту вза</w:t>
      </w:r>
      <w:r w:rsidR="00B02457">
        <w:rPr>
          <w:bCs/>
          <w:sz w:val="26"/>
          <w:szCs w:val="26"/>
        </w:rPr>
        <w:t>є</w:t>
      </w:r>
      <w:r w:rsidR="00B02457" w:rsidRPr="00B02457">
        <w:rPr>
          <w:bCs/>
          <w:sz w:val="26"/>
          <w:szCs w:val="26"/>
        </w:rPr>
        <w:t>мод</w:t>
      </w:r>
      <w:r w:rsidR="00B02457">
        <w:rPr>
          <w:bCs/>
          <w:sz w:val="26"/>
          <w:szCs w:val="26"/>
        </w:rPr>
        <w:t xml:space="preserve">ії структурних підрозділів </w:t>
      </w:r>
      <w:r w:rsidR="00B02457" w:rsidRPr="005C291A">
        <w:rPr>
          <w:bCs/>
          <w:sz w:val="26"/>
          <w:szCs w:val="26"/>
        </w:rPr>
        <w:t>АТ «</w:t>
      </w:r>
      <w:r w:rsidR="00B02457">
        <w:rPr>
          <w:bCs/>
          <w:sz w:val="26"/>
          <w:szCs w:val="26"/>
        </w:rPr>
        <w:t xml:space="preserve">Укргазвидобування» під час </w:t>
      </w:r>
      <w:r w:rsidRPr="005C291A">
        <w:rPr>
          <w:bCs/>
          <w:sz w:val="26"/>
          <w:szCs w:val="26"/>
        </w:rPr>
        <w:t>закупівель товарів, робіт та послуг</w:t>
      </w:r>
      <w:r w:rsidR="00BA7405">
        <w:rPr>
          <w:bCs/>
          <w:sz w:val="26"/>
          <w:szCs w:val="26"/>
        </w:rPr>
        <w:t xml:space="preserve"> (далі – Регламент)</w:t>
      </w:r>
      <w:r w:rsidRPr="005C291A">
        <w:rPr>
          <w:bCs/>
          <w:sz w:val="26"/>
          <w:szCs w:val="26"/>
        </w:rPr>
        <w:t>. Учасник підтверджує, що процедура закупівлі, в якій він має намір прийняти участь, не підпадає під дію Закону України «Про публічні закупівлі», та повністю відповідає нормам чинного законодавства України.</w:t>
      </w:r>
    </w:p>
    <w:p w14:paraId="2957308B" w14:textId="77777777" w:rsidR="00920C29" w:rsidRPr="005C291A" w:rsidRDefault="00920C29" w:rsidP="00920C29">
      <w:pPr>
        <w:shd w:val="clear" w:color="auto" w:fill="FFFFFF"/>
        <w:jc w:val="both"/>
        <w:rPr>
          <w:bCs/>
          <w:sz w:val="26"/>
          <w:szCs w:val="26"/>
        </w:rPr>
      </w:pPr>
    </w:p>
    <w:p w14:paraId="10EE16C5" w14:textId="77777777" w:rsidR="00920C29" w:rsidRPr="001662D9" w:rsidRDefault="00920C29" w:rsidP="00920C29">
      <w:pPr>
        <w:shd w:val="clear" w:color="auto" w:fill="FFFFFF"/>
        <w:ind w:right="1" w:firstLine="708"/>
        <w:jc w:val="both"/>
        <w:rPr>
          <w:bCs/>
          <w:sz w:val="26"/>
          <w:szCs w:val="26"/>
        </w:rPr>
      </w:pPr>
      <w:r w:rsidRPr="005C291A">
        <w:rPr>
          <w:bCs/>
          <w:sz w:val="26"/>
          <w:szCs w:val="26"/>
        </w:rPr>
        <w:t>У зв’язку з цим, Учасник усвідомлює</w:t>
      </w:r>
      <w:r w:rsidRPr="001662D9">
        <w:rPr>
          <w:bCs/>
          <w:sz w:val="26"/>
          <w:szCs w:val="26"/>
        </w:rPr>
        <w:t>, що будь-які правові наслідки, пов</w:t>
      </w:r>
      <w:r w:rsidR="00D84CFE" w:rsidRPr="001662D9">
        <w:rPr>
          <w:bCs/>
          <w:sz w:val="26"/>
          <w:szCs w:val="26"/>
        </w:rPr>
        <w:t xml:space="preserve">'язані з процедурою проведення </w:t>
      </w:r>
      <w:r w:rsidRPr="001662D9">
        <w:rPr>
          <w:bCs/>
          <w:sz w:val="26"/>
          <w:szCs w:val="26"/>
        </w:rPr>
        <w:t>АТ «Укргазвидобування» закупівлі, у тому числі в частині її оскарження, не регулюються зазначеними вище законодавчими актами.</w:t>
      </w:r>
    </w:p>
    <w:p w14:paraId="18EC47FB" w14:textId="77777777" w:rsidR="00920C29" w:rsidRPr="001662D9" w:rsidRDefault="00920C29" w:rsidP="00920C29">
      <w:pPr>
        <w:shd w:val="clear" w:color="auto" w:fill="FFFFFF"/>
        <w:ind w:right="1" w:firstLine="708"/>
        <w:jc w:val="both"/>
        <w:rPr>
          <w:bCs/>
          <w:sz w:val="26"/>
          <w:szCs w:val="26"/>
        </w:rPr>
      </w:pPr>
    </w:p>
    <w:p w14:paraId="3B921571" w14:textId="4FD90DDA" w:rsidR="00920C29" w:rsidRPr="001662D9" w:rsidRDefault="00920C29" w:rsidP="00920C29">
      <w:pPr>
        <w:shd w:val="clear" w:color="auto" w:fill="FFFFFF"/>
        <w:ind w:firstLine="709"/>
        <w:jc w:val="both"/>
        <w:rPr>
          <w:bCs/>
          <w:sz w:val="26"/>
          <w:szCs w:val="26"/>
        </w:rPr>
      </w:pPr>
      <w:r w:rsidRPr="001662D9">
        <w:rPr>
          <w:bCs/>
          <w:sz w:val="26"/>
          <w:szCs w:val="26"/>
        </w:rPr>
        <w:t xml:space="preserve">Претензії та зауваження до </w:t>
      </w:r>
      <w:r w:rsidR="00BA7405">
        <w:rPr>
          <w:bCs/>
          <w:sz w:val="26"/>
          <w:szCs w:val="26"/>
        </w:rPr>
        <w:t>Регламенту</w:t>
      </w:r>
      <w:r w:rsidRPr="001662D9">
        <w:rPr>
          <w:bCs/>
          <w:sz w:val="26"/>
          <w:szCs w:val="26"/>
        </w:rPr>
        <w:t>, відповідно до якого проводиться закупівля, в Учасника відсутні.</w:t>
      </w:r>
    </w:p>
    <w:p w14:paraId="6E4D5ECC" w14:textId="77777777" w:rsidR="00920C29" w:rsidRPr="001662D9" w:rsidRDefault="00920C29" w:rsidP="00920C29">
      <w:pPr>
        <w:shd w:val="clear" w:color="auto" w:fill="FFFFFF"/>
        <w:ind w:firstLine="709"/>
        <w:jc w:val="both"/>
        <w:rPr>
          <w:bCs/>
          <w:sz w:val="26"/>
          <w:szCs w:val="26"/>
        </w:rPr>
      </w:pPr>
    </w:p>
    <w:p w14:paraId="293AB4A4" w14:textId="77777777" w:rsidR="00920C29" w:rsidRPr="001662D9" w:rsidRDefault="00920C29" w:rsidP="00920C29">
      <w:pPr>
        <w:shd w:val="clear" w:color="auto" w:fill="FFFFFF"/>
        <w:ind w:firstLine="709"/>
        <w:jc w:val="both"/>
        <w:rPr>
          <w:bCs/>
          <w:sz w:val="26"/>
          <w:szCs w:val="26"/>
        </w:rPr>
      </w:pPr>
      <w:r w:rsidRPr="001662D9">
        <w:rPr>
          <w:bCs/>
          <w:sz w:val="26"/>
          <w:szCs w:val="26"/>
        </w:rPr>
        <w:t>Учасник підтверджує, що ознайомлений</w:t>
      </w:r>
      <w:r w:rsidR="00D84CFE" w:rsidRPr="001662D9">
        <w:rPr>
          <w:bCs/>
          <w:sz w:val="26"/>
          <w:szCs w:val="26"/>
        </w:rPr>
        <w:t xml:space="preserve"> з його правом у встановленому </w:t>
      </w:r>
      <w:r w:rsidRPr="001662D9">
        <w:rPr>
          <w:bCs/>
          <w:sz w:val="26"/>
          <w:szCs w:val="26"/>
        </w:rPr>
        <w:t xml:space="preserve">АТ «Укргазвидобування» порядку звернутися зі </w:t>
      </w:r>
      <w:r w:rsidR="00D84CFE" w:rsidRPr="001662D9">
        <w:rPr>
          <w:bCs/>
          <w:sz w:val="26"/>
          <w:szCs w:val="26"/>
        </w:rPr>
        <w:t xml:space="preserve">скаргою до Конфліктної комісії </w:t>
      </w:r>
      <w:r w:rsidRPr="001662D9">
        <w:rPr>
          <w:bCs/>
          <w:sz w:val="26"/>
          <w:szCs w:val="26"/>
        </w:rPr>
        <w:t>АТ «Укргазвидобування».</w:t>
      </w:r>
    </w:p>
    <w:p w14:paraId="4C30CD39" w14:textId="77777777" w:rsidR="00920C29" w:rsidRPr="001662D9" w:rsidRDefault="00920C29" w:rsidP="00920C29">
      <w:pPr>
        <w:shd w:val="clear" w:color="auto" w:fill="FFFFFF"/>
        <w:ind w:firstLine="709"/>
        <w:jc w:val="both"/>
        <w:rPr>
          <w:bCs/>
          <w:sz w:val="26"/>
          <w:szCs w:val="26"/>
        </w:rPr>
      </w:pPr>
      <w:r w:rsidRPr="001662D9">
        <w:rPr>
          <w:bCs/>
          <w:sz w:val="26"/>
          <w:szCs w:val="26"/>
        </w:rPr>
        <w:t xml:space="preserve"> </w:t>
      </w:r>
    </w:p>
    <w:p w14:paraId="073DCECA" w14:textId="77777777" w:rsidR="00920C29" w:rsidRPr="001662D9" w:rsidRDefault="00920C29" w:rsidP="00920C29">
      <w:pPr>
        <w:spacing w:line="276" w:lineRule="auto"/>
        <w:jc w:val="both"/>
        <w:rPr>
          <w:sz w:val="26"/>
          <w:szCs w:val="26"/>
        </w:rPr>
      </w:pP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p>
    <w:p w14:paraId="6932CF02" w14:textId="77777777" w:rsidR="00920C29" w:rsidRPr="001662D9" w:rsidRDefault="00920C29" w:rsidP="00920C29">
      <w:pPr>
        <w:spacing w:line="276" w:lineRule="auto"/>
        <w:jc w:val="both"/>
        <w:rPr>
          <w:sz w:val="26"/>
          <w:szCs w:val="26"/>
        </w:rPr>
      </w:pPr>
      <w:r w:rsidRPr="001662D9">
        <w:rPr>
          <w:sz w:val="26"/>
          <w:szCs w:val="26"/>
        </w:rPr>
        <w:t>__________________________________________________________________________</w:t>
      </w:r>
    </w:p>
    <w:p w14:paraId="5D3C5F55" w14:textId="77777777" w:rsidR="00920C29" w:rsidRPr="008212D7" w:rsidRDefault="00920C29" w:rsidP="00920C29">
      <w:pPr>
        <w:jc w:val="both"/>
        <w:rPr>
          <w:b/>
          <w:bCs/>
          <w:sz w:val="20"/>
          <w:szCs w:val="20"/>
        </w:rPr>
      </w:pPr>
    </w:p>
    <w:p w14:paraId="70223763" w14:textId="77777777" w:rsidR="00920C29" w:rsidRPr="008212D7" w:rsidRDefault="00920C29" w:rsidP="00920C29">
      <w:pPr>
        <w:jc w:val="center"/>
        <w:rPr>
          <w:b/>
          <w:bCs/>
          <w:i/>
          <w:sz w:val="20"/>
          <w:szCs w:val="20"/>
        </w:rPr>
      </w:pPr>
      <w:r w:rsidRPr="008212D7">
        <w:rPr>
          <w:b/>
          <w:bCs/>
          <w:i/>
          <w:sz w:val="20"/>
          <w:szCs w:val="20"/>
        </w:rPr>
        <w:t>Посада, прізвище, ініціали, підпис уповноваженої особи Учасника, завірені печаткою</w:t>
      </w:r>
      <w:r w:rsidRPr="008212D7">
        <w:rPr>
          <w:bCs/>
          <w:i/>
          <w:sz w:val="20"/>
          <w:szCs w:val="20"/>
          <w:vertAlign w:val="superscript"/>
        </w:rPr>
        <w:t>*</w:t>
      </w:r>
    </w:p>
    <w:p w14:paraId="6BB3C64D" w14:textId="77777777" w:rsidR="00920C29" w:rsidRPr="008212D7" w:rsidRDefault="00920C29" w:rsidP="00920C29">
      <w:pPr>
        <w:jc w:val="center"/>
        <w:rPr>
          <w:i/>
          <w:sz w:val="20"/>
          <w:szCs w:val="20"/>
        </w:rPr>
      </w:pPr>
      <w:r w:rsidRPr="008212D7">
        <w:rPr>
          <w:i/>
          <w:sz w:val="20"/>
          <w:szCs w:val="20"/>
        </w:rPr>
        <w:t>(</w:t>
      </w:r>
      <w:r w:rsidRPr="008212D7">
        <w:rPr>
          <w:i/>
          <w:sz w:val="20"/>
          <w:szCs w:val="20"/>
          <w:vertAlign w:val="superscript"/>
        </w:rPr>
        <w:t>*</w:t>
      </w:r>
      <w:r w:rsidRPr="008212D7">
        <w:rPr>
          <w:i/>
          <w:sz w:val="20"/>
          <w:szCs w:val="20"/>
        </w:rPr>
        <w:t>Ця вимога не стосується Учасників, які в своїй діяльності не користуються печаткою згідно з чинним законодавством)</w:t>
      </w:r>
    </w:p>
    <w:p w14:paraId="6ACB6331" w14:textId="77777777" w:rsidR="00920C29" w:rsidRPr="001662D9" w:rsidRDefault="00920C29" w:rsidP="00920C29">
      <w:pPr>
        <w:ind w:left="180" w:right="196"/>
        <w:jc w:val="right"/>
        <w:rPr>
          <w:b/>
          <w:sz w:val="26"/>
          <w:szCs w:val="26"/>
        </w:rPr>
      </w:pPr>
    </w:p>
    <w:p w14:paraId="17A94C4F" w14:textId="77777777" w:rsidR="00920C29" w:rsidRDefault="00920C29" w:rsidP="00920C29">
      <w:pPr>
        <w:ind w:left="180" w:right="196"/>
        <w:jc w:val="right"/>
        <w:rPr>
          <w:b/>
          <w:sz w:val="26"/>
          <w:szCs w:val="26"/>
        </w:rPr>
      </w:pPr>
    </w:p>
    <w:p w14:paraId="54E12FC4" w14:textId="77777777" w:rsidR="004E4126" w:rsidRDefault="004E4126" w:rsidP="00920C29">
      <w:pPr>
        <w:ind w:left="180" w:right="196"/>
        <w:jc w:val="right"/>
        <w:rPr>
          <w:b/>
          <w:sz w:val="26"/>
          <w:szCs w:val="26"/>
        </w:rPr>
      </w:pPr>
    </w:p>
    <w:p w14:paraId="5DF24D77" w14:textId="77777777" w:rsidR="004E4126" w:rsidRDefault="004E4126" w:rsidP="00920C29">
      <w:pPr>
        <w:ind w:left="180" w:right="196"/>
        <w:jc w:val="right"/>
        <w:rPr>
          <w:b/>
          <w:sz w:val="26"/>
          <w:szCs w:val="26"/>
        </w:rPr>
      </w:pPr>
    </w:p>
    <w:p w14:paraId="3392B136" w14:textId="77777777" w:rsidR="004E4126" w:rsidRDefault="004E4126" w:rsidP="00920C29">
      <w:pPr>
        <w:ind w:left="180" w:right="196"/>
        <w:jc w:val="right"/>
        <w:rPr>
          <w:b/>
          <w:sz w:val="26"/>
          <w:szCs w:val="26"/>
        </w:rPr>
      </w:pPr>
    </w:p>
    <w:p w14:paraId="1DA53C70" w14:textId="77777777" w:rsidR="004E4126" w:rsidRDefault="004E4126" w:rsidP="00920C29">
      <w:pPr>
        <w:ind w:left="180" w:right="196"/>
        <w:jc w:val="right"/>
        <w:rPr>
          <w:b/>
          <w:sz w:val="26"/>
          <w:szCs w:val="26"/>
        </w:rPr>
      </w:pPr>
    </w:p>
    <w:p w14:paraId="670C43AA" w14:textId="77777777" w:rsidR="004E4126" w:rsidRDefault="004E4126" w:rsidP="00920C29">
      <w:pPr>
        <w:ind w:left="180" w:right="196"/>
        <w:jc w:val="right"/>
        <w:rPr>
          <w:b/>
          <w:sz w:val="26"/>
          <w:szCs w:val="26"/>
        </w:rPr>
      </w:pPr>
    </w:p>
    <w:p w14:paraId="5C8CCCB0" w14:textId="77777777" w:rsidR="004E4126" w:rsidRDefault="004E4126" w:rsidP="00920C29">
      <w:pPr>
        <w:ind w:left="180" w:right="196"/>
        <w:jc w:val="right"/>
        <w:rPr>
          <w:b/>
          <w:sz w:val="26"/>
          <w:szCs w:val="26"/>
        </w:rPr>
      </w:pPr>
    </w:p>
    <w:p w14:paraId="2095666A" w14:textId="02163596" w:rsidR="00BA7405" w:rsidRDefault="00BA7405">
      <w:pPr>
        <w:spacing w:after="160" w:line="259" w:lineRule="auto"/>
      </w:pPr>
      <w:r>
        <w:br w:type="page"/>
      </w:r>
    </w:p>
    <w:p w14:paraId="29126E20" w14:textId="77777777" w:rsidR="004E4126" w:rsidRPr="0009354B" w:rsidRDefault="004E4126" w:rsidP="00920C29">
      <w:pPr>
        <w:ind w:left="180" w:right="196"/>
        <w:jc w:val="right"/>
      </w:pPr>
    </w:p>
    <w:p w14:paraId="3A36F210" w14:textId="3C422729" w:rsidR="00B57BC2" w:rsidRPr="00841B80" w:rsidRDefault="00B57BC2" w:rsidP="00841B80">
      <w:pPr>
        <w:ind w:firstLine="540"/>
        <w:jc w:val="right"/>
        <w:rPr>
          <w:b/>
        </w:rPr>
      </w:pPr>
      <w:bookmarkStart w:id="3" w:name="RANGE!A1:L34"/>
      <w:bookmarkEnd w:id="3"/>
      <w:r w:rsidRPr="00841B80">
        <w:rPr>
          <w:b/>
        </w:rPr>
        <w:t>Додаток 9</w:t>
      </w:r>
    </w:p>
    <w:p w14:paraId="33082882" w14:textId="605431F1" w:rsidR="00B57BC2" w:rsidRDefault="00B57BC2" w:rsidP="00841B80">
      <w:pPr>
        <w:ind w:firstLine="540"/>
        <w:jc w:val="right"/>
        <w:rPr>
          <w:b/>
        </w:rPr>
      </w:pPr>
      <w:r w:rsidRPr="00841B80">
        <w:rPr>
          <w:b/>
        </w:rPr>
        <w:t>до документації процедури закупівлі</w:t>
      </w:r>
    </w:p>
    <w:p w14:paraId="190CC644" w14:textId="60177618" w:rsidR="00B57BC2" w:rsidRDefault="00B57BC2" w:rsidP="00841B80">
      <w:pPr>
        <w:ind w:firstLine="540"/>
        <w:jc w:val="right"/>
        <w:rPr>
          <w:b/>
        </w:rPr>
      </w:pPr>
    </w:p>
    <w:p w14:paraId="5B06E4EF" w14:textId="77777777" w:rsidR="00B57BC2" w:rsidRPr="00331152" w:rsidRDefault="00B57BC2" w:rsidP="00B57BC2">
      <w:pPr>
        <w:pStyle w:val="aff3"/>
        <w:ind w:left="0"/>
        <w:jc w:val="center"/>
        <w:rPr>
          <w:rFonts w:ascii="Times New Roman" w:hAnsi="Times New Roman" w:cs="Times New Roman"/>
          <w:b/>
          <w:sz w:val="28"/>
          <w:szCs w:val="28"/>
          <w:lang w:val="uk-UA"/>
        </w:rPr>
      </w:pPr>
      <w:r w:rsidRPr="00331152">
        <w:rPr>
          <w:rFonts w:ascii="Times New Roman" w:hAnsi="Times New Roman" w:cs="Times New Roman"/>
          <w:b/>
          <w:sz w:val="28"/>
          <w:szCs w:val="28"/>
          <w:lang w:val="uk-UA"/>
        </w:rPr>
        <w:t>Опитувальник щодо екологічно-соціальної політики учасників*</w:t>
      </w:r>
    </w:p>
    <w:tbl>
      <w:tblPr>
        <w:tblW w:w="5388" w:type="pct"/>
        <w:tblInd w:w="-572"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ook w:val="0000" w:firstRow="0" w:lastRow="0" w:firstColumn="0" w:lastColumn="0" w:noHBand="0" w:noVBand="0"/>
      </w:tblPr>
      <w:tblGrid>
        <w:gridCol w:w="3404"/>
        <w:gridCol w:w="359"/>
        <w:gridCol w:w="1637"/>
        <w:gridCol w:w="1560"/>
        <w:gridCol w:w="3415"/>
      </w:tblGrid>
      <w:tr w:rsidR="00B57BC2" w:rsidRPr="000307C4" w14:paraId="5EFE1ABD" w14:textId="77777777" w:rsidTr="00EE6883">
        <w:trPr>
          <w:trHeight w:val="350"/>
        </w:trPr>
        <w:tc>
          <w:tcPr>
            <w:tcW w:w="5000" w:type="pct"/>
            <w:gridSpan w:val="5"/>
            <w:shd w:val="clear" w:color="auto" w:fill="auto"/>
          </w:tcPr>
          <w:p w14:paraId="32897945" w14:textId="77777777" w:rsidR="00B57BC2" w:rsidRPr="000307C4" w:rsidRDefault="00B57BC2" w:rsidP="00B57BC2">
            <w:pPr>
              <w:spacing w:before="60" w:after="60"/>
              <w:rPr>
                <w:b/>
                <w:bCs/>
              </w:rPr>
            </w:pPr>
            <w:r w:rsidRPr="000307C4">
              <w:rPr>
                <w:b/>
                <w:bCs/>
              </w:rPr>
              <w:t>Інформація про учасника</w:t>
            </w:r>
          </w:p>
        </w:tc>
      </w:tr>
      <w:tr w:rsidR="00B57BC2" w:rsidRPr="0092235A" w14:paraId="718E8AEB" w14:textId="77777777" w:rsidTr="00EE6883">
        <w:trPr>
          <w:trHeight w:val="350"/>
        </w:trPr>
        <w:tc>
          <w:tcPr>
            <w:tcW w:w="1640" w:type="pct"/>
          </w:tcPr>
          <w:p w14:paraId="5554BA39" w14:textId="77777777" w:rsidR="00B57BC2" w:rsidRPr="00845A9C" w:rsidRDefault="00B57BC2" w:rsidP="00B57BC2">
            <w:pPr>
              <w:tabs>
                <w:tab w:val="left" w:pos="2843"/>
              </w:tabs>
              <w:spacing w:before="60" w:after="60"/>
            </w:pPr>
            <w:r w:rsidRPr="00845A9C">
              <w:rPr>
                <w:b/>
                <w:bCs/>
              </w:rPr>
              <w:t>Найменування (або ПІБ) учасника:</w:t>
            </w:r>
            <w:r w:rsidRPr="00845A9C">
              <w:t xml:space="preserve"> </w:t>
            </w:r>
          </w:p>
        </w:tc>
        <w:tc>
          <w:tcPr>
            <w:tcW w:w="3358" w:type="pct"/>
            <w:gridSpan w:val="4"/>
          </w:tcPr>
          <w:p w14:paraId="2E78F653" w14:textId="77777777" w:rsidR="00B57BC2" w:rsidRPr="00845A9C" w:rsidRDefault="00B57BC2" w:rsidP="00B57BC2">
            <w:pPr>
              <w:tabs>
                <w:tab w:val="left" w:pos="2843"/>
              </w:tabs>
              <w:spacing w:before="60" w:after="60"/>
              <w:rPr>
                <w:color w:val="00539B"/>
              </w:rPr>
            </w:pPr>
          </w:p>
        </w:tc>
      </w:tr>
      <w:tr w:rsidR="00B57BC2" w:rsidRPr="0092235A" w14:paraId="5FEB24A1" w14:textId="77777777" w:rsidTr="00EE6883">
        <w:trPr>
          <w:trHeight w:val="350"/>
        </w:trPr>
        <w:tc>
          <w:tcPr>
            <w:tcW w:w="1640" w:type="pct"/>
          </w:tcPr>
          <w:p w14:paraId="04743F21" w14:textId="77777777" w:rsidR="00B57BC2" w:rsidRPr="00845A9C" w:rsidRDefault="00B57BC2" w:rsidP="00B57BC2">
            <w:pPr>
              <w:tabs>
                <w:tab w:val="left" w:pos="2843"/>
              </w:tabs>
              <w:spacing w:before="60" w:after="60"/>
              <w:rPr>
                <w:b/>
                <w:bCs/>
              </w:rPr>
            </w:pPr>
            <w:r w:rsidRPr="00845A9C">
              <w:rPr>
                <w:b/>
                <w:bCs/>
              </w:rPr>
              <w:t>Адреса:</w:t>
            </w:r>
          </w:p>
        </w:tc>
        <w:tc>
          <w:tcPr>
            <w:tcW w:w="3358" w:type="pct"/>
            <w:gridSpan w:val="4"/>
          </w:tcPr>
          <w:p w14:paraId="7AA67BDF" w14:textId="77777777" w:rsidR="00B57BC2" w:rsidRPr="00845A9C" w:rsidRDefault="00B57BC2" w:rsidP="00B57BC2">
            <w:pPr>
              <w:tabs>
                <w:tab w:val="left" w:pos="2843"/>
              </w:tabs>
              <w:spacing w:before="60" w:after="60"/>
              <w:rPr>
                <w:b/>
                <w:bCs/>
              </w:rPr>
            </w:pPr>
          </w:p>
        </w:tc>
      </w:tr>
      <w:tr w:rsidR="00B57BC2" w:rsidRPr="0092235A" w14:paraId="389116A4" w14:textId="77777777" w:rsidTr="00EE6883">
        <w:trPr>
          <w:trHeight w:val="350"/>
        </w:trPr>
        <w:tc>
          <w:tcPr>
            <w:tcW w:w="1640" w:type="pct"/>
          </w:tcPr>
          <w:p w14:paraId="5AE90FD3" w14:textId="77777777" w:rsidR="00B57BC2" w:rsidRPr="00845A9C" w:rsidRDefault="00B57BC2" w:rsidP="00B57BC2">
            <w:pPr>
              <w:tabs>
                <w:tab w:val="left" w:pos="2843"/>
              </w:tabs>
              <w:spacing w:before="60" w:after="60"/>
            </w:pPr>
            <w:r w:rsidRPr="00845A9C">
              <w:rPr>
                <w:b/>
                <w:bCs/>
              </w:rPr>
              <w:t>Країна:</w:t>
            </w:r>
          </w:p>
        </w:tc>
        <w:tc>
          <w:tcPr>
            <w:tcW w:w="3358" w:type="pct"/>
            <w:gridSpan w:val="4"/>
          </w:tcPr>
          <w:p w14:paraId="3A10FB9A" w14:textId="77777777" w:rsidR="00B57BC2" w:rsidRPr="00845A9C" w:rsidRDefault="00B57BC2" w:rsidP="00B57BC2">
            <w:pPr>
              <w:tabs>
                <w:tab w:val="left" w:pos="2843"/>
              </w:tabs>
              <w:spacing w:before="60" w:after="60"/>
            </w:pPr>
          </w:p>
        </w:tc>
      </w:tr>
      <w:tr w:rsidR="00B57BC2" w:rsidRPr="0092235A" w14:paraId="66B922E6" w14:textId="77777777" w:rsidTr="00EE6883">
        <w:trPr>
          <w:trHeight w:val="350"/>
        </w:trPr>
        <w:tc>
          <w:tcPr>
            <w:tcW w:w="1640" w:type="pct"/>
          </w:tcPr>
          <w:p w14:paraId="311E674C" w14:textId="77777777" w:rsidR="00B57BC2" w:rsidRPr="00845A9C" w:rsidRDefault="00B57BC2" w:rsidP="00B57BC2">
            <w:pPr>
              <w:tabs>
                <w:tab w:val="left" w:pos="2843"/>
              </w:tabs>
              <w:spacing w:before="60" w:after="60"/>
              <w:rPr>
                <w:b/>
                <w:bCs/>
              </w:rPr>
            </w:pPr>
            <w:r w:rsidRPr="00845A9C">
              <w:rPr>
                <w:b/>
                <w:bCs/>
              </w:rPr>
              <w:t>Місце розташування:</w:t>
            </w:r>
          </w:p>
        </w:tc>
        <w:tc>
          <w:tcPr>
            <w:tcW w:w="3358" w:type="pct"/>
            <w:gridSpan w:val="4"/>
          </w:tcPr>
          <w:p w14:paraId="766DA0A7" w14:textId="77777777" w:rsidR="00B57BC2" w:rsidRPr="00845A9C" w:rsidRDefault="00B57BC2" w:rsidP="00B57BC2">
            <w:pPr>
              <w:tabs>
                <w:tab w:val="left" w:pos="2843"/>
              </w:tabs>
              <w:spacing w:before="60" w:after="60"/>
              <w:rPr>
                <w:b/>
                <w:bCs/>
              </w:rPr>
            </w:pPr>
          </w:p>
        </w:tc>
      </w:tr>
      <w:tr w:rsidR="00B57BC2" w:rsidRPr="0092235A" w14:paraId="29B66EFE" w14:textId="77777777" w:rsidTr="00EE6883">
        <w:trPr>
          <w:trHeight w:val="352"/>
        </w:trPr>
        <w:tc>
          <w:tcPr>
            <w:tcW w:w="1640" w:type="pct"/>
          </w:tcPr>
          <w:p w14:paraId="677CB1B0" w14:textId="77777777" w:rsidR="00B57BC2" w:rsidRPr="00845A9C" w:rsidRDefault="00B57BC2" w:rsidP="00B57BC2">
            <w:pPr>
              <w:tabs>
                <w:tab w:val="left" w:pos="2843"/>
              </w:tabs>
              <w:spacing w:before="60" w:after="60"/>
              <w:rPr>
                <w:b/>
                <w:bCs/>
              </w:rPr>
            </w:pPr>
            <w:r w:rsidRPr="00845A9C">
              <w:rPr>
                <w:b/>
                <w:bCs/>
              </w:rPr>
              <w:t>Галузь діяльності:</w:t>
            </w:r>
          </w:p>
        </w:tc>
        <w:tc>
          <w:tcPr>
            <w:tcW w:w="3358" w:type="pct"/>
            <w:gridSpan w:val="4"/>
          </w:tcPr>
          <w:p w14:paraId="35B98880" w14:textId="77777777" w:rsidR="00B57BC2" w:rsidRPr="00845A9C" w:rsidRDefault="00B57BC2" w:rsidP="00B57BC2">
            <w:pPr>
              <w:tabs>
                <w:tab w:val="left" w:pos="2843"/>
              </w:tabs>
              <w:spacing w:before="60" w:after="60"/>
              <w:rPr>
                <w:b/>
                <w:bCs/>
              </w:rPr>
            </w:pPr>
          </w:p>
        </w:tc>
      </w:tr>
      <w:tr w:rsidR="00B57BC2" w:rsidRPr="0092235A" w14:paraId="09F88A27" w14:textId="77777777" w:rsidTr="00EE6883">
        <w:trPr>
          <w:trHeight w:val="311"/>
        </w:trPr>
        <w:tc>
          <w:tcPr>
            <w:tcW w:w="5000" w:type="pct"/>
            <w:gridSpan w:val="5"/>
          </w:tcPr>
          <w:p w14:paraId="56CCCD9B" w14:textId="77777777" w:rsidR="00B57BC2" w:rsidRPr="00845A9C" w:rsidRDefault="00B57BC2" w:rsidP="00B57BC2">
            <w:pPr>
              <w:pStyle w:val="afff3"/>
              <w:tabs>
                <w:tab w:val="left" w:pos="1134"/>
                <w:tab w:val="left" w:pos="4990"/>
                <w:tab w:val="left" w:pos="5699"/>
              </w:tabs>
              <w:spacing w:before="60" w:after="60"/>
              <w:rPr>
                <w:lang w:val="uk-UA"/>
              </w:rPr>
            </w:pPr>
            <w:r w:rsidRPr="00845A9C">
              <w:rPr>
                <w:color w:val="000000"/>
                <w:lang w:val="uk-UA"/>
              </w:rPr>
              <w:t xml:space="preserve">Підпис: </w:t>
            </w:r>
            <w:r w:rsidRPr="00845A9C">
              <w:rPr>
                <w:color w:val="000000"/>
                <w:lang w:val="uk-UA"/>
              </w:rPr>
              <w:tab/>
            </w:r>
            <w:r w:rsidRPr="00845A9C">
              <w:rPr>
                <w:color w:val="000000"/>
                <w:lang w:val="uk-UA"/>
              </w:rPr>
              <w:fldChar w:fldCharType="begin">
                <w:ffData>
                  <w:name w:val="Text1"/>
                  <w:enabled/>
                  <w:calcOnExit w:val="0"/>
                  <w:textInput/>
                </w:ffData>
              </w:fldChar>
            </w:r>
            <w:r w:rsidRPr="00845A9C">
              <w:rPr>
                <w:color w:val="000000"/>
                <w:lang w:val="uk-UA"/>
              </w:rPr>
              <w:instrText xml:space="preserve"> FORMTEXT </w:instrText>
            </w:r>
            <w:r w:rsidRPr="00845A9C">
              <w:rPr>
                <w:color w:val="000000"/>
                <w:lang w:val="uk-UA"/>
              </w:rPr>
            </w:r>
            <w:r w:rsidRPr="00845A9C">
              <w:rPr>
                <w:color w:val="000000"/>
                <w:lang w:val="uk-UA"/>
              </w:rPr>
              <w:fldChar w:fldCharType="separate"/>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fldChar w:fldCharType="end"/>
            </w:r>
            <w:r w:rsidRPr="00845A9C">
              <w:rPr>
                <w:color w:val="000000"/>
                <w:lang w:val="uk-UA"/>
              </w:rPr>
              <w:tab/>
              <w:t>Прізвище та ім’я:</w:t>
            </w:r>
            <w:r w:rsidRPr="00845A9C">
              <w:rPr>
                <w:color w:val="000000"/>
                <w:lang w:val="uk-UA"/>
              </w:rPr>
              <w:tab/>
            </w:r>
            <w:r w:rsidRPr="00845A9C">
              <w:rPr>
                <w:color w:val="000000"/>
                <w:lang w:val="uk-UA"/>
              </w:rPr>
              <w:fldChar w:fldCharType="begin">
                <w:ffData>
                  <w:name w:val="Text1"/>
                  <w:enabled/>
                  <w:calcOnExit w:val="0"/>
                  <w:textInput/>
                </w:ffData>
              </w:fldChar>
            </w:r>
            <w:r w:rsidRPr="00845A9C">
              <w:rPr>
                <w:color w:val="000000"/>
                <w:lang w:val="uk-UA"/>
              </w:rPr>
              <w:instrText xml:space="preserve"> FORMTEXT </w:instrText>
            </w:r>
            <w:r w:rsidRPr="00845A9C">
              <w:rPr>
                <w:color w:val="000000"/>
                <w:lang w:val="uk-UA"/>
              </w:rPr>
            </w:r>
            <w:r w:rsidRPr="00845A9C">
              <w:rPr>
                <w:color w:val="000000"/>
                <w:lang w:val="uk-UA"/>
              </w:rPr>
              <w:fldChar w:fldCharType="separate"/>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fldChar w:fldCharType="end"/>
            </w:r>
          </w:p>
        </w:tc>
      </w:tr>
      <w:tr w:rsidR="00B57BC2" w:rsidRPr="0092235A" w14:paraId="50B3253B" w14:textId="77777777" w:rsidTr="00EE6883">
        <w:trPr>
          <w:trHeight w:val="352"/>
        </w:trPr>
        <w:tc>
          <w:tcPr>
            <w:tcW w:w="2602" w:type="pct"/>
            <w:gridSpan w:val="3"/>
          </w:tcPr>
          <w:p w14:paraId="1ED8C1A7" w14:textId="77777777" w:rsidR="00B57BC2" w:rsidRPr="00845A9C" w:rsidRDefault="00B57BC2" w:rsidP="00B57BC2">
            <w:pPr>
              <w:tabs>
                <w:tab w:val="left" w:pos="4635"/>
              </w:tabs>
              <w:spacing w:before="60" w:after="60"/>
              <w:rPr>
                <w:b/>
                <w:bCs/>
              </w:rPr>
            </w:pPr>
            <w:r w:rsidRPr="00845A9C">
              <w:t xml:space="preserve">Посада:  </w:t>
            </w:r>
            <w:r w:rsidRPr="00845A9C">
              <w:rPr>
                <w:b/>
                <w:bCs/>
                <w:color w:val="00539B"/>
              </w:rPr>
              <w:fldChar w:fldCharType="begin">
                <w:ffData>
                  <w:name w:val="Text1"/>
                  <w:enabled/>
                  <w:calcOnExit w:val="0"/>
                  <w:textInput/>
                </w:ffData>
              </w:fldChar>
            </w:r>
            <w:r w:rsidRPr="00845A9C">
              <w:rPr>
                <w:b/>
                <w:bCs/>
                <w:color w:val="00539B"/>
              </w:rPr>
              <w:instrText xml:space="preserve"> FORMTEXT </w:instrText>
            </w:r>
            <w:r w:rsidRPr="00845A9C">
              <w:rPr>
                <w:b/>
                <w:bCs/>
                <w:color w:val="00539B"/>
              </w:rPr>
            </w:r>
            <w:r w:rsidRPr="00845A9C">
              <w:rPr>
                <w:b/>
                <w:bCs/>
                <w:color w:val="00539B"/>
              </w:rPr>
              <w:fldChar w:fldCharType="separate"/>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fldChar w:fldCharType="end"/>
            </w:r>
          </w:p>
        </w:tc>
        <w:tc>
          <w:tcPr>
            <w:tcW w:w="2398" w:type="pct"/>
            <w:gridSpan w:val="2"/>
          </w:tcPr>
          <w:p w14:paraId="7C89E214" w14:textId="77777777" w:rsidR="00B57BC2" w:rsidRPr="00845A9C" w:rsidRDefault="00B57BC2" w:rsidP="00B57BC2">
            <w:pPr>
              <w:tabs>
                <w:tab w:val="left" w:pos="4635"/>
              </w:tabs>
              <w:spacing w:before="60" w:after="60"/>
              <w:rPr>
                <w:b/>
                <w:bCs/>
              </w:rPr>
            </w:pPr>
            <w:r w:rsidRPr="00845A9C">
              <w:t xml:space="preserve">Дата:  </w:t>
            </w:r>
            <w:r w:rsidRPr="00845A9C">
              <w:rPr>
                <w:b/>
                <w:bCs/>
                <w:color w:val="00539B"/>
              </w:rPr>
              <w:fldChar w:fldCharType="begin">
                <w:ffData>
                  <w:name w:val="Text1"/>
                  <w:enabled/>
                  <w:calcOnExit w:val="0"/>
                  <w:textInput/>
                </w:ffData>
              </w:fldChar>
            </w:r>
            <w:r w:rsidRPr="00845A9C">
              <w:rPr>
                <w:b/>
                <w:bCs/>
                <w:color w:val="00539B"/>
              </w:rPr>
              <w:instrText xml:space="preserve"> FORMTEXT </w:instrText>
            </w:r>
            <w:r w:rsidRPr="00845A9C">
              <w:rPr>
                <w:b/>
                <w:bCs/>
                <w:color w:val="00539B"/>
              </w:rPr>
            </w:r>
            <w:r w:rsidRPr="00845A9C">
              <w:rPr>
                <w:b/>
                <w:bCs/>
                <w:color w:val="00539B"/>
              </w:rPr>
              <w:fldChar w:fldCharType="separate"/>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fldChar w:fldCharType="end"/>
            </w:r>
          </w:p>
        </w:tc>
      </w:tr>
      <w:tr w:rsidR="00B57BC2" w:rsidRPr="0092235A" w14:paraId="65F814ED" w14:textId="77777777" w:rsidTr="00EE6883">
        <w:trPr>
          <w:trHeight w:val="352"/>
        </w:trPr>
        <w:tc>
          <w:tcPr>
            <w:tcW w:w="5000" w:type="pct"/>
            <w:gridSpan w:val="5"/>
          </w:tcPr>
          <w:p w14:paraId="03A82DF7" w14:textId="77777777" w:rsidR="00B57BC2" w:rsidRPr="00845A9C" w:rsidRDefault="00B57BC2" w:rsidP="00B57BC2">
            <w:pPr>
              <w:tabs>
                <w:tab w:val="left" w:pos="4635"/>
              </w:tabs>
              <w:spacing w:before="60" w:after="60"/>
              <w:rPr>
                <w:b/>
                <w:bCs/>
              </w:rPr>
            </w:pPr>
            <w:r w:rsidRPr="00845A9C">
              <w:rPr>
                <w:b/>
                <w:bCs/>
              </w:rPr>
              <w:t>Контактні дані:</w:t>
            </w:r>
          </w:p>
        </w:tc>
      </w:tr>
      <w:tr w:rsidR="00B57BC2" w:rsidRPr="0092235A" w14:paraId="6913DD36" w14:textId="77777777" w:rsidTr="00EE6883">
        <w:trPr>
          <w:trHeight w:val="352"/>
        </w:trPr>
        <w:tc>
          <w:tcPr>
            <w:tcW w:w="1813" w:type="pct"/>
            <w:gridSpan w:val="2"/>
          </w:tcPr>
          <w:p w14:paraId="7947AAC6" w14:textId="77777777" w:rsidR="00B57BC2" w:rsidRPr="00845A9C" w:rsidRDefault="00B57BC2" w:rsidP="00B57BC2">
            <w:pPr>
              <w:tabs>
                <w:tab w:val="left" w:pos="1276"/>
                <w:tab w:val="left" w:pos="3402"/>
                <w:tab w:val="left" w:pos="4253"/>
                <w:tab w:val="left" w:pos="6804"/>
                <w:tab w:val="left" w:pos="7371"/>
              </w:tabs>
              <w:spacing w:before="60" w:after="60"/>
            </w:pPr>
            <w:r w:rsidRPr="00845A9C">
              <w:t xml:space="preserve">Телефон:  </w:t>
            </w:r>
            <w:r w:rsidRPr="00845A9C">
              <w:rPr>
                <w:b/>
                <w:bCs/>
                <w:color w:val="00539B"/>
              </w:rPr>
              <w:fldChar w:fldCharType="begin">
                <w:ffData>
                  <w:name w:val="Text1"/>
                  <w:enabled/>
                  <w:calcOnExit w:val="0"/>
                  <w:textInput/>
                </w:ffData>
              </w:fldChar>
            </w:r>
            <w:r w:rsidRPr="00845A9C">
              <w:rPr>
                <w:b/>
                <w:bCs/>
                <w:color w:val="00539B"/>
              </w:rPr>
              <w:instrText xml:space="preserve"> FORMTEXT </w:instrText>
            </w:r>
            <w:r w:rsidRPr="00845A9C">
              <w:rPr>
                <w:b/>
                <w:bCs/>
                <w:color w:val="00539B"/>
              </w:rPr>
            </w:r>
            <w:r w:rsidRPr="00845A9C">
              <w:rPr>
                <w:b/>
                <w:bCs/>
                <w:color w:val="00539B"/>
              </w:rPr>
              <w:fldChar w:fldCharType="separate"/>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fldChar w:fldCharType="end"/>
            </w:r>
          </w:p>
        </w:tc>
        <w:tc>
          <w:tcPr>
            <w:tcW w:w="1541" w:type="pct"/>
            <w:gridSpan w:val="2"/>
          </w:tcPr>
          <w:p w14:paraId="4D6F7699" w14:textId="77777777" w:rsidR="00B57BC2" w:rsidRPr="00845A9C" w:rsidRDefault="00B57BC2" w:rsidP="00B57BC2">
            <w:pPr>
              <w:tabs>
                <w:tab w:val="left" w:pos="3402"/>
                <w:tab w:val="left" w:pos="4253"/>
                <w:tab w:val="left" w:pos="6804"/>
                <w:tab w:val="left" w:pos="7371"/>
              </w:tabs>
              <w:spacing w:before="60" w:after="60"/>
            </w:pPr>
            <w:r w:rsidRPr="00845A9C">
              <w:t xml:space="preserve">Мобільний телефон:  </w:t>
            </w:r>
            <w:r w:rsidRPr="00845A9C">
              <w:rPr>
                <w:b/>
                <w:bCs/>
                <w:color w:val="00539B"/>
              </w:rPr>
              <w:fldChar w:fldCharType="begin">
                <w:ffData>
                  <w:name w:val="Text1"/>
                  <w:enabled/>
                  <w:calcOnExit w:val="0"/>
                  <w:textInput/>
                </w:ffData>
              </w:fldChar>
            </w:r>
            <w:r w:rsidRPr="00845A9C">
              <w:rPr>
                <w:b/>
                <w:bCs/>
                <w:color w:val="00539B"/>
              </w:rPr>
              <w:instrText xml:space="preserve"> FORMTEXT </w:instrText>
            </w:r>
            <w:r w:rsidRPr="00845A9C">
              <w:rPr>
                <w:b/>
                <w:bCs/>
                <w:color w:val="00539B"/>
              </w:rPr>
            </w:r>
            <w:r w:rsidRPr="00845A9C">
              <w:rPr>
                <w:b/>
                <w:bCs/>
                <w:color w:val="00539B"/>
              </w:rPr>
              <w:fldChar w:fldCharType="separate"/>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fldChar w:fldCharType="end"/>
            </w:r>
          </w:p>
        </w:tc>
        <w:tc>
          <w:tcPr>
            <w:tcW w:w="1645" w:type="pct"/>
          </w:tcPr>
          <w:p w14:paraId="4825B169" w14:textId="77777777" w:rsidR="00B57BC2" w:rsidRPr="00845A9C" w:rsidRDefault="00B57BC2" w:rsidP="00B57BC2">
            <w:pPr>
              <w:tabs>
                <w:tab w:val="left" w:pos="1276"/>
                <w:tab w:val="left" w:pos="3402"/>
                <w:tab w:val="left" w:pos="4253"/>
                <w:tab w:val="left" w:pos="6804"/>
                <w:tab w:val="left" w:pos="7371"/>
              </w:tabs>
              <w:spacing w:before="60" w:after="60"/>
            </w:pPr>
            <w:r w:rsidRPr="00845A9C">
              <w:t xml:space="preserve">Email:  </w:t>
            </w:r>
            <w:r w:rsidRPr="00845A9C">
              <w:rPr>
                <w:b/>
                <w:bCs/>
                <w:color w:val="00539B"/>
              </w:rPr>
              <w:fldChar w:fldCharType="begin">
                <w:ffData>
                  <w:name w:val="Text1"/>
                  <w:enabled/>
                  <w:calcOnExit w:val="0"/>
                  <w:textInput/>
                </w:ffData>
              </w:fldChar>
            </w:r>
            <w:r w:rsidRPr="00845A9C">
              <w:rPr>
                <w:b/>
                <w:bCs/>
                <w:color w:val="00539B"/>
              </w:rPr>
              <w:instrText xml:space="preserve"> FORMTEXT </w:instrText>
            </w:r>
            <w:r w:rsidRPr="00845A9C">
              <w:rPr>
                <w:b/>
                <w:bCs/>
                <w:color w:val="00539B"/>
              </w:rPr>
            </w:r>
            <w:r w:rsidRPr="00845A9C">
              <w:rPr>
                <w:b/>
                <w:bCs/>
                <w:color w:val="00539B"/>
              </w:rPr>
              <w:fldChar w:fldCharType="separate"/>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fldChar w:fldCharType="end"/>
            </w:r>
          </w:p>
        </w:tc>
      </w:tr>
    </w:tbl>
    <w:p w14:paraId="3A1A592D" w14:textId="77777777" w:rsidR="00B57BC2" w:rsidRPr="00845A9C" w:rsidRDefault="00B57BC2" w:rsidP="00B57BC2">
      <w:pPr>
        <w:pStyle w:val="a5"/>
        <w:jc w:val="left"/>
        <w:rPr>
          <w:vanish/>
          <w:sz w:val="2"/>
          <w:szCs w:val="2"/>
        </w:rPr>
      </w:pPr>
    </w:p>
    <w:tbl>
      <w:tblPr>
        <w:tblW w:w="5374" w:type="pct"/>
        <w:tblInd w:w="-572"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ayout w:type="fixed"/>
        <w:tblLook w:val="0000" w:firstRow="0" w:lastRow="0" w:firstColumn="0" w:lastColumn="0" w:noHBand="0" w:noVBand="0"/>
      </w:tblPr>
      <w:tblGrid>
        <w:gridCol w:w="789"/>
        <w:gridCol w:w="9559"/>
      </w:tblGrid>
      <w:tr w:rsidR="00B57BC2" w:rsidRPr="000307C4" w14:paraId="69033B04" w14:textId="77777777" w:rsidTr="00331152">
        <w:trPr>
          <w:trHeight w:val="340"/>
        </w:trPr>
        <w:tc>
          <w:tcPr>
            <w:tcW w:w="78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1FDBF728" w14:textId="77777777" w:rsidR="00B57BC2" w:rsidRPr="000307C4" w:rsidRDefault="00B57BC2" w:rsidP="00B57BC2">
            <w:pPr>
              <w:pStyle w:val="EBRDTableTitle"/>
              <w:rPr>
                <w:rFonts w:ascii="Times New Roman" w:hAnsi="Times New Roman" w:cs="Times New Roman"/>
                <w:color w:val="auto"/>
                <w:lang w:val="uk-UA"/>
              </w:rPr>
            </w:pPr>
            <w:r w:rsidRPr="000307C4">
              <w:rPr>
                <w:rFonts w:ascii="Times New Roman" w:hAnsi="Times New Roman" w:cs="Times New Roman"/>
                <w:color w:val="auto"/>
                <w:lang w:val="uk-UA"/>
              </w:rPr>
              <w:t>R1</w:t>
            </w:r>
          </w:p>
        </w:tc>
        <w:tc>
          <w:tcPr>
            <w:tcW w:w="955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54A56AE8" w14:textId="77777777" w:rsidR="00B57BC2" w:rsidRPr="000307C4" w:rsidRDefault="00B57BC2" w:rsidP="00B57BC2">
            <w:pPr>
              <w:pStyle w:val="EBRDTableTitle"/>
              <w:rPr>
                <w:rFonts w:ascii="Times New Roman" w:hAnsi="Times New Roman" w:cs="Times New Roman"/>
                <w:color w:val="auto"/>
                <w:lang w:val="uk-UA"/>
              </w:rPr>
            </w:pPr>
            <w:r w:rsidRPr="000307C4">
              <w:rPr>
                <w:rFonts w:ascii="Times New Roman" w:hAnsi="Times New Roman" w:cs="Times New Roman"/>
                <w:color w:val="auto"/>
                <w:lang w:val="uk-UA"/>
              </w:rPr>
              <w:t>Екологічно-соціальна оцінка</w:t>
            </w:r>
            <w:r w:rsidRPr="000307C4">
              <w:rPr>
                <w:rFonts w:ascii="Times New Roman" w:hAnsi="Times New Roman" w:cs="Times New Roman"/>
                <w:color w:val="auto"/>
                <w:lang w:val="en-US"/>
              </w:rPr>
              <w:t xml:space="preserve"> </w:t>
            </w:r>
            <w:r w:rsidRPr="000307C4">
              <w:rPr>
                <w:rFonts w:ascii="Times New Roman" w:hAnsi="Times New Roman" w:cs="Times New Roman"/>
                <w:color w:val="auto"/>
                <w:lang w:val="uk-UA"/>
              </w:rPr>
              <w:t>учасника</w:t>
            </w:r>
          </w:p>
        </w:tc>
      </w:tr>
      <w:tr w:rsidR="00B57BC2" w:rsidRPr="0092235A" w14:paraId="4E99CC5D" w14:textId="77777777" w:rsidTr="00331152">
        <w:trPr>
          <w:trHeight w:val="680"/>
        </w:trPr>
        <w:tc>
          <w:tcPr>
            <w:tcW w:w="789" w:type="dxa"/>
          </w:tcPr>
          <w:p w14:paraId="3BFC0882"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4EDF26F6"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Хто відповідальний за управління довкіллям?</w:t>
            </w:r>
          </w:p>
          <w:p w14:paraId="61E68CFF"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Прізвище, ім’я та по батькові:                              Посада:</w:t>
            </w:r>
          </w:p>
          <w:p w14:paraId="64BC0679"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Тел./моб.:</w:t>
            </w:r>
            <w:r w:rsidRPr="0092235A">
              <w:rPr>
                <w:rFonts w:ascii="Times New Roman" w:hAnsi="Times New Roman" w:cs="Times New Roman"/>
                <w:sz w:val="22"/>
                <w:szCs w:val="22"/>
                <w:lang w:val="uk-UA"/>
              </w:rPr>
              <w:tab/>
              <w:t xml:space="preserve">                                                            Email:</w:t>
            </w:r>
            <w:r w:rsidRPr="0092235A">
              <w:rPr>
                <w:rFonts w:ascii="Times New Roman" w:hAnsi="Times New Roman" w:cs="Times New Roman"/>
                <w:sz w:val="22"/>
                <w:szCs w:val="22"/>
                <w:lang w:val="uk-UA"/>
              </w:rPr>
              <w:tab/>
            </w:r>
          </w:p>
          <w:p w14:paraId="1C51491E"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Хто відповідальний за управління кадрами?</w:t>
            </w:r>
          </w:p>
          <w:p w14:paraId="756ED2B8"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Прізвище, ім’я та по батькові:                              Посада:</w:t>
            </w:r>
          </w:p>
          <w:p w14:paraId="3796E058"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Тел./моб.:</w:t>
            </w:r>
            <w:r w:rsidRPr="0092235A">
              <w:rPr>
                <w:rFonts w:ascii="Times New Roman" w:hAnsi="Times New Roman" w:cs="Times New Roman"/>
                <w:sz w:val="22"/>
                <w:szCs w:val="22"/>
                <w:lang w:val="uk-UA"/>
              </w:rPr>
              <w:tab/>
              <w:t xml:space="preserve">                                                            Email:</w:t>
            </w:r>
            <w:r w:rsidRPr="0092235A">
              <w:rPr>
                <w:rFonts w:ascii="Times New Roman" w:hAnsi="Times New Roman" w:cs="Times New Roman"/>
                <w:sz w:val="22"/>
                <w:szCs w:val="22"/>
                <w:lang w:val="uk-UA"/>
              </w:rPr>
              <w:tab/>
              <w:t xml:space="preserve">  </w:t>
            </w:r>
          </w:p>
          <w:p w14:paraId="3229616B"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Хто відповідальний за управління охороною праці?</w:t>
            </w:r>
          </w:p>
          <w:p w14:paraId="788B0A5A"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Прізвище, ім’я та по батькові:                              Посада:</w:t>
            </w:r>
          </w:p>
          <w:p w14:paraId="09191FA7"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Тел./моб.:</w:t>
            </w:r>
            <w:r w:rsidRPr="0092235A">
              <w:rPr>
                <w:rFonts w:ascii="Times New Roman" w:hAnsi="Times New Roman" w:cs="Times New Roman"/>
                <w:sz w:val="22"/>
                <w:szCs w:val="22"/>
                <w:lang w:val="uk-UA"/>
              </w:rPr>
              <w:tab/>
              <w:t xml:space="preserve">                                                            Email:</w:t>
            </w:r>
            <w:r w:rsidRPr="0092235A">
              <w:rPr>
                <w:rFonts w:ascii="Times New Roman" w:hAnsi="Times New Roman" w:cs="Times New Roman"/>
                <w:sz w:val="22"/>
                <w:szCs w:val="22"/>
                <w:lang w:val="uk-UA"/>
              </w:rPr>
              <w:tab/>
              <w:t xml:space="preserve"> </w:t>
            </w:r>
          </w:p>
          <w:p w14:paraId="23DFEE03"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Хто відповідальний за закупівлі та постачання?</w:t>
            </w:r>
          </w:p>
          <w:p w14:paraId="60BAA03C"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Прізвище, ім’я та по батькові:                              Посада: </w:t>
            </w:r>
          </w:p>
          <w:p w14:paraId="72A21202"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Тел./моб.:</w:t>
            </w:r>
            <w:r w:rsidRPr="0092235A">
              <w:rPr>
                <w:rFonts w:ascii="Times New Roman" w:hAnsi="Times New Roman" w:cs="Times New Roman"/>
                <w:sz w:val="22"/>
                <w:szCs w:val="22"/>
                <w:lang w:val="uk-UA"/>
              </w:rPr>
              <w:tab/>
              <w:t xml:space="preserve">                                                            Email:</w:t>
            </w:r>
            <w:r w:rsidRPr="0092235A">
              <w:rPr>
                <w:rFonts w:ascii="Times New Roman" w:hAnsi="Times New Roman" w:cs="Times New Roman"/>
                <w:sz w:val="22"/>
                <w:szCs w:val="22"/>
                <w:lang w:val="uk-UA"/>
              </w:rPr>
              <w:tab/>
              <w:t xml:space="preserve"> </w:t>
            </w:r>
          </w:p>
        </w:tc>
      </w:tr>
      <w:tr w:rsidR="00B57BC2" w:rsidRPr="0092235A" w14:paraId="4B213191" w14:textId="77777777" w:rsidTr="00331152">
        <w:trPr>
          <w:trHeight w:val="680"/>
        </w:trPr>
        <w:tc>
          <w:tcPr>
            <w:tcW w:w="789" w:type="dxa"/>
          </w:tcPr>
          <w:p w14:paraId="7D41EC84"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651B70E6" w14:textId="77777777" w:rsidR="00B57BC2" w:rsidRPr="005167A5" w:rsidRDefault="00B57BC2" w:rsidP="00B57BC2">
            <w:pPr>
              <w:pStyle w:val="EBRDTableText"/>
              <w:tabs>
                <w:tab w:val="left" w:pos="8668"/>
              </w:tabs>
              <w:spacing w:after="200"/>
              <w:rPr>
                <w:rFonts w:ascii="Times New Roman" w:hAnsi="Times New Roman" w:cs="Times New Roman"/>
                <w:sz w:val="20"/>
                <w:szCs w:val="22"/>
                <w:lang w:val="uk-UA"/>
              </w:rPr>
            </w:pPr>
            <w:r w:rsidRPr="0092235A">
              <w:rPr>
                <w:rFonts w:ascii="Times New Roman" w:hAnsi="Times New Roman" w:cs="Times New Roman"/>
                <w:sz w:val="22"/>
                <w:szCs w:val="22"/>
                <w:lang w:val="uk-UA"/>
              </w:rPr>
              <w:t xml:space="preserve">Зазначте, яка з цих функцій управляється згідно з визнаною системою управління (включно з інтегрованими системами); дані можуть містити галузеві варіанти. NB. Застосування сертифікованої системи управління в цих категоріях добровільне та не вимагається. </w:t>
            </w:r>
          </w:p>
          <w:p w14:paraId="68C70596" w14:textId="77777777" w:rsidR="00B57BC2" w:rsidRPr="0092235A" w:rsidRDefault="00B57BC2" w:rsidP="00B57BC2">
            <w:pPr>
              <w:pStyle w:val="EBRDTableText"/>
              <w:tabs>
                <w:tab w:val="center" w:pos="5974"/>
                <w:tab w:val="left" w:pos="8668"/>
              </w:tabs>
              <w:ind w:right="-109"/>
              <w:rPr>
                <w:rFonts w:ascii="Times New Roman" w:hAnsi="Times New Roman" w:cs="Times New Roman"/>
                <w:sz w:val="22"/>
                <w:szCs w:val="22"/>
                <w:lang w:val="uk-UA"/>
              </w:rPr>
            </w:pPr>
            <w:r w:rsidRPr="00C64797">
              <w:rPr>
                <w:rFonts w:ascii="Times New Roman" w:hAnsi="Times New Roman" w:cs="Times New Roman"/>
                <w:sz w:val="22"/>
                <w:szCs w:val="22"/>
                <w:u w:val="single"/>
                <w:lang w:val="uk-UA"/>
              </w:rPr>
              <w:t>Статус системи</w:t>
            </w:r>
            <w:r w:rsidRPr="0092235A">
              <w:rPr>
                <w:rFonts w:ascii="Times New Roman" w:hAnsi="Times New Roman" w:cs="Times New Roman"/>
                <w:sz w:val="22"/>
                <w:szCs w:val="22"/>
                <w:lang w:val="uk-UA"/>
              </w:rPr>
              <w:t xml:space="preserve">             </w:t>
            </w:r>
            <w:r>
              <w:rPr>
                <w:rFonts w:ascii="Times New Roman" w:hAnsi="Times New Roman" w:cs="Times New Roman"/>
                <w:sz w:val="22"/>
                <w:szCs w:val="22"/>
                <w:lang w:val="uk-UA"/>
              </w:rPr>
              <w:t xml:space="preserve">                           </w:t>
            </w:r>
            <w:r w:rsidRPr="00C64797">
              <w:rPr>
                <w:rFonts w:ascii="Times New Roman" w:hAnsi="Times New Roman" w:cs="Times New Roman"/>
                <w:sz w:val="21"/>
                <w:szCs w:val="21"/>
                <w:u w:val="single"/>
                <w:lang w:val="uk-UA"/>
              </w:rPr>
              <w:t>Немає</w:t>
            </w:r>
            <w:r w:rsidRPr="00C64797">
              <w:rPr>
                <w:rFonts w:ascii="Times New Roman" w:hAnsi="Times New Roman" w:cs="Times New Roman"/>
                <w:sz w:val="21"/>
                <w:szCs w:val="21"/>
                <w:lang w:val="uk-UA"/>
              </w:rPr>
              <w:t xml:space="preserve">   </w:t>
            </w:r>
            <w:r w:rsidRPr="00C64797">
              <w:rPr>
                <w:rFonts w:ascii="Times New Roman" w:hAnsi="Times New Roman" w:cs="Times New Roman"/>
                <w:sz w:val="21"/>
                <w:szCs w:val="21"/>
                <w:u w:val="single"/>
                <w:lang w:val="uk-UA"/>
              </w:rPr>
              <w:t>Запроваджується</w:t>
            </w:r>
            <w:r w:rsidRPr="00C64797">
              <w:rPr>
                <w:rFonts w:ascii="Times New Roman" w:hAnsi="Times New Roman" w:cs="Times New Roman"/>
                <w:sz w:val="21"/>
                <w:szCs w:val="21"/>
                <w:lang w:val="uk-UA"/>
              </w:rPr>
              <w:t xml:space="preserve">   </w:t>
            </w:r>
            <w:r w:rsidRPr="00C64797">
              <w:rPr>
                <w:rFonts w:ascii="Times New Roman" w:hAnsi="Times New Roman" w:cs="Times New Roman"/>
                <w:sz w:val="21"/>
                <w:szCs w:val="21"/>
                <w:u w:val="single"/>
                <w:lang w:val="uk-UA"/>
              </w:rPr>
              <w:t>Дотримана</w:t>
            </w:r>
            <w:r w:rsidRPr="00C64797">
              <w:rPr>
                <w:rFonts w:ascii="Times New Roman" w:hAnsi="Times New Roman" w:cs="Times New Roman"/>
                <w:sz w:val="21"/>
                <w:szCs w:val="21"/>
                <w:lang w:val="uk-UA"/>
              </w:rPr>
              <w:t xml:space="preserve">   </w:t>
            </w:r>
            <w:r w:rsidRPr="00C64797">
              <w:rPr>
                <w:rFonts w:ascii="Times New Roman" w:hAnsi="Times New Roman" w:cs="Times New Roman"/>
                <w:sz w:val="21"/>
                <w:szCs w:val="21"/>
                <w:u w:val="single"/>
                <w:lang w:val="uk-UA"/>
              </w:rPr>
              <w:t>Сертифікована</w:t>
            </w:r>
          </w:p>
          <w:p w14:paraId="362E4A1F" w14:textId="77777777" w:rsidR="00B57BC2" w:rsidRPr="0092235A" w:rsidRDefault="00B57BC2" w:rsidP="00B57BC2">
            <w:pPr>
              <w:pStyle w:val="EBRDTableText"/>
              <w:tabs>
                <w:tab w:val="center" w:pos="4291"/>
                <w:tab w:val="center" w:pos="4909"/>
                <w:tab w:val="center" w:pos="6683"/>
                <w:tab w:val="center" w:pos="7959"/>
                <w:tab w:val="left" w:pos="8668"/>
              </w:tabs>
              <w:rPr>
                <w:rFonts w:ascii="Times New Roman" w:hAnsi="Times New Roman" w:cs="Times New Roman"/>
                <w:sz w:val="22"/>
                <w:szCs w:val="22"/>
                <w:lang w:val="uk-UA"/>
              </w:rPr>
            </w:pPr>
            <w:r w:rsidRPr="0092235A">
              <w:rPr>
                <w:rFonts w:ascii="Times New Roman" w:hAnsi="Times New Roman" w:cs="Times New Roman"/>
                <w:sz w:val="22"/>
                <w:szCs w:val="22"/>
                <w:lang w:val="uk-UA"/>
              </w:rPr>
              <w:t>Функція:</w:t>
            </w:r>
            <w:r w:rsidRPr="0092235A">
              <w:rPr>
                <w:rFonts w:ascii="Times New Roman" w:hAnsi="Times New Roman" w:cs="Times New Roman"/>
                <w:sz w:val="22"/>
                <w:szCs w:val="22"/>
                <w:lang w:val="uk-UA"/>
              </w:rPr>
              <w:tab/>
            </w:r>
          </w:p>
          <w:p w14:paraId="28DE600E" w14:textId="77777777" w:rsidR="00B57BC2" w:rsidRPr="0092235A" w:rsidRDefault="00B57BC2" w:rsidP="00B57BC2">
            <w:pPr>
              <w:pStyle w:val="EBRDTableText"/>
              <w:tabs>
                <w:tab w:val="center" w:pos="4059"/>
                <w:tab w:val="center" w:pos="5051"/>
                <w:tab w:val="center" w:pos="6610"/>
                <w:tab w:val="center" w:pos="7959"/>
              </w:tabs>
              <w:rPr>
                <w:rFonts w:ascii="Times New Roman" w:hAnsi="Times New Roman" w:cs="Times New Roman"/>
                <w:sz w:val="22"/>
                <w:szCs w:val="22"/>
                <w:lang w:val="uk-UA"/>
              </w:rPr>
            </w:pPr>
            <w:r w:rsidRPr="0092235A">
              <w:rPr>
                <w:rFonts w:ascii="Times New Roman" w:hAnsi="Times New Roman" w:cs="Times New Roman"/>
                <w:sz w:val="22"/>
                <w:szCs w:val="22"/>
                <w:lang w:val="uk-UA"/>
              </w:rPr>
              <w:t>Охорона довкілля (</w:t>
            </w:r>
            <w:r w:rsidRPr="00845A9C">
              <w:rPr>
                <w:rFonts w:ascii="Times New Roman" w:hAnsi="Times New Roman" w:cs="Times New Roman"/>
                <w:lang w:val="uk-UA"/>
              </w:rPr>
              <w:t>напр. ISO14001</w:t>
            </w:r>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617B5ED" w14:textId="77777777" w:rsidR="00B57BC2" w:rsidRPr="0092235A"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sz w:val="22"/>
                <w:szCs w:val="22"/>
                <w:lang w:val="uk-UA"/>
              </w:rPr>
            </w:pPr>
            <w:r w:rsidRPr="0092235A">
              <w:rPr>
                <w:rFonts w:ascii="Times New Roman" w:hAnsi="Times New Roman" w:cs="Times New Roman"/>
                <w:sz w:val="22"/>
                <w:szCs w:val="22"/>
                <w:lang w:val="uk-UA"/>
              </w:rPr>
              <w:t>Енергоефективність (</w:t>
            </w:r>
            <w:r w:rsidRPr="00845A9C">
              <w:rPr>
                <w:rFonts w:ascii="Times New Roman" w:hAnsi="Times New Roman" w:cs="Times New Roman"/>
                <w:lang w:val="uk-UA"/>
              </w:rPr>
              <w:t>напр. ISO50001</w:t>
            </w:r>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06AB31D3" w14:textId="77777777" w:rsidR="00B57BC2" w:rsidRPr="0092235A"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sz w:val="22"/>
                <w:szCs w:val="22"/>
                <w:lang w:val="uk-UA"/>
              </w:rPr>
            </w:pPr>
            <w:r w:rsidRPr="0092235A">
              <w:rPr>
                <w:rFonts w:ascii="Times New Roman" w:hAnsi="Times New Roman" w:cs="Times New Roman"/>
                <w:sz w:val="22"/>
                <w:szCs w:val="22"/>
                <w:lang w:val="uk-UA"/>
              </w:rPr>
              <w:t>Охорона праці (</w:t>
            </w:r>
            <w:r w:rsidRPr="00845A9C">
              <w:rPr>
                <w:rFonts w:ascii="Times New Roman" w:hAnsi="Times New Roman" w:cs="Times New Roman"/>
                <w:lang w:val="uk-UA"/>
              </w:rPr>
              <w:t>напр. OHSAS18001</w:t>
            </w:r>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0A30E57" w14:textId="77777777" w:rsidR="00B57BC2" w:rsidRPr="0092235A" w:rsidRDefault="00B57BC2" w:rsidP="00B57BC2">
            <w:pPr>
              <w:pStyle w:val="EBRDTableText"/>
              <w:tabs>
                <w:tab w:val="center" w:pos="4059"/>
                <w:tab w:val="center" w:pos="5051"/>
                <w:tab w:val="left" w:pos="6469"/>
                <w:tab w:val="center" w:pos="7886"/>
                <w:tab w:val="center" w:pos="7959"/>
                <w:tab w:val="center" w:pos="8028"/>
              </w:tabs>
              <w:rPr>
                <w:rFonts w:ascii="Times New Roman" w:hAnsi="Times New Roman" w:cs="Times New Roman"/>
                <w:sz w:val="22"/>
                <w:szCs w:val="22"/>
                <w:lang w:val="uk-UA"/>
              </w:rPr>
            </w:pPr>
            <w:r w:rsidRPr="0092235A">
              <w:rPr>
                <w:rFonts w:ascii="Times New Roman" w:hAnsi="Times New Roman" w:cs="Times New Roman"/>
                <w:sz w:val="22"/>
                <w:szCs w:val="22"/>
                <w:lang w:val="uk-UA"/>
              </w:rPr>
              <w:t>Якість (</w:t>
            </w:r>
            <w:r w:rsidRPr="00845A9C">
              <w:rPr>
                <w:rFonts w:ascii="Times New Roman" w:hAnsi="Times New Roman" w:cs="Times New Roman"/>
                <w:lang w:val="uk-UA"/>
              </w:rPr>
              <w:t>напр. ISO9001</w:t>
            </w:r>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Pr>
                <w:rFonts w:ascii="Times New Roman" w:hAnsi="Times New Roman" w:cs="Times New Roman"/>
                <w:sz w:val="22"/>
                <w:szCs w:val="22"/>
                <w:lang w:val="uk-UA"/>
              </w:rPr>
              <w:t xml:space="preserve">  </w:t>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A6A23A1" w14:textId="77777777" w:rsidR="00B57BC2" w:rsidRPr="0092235A" w:rsidRDefault="00B57BC2" w:rsidP="00B57BC2">
            <w:pPr>
              <w:pStyle w:val="EBRDTableText"/>
              <w:tabs>
                <w:tab w:val="center" w:pos="4059"/>
                <w:tab w:val="center" w:pos="5051"/>
                <w:tab w:val="center" w:pos="6752"/>
                <w:tab w:val="left" w:pos="7886"/>
                <w:tab w:val="left" w:pos="7959"/>
              </w:tabs>
              <w:rPr>
                <w:rFonts w:ascii="Times New Roman" w:hAnsi="Times New Roman" w:cs="Times New Roman"/>
                <w:sz w:val="22"/>
                <w:szCs w:val="22"/>
                <w:lang w:val="uk-UA"/>
              </w:rPr>
            </w:pPr>
            <w:r w:rsidRPr="0092235A">
              <w:rPr>
                <w:rFonts w:ascii="Times New Roman" w:hAnsi="Times New Roman" w:cs="Times New Roman"/>
                <w:sz w:val="22"/>
                <w:szCs w:val="22"/>
                <w:lang w:val="uk-UA"/>
              </w:rPr>
              <w:t>Соціальна відповідальність (</w:t>
            </w:r>
            <w:r w:rsidRPr="00845A9C">
              <w:rPr>
                <w:rFonts w:ascii="Times New Roman" w:hAnsi="Times New Roman" w:cs="Times New Roman"/>
                <w:lang w:val="uk-UA"/>
              </w:rPr>
              <w:t>напр. SA8000</w:t>
            </w:r>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Pr>
                <w:rFonts w:ascii="Times New Roman" w:hAnsi="Times New Roman" w:cs="Times New Roman"/>
                <w:sz w:val="22"/>
                <w:szCs w:val="22"/>
                <w:lang w:val="uk-UA"/>
              </w:rPr>
              <w:t xml:space="preserve">                   </w:t>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Pr>
                <w:rFonts w:ascii="Times New Roman" w:hAnsi="Times New Roman" w:cs="Times New Roman"/>
                <w:sz w:val="22"/>
                <w:szCs w:val="22"/>
                <w:lang w:val="uk-UA"/>
              </w:rPr>
              <w:t xml:space="preserve">                    </w:t>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4E5B36E" w14:textId="77777777" w:rsidR="00B57BC2" w:rsidRPr="0092235A" w:rsidRDefault="00B57BC2" w:rsidP="00B57BC2">
            <w:pPr>
              <w:pStyle w:val="EBRDTableText"/>
              <w:tabs>
                <w:tab w:val="left" w:pos="1864"/>
                <w:tab w:val="left" w:pos="2564"/>
                <w:tab w:val="left" w:pos="3703"/>
                <w:tab w:val="left" w:pos="4855"/>
                <w:tab w:val="left" w:pos="5974"/>
                <w:tab w:val="left" w:pos="7108"/>
                <w:tab w:val="left" w:pos="8668"/>
              </w:tabs>
              <w:rPr>
                <w:rFonts w:ascii="Times New Roman" w:hAnsi="Times New Roman" w:cs="Times New Roman"/>
                <w:sz w:val="22"/>
                <w:szCs w:val="22"/>
                <w:lang w:val="uk-UA"/>
              </w:rPr>
            </w:pPr>
            <w:r w:rsidRPr="0092235A">
              <w:rPr>
                <w:rFonts w:ascii="Times New Roman" w:hAnsi="Times New Roman" w:cs="Times New Roman"/>
                <w:sz w:val="22"/>
                <w:szCs w:val="22"/>
                <w:lang w:val="uk-UA"/>
              </w:rPr>
              <w:t>Надайте коротко відомості про будь-яку додаткову визнану систему управління, яку використовує учасник, напр., ISO 22000 Food Safety, ISO 39001 Road Traffic Safety Management (у разі наявності)</w:t>
            </w:r>
          </w:p>
        </w:tc>
      </w:tr>
      <w:tr w:rsidR="00B57BC2" w:rsidRPr="0092235A" w14:paraId="01362802" w14:textId="77777777" w:rsidTr="00331152">
        <w:trPr>
          <w:cantSplit/>
          <w:trHeight w:val="2097"/>
        </w:trPr>
        <w:tc>
          <w:tcPr>
            <w:tcW w:w="789" w:type="dxa"/>
          </w:tcPr>
          <w:p w14:paraId="537760C4"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25C817EC" w14:textId="77777777" w:rsidR="00B57BC2" w:rsidRPr="0092235A" w:rsidRDefault="00B57BC2" w:rsidP="00B57BC2">
            <w:pPr>
              <w:pStyle w:val="EBRDTableText"/>
              <w:tabs>
                <w:tab w:val="center" w:pos="5124"/>
              </w:tabs>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має учасник існуючий план дій у будь-якій з таких сфер і чи виділено бюджет на такі плани дій? </w:t>
            </w:r>
          </w:p>
          <w:p w14:paraId="084A6E9D" w14:textId="77777777" w:rsidR="00B57BC2" w:rsidRPr="0092235A" w:rsidRDefault="00B57BC2" w:rsidP="00B57BC2">
            <w:pPr>
              <w:pStyle w:val="EBRDTableText"/>
              <w:tabs>
                <w:tab w:val="center" w:pos="4840"/>
                <w:tab w:val="center" w:pos="6116"/>
              </w:tabs>
              <w:spacing w:after="0"/>
              <w:rPr>
                <w:rFonts w:ascii="Times New Roman" w:hAnsi="Times New Roman" w:cs="Times New Roman"/>
                <w:sz w:val="22"/>
                <w:szCs w:val="22"/>
                <w:lang w:val="uk-UA"/>
              </w:rPr>
            </w:pPr>
            <w:r w:rsidRPr="0092235A">
              <w:rPr>
                <w:rFonts w:ascii="Times New Roman" w:hAnsi="Times New Roman" w:cs="Times New Roman"/>
                <w:sz w:val="22"/>
                <w:szCs w:val="22"/>
                <w:lang w:val="uk-UA"/>
              </w:rPr>
              <w:tab/>
              <w:t>Загально-</w:t>
            </w:r>
            <w:r w:rsidRPr="0092235A">
              <w:rPr>
                <w:rFonts w:ascii="Times New Roman" w:hAnsi="Times New Roman" w:cs="Times New Roman"/>
                <w:sz w:val="22"/>
                <w:szCs w:val="22"/>
                <w:lang w:val="uk-UA"/>
              </w:rPr>
              <w:tab/>
            </w:r>
          </w:p>
          <w:p w14:paraId="2A822127" w14:textId="77777777" w:rsidR="00B57BC2" w:rsidRPr="0092235A" w:rsidRDefault="00B57BC2" w:rsidP="00B57BC2">
            <w:pPr>
              <w:pStyle w:val="EBRDTableText"/>
              <w:tabs>
                <w:tab w:val="center" w:pos="3423"/>
                <w:tab w:val="center" w:pos="4840"/>
                <w:tab w:val="center" w:pos="6116"/>
                <w:tab w:val="center" w:pos="7534"/>
              </w:tabs>
              <w:spacing w:before="0"/>
              <w:rPr>
                <w:rFonts w:ascii="Times New Roman" w:hAnsi="Times New Roman" w:cs="Times New Roman"/>
                <w:sz w:val="22"/>
                <w:szCs w:val="22"/>
                <w:lang w:val="uk-UA"/>
              </w:rPr>
            </w:pPr>
            <w:r w:rsidRPr="0092235A">
              <w:rPr>
                <w:rFonts w:ascii="Times New Roman" w:hAnsi="Times New Roman" w:cs="Times New Roman"/>
                <w:sz w:val="22"/>
                <w:szCs w:val="22"/>
                <w:lang w:val="uk-UA"/>
              </w:rPr>
              <w:tab/>
              <w:t>Немає</w:t>
            </w:r>
            <w:r w:rsidRPr="0092235A">
              <w:rPr>
                <w:rFonts w:ascii="Times New Roman" w:hAnsi="Times New Roman" w:cs="Times New Roman"/>
                <w:sz w:val="22"/>
                <w:szCs w:val="22"/>
                <w:lang w:val="uk-UA"/>
              </w:rPr>
              <w:tab/>
              <w:t>організаційний</w:t>
            </w:r>
            <w:r w:rsidRPr="0092235A">
              <w:rPr>
                <w:rFonts w:ascii="Times New Roman" w:hAnsi="Times New Roman" w:cs="Times New Roman"/>
                <w:sz w:val="22"/>
                <w:szCs w:val="22"/>
                <w:lang w:val="uk-UA"/>
              </w:rPr>
              <w:tab/>
              <w:t>Місцевий</w:t>
            </w:r>
            <w:r w:rsidRPr="0092235A">
              <w:rPr>
                <w:rFonts w:ascii="Times New Roman" w:hAnsi="Times New Roman" w:cs="Times New Roman"/>
                <w:sz w:val="22"/>
                <w:szCs w:val="22"/>
                <w:lang w:val="uk-UA"/>
              </w:rPr>
              <w:tab/>
              <w:t>З бюджетом</w:t>
            </w:r>
          </w:p>
          <w:p w14:paraId="5D3E9DC6" w14:textId="77777777" w:rsidR="00B57BC2" w:rsidRPr="0092235A"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92235A">
              <w:rPr>
                <w:rFonts w:ascii="Times New Roman" w:hAnsi="Times New Roman" w:cs="Times New Roman"/>
                <w:sz w:val="22"/>
                <w:szCs w:val="22"/>
                <w:lang w:val="uk-UA"/>
              </w:rPr>
              <w:t>Управління довкілля</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46378F25" w14:textId="77777777" w:rsidR="00B57BC2" w:rsidRPr="0092235A"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92235A">
              <w:rPr>
                <w:rFonts w:ascii="Times New Roman" w:hAnsi="Times New Roman" w:cs="Times New Roman"/>
                <w:sz w:val="22"/>
                <w:szCs w:val="22"/>
                <w:lang w:val="uk-UA"/>
              </w:rPr>
              <w:t>Управління охороною праці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5C7B4C97" w14:textId="77777777" w:rsidR="00B57BC2" w:rsidRPr="0092235A"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92235A">
              <w:rPr>
                <w:rFonts w:ascii="Times New Roman" w:hAnsi="Times New Roman" w:cs="Times New Roman"/>
                <w:sz w:val="22"/>
                <w:szCs w:val="22"/>
                <w:lang w:val="uk-UA"/>
              </w:rPr>
              <w:t>Управління кадрами</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3CBA0668" w14:textId="77777777" w:rsidTr="00331152">
        <w:trPr>
          <w:trHeight w:val="843"/>
        </w:trPr>
        <w:tc>
          <w:tcPr>
            <w:tcW w:w="789" w:type="dxa"/>
          </w:tcPr>
          <w:p w14:paraId="15A97E77"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22655561" w14:textId="77777777" w:rsidR="00B57BC2" w:rsidRPr="0092235A" w:rsidRDefault="00B57BC2" w:rsidP="00B57BC2">
            <w:pPr>
              <w:pStyle w:val="EBRDTableText"/>
              <w:tabs>
                <w:tab w:val="center" w:pos="5124"/>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призначає учасник відповідальних за екологічну та соціальну політику на рівні ФІЛІЇ/РЕГІОНАЛЬНИХ УПРАВЛІНЬ/ОКРЕМИХ МАЙДАНЧИКІВ?</w:t>
            </w:r>
          </w:p>
          <w:p w14:paraId="2489276B" w14:textId="77777777" w:rsidR="00B57BC2" w:rsidRPr="0092235A" w:rsidRDefault="00B57BC2" w:rsidP="00B57BC2">
            <w:pPr>
              <w:pStyle w:val="EBRDTableText"/>
              <w:tabs>
                <w:tab w:val="left" w:pos="573"/>
                <w:tab w:val="left" w:pos="1140"/>
                <w:tab w:val="left" w:pos="1707"/>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625EE8C0" w14:textId="77777777" w:rsidTr="00331152">
        <w:trPr>
          <w:trHeight w:val="843"/>
        </w:trPr>
        <w:tc>
          <w:tcPr>
            <w:tcW w:w="789" w:type="dxa"/>
          </w:tcPr>
          <w:p w14:paraId="47948D66"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29015A79"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провів учасник оцінку екологічних чи соціальних ризиків у ході здійснення робіт у своїх </w:t>
            </w:r>
            <w:r w:rsidRPr="0092235A">
              <w:rPr>
                <w:rFonts w:ascii="Times New Roman" w:hAnsi="Times New Roman" w:cs="Times New Roman"/>
                <w:color w:val="000000"/>
                <w:sz w:val="22"/>
                <w:szCs w:val="22"/>
                <w:lang w:val="uk-UA"/>
              </w:rPr>
              <w:t xml:space="preserve">закупівлях/постачанні </w:t>
            </w:r>
            <w:r w:rsidRPr="0092235A">
              <w:rPr>
                <w:rFonts w:ascii="Times New Roman" w:hAnsi="Times New Roman" w:cs="Times New Roman"/>
                <w:sz w:val="22"/>
                <w:szCs w:val="22"/>
                <w:lang w:val="uk-UA"/>
              </w:rPr>
              <w:t>товарів та послуг?</w:t>
            </w:r>
          </w:p>
          <w:p w14:paraId="33F89452" w14:textId="77777777" w:rsidR="00B57BC2" w:rsidRPr="0092235A"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5F0DCEAC" w14:textId="77777777" w:rsidTr="00331152">
        <w:trPr>
          <w:trHeight w:val="843"/>
        </w:trPr>
        <w:tc>
          <w:tcPr>
            <w:tcW w:w="789" w:type="dxa"/>
          </w:tcPr>
          <w:p w14:paraId="6E13FB38"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0F997BA6"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існує ризик використання дитячої праці або примусової праці у </w:t>
            </w:r>
            <w:r w:rsidRPr="0092235A">
              <w:rPr>
                <w:rFonts w:ascii="Times New Roman" w:hAnsi="Times New Roman" w:cs="Times New Roman"/>
                <w:color w:val="000000"/>
                <w:sz w:val="22"/>
                <w:szCs w:val="22"/>
                <w:lang w:val="uk-UA"/>
              </w:rPr>
              <w:t xml:space="preserve">закупівлях/постачанні </w:t>
            </w:r>
            <w:r w:rsidRPr="0092235A">
              <w:rPr>
                <w:rFonts w:ascii="Times New Roman" w:hAnsi="Times New Roman" w:cs="Times New Roman"/>
                <w:sz w:val="22"/>
                <w:szCs w:val="22"/>
                <w:lang w:val="uk-UA"/>
              </w:rPr>
              <w:t>товарів, матеріалів та послуг учасника і чи було проведено оцінку такого ризику?</w:t>
            </w:r>
          </w:p>
          <w:p w14:paraId="0E293CCA" w14:textId="77777777" w:rsidR="00B57BC2" w:rsidRPr="0092235A" w:rsidRDefault="00B57BC2" w:rsidP="00B57BC2">
            <w:pPr>
              <w:pStyle w:val="EBRDTableText"/>
              <w:tabs>
                <w:tab w:val="left" w:pos="657"/>
                <w:tab w:val="left" w:pos="1224"/>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5294BFA5" w14:textId="77777777" w:rsidTr="00331152">
        <w:trPr>
          <w:trHeight w:val="843"/>
        </w:trPr>
        <w:tc>
          <w:tcPr>
            <w:tcW w:w="789" w:type="dxa"/>
          </w:tcPr>
          <w:p w14:paraId="2FBE8CA7"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3C26B949"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здійснює учасник оцінку впливу на довкілля під час реалізації інвестиційних проектів та  капіталовкладень?</w:t>
            </w:r>
          </w:p>
          <w:p w14:paraId="349EFE76" w14:textId="77777777" w:rsidR="00B57BC2" w:rsidRPr="0092235A"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0307C4" w14:paraId="78D6B460" w14:textId="77777777" w:rsidTr="00331152">
        <w:trPr>
          <w:trHeight w:val="454"/>
        </w:trPr>
        <w:tc>
          <w:tcPr>
            <w:tcW w:w="789" w:type="dxa"/>
            <w:shd w:val="clear" w:color="auto" w:fill="auto"/>
            <w:vAlign w:val="center"/>
          </w:tcPr>
          <w:p w14:paraId="2F89016C" w14:textId="77777777" w:rsidR="00B57BC2" w:rsidRPr="000307C4" w:rsidRDefault="00B57BC2" w:rsidP="00B57BC2">
            <w:pPr>
              <w:pStyle w:val="EBRDTableTitle"/>
              <w:keepNext/>
              <w:jc w:val="center"/>
              <w:rPr>
                <w:rFonts w:ascii="Times New Roman" w:hAnsi="Times New Roman" w:cs="Times New Roman"/>
                <w:color w:val="auto"/>
                <w:sz w:val="22"/>
                <w:szCs w:val="22"/>
                <w:lang w:val="uk-UA"/>
              </w:rPr>
            </w:pPr>
            <w:r w:rsidRPr="000307C4">
              <w:rPr>
                <w:rFonts w:ascii="Times New Roman" w:hAnsi="Times New Roman" w:cs="Times New Roman"/>
                <w:color w:val="auto"/>
                <w:sz w:val="22"/>
                <w:szCs w:val="22"/>
                <w:lang w:val="uk-UA"/>
              </w:rPr>
              <w:t>PR2</w:t>
            </w:r>
          </w:p>
        </w:tc>
        <w:tc>
          <w:tcPr>
            <w:tcW w:w="9559" w:type="dxa"/>
            <w:shd w:val="clear" w:color="auto" w:fill="auto"/>
            <w:vAlign w:val="center"/>
          </w:tcPr>
          <w:p w14:paraId="360855F7" w14:textId="77777777" w:rsidR="00B57BC2" w:rsidRPr="000307C4" w:rsidRDefault="00B57BC2" w:rsidP="00B57BC2">
            <w:pPr>
              <w:pStyle w:val="EBRDTableTitle"/>
              <w:rPr>
                <w:rFonts w:ascii="Times New Roman" w:hAnsi="Times New Roman" w:cs="Times New Roman"/>
                <w:color w:val="auto"/>
                <w:sz w:val="22"/>
                <w:szCs w:val="22"/>
                <w:lang w:val="uk-UA"/>
              </w:rPr>
            </w:pPr>
            <w:r w:rsidRPr="000307C4">
              <w:rPr>
                <w:rFonts w:ascii="Times New Roman" w:hAnsi="Times New Roman" w:cs="Times New Roman"/>
                <w:color w:val="auto"/>
                <w:sz w:val="22"/>
                <w:szCs w:val="22"/>
                <w:lang w:val="uk-UA"/>
              </w:rPr>
              <w:t>Умови праці</w:t>
            </w:r>
          </w:p>
        </w:tc>
      </w:tr>
      <w:tr w:rsidR="00B57BC2" w:rsidRPr="0092235A" w14:paraId="77B7DE3B" w14:textId="77777777" w:rsidTr="00331152">
        <w:trPr>
          <w:trHeight w:val="680"/>
        </w:trPr>
        <w:tc>
          <w:tcPr>
            <w:tcW w:w="789" w:type="dxa"/>
          </w:tcPr>
          <w:p w14:paraId="5FD2CA4C" w14:textId="77777777" w:rsidR="00B57BC2" w:rsidRPr="0092235A" w:rsidRDefault="00B57BC2" w:rsidP="00B57BC2">
            <w:pPr>
              <w:pStyle w:val="PR2TableNo"/>
              <w:ind w:left="170" w:firstLine="0"/>
              <w:rPr>
                <w:rFonts w:ascii="Times New Roman" w:hAnsi="Times New Roman" w:cs="Times New Roman"/>
                <w:sz w:val="22"/>
                <w:szCs w:val="22"/>
                <w:lang w:val="uk-UA"/>
              </w:rPr>
            </w:pPr>
            <w:r w:rsidRPr="0092235A">
              <w:rPr>
                <w:rFonts w:ascii="Times New Roman" w:hAnsi="Times New Roman" w:cs="Times New Roman"/>
                <w:sz w:val="22"/>
                <w:szCs w:val="22"/>
                <w:lang w:val="uk-UA"/>
              </w:rPr>
              <w:t>2</w:t>
            </w:r>
          </w:p>
        </w:tc>
        <w:tc>
          <w:tcPr>
            <w:tcW w:w="9559" w:type="dxa"/>
          </w:tcPr>
          <w:p w14:paraId="34A7B687"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має учасник у письмовому вигляді будь-яка з цих кадрових політик, в якій було б описано підхід учасника до керування своєю робочою силою?</w:t>
            </w:r>
          </w:p>
          <w:p w14:paraId="2112289E" w14:textId="77777777" w:rsidR="00B57BC2" w:rsidRPr="0092235A" w:rsidRDefault="00B57BC2" w:rsidP="00B57BC2">
            <w:pPr>
              <w:pStyle w:val="EBRDTableText"/>
              <w:tabs>
                <w:tab w:val="center" w:pos="7108"/>
                <w:tab w:val="center" w:pos="8101"/>
              </w:tabs>
              <w:rPr>
                <w:rFonts w:ascii="Times New Roman" w:hAnsi="Times New Roman" w:cs="Times New Roman"/>
                <w:sz w:val="22"/>
                <w:szCs w:val="22"/>
                <w:lang w:val="uk-UA"/>
              </w:rPr>
            </w:pPr>
            <w:r w:rsidRPr="0092235A">
              <w:rPr>
                <w:rFonts w:ascii="Times New Roman" w:hAnsi="Times New Roman" w:cs="Times New Roman"/>
                <w:sz w:val="22"/>
                <w:szCs w:val="22"/>
                <w:lang w:val="uk-UA"/>
              </w:rPr>
              <w:t>Політика:</w:t>
            </w:r>
            <w:r w:rsidRPr="0092235A">
              <w:rPr>
                <w:rFonts w:ascii="Times New Roman" w:hAnsi="Times New Roman" w:cs="Times New Roman"/>
                <w:sz w:val="22"/>
                <w:szCs w:val="22"/>
                <w:lang w:val="uk-UA"/>
              </w:rPr>
              <w:tab/>
              <w:t>Так</w:t>
            </w:r>
            <w:r w:rsidRPr="0092235A">
              <w:rPr>
                <w:rFonts w:ascii="Times New Roman" w:hAnsi="Times New Roman" w:cs="Times New Roman"/>
                <w:sz w:val="22"/>
                <w:szCs w:val="22"/>
                <w:lang w:val="uk-UA"/>
              </w:rPr>
              <w:tab/>
              <w:t>Ні</w:t>
            </w:r>
          </w:p>
          <w:p w14:paraId="50AD0B7E" w14:textId="77777777" w:rsidR="00B57BC2" w:rsidRPr="0092235A" w:rsidRDefault="00B57BC2" w:rsidP="00B57BC2">
            <w:pPr>
              <w:pStyle w:val="EBRDTableText"/>
              <w:tabs>
                <w:tab w:val="center" w:pos="7108"/>
                <w:tab w:val="center" w:pos="8101"/>
              </w:tabs>
              <w:rPr>
                <w:rFonts w:ascii="Times New Roman" w:hAnsi="Times New Roman" w:cs="Times New Roman"/>
                <w:sz w:val="22"/>
                <w:szCs w:val="22"/>
                <w:lang w:val="uk-UA"/>
              </w:rPr>
            </w:pPr>
            <w:r w:rsidRPr="0092235A">
              <w:rPr>
                <w:rFonts w:ascii="Times New Roman" w:hAnsi="Times New Roman" w:cs="Times New Roman"/>
                <w:sz w:val="22"/>
                <w:szCs w:val="22"/>
                <w:lang w:val="uk-UA"/>
              </w:rPr>
              <w:t>Укладення колективного трудового договору</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99EAF4D" w14:textId="77777777" w:rsidR="00B57BC2" w:rsidRPr="0092235A" w:rsidRDefault="00B57BC2" w:rsidP="00B57BC2">
            <w:pPr>
              <w:pStyle w:val="EBRDTableText"/>
              <w:tabs>
                <w:tab w:val="center" w:pos="7108"/>
                <w:tab w:val="center" w:pos="8101"/>
              </w:tabs>
              <w:rPr>
                <w:rFonts w:ascii="Times New Roman" w:hAnsi="Times New Roman" w:cs="Times New Roman"/>
                <w:sz w:val="22"/>
                <w:szCs w:val="22"/>
                <w:lang w:val="uk-UA"/>
              </w:rPr>
            </w:pPr>
            <w:r w:rsidRPr="0092235A">
              <w:rPr>
                <w:rFonts w:ascii="Times New Roman" w:hAnsi="Times New Roman" w:cs="Times New Roman"/>
                <w:sz w:val="22"/>
                <w:szCs w:val="22"/>
                <w:lang w:val="uk-UA"/>
              </w:rPr>
              <w:t>Працевлаштування молоді віком до 18 років</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4C660B72" w14:textId="77777777" w:rsidTr="00331152">
        <w:trPr>
          <w:trHeight w:val="680"/>
        </w:trPr>
        <w:tc>
          <w:tcPr>
            <w:tcW w:w="789" w:type="dxa"/>
          </w:tcPr>
          <w:p w14:paraId="63D585A7" w14:textId="77777777" w:rsidR="00B57BC2" w:rsidRPr="0092235A" w:rsidRDefault="00B57BC2" w:rsidP="00B57BC2">
            <w:pPr>
              <w:pStyle w:val="PR2TableNo"/>
              <w:ind w:left="170" w:firstLine="0"/>
              <w:rPr>
                <w:rFonts w:ascii="Times New Roman" w:hAnsi="Times New Roman" w:cs="Times New Roman"/>
                <w:sz w:val="22"/>
                <w:szCs w:val="22"/>
                <w:lang w:val="uk-UA"/>
              </w:rPr>
            </w:pPr>
            <w:r w:rsidRPr="0092235A">
              <w:rPr>
                <w:rFonts w:ascii="Times New Roman" w:hAnsi="Times New Roman" w:cs="Times New Roman"/>
                <w:sz w:val="22"/>
                <w:szCs w:val="22"/>
                <w:lang w:val="uk-UA"/>
              </w:rPr>
              <w:t>2</w:t>
            </w:r>
          </w:p>
        </w:tc>
        <w:tc>
          <w:tcPr>
            <w:tcW w:w="9559" w:type="dxa"/>
          </w:tcPr>
          <w:p w14:paraId="11753A34"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має учасник особливі умови працевлаштування молоді віком до 18 років?</w:t>
            </w:r>
          </w:p>
          <w:p w14:paraId="59468AE5"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024B6144" w14:textId="77777777" w:rsidR="00B57BC2" w:rsidRPr="0092235A" w:rsidRDefault="00B57BC2" w:rsidP="00B57BC2">
            <w:pPr>
              <w:pStyle w:val="EBRDTableText"/>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так, опишіть: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20DF1AAA" w14:textId="77777777" w:rsidR="00B57BC2" w:rsidRPr="0092235A"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Чи фіксує учасник вік усіх працівників?</w:t>
            </w:r>
            <w:r w:rsidRPr="0092235A">
              <w:rPr>
                <w:rFonts w:ascii="Times New Roman" w:hAnsi="Times New Roman" w:cs="Times New Roman"/>
                <w:sz w:val="22"/>
                <w:szCs w:val="22"/>
                <w:lang w:val="uk-UA"/>
              </w:rPr>
              <w:tab/>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A0E9EA3" w14:textId="77777777" w:rsidR="00B57BC2" w:rsidRPr="0092235A" w:rsidRDefault="00B57BC2" w:rsidP="00B57BC2">
            <w:pPr>
              <w:pStyle w:val="EBRDTableText"/>
              <w:tabs>
                <w:tab w:val="left" w:pos="668"/>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 учасник перевіряє вік працівників?  </w:t>
            </w:r>
          </w:p>
          <w:p w14:paraId="0DE8AA82" w14:textId="77777777" w:rsidR="00B57BC2" w:rsidRPr="0092235A"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Чи учасник записує вік усіх працівників підрядника та субпідрядника?</w:t>
            </w:r>
            <w:r w:rsidRPr="0092235A">
              <w:rPr>
                <w:rFonts w:ascii="Times New Roman" w:hAnsi="Times New Roman" w:cs="Times New Roman"/>
                <w:sz w:val="22"/>
                <w:szCs w:val="22"/>
                <w:lang w:val="uk-UA"/>
              </w:rPr>
              <w:tab/>
              <w:t>Так:</w:t>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w:instrText>
            </w:r>
            <w:r w:rsidRPr="0092235A">
              <w:rPr>
                <w:rFonts w:ascii="Times New Roman" w:hAnsi="Times New Roman" w:cs="Times New Roman"/>
                <w:sz w:val="22"/>
                <w:szCs w:val="22"/>
              </w:rPr>
              <w:instrText>FORMCHECKBOX</w:instrText>
            </w:r>
            <w:r w:rsidRPr="0092235A">
              <w:rPr>
                <w:rFonts w:ascii="Times New Roman" w:hAnsi="Times New Roman" w:cs="Times New Roman"/>
                <w:sz w:val="22"/>
                <w:szCs w:val="22"/>
                <w:lang w:val="uk-UA"/>
              </w:rPr>
              <w:instrText xml:space="preserve">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 xml:space="preserve">Ні: </w:t>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1E20828" w14:textId="77777777" w:rsidR="00B57BC2" w:rsidRPr="0092235A" w:rsidRDefault="00B57BC2" w:rsidP="00B57BC2">
            <w:pPr>
              <w:pStyle w:val="EBRDTableText"/>
              <w:tabs>
                <w:tab w:val="left" w:pos="668"/>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ні, як учасник перевіряє вік працівників підрядника та субпідрядника?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w:instrText>
            </w:r>
            <w:r w:rsidRPr="0092235A">
              <w:rPr>
                <w:rFonts w:ascii="Times New Roman" w:hAnsi="Times New Roman" w:cs="Times New Roman"/>
                <w:b/>
                <w:bCs/>
                <w:color w:val="00539B"/>
                <w:sz w:val="22"/>
                <w:szCs w:val="22"/>
              </w:rPr>
              <w:instrText>FORMTEXT</w:instrText>
            </w:r>
            <w:r w:rsidRPr="0092235A">
              <w:rPr>
                <w:rFonts w:ascii="Times New Roman" w:hAnsi="Times New Roman" w:cs="Times New Roman"/>
                <w:b/>
                <w:bCs/>
                <w:color w:val="00539B"/>
                <w:sz w:val="22"/>
                <w:szCs w:val="22"/>
                <w:lang w:val="uk-UA"/>
              </w:rPr>
              <w:instrText xml:space="preserve">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rPr>
              <w:t> </w:t>
            </w:r>
            <w:r w:rsidRPr="0092235A">
              <w:rPr>
                <w:rFonts w:ascii="Times New Roman" w:hAnsi="Times New Roman" w:cs="Times New Roman"/>
                <w:b/>
                <w:bCs/>
                <w:color w:val="00539B"/>
                <w:sz w:val="22"/>
                <w:szCs w:val="22"/>
              </w:rPr>
              <w:t> </w:t>
            </w:r>
            <w:r w:rsidRPr="0092235A">
              <w:rPr>
                <w:rFonts w:ascii="Times New Roman" w:hAnsi="Times New Roman" w:cs="Times New Roman"/>
                <w:b/>
                <w:bCs/>
                <w:color w:val="00539B"/>
                <w:sz w:val="22"/>
                <w:szCs w:val="22"/>
              </w:rPr>
              <w:t> </w:t>
            </w:r>
            <w:r w:rsidRPr="0092235A">
              <w:rPr>
                <w:rFonts w:ascii="Times New Roman" w:hAnsi="Times New Roman" w:cs="Times New Roman"/>
                <w:b/>
                <w:bCs/>
                <w:color w:val="00539B"/>
                <w:sz w:val="22"/>
                <w:szCs w:val="22"/>
              </w:rPr>
              <w:t> </w:t>
            </w:r>
            <w:r w:rsidRPr="0092235A">
              <w:rPr>
                <w:rFonts w:ascii="Times New Roman" w:hAnsi="Times New Roman" w:cs="Times New Roman"/>
                <w:b/>
                <w:bCs/>
                <w:color w:val="00539B"/>
                <w:sz w:val="22"/>
                <w:szCs w:val="22"/>
              </w:rPr>
              <w:t> </w:t>
            </w:r>
            <w:r w:rsidRPr="0092235A">
              <w:rPr>
                <w:rFonts w:ascii="Times New Roman" w:hAnsi="Times New Roman" w:cs="Times New Roman"/>
                <w:b/>
                <w:bCs/>
                <w:color w:val="00539B"/>
                <w:sz w:val="22"/>
                <w:szCs w:val="22"/>
                <w:lang w:val="uk-UA"/>
              </w:rPr>
              <w:fldChar w:fldCharType="end"/>
            </w:r>
          </w:p>
          <w:p w14:paraId="475FB295" w14:textId="77777777" w:rsidR="00B57BC2" w:rsidRPr="0092235A" w:rsidRDefault="00B57BC2" w:rsidP="00B57BC2">
            <w:pPr>
              <w:pStyle w:val="EBRDTableText"/>
              <w:tabs>
                <w:tab w:val="left" w:pos="668"/>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застосовує учасник будь-які обмеження до завдань, які можуть виконувати молодші за віком 18 років працівники?</w:t>
            </w:r>
          </w:p>
          <w:p w14:paraId="3D52E5FB"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04D9E95" w14:textId="77777777" w:rsidR="00B57BC2" w:rsidRPr="0092235A" w:rsidRDefault="00B57BC2" w:rsidP="00B57BC2">
            <w:pPr>
              <w:pStyle w:val="EBRDTableText"/>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 xml:space="preserve">Якщо так, опишіть: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2CC99026" w14:textId="77777777" w:rsidR="00B57BC2" w:rsidRPr="0092235A" w:rsidRDefault="00B57BC2" w:rsidP="00B57BC2">
            <w:pPr>
              <w:pStyle w:val="EBRDTableText"/>
              <w:rPr>
                <w:rFonts w:ascii="Times New Roman" w:hAnsi="Times New Roman" w:cs="Times New Roman"/>
                <w:color w:val="000000"/>
                <w:sz w:val="22"/>
                <w:szCs w:val="22"/>
                <w:lang w:val="uk-UA"/>
              </w:rPr>
            </w:pPr>
            <w:r w:rsidRPr="0092235A">
              <w:rPr>
                <w:rFonts w:ascii="Times New Roman" w:hAnsi="Times New Roman" w:cs="Times New Roman"/>
                <w:color w:val="000000"/>
                <w:sz w:val="22"/>
                <w:szCs w:val="22"/>
                <w:lang w:val="uk-UA"/>
              </w:rPr>
              <w:t>Чи забезпечує учасник, у разі якщо міжнародні трудові стандарти для працівників віком до 18 років є більш суворими за вимоги відповідного національного законодавства, застосовування більш суворих (міжнародних) стандартів?</w:t>
            </w:r>
          </w:p>
          <w:p w14:paraId="4BABC95C"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858BA2C" w14:textId="77777777" w:rsidR="00B57BC2" w:rsidRPr="0092235A" w:rsidRDefault="00B57BC2" w:rsidP="00B57BC2">
            <w:pPr>
              <w:pStyle w:val="EBRDTableText"/>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 xml:space="preserve">Якщо так, то опишіть, як: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1EEAE51B" w14:textId="77777777" w:rsidR="00B57BC2" w:rsidRPr="0092235A" w:rsidRDefault="00B57BC2" w:rsidP="00B57BC2">
            <w:pPr>
              <w:pStyle w:val="EBRDTableText"/>
              <w:rPr>
                <w:rFonts w:ascii="Times New Roman" w:hAnsi="Times New Roman" w:cs="Times New Roman"/>
                <w:color w:val="000000"/>
                <w:sz w:val="22"/>
                <w:szCs w:val="22"/>
                <w:lang w:val="uk-UA"/>
              </w:rPr>
            </w:pPr>
            <w:r w:rsidRPr="0092235A">
              <w:rPr>
                <w:rFonts w:ascii="Times New Roman" w:hAnsi="Times New Roman" w:cs="Times New Roman"/>
                <w:color w:val="000000"/>
                <w:sz w:val="22"/>
                <w:szCs w:val="22"/>
                <w:lang w:val="uk-UA"/>
              </w:rPr>
              <w:t>Чи відстежує учасник та керує залученням працівників віком до 18 років  у межах своїх основних закупівель/постачань на постійній основі?</w:t>
            </w:r>
          </w:p>
          <w:p w14:paraId="3463FC59"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AD4BD5E" w14:textId="77777777" w:rsidR="00B57BC2" w:rsidRPr="0092235A" w:rsidRDefault="00B57BC2" w:rsidP="00B57BC2">
            <w:pPr>
              <w:pStyle w:val="EBRDTableText"/>
              <w:tabs>
                <w:tab w:val="left" w:pos="5266"/>
                <w:tab w:val="left" w:pos="5833"/>
              </w:tabs>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lastRenderedPageBreak/>
              <w:t xml:space="preserve">Якщо так, то опишіть, як: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4E71B396" w14:textId="77777777" w:rsidR="00B57BC2" w:rsidRPr="0092235A" w:rsidRDefault="00B57BC2" w:rsidP="00B57BC2">
            <w:pPr>
              <w:pStyle w:val="EBRDTableText"/>
              <w:tabs>
                <w:tab w:val="left" w:pos="5266"/>
                <w:tab w:val="left" w:pos="5833"/>
              </w:tabs>
              <w:rPr>
                <w:rFonts w:ascii="Times New Roman" w:hAnsi="Times New Roman" w:cs="Times New Roman"/>
                <w:sz w:val="22"/>
                <w:szCs w:val="22"/>
                <w:lang w:val="uk-UA"/>
              </w:rPr>
            </w:pPr>
            <w:r w:rsidRPr="0092235A">
              <w:rPr>
                <w:rFonts w:ascii="Times New Roman" w:hAnsi="Times New Roman" w:cs="Times New Roman"/>
                <w:sz w:val="22"/>
                <w:szCs w:val="22"/>
                <w:lang w:val="uk-UA"/>
              </w:rPr>
              <w:t>Чи є в учасника політика, яка прямо забороняє використання дитячої праці?</w:t>
            </w:r>
          </w:p>
          <w:p w14:paraId="7B0365D1" w14:textId="77777777" w:rsidR="00B57BC2" w:rsidRPr="0092235A"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7DD53D01" w14:textId="77777777" w:rsidTr="00331152">
        <w:trPr>
          <w:trHeight w:val="413"/>
        </w:trPr>
        <w:tc>
          <w:tcPr>
            <w:tcW w:w="789" w:type="dxa"/>
          </w:tcPr>
          <w:p w14:paraId="01D1EC75" w14:textId="77777777" w:rsidR="00B57BC2" w:rsidRPr="0092235A" w:rsidRDefault="00B57BC2" w:rsidP="00B57BC2">
            <w:pPr>
              <w:pStyle w:val="PR2TableNo"/>
              <w:ind w:left="170" w:firstLine="0"/>
              <w:rPr>
                <w:rFonts w:ascii="Times New Roman" w:hAnsi="Times New Roman" w:cs="Times New Roman"/>
                <w:sz w:val="22"/>
                <w:szCs w:val="22"/>
                <w:lang w:val="uk-UA"/>
              </w:rPr>
            </w:pPr>
          </w:p>
        </w:tc>
        <w:tc>
          <w:tcPr>
            <w:tcW w:w="9559" w:type="dxa"/>
          </w:tcPr>
          <w:p w14:paraId="6D690863"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існує в учасника політика, яка забезпечує недискримінаційні та рівні можливості працевлаштування?</w:t>
            </w:r>
          </w:p>
          <w:p w14:paraId="7173AD88" w14:textId="77777777" w:rsidR="00B57BC2" w:rsidRPr="0092235A" w:rsidRDefault="00B57BC2" w:rsidP="00B57BC2">
            <w:pPr>
              <w:pStyle w:val="EBRDTableText"/>
              <w:tabs>
                <w:tab w:val="left" w:pos="568"/>
                <w:tab w:val="left" w:pos="1108"/>
                <w:tab w:val="left" w:pos="1675"/>
              </w:tabs>
              <w:rPr>
                <w:rFonts w:ascii="Times New Roman" w:hAnsi="Times New Roman" w:cs="Times New Roman"/>
                <w:i/>
                <w:iCs/>
                <w:sz w:val="22"/>
                <w:szCs w:val="22"/>
                <w:lang w:val="en-US"/>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 xml:space="preserve"> Ні:</w:t>
            </w:r>
            <w:r w:rsidRPr="0092235A">
              <w:rPr>
                <w:rFonts w:ascii="Times New Roman" w:hAnsi="Times New Roman" w:cs="Times New Roman"/>
                <w:sz w:val="22"/>
                <w:szCs w:val="22"/>
                <w:lang w:val="uk-UA"/>
              </w:rPr>
              <w:tab/>
              <w:t xml:space="preserve">   </w:t>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69D1B5E5" w14:textId="77777777" w:rsidTr="00331152">
        <w:trPr>
          <w:trHeight w:val="680"/>
        </w:trPr>
        <w:tc>
          <w:tcPr>
            <w:tcW w:w="789" w:type="dxa"/>
          </w:tcPr>
          <w:p w14:paraId="78924047" w14:textId="77777777" w:rsidR="00B57BC2" w:rsidRPr="0092235A" w:rsidRDefault="00B57BC2" w:rsidP="00B57BC2">
            <w:pPr>
              <w:pStyle w:val="PR2TableNo"/>
              <w:ind w:left="170" w:firstLine="0"/>
              <w:rPr>
                <w:rFonts w:ascii="Times New Roman" w:hAnsi="Times New Roman" w:cs="Times New Roman"/>
                <w:sz w:val="22"/>
                <w:szCs w:val="22"/>
                <w:lang w:val="uk-UA"/>
              </w:rPr>
            </w:pPr>
          </w:p>
        </w:tc>
        <w:tc>
          <w:tcPr>
            <w:tcW w:w="9559" w:type="dxa"/>
          </w:tcPr>
          <w:p w14:paraId="1DB8D9CF"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застосовуються будь-які критерії, окрім відповідності посадовим вимогам (напр., стать, раса, національність, політичні погляди, етнічне, соціальне або територіальне походження, релігія або переконання, шлюбний або сімейний статус, інвалідність, медичний стан, вік, статева орієнтація або гендерна приналежність), стосовно підбору / підвищення / доступу до навчання / пільг персоналу? </w:t>
            </w:r>
          </w:p>
          <w:p w14:paraId="578890F8"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D2E71D5"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так, зазначте такі критерії: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tc>
      </w:tr>
      <w:tr w:rsidR="00B57BC2" w:rsidRPr="0092235A" w14:paraId="731F291C" w14:textId="77777777" w:rsidTr="00331152">
        <w:trPr>
          <w:trHeight w:val="680"/>
        </w:trPr>
        <w:tc>
          <w:tcPr>
            <w:tcW w:w="789" w:type="dxa"/>
          </w:tcPr>
          <w:p w14:paraId="2D3BF0E7" w14:textId="77777777" w:rsidR="00B57BC2" w:rsidRPr="0092235A" w:rsidRDefault="00B57BC2" w:rsidP="00B57BC2">
            <w:pPr>
              <w:pStyle w:val="PR2TableNo"/>
              <w:ind w:left="170" w:firstLine="0"/>
              <w:rPr>
                <w:rFonts w:ascii="Times New Roman" w:hAnsi="Times New Roman" w:cs="Times New Roman"/>
                <w:sz w:val="22"/>
                <w:szCs w:val="22"/>
                <w:lang w:val="uk-UA"/>
              </w:rPr>
            </w:pPr>
          </w:p>
        </w:tc>
        <w:tc>
          <w:tcPr>
            <w:tcW w:w="9559" w:type="dxa"/>
          </w:tcPr>
          <w:p w14:paraId="6F95982B"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 про працю та працевлаштування/ регламентів ЄС для нерезидентів / організаційних політик та стандартів / колективних договорів?</w:t>
            </w:r>
          </w:p>
          <w:p w14:paraId="58FBAA0C"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 xml:space="preserve"> 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49B77516" w14:textId="77777777" w:rsidR="00B57BC2" w:rsidRPr="0092235A"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були за їх результатами накладені будь-які штрафи, стягнення, приписи?</w:t>
            </w:r>
          </w:p>
          <w:p w14:paraId="1E13A7F5"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F2589D" w14:paraId="370BD421" w14:textId="77777777" w:rsidTr="00331152">
        <w:trPr>
          <w:trHeight w:val="340"/>
        </w:trPr>
        <w:tc>
          <w:tcPr>
            <w:tcW w:w="789" w:type="dxa"/>
            <w:shd w:val="clear" w:color="auto" w:fill="auto"/>
            <w:vAlign w:val="center"/>
          </w:tcPr>
          <w:p w14:paraId="0D78FF7A" w14:textId="77777777" w:rsidR="00B57BC2" w:rsidRPr="00F2589D" w:rsidRDefault="00B57BC2" w:rsidP="00B57BC2">
            <w:pPr>
              <w:pStyle w:val="EBRDTableTitle"/>
              <w:keepNext/>
              <w:jc w:val="center"/>
              <w:rPr>
                <w:rFonts w:ascii="Times New Roman" w:hAnsi="Times New Roman" w:cs="Times New Roman"/>
                <w:color w:val="auto"/>
                <w:sz w:val="22"/>
                <w:szCs w:val="22"/>
                <w:lang w:val="uk-UA"/>
              </w:rPr>
            </w:pPr>
            <w:r w:rsidRPr="00F2589D">
              <w:rPr>
                <w:rFonts w:ascii="Times New Roman" w:hAnsi="Times New Roman" w:cs="Times New Roman"/>
                <w:color w:val="auto"/>
                <w:sz w:val="22"/>
                <w:szCs w:val="22"/>
                <w:lang w:val="uk-UA"/>
              </w:rPr>
              <w:t>PR3</w:t>
            </w:r>
          </w:p>
        </w:tc>
        <w:tc>
          <w:tcPr>
            <w:tcW w:w="9559" w:type="dxa"/>
            <w:shd w:val="clear" w:color="auto" w:fill="auto"/>
            <w:vAlign w:val="center"/>
          </w:tcPr>
          <w:p w14:paraId="75ED98CC" w14:textId="77777777" w:rsidR="00B57BC2" w:rsidRPr="00F2589D" w:rsidRDefault="00B57BC2" w:rsidP="00B57BC2">
            <w:pPr>
              <w:pStyle w:val="EBRDTableTitle"/>
              <w:keepNext/>
              <w:rPr>
                <w:rFonts w:ascii="Times New Roman" w:hAnsi="Times New Roman" w:cs="Times New Roman"/>
                <w:color w:val="auto"/>
                <w:sz w:val="22"/>
                <w:szCs w:val="22"/>
                <w:lang w:val="uk-UA"/>
              </w:rPr>
            </w:pPr>
            <w:r w:rsidRPr="00F2589D">
              <w:rPr>
                <w:rFonts w:ascii="Times New Roman" w:hAnsi="Times New Roman" w:cs="Times New Roman"/>
                <w:color w:val="auto"/>
                <w:sz w:val="22"/>
                <w:szCs w:val="22"/>
                <w:lang w:val="uk-UA"/>
              </w:rPr>
              <w:t>Дотримання екологічних вимог</w:t>
            </w:r>
          </w:p>
        </w:tc>
      </w:tr>
      <w:tr w:rsidR="00B57BC2" w:rsidRPr="0092235A" w14:paraId="67CEEC8C" w14:textId="77777777" w:rsidTr="00331152">
        <w:trPr>
          <w:trHeight w:val="680"/>
        </w:trPr>
        <w:tc>
          <w:tcPr>
            <w:tcW w:w="789" w:type="dxa"/>
            <w:shd w:val="clear" w:color="auto" w:fill="auto"/>
          </w:tcPr>
          <w:p w14:paraId="5BD5BFF1" w14:textId="77777777" w:rsidR="00B57BC2" w:rsidRPr="0092235A" w:rsidRDefault="00B57BC2" w:rsidP="003C5396">
            <w:pPr>
              <w:pStyle w:val="PR3TableNo"/>
              <w:numPr>
                <w:ilvl w:val="0"/>
                <w:numId w:val="9"/>
              </w:numPr>
              <w:rPr>
                <w:rFonts w:ascii="Times New Roman" w:hAnsi="Times New Roman" w:cs="Times New Roman"/>
                <w:sz w:val="22"/>
                <w:szCs w:val="22"/>
                <w:lang w:val="uk-UA"/>
              </w:rPr>
            </w:pPr>
          </w:p>
        </w:tc>
        <w:tc>
          <w:tcPr>
            <w:tcW w:w="9559" w:type="dxa"/>
          </w:tcPr>
          <w:p w14:paraId="3231651B"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видає учасник річний екологічний звіт (як внутрішній, так і доступний для зовнішніх користувачів)?</w:t>
            </w:r>
          </w:p>
          <w:p w14:paraId="2C008D82"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C417FC1" w14:textId="77777777" w:rsidR="00B57BC2" w:rsidRPr="0092235A" w:rsidRDefault="00B57BC2" w:rsidP="00B57BC2">
            <w:pPr>
              <w:pStyle w:val="EBRDTableText"/>
              <w:rPr>
                <w:rFonts w:ascii="Times New Roman" w:hAnsi="Times New Roman" w:cs="Times New Roman"/>
                <w:sz w:val="22"/>
                <w:szCs w:val="22"/>
                <w:lang w:val="uk-UA"/>
              </w:rPr>
            </w:pPr>
          </w:p>
        </w:tc>
      </w:tr>
      <w:tr w:rsidR="00B57BC2" w:rsidRPr="0092235A" w14:paraId="48015A67" w14:textId="77777777" w:rsidTr="00331152">
        <w:trPr>
          <w:trHeight w:val="680"/>
        </w:trPr>
        <w:tc>
          <w:tcPr>
            <w:tcW w:w="789" w:type="dxa"/>
          </w:tcPr>
          <w:p w14:paraId="0855A41C" w14:textId="77777777" w:rsidR="00B57BC2" w:rsidRPr="0092235A" w:rsidRDefault="00B57BC2" w:rsidP="003C5396">
            <w:pPr>
              <w:pStyle w:val="PR3TableNo"/>
              <w:numPr>
                <w:ilvl w:val="0"/>
                <w:numId w:val="9"/>
              </w:numPr>
              <w:rPr>
                <w:rFonts w:ascii="Times New Roman" w:hAnsi="Times New Roman" w:cs="Times New Roman"/>
                <w:sz w:val="22"/>
                <w:szCs w:val="22"/>
                <w:lang w:val="uk-UA"/>
              </w:rPr>
            </w:pPr>
          </w:p>
        </w:tc>
        <w:tc>
          <w:tcPr>
            <w:tcW w:w="9559" w:type="dxa"/>
          </w:tcPr>
          <w:p w14:paraId="58857334"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має учасник необхідні екологічні дозволи та ліцензії на право провадження діяльності?</w:t>
            </w:r>
          </w:p>
          <w:p w14:paraId="12A1721A"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56A30B9D" w14:textId="77777777" w:rsidR="00B57BC2" w:rsidRPr="0092235A" w:rsidRDefault="00B57BC2" w:rsidP="00B57BC2">
            <w:pPr>
              <w:pStyle w:val="EBRDTableText"/>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ні, поясніть: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tc>
      </w:tr>
      <w:tr w:rsidR="00B57BC2" w:rsidRPr="0092235A" w14:paraId="79122954" w14:textId="77777777" w:rsidTr="00331152">
        <w:trPr>
          <w:trHeight w:val="416"/>
        </w:trPr>
        <w:tc>
          <w:tcPr>
            <w:tcW w:w="789" w:type="dxa"/>
          </w:tcPr>
          <w:p w14:paraId="76F60F7C" w14:textId="77777777" w:rsidR="00B57BC2" w:rsidRPr="0092235A" w:rsidRDefault="00B57BC2" w:rsidP="003C5396">
            <w:pPr>
              <w:pStyle w:val="PR3TableNo"/>
              <w:numPr>
                <w:ilvl w:val="0"/>
                <w:numId w:val="9"/>
              </w:numPr>
              <w:rPr>
                <w:rFonts w:ascii="Times New Roman" w:hAnsi="Times New Roman" w:cs="Times New Roman"/>
                <w:sz w:val="22"/>
                <w:szCs w:val="22"/>
                <w:lang w:val="uk-UA"/>
              </w:rPr>
            </w:pPr>
          </w:p>
        </w:tc>
        <w:tc>
          <w:tcPr>
            <w:tcW w:w="9559" w:type="dxa"/>
            <w:tcBorders>
              <w:bottom w:val="single" w:sz="4" w:space="0" w:color="FFFFFF" w:themeColor="background1"/>
            </w:tcBorders>
          </w:tcPr>
          <w:p w14:paraId="58BD01BB"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 регламентів ЄС для нерезидентів/ організаційних політик та стандартів у сфері охорони довкілля?</w:t>
            </w:r>
          </w:p>
          <w:p w14:paraId="65F83C2C"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F294AA2"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встановлено цілі щодо екологічних показників у учасника? </w:t>
            </w:r>
          </w:p>
          <w:p w14:paraId="6E212335"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085099ED" w14:textId="77777777" w:rsidR="00B57BC2" w:rsidRPr="0092235A" w:rsidRDefault="00B57BC2" w:rsidP="00B57BC2">
            <w:pPr>
              <w:pStyle w:val="EBRDTableText"/>
              <w:rPr>
                <w:rFonts w:ascii="Times New Roman" w:hAnsi="Times New Roman" w:cs="Times New Roman"/>
                <w:strike/>
                <w:sz w:val="22"/>
                <w:szCs w:val="22"/>
                <w:lang w:val="uk-UA"/>
              </w:rPr>
            </w:pPr>
            <w:r w:rsidRPr="0092235A">
              <w:rPr>
                <w:rFonts w:ascii="Times New Roman" w:hAnsi="Times New Roman" w:cs="Times New Roman"/>
                <w:sz w:val="22"/>
                <w:szCs w:val="22"/>
                <w:lang w:val="uk-UA"/>
              </w:rPr>
              <w:t xml:space="preserve">Скільки перевірок учасника було проведено з боку екологічних органів за останні три роки (до дати заповнення цього опитувальника)? </w:t>
            </w:r>
          </w:p>
          <w:p w14:paraId="172DBB58" w14:textId="77777777" w:rsidR="00B57BC2" w:rsidRPr="0092235A" w:rsidRDefault="00B57BC2" w:rsidP="00B57BC2">
            <w:pPr>
              <w:pStyle w:val="EBRDTableText"/>
              <w:tabs>
                <w:tab w:val="left" w:pos="2005"/>
                <w:tab w:val="left" w:pos="3139"/>
                <w:tab w:val="left" w:pos="4415"/>
              </w:tabs>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Кількість перевірок: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tab/>
              <w:t>Дата останньої:</w:t>
            </w:r>
            <w:r w:rsidRPr="0092235A">
              <w:rPr>
                <w:rFonts w:ascii="Times New Roman" w:hAnsi="Times New Roman" w:cs="Times New Roman"/>
                <w:sz w:val="22"/>
                <w:szCs w:val="22"/>
                <w:lang w:val="uk-UA"/>
              </w:rPr>
              <w:tab/>
            </w:r>
          </w:p>
          <w:p w14:paraId="5078D2D2" w14:textId="77777777" w:rsidR="00B57BC2" w:rsidRPr="0092235A"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було за їх результатами накладено будь-які штрафи, стягнення, приписи?</w:t>
            </w:r>
          </w:p>
          <w:p w14:paraId="463C9070"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C7E03D6"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Якщо так, опишіть та надайте дані щорічних витрат на штрафи та стягнення за останні три роки</w:t>
            </w:r>
            <w:r w:rsidRPr="0092235A">
              <w:rPr>
                <w:rFonts w:ascii="Times New Roman" w:hAnsi="Times New Roman" w:cs="Times New Roman"/>
                <w:sz w:val="22"/>
                <w:szCs w:val="22"/>
                <w:lang w:val="ru-RU"/>
              </w:rPr>
              <w:t xml:space="preserve"> (до дати заповнення цього опитувальника)</w:t>
            </w:r>
            <w:r w:rsidRPr="0092235A">
              <w:rPr>
                <w:rFonts w:ascii="Times New Roman" w:hAnsi="Times New Roman" w:cs="Times New Roman"/>
                <w:sz w:val="22"/>
                <w:szCs w:val="22"/>
                <w:lang w:val="uk-UA"/>
              </w:rPr>
              <w:t xml:space="preserve"> , а також детальну інформацію про будь-які недотримання вимог.</w:t>
            </w:r>
          </w:p>
          <w:p w14:paraId="2965F8D8"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був учасник або будь-які його філії об’єктом судового процесу з екологічних причин за останні три роки</w:t>
            </w:r>
            <w:r w:rsidRPr="0092235A">
              <w:rPr>
                <w:rFonts w:ascii="Times New Roman" w:hAnsi="Times New Roman" w:cs="Times New Roman"/>
                <w:sz w:val="22"/>
                <w:szCs w:val="22"/>
                <w:lang w:val="ru-RU"/>
              </w:rPr>
              <w:t xml:space="preserve"> (до дати заповнення цього опитувальника)</w:t>
            </w:r>
            <w:r w:rsidRPr="0092235A">
              <w:rPr>
                <w:rFonts w:ascii="Times New Roman" w:hAnsi="Times New Roman" w:cs="Times New Roman"/>
                <w:sz w:val="22"/>
                <w:szCs w:val="22"/>
                <w:lang w:val="uk-UA"/>
              </w:rPr>
              <w:t xml:space="preserve"> ?</w:t>
            </w:r>
          </w:p>
          <w:p w14:paraId="4808309D"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Pr>
                <w:rFonts w:ascii="Times New Roman" w:hAnsi="Times New Roman" w:cs="Times New Roman"/>
                <w:noProof/>
                <w:sz w:val="22"/>
                <w:szCs w:val="22"/>
                <w:lang w:val="uk-UA" w:eastAsia="uk-UA"/>
              </w:rPr>
              <mc:AlternateContent>
                <mc:Choice Requires="wps">
                  <w:drawing>
                    <wp:anchor distT="0" distB="0" distL="114300" distR="114300" simplePos="0" relativeHeight="251664384" behindDoc="0" locked="0" layoutInCell="1" allowOverlap="1" wp14:anchorId="20575CE4" wp14:editId="52936340">
                      <wp:simplePos x="0" y="0"/>
                      <wp:positionH relativeFrom="column">
                        <wp:posOffset>-542290</wp:posOffset>
                      </wp:positionH>
                      <wp:positionV relativeFrom="paragraph">
                        <wp:posOffset>36195</wp:posOffset>
                      </wp:positionV>
                      <wp:extent cx="462915" cy="2428240"/>
                      <wp:effectExtent l="11430" t="10795" r="11430"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 cy="2428240"/>
                              </a:xfrm>
                              <a:prstGeom prst="rect">
                                <a:avLst/>
                              </a:prstGeom>
                              <a:solidFill>
                                <a:schemeClr val="bg1">
                                  <a:lumMod val="100000"/>
                                  <a:lumOff val="0"/>
                                </a:schemeClr>
                              </a:solidFill>
                              <a:ln w="317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1F82D" id="Rectangle 2" o:spid="_x0000_s1026" style="position:absolute;margin-left:-42.7pt;margin-top:2.85pt;width:36.45pt;height:19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" fillcolor="white [3212]" strokecolor="white [3212]" strokeweight=".25pt"/>
                  </w:pict>
                </mc:Fallback>
              </mc:AlternateContent>
            </w: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D3DCF13" w14:textId="77777777" w:rsidR="00B57BC2" w:rsidRPr="0092235A" w:rsidRDefault="00B57BC2" w:rsidP="00B57BC2">
            <w:pPr>
              <w:pStyle w:val="EBRDTableText"/>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так, опишіть: </w:t>
            </w:r>
          </w:p>
          <w:p w14:paraId="473DF627" w14:textId="77777777" w:rsidR="00B57BC2" w:rsidRPr="0092235A" w:rsidRDefault="00B57BC2" w:rsidP="00B57BC2">
            <w:pPr>
              <w:pStyle w:val="EBRDTableText"/>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Чи було скорочено, призупинено або закрито якісь види діяльності з екологічних причин?</w:t>
            </w:r>
          </w:p>
          <w:p w14:paraId="2F18FF86"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lastRenderedPageBreak/>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6D0F8AD9" w14:textId="77777777" w:rsidR="00B57BC2" w:rsidRPr="0092235A" w:rsidRDefault="00B57BC2" w:rsidP="00B57BC2">
            <w:pPr>
              <w:pStyle w:val="EBRDTableText"/>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 xml:space="preserve">Якщо так, опишіть: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084E988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існують наразі які-небудь види діяльності, що не відповідають вимогам екологічних дозволів?</w:t>
            </w:r>
          </w:p>
          <w:p w14:paraId="4A3D2F1B"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844F906"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так, опишіть: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tc>
      </w:tr>
      <w:tr w:rsidR="00B57BC2" w:rsidRPr="0092235A" w14:paraId="098A37A1" w14:textId="77777777" w:rsidTr="00331152">
        <w:trPr>
          <w:trHeight w:val="2121"/>
        </w:trPr>
        <w:tc>
          <w:tcPr>
            <w:tcW w:w="789" w:type="dxa"/>
            <w:tcBorders>
              <w:top w:val="single" w:sz="4" w:space="0" w:color="FFFFFF" w:themeColor="background1"/>
            </w:tcBorders>
          </w:tcPr>
          <w:p w14:paraId="48C866AA" w14:textId="77777777" w:rsidR="00B57BC2" w:rsidRPr="0092235A" w:rsidRDefault="00B57BC2" w:rsidP="003C5396">
            <w:pPr>
              <w:pStyle w:val="EBRDTableTitle"/>
              <w:keepNext/>
              <w:numPr>
                <w:ilvl w:val="0"/>
                <w:numId w:val="10"/>
              </w:numPr>
              <w:jc w:val="center"/>
              <w:rPr>
                <w:rFonts w:ascii="Times New Roman" w:hAnsi="Times New Roman" w:cs="Times New Roman"/>
                <w:sz w:val="22"/>
                <w:szCs w:val="22"/>
                <w:lang w:val="uk-UA"/>
              </w:rPr>
            </w:pPr>
            <w:r w:rsidRPr="0092235A">
              <w:rPr>
                <w:rFonts w:ascii="Times New Roman" w:hAnsi="Times New Roman" w:cs="Times New Roman"/>
                <w:sz w:val="22"/>
                <w:szCs w:val="22"/>
                <w:lang w:val="uk-UA"/>
              </w:rPr>
              <w:lastRenderedPageBreak/>
              <w:t>3.13323</w:t>
            </w:r>
            <w:r w:rsidRPr="0092235A">
              <w:rPr>
                <w:rFonts w:ascii="Times New Roman" w:hAnsi="Times New Roman" w:cs="Times New Roman"/>
                <w:sz w:val="22"/>
                <w:szCs w:val="22"/>
                <w:lang w:val="uk-UA"/>
              </w:rPr>
              <w:tab/>
            </w:r>
          </w:p>
        </w:tc>
        <w:tc>
          <w:tcPr>
            <w:tcW w:w="9559" w:type="dxa"/>
            <w:tcBorders>
              <w:top w:val="single" w:sz="4" w:space="0" w:color="FFFFFF" w:themeColor="background1"/>
            </w:tcBorders>
          </w:tcPr>
          <w:p w14:paraId="4B17580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фіксує учасник усі серйозні екологічні інциденти або аварії, обліковує втрати від їх наслідків та проводить розслідування?</w:t>
            </w:r>
          </w:p>
          <w:p w14:paraId="59980CCE"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9303100"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траплялись будь-які екологічні інциденти або аварії, такі як розливи, вибухи тощо протягом попередніх трьох років?</w:t>
            </w:r>
          </w:p>
          <w:p w14:paraId="08D491A3"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5DE3DC60"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Якщо так, опишіть:</w:t>
            </w:r>
          </w:p>
        </w:tc>
      </w:tr>
      <w:tr w:rsidR="00B57BC2" w:rsidRPr="0092235A" w14:paraId="41E8979B" w14:textId="77777777" w:rsidTr="00331152">
        <w:trPr>
          <w:trHeight w:val="647"/>
        </w:trPr>
        <w:tc>
          <w:tcPr>
            <w:tcW w:w="789" w:type="dxa"/>
          </w:tcPr>
          <w:p w14:paraId="1684CC6B" w14:textId="77777777" w:rsidR="00B57BC2" w:rsidRPr="0092235A" w:rsidRDefault="00B57BC2" w:rsidP="003C5396">
            <w:pPr>
              <w:pStyle w:val="PR3TableNo"/>
              <w:numPr>
                <w:ilvl w:val="0"/>
                <w:numId w:val="9"/>
              </w:numPr>
              <w:rPr>
                <w:rFonts w:ascii="Times New Roman" w:hAnsi="Times New Roman" w:cs="Times New Roman"/>
                <w:sz w:val="22"/>
                <w:szCs w:val="22"/>
                <w:lang w:val="uk-UA"/>
              </w:rPr>
            </w:pPr>
          </w:p>
        </w:tc>
        <w:tc>
          <w:tcPr>
            <w:tcW w:w="9559" w:type="dxa"/>
          </w:tcPr>
          <w:p w14:paraId="7FA2EFCC"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складає учасник звіт про екологічні інциденти або подібні звіти, коли трапляється екологічна аварія чи інцидент?</w:t>
            </w:r>
          </w:p>
          <w:p w14:paraId="28D65787"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5C9AA345" w14:textId="77777777" w:rsidTr="00331152">
        <w:trPr>
          <w:trHeight w:val="647"/>
        </w:trPr>
        <w:tc>
          <w:tcPr>
            <w:tcW w:w="789" w:type="dxa"/>
          </w:tcPr>
          <w:p w14:paraId="130CECAE" w14:textId="77777777" w:rsidR="00B57BC2" w:rsidRPr="0092235A" w:rsidRDefault="00B57BC2" w:rsidP="003C5396">
            <w:pPr>
              <w:pStyle w:val="PR3TableNo"/>
              <w:numPr>
                <w:ilvl w:val="0"/>
                <w:numId w:val="9"/>
              </w:numPr>
              <w:rPr>
                <w:rFonts w:ascii="Times New Roman" w:hAnsi="Times New Roman" w:cs="Times New Roman"/>
                <w:sz w:val="22"/>
                <w:szCs w:val="22"/>
                <w:lang w:val="uk-UA"/>
              </w:rPr>
            </w:pPr>
          </w:p>
        </w:tc>
        <w:tc>
          <w:tcPr>
            <w:tcW w:w="9559" w:type="dxa"/>
          </w:tcPr>
          <w:p w14:paraId="71E07ABE"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здійснює учасник викиди? Якщо так, зазначте основні джерела та види.</w:t>
            </w:r>
          </w:p>
          <w:p w14:paraId="4BD1B95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47BF40A7"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Якщо учасник має стаціонарні джерела, зазначте чи має учасник Дозволи на викиди?</w:t>
            </w:r>
          </w:p>
          <w:p w14:paraId="0F20138C"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 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233A4E8B" w14:textId="77777777" w:rsidTr="00331152">
        <w:trPr>
          <w:trHeight w:val="545"/>
        </w:trPr>
        <w:tc>
          <w:tcPr>
            <w:tcW w:w="789" w:type="dxa"/>
          </w:tcPr>
          <w:p w14:paraId="33767DDC" w14:textId="77777777" w:rsidR="00B57BC2" w:rsidRPr="0092235A" w:rsidRDefault="00B57BC2" w:rsidP="003C5396">
            <w:pPr>
              <w:pStyle w:val="PR3TableNo"/>
              <w:numPr>
                <w:ilvl w:val="0"/>
                <w:numId w:val="9"/>
              </w:numPr>
              <w:rPr>
                <w:rFonts w:ascii="Times New Roman" w:hAnsi="Times New Roman" w:cs="Times New Roman"/>
                <w:sz w:val="22"/>
                <w:szCs w:val="22"/>
                <w:lang w:val="uk-UA"/>
              </w:rPr>
            </w:pPr>
          </w:p>
        </w:tc>
        <w:tc>
          <w:tcPr>
            <w:tcW w:w="9559" w:type="dxa"/>
          </w:tcPr>
          <w:p w14:paraId="63C73B0F"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Опишіть будь-які заходи (за наявності), що застосовуються учасником із запобігання забрудненню атмосфери та для зменшення шкідливих викидів</w:t>
            </w:r>
          </w:p>
          <w:p w14:paraId="6D319BFE" w14:textId="77777777" w:rsidR="00B57BC2" w:rsidRPr="0092235A" w:rsidRDefault="00B57BC2" w:rsidP="00B57BC2">
            <w:pPr>
              <w:pStyle w:val="EBRDTableText"/>
              <w:rPr>
                <w:rFonts w:ascii="Times New Roman" w:hAnsi="Times New Roman" w:cs="Times New Roman"/>
                <w:sz w:val="22"/>
                <w:szCs w:val="22"/>
                <w:lang w:val="uk-UA"/>
              </w:rPr>
            </w:pPr>
          </w:p>
        </w:tc>
      </w:tr>
      <w:tr w:rsidR="00B57BC2" w:rsidRPr="0092235A" w14:paraId="16C68ED8" w14:textId="77777777" w:rsidTr="00331152">
        <w:trPr>
          <w:trHeight w:val="680"/>
        </w:trPr>
        <w:tc>
          <w:tcPr>
            <w:tcW w:w="789" w:type="dxa"/>
          </w:tcPr>
          <w:p w14:paraId="0EE3FA4C" w14:textId="77777777" w:rsidR="00B57BC2" w:rsidRPr="0092235A" w:rsidRDefault="00B57BC2" w:rsidP="003C5396">
            <w:pPr>
              <w:pStyle w:val="PR3TableNo"/>
              <w:numPr>
                <w:ilvl w:val="0"/>
                <w:numId w:val="9"/>
              </w:numPr>
              <w:rPr>
                <w:rFonts w:ascii="Times New Roman" w:hAnsi="Times New Roman" w:cs="Times New Roman"/>
                <w:sz w:val="22"/>
                <w:szCs w:val="22"/>
                <w:lang w:val="uk-UA"/>
              </w:rPr>
            </w:pPr>
          </w:p>
        </w:tc>
        <w:tc>
          <w:tcPr>
            <w:tcW w:w="9559" w:type="dxa"/>
          </w:tcPr>
          <w:p w14:paraId="5B05FA3E"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має учасник власні джерела водопостачання? </w:t>
            </w:r>
          </w:p>
          <w:p w14:paraId="0F5E050D"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4F4861C"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так, то перерахувати основні джерела водопостачання і зазначити, чи володіє учасник дозволами на спеціальне водокористування? </w:t>
            </w:r>
          </w:p>
          <w:p w14:paraId="53C9B776"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C901B28"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ведеться облік водоспоживання та водовідведення приладами обліку? </w:t>
            </w:r>
          </w:p>
          <w:p w14:paraId="3F6EBFF2" w14:textId="77777777" w:rsidR="00B57BC2" w:rsidRPr="0092235A" w:rsidRDefault="00B57BC2" w:rsidP="00B57BC2">
            <w:pPr>
              <w:pStyle w:val="EBRDTableText"/>
              <w:tabs>
                <w:tab w:val="left" w:pos="568"/>
                <w:tab w:val="left" w:pos="1108"/>
                <w:tab w:val="left" w:pos="1675"/>
              </w:tabs>
              <w:rPr>
                <w:rFonts w:ascii="Times New Roman" w:hAnsi="Times New Roman" w:cs="Times New Roman"/>
                <w:b/>
                <w:bCs/>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37AB2A0C" w14:textId="77777777" w:rsidTr="00331152">
        <w:trPr>
          <w:trHeight w:val="680"/>
        </w:trPr>
        <w:tc>
          <w:tcPr>
            <w:tcW w:w="789" w:type="dxa"/>
          </w:tcPr>
          <w:p w14:paraId="5A62A578" w14:textId="77777777" w:rsidR="00B57BC2" w:rsidRPr="0092235A" w:rsidRDefault="00B57BC2" w:rsidP="003C5396">
            <w:pPr>
              <w:pStyle w:val="PR3TableNo"/>
              <w:numPr>
                <w:ilvl w:val="0"/>
                <w:numId w:val="9"/>
              </w:numPr>
              <w:rPr>
                <w:rFonts w:ascii="Times New Roman" w:hAnsi="Times New Roman" w:cs="Times New Roman"/>
                <w:sz w:val="22"/>
                <w:szCs w:val="22"/>
                <w:lang w:val="uk-UA"/>
              </w:rPr>
            </w:pPr>
          </w:p>
        </w:tc>
        <w:tc>
          <w:tcPr>
            <w:tcW w:w="9559" w:type="dxa"/>
          </w:tcPr>
          <w:p w14:paraId="1572E4DB"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здійснює учасник скидання стічних вод?</w:t>
            </w:r>
          </w:p>
          <w:p w14:paraId="73C26D7D"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04EF3CA4"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Якщо так:</w:t>
            </w:r>
          </w:p>
          <w:p w14:paraId="68F6062A"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Куди учасник здійснює скидання стічних вод? </w:t>
            </w:r>
          </w:p>
          <w:p w14:paraId="4157680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до міської каналізації:</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безпосередньо у водні об’єкти:</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513DB3AC"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здійснюється попередня очистка стічних вод перед скиданням?</w:t>
            </w:r>
          </w:p>
          <w:p w14:paraId="4722A7FF" w14:textId="77777777" w:rsidR="00B57BC2"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Pr>
                <w:rFonts w:ascii="Times New Roman" w:hAnsi="Times New Roman" w:cs="Times New Roman"/>
                <w:sz w:val="22"/>
                <w:szCs w:val="22"/>
                <w:lang w:val="uk-UA"/>
              </w:rPr>
              <w:br/>
            </w:r>
          </w:p>
          <w:p w14:paraId="1793CBAA"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Якщо так, опишіть, яке саме очищення застосовуються, і коротко охарактеризуйте очисні споруди:</w:t>
            </w:r>
          </w:p>
          <w:p w14:paraId="1BF8ED0F" w14:textId="77777777" w:rsidR="00B57BC2" w:rsidRPr="0092235A" w:rsidRDefault="00B57BC2" w:rsidP="00B57BC2">
            <w:pPr>
              <w:pStyle w:val="EBRDTableText"/>
              <w:spacing w:before="0" w:after="0"/>
              <w:rPr>
                <w:rFonts w:ascii="Times New Roman" w:hAnsi="Times New Roman" w:cs="Times New Roman"/>
                <w:sz w:val="22"/>
                <w:szCs w:val="22"/>
                <w:lang w:val="uk-UA"/>
              </w:rPr>
            </w:pPr>
          </w:p>
        </w:tc>
      </w:tr>
      <w:tr w:rsidR="00B57BC2" w:rsidRPr="0092235A" w14:paraId="145547E0" w14:textId="77777777" w:rsidTr="00331152">
        <w:trPr>
          <w:trHeight w:val="1166"/>
        </w:trPr>
        <w:tc>
          <w:tcPr>
            <w:tcW w:w="789" w:type="dxa"/>
            <w:shd w:val="clear" w:color="auto" w:fill="FFFFFF"/>
          </w:tcPr>
          <w:p w14:paraId="3C78E0C8" w14:textId="77777777" w:rsidR="00B57BC2" w:rsidRPr="0092235A" w:rsidRDefault="00B57BC2" w:rsidP="003C5396">
            <w:pPr>
              <w:pStyle w:val="PR3TableNo"/>
              <w:numPr>
                <w:ilvl w:val="0"/>
                <w:numId w:val="9"/>
              </w:numPr>
              <w:rPr>
                <w:rFonts w:ascii="Times New Roman" w:hAnsi="Times New Roman" w:cs="Times New Roman"/>
                <w:sz w:val="22"/>
                <w:szCs w:val="22"/>
                <w:lang w:val="uk-UA"/>
              </w:rPr>
            </w:pPr>
          </w:p>
        </w:tc>
        <w:tc>
          <w:tcPr>
            <w:tcW w:w="9559" w:type="dxa"/>
          </w:tcPr>
          <w:p w14:paraId="04542B02" w14:textId="77777777" w:rsidR="00B57BC2" w:rsidRPr="0092235A" w:rsidRDefault="00B57BC2" w:rsidP="00B57BC2">
            <w:pPr>
              <w:pStyle w:val="HTML"/>
              <w:shd w:val="clear" w:color="auto" w:fill="FFFFFF"/>
              <w:rPr>
                <w:rFonts w:ascii="Times New Roman" w:hAnsi="Times New Roman" w:cs="Times New Roman"/>
                <w:color w:val="292B2C"/>
                <w:sz w:val="22"/>
                <w:szCs w:val="22"/>
              </w:rPr>
            </w:pPr>
            <w:r w:rsidRPr="0092235A">
              <w:rPr>
                <w:rFonts w:ascii="Times New Roman" w:hAnsi="Times New Roman" w:cs="Times New Roman"/>
                <w:sz w:val="22"/>
                <w:szCs w:val="22"/>
              </w:rPr>
              <w:t xml:space="preserve">Чи призначені учасником </w:t>
            </w:r>
            <w:r w:rsidRPr="0092235A">
              <w:rPr>
                <w:rFonts w:ascii="Times New Roman" w:hAnsi="Times New Roman" w:cs="Times New Roman"/>
                <w:color w:val="292B2C"/>
                <w:sz w:val="22"/>
                <w:szCs w:val="22"/>
              </w:rPr>
              <w:t xml:space="preserve">відповідальні особи у сфері поводження з відходами? </w:t>
            </w:r>
          </w:p>
          <w:p w14:paraId="2C0290BE"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9779885"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p>
          <w:p w14:paraId="7C231BCD" w14:textId="77777777" w:rsidR="00B57BC2" w:rsidRPr="0092235A" w:rsidRDefault="00B57BC2" w:rsidP="00B57BC2">
            <w:pPr>
              <w:pStyle w:val="HTML"/>
              <w:shd w:val="clear" w:color="auto" w:fill="FFFFFF"/>
              <w:rPr>
                <w:rFonts w:ascii="Times New Roman" w:hAnsi="Times New Roman" w:cs="Times New Roman"/>
                <w:color w:val="292B2C"/>
                <w:sz w:val="22"/>
                <w:szCs w:val="22"/>
              </w:rPr>
            </w:pPr>
            <w:r w:rsidRPr="0092235A">
              <w:rPr>
                <w:rFonts w:ascii="Times New Roman" w:hAnsi="Times New Roman" w:cs="Times New Roman"/>
                <w:sz w:val="22"/>
                <w:szCs w:val="22"/>
              </w:rPr>
              <w:t xml:space="preserve">Чи пройшли навчання, професійну підготовку, підвищення кваліфікації відповідальні особи у сфері поводження з відходами? </w:t>
            </w:r>
          </w:p>
          <w:p w14:paraId="69EE807B"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DC3D602"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p>
          <w:p w14:paraId="5CF5F712" w14:textId="7B5105D0" w:rsidR="00B57BC2" w:rsidRPr="0092235A" w:rsidRDefault="00B57BC2" w:rsidP="00B57BC2">
            <w:pPr>
              <w:pStyle w:val="HTML"/>
              <w:shd w:val="clear" w:color="auto" w:fill="FFFFFF"/>
              <w:rPr>
                <w:rFonts w:ascii="Times New Roman" w:hAnsi="Times New Roman" w:cs="Times New Roman"/>
                <w:color w:val="292B2C"/>
                <w:sz w:val="22"/>
                <w:szCs w:val="22"/>
              </w:rPr>
            </w:pPr>
            <w:r w:rsidRPr="0092235A">
              <w:rPr>
                <w:rFonts w:ascii="Times New Roman" w:hAnsi="Times New Roman" w:cs="Times New Roman"/>
                <w:sz w:val="22"/>
                <w:szCs w:val="22"/>
              </w:rPr>
              <w:lastRenderedPageBreak/>
              <w:t>Чи має учасник дозвіл на здійснення операцій у сфері поводження з відходами або чи подавав Декларацію про відходи</w:t>
            </w:r>
            <w:r w:rsidRPr="0092235A">
              <w:rPr>
                <w:rFonts w:ascii="Times New Roman" w:hAnsi="Times New Roman" w:cs="Times New Roman"/>
                <w:color w:val="292B2C"/>
                <w:sz w:val="22"/>
                <w:szCs w:val="22"/>
              </w:rPr>
              <w:t xml:space="preserve">? </w:t>
            </w:r>
          </w:p>
          <w:p w14:paraId="6314608D"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Дозвіл:</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Декларація:</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FC8FA75"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p>
          <w:p w14:paraId="7C3D304B" w14:textId="77777777" w:rsidR="00B57BC2" w:rsidRPr="0092235A" w:rsidRDefault="00B57BC2" w:rsidP="00B57BC2">
            <w:pPr>
              <w:pStyle w:val="HTML"/>
              <w:shd w:val="clear" w:color="auto" w:fill="FFFFFF"/>
              <w:rPr>
                <w:rFonts w:ascii="Times New Roman" w:hAnsi="Times New Roman" w:cs="Times New Roman"/>
                <w:color w:val="292B2C"/>
                <w:sz w:val="22"/>
                <w:szCs w:val="22"/>
              </w:rPr>
            </w:pPr>
            <w:r w:rsidRPr="0092235A">
              <w:rPr>
                <w:rFonts w:ascii="Times New Roman" w:hAnsi="Times New Roman" w:cs="Times New Roman"/>
                <w:sz w:val="22"/>
                <w:szCs w:val="22"/>
              </w:rPr>
              <w:t>Чи володіє учасник ліцензією на здійснення операцій у сфері поводження з небезпечними відходами</w:t>
            </w:r>
            <w:r w:rsidRPr="0092235A">
              <w:rPr>
                <w:rFonts w:ascii="Times New Roman" w:hAnsi="Times New Roman" w:cs="Times New Roman"/>
                <w:color w:val="292B2C"/>
                <w:sz w:val="22"/>
                <w:szCs w:val="22"/>
              </w:rPr>
              <w:t xml:space="preserve">? </w:t>
            </w:r>
          </w:p>
          <w:p w14:paraId="5272ACA0"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6733AC47" w14:textId="77777777" w:rsidTr="00331152">
        <w:trPr>
          <w:trHeight w:val="687"/>
        </w:trPr>
        <w:tc>
          <w:tcPr>
            <w:tcW w:w="789" w:type="dxa"/>
          </w:tcPr>
          <w:p w14:paraId="26B3165F" w14:textId="77777777" w:rsidR="00B57BC2" w:rsidRPr="0092235A" w:rsidRDefault="00B57BC2" w:rsidP="003C5396">
            <w:pPr>
              <w:pStyle w:val="PR3TableNo"/>
              <w:numPr>
                <w:ilvl w:val="0"/>
                <w:numId w:val="9"/>
              </w:numPr>
              <w:rPr>
                <w:rFonts w:ascii="Times New Roman" w:hAnsi="Times New Roman" w:cs="Times New Roman"/>
                <w:sz w:val="22"/>
                <w:szCs w:val="22"/>
                <w:lang w:val="uk-UA"/>
              </w:rPr>
            </w:pPr>
          </w:p>
        </w:tc>
        <w:tc>
          <w:tcPr>
            <w:tcW w:w="9559" w:type="dxa"/>
          </w:tcPr>
          <w:p w14:paraId="3F6E049E" w14:textId="77777777" w:rsidR="00B57BC2" w:rsidRPr="0092235A" w:rsidRDefault="00B57BC2" w:rsidP="00B57BC2">
            <w:pPr>
              <w:pStyle w:val="EBRDTableText"/>
              <w:rPr>
                <w:rFonts w:ascii="Times New Roman" w:hAnsi="Times New Roman" w:cs="Times New Roman"/>
                <w:sz w:val="22"/>
                <w:szCs w:val="22"/>
                <w:lang w:val="ru-RU"/>
              </w:rPr>
            </w:pPr>
            <w:r w:rsidRPr="0092235A">
              <w:rPr>
                <w:rFonts w:ascii="Times New Roman" w:hAnsi="Times New Roman" w:cs="Times New Roman"/>
                <w:sz w:val="22"/>
                <w:szCs w:val="22"/>
                <w:lang w:val="uk-UA"/>
              </w:rPr>
              <w:t>Чи виробляє учасник тверді побутові відходи</w:t>
            </w:r>
            <w:r w:rsidRPr="0092235A">
              <w:rPr>
                <w:rFonts w:ascii="Times New Roman" w:hAnsi="Times New Roman" w:cs="Times New Roman"/>
                <w:sz w:val="22"/>
                <w:szCs w:val="22"/>
                <w:lang w:val="ru-RU"/>
              </w:rPr>
              <w:t>?</w:t>
            </w:r>
          </w:p>
          <w:p w14:paraId="7AB3ED86"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63AC1C7F"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утилізуються тверді побутові  відходи на власних виробничих потужностях? </w:t>
            </w:r>
          </w:p>
          <w:p w14:paraId="5CCE26DA"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6BB5568E"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ні, то чи передаються ці відходи на утилізацію спеціалізованим підприємствам, що мають відповідну дозвільну документацію та здійснюють їх роздільне збирання? </w:t>
            </w:r>
          </w:p>
          <w:p w14:paraId="26C66BDD"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524D4E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вживає учасник заходів щодо зменшення/повторного використання/переробки та роздільного збирання твердих побутових відходів?</w:t>
            </w:r>
          </w:p>
          <w:p w14:paraId="11077C2E"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2EF6219E" w14:textId="77777777" w:rsidTr="00331152">
        <w:trPr>
          <w:trHeight w:val="687"/>
        </w:trPr>
        <w:tc>
          <w:tcPr>
            <w:tcW w:w="789" w:type="dxa"/>
          </w:tcPr>
          <w:p w14:paraId="44650924" w14:textId="77777777" w:rsidR="00B57BC2" w:rsidRPr="0092235A" w:rsidRDefault="00B57BC2" w:rsidP="003C5396">
            <w:pPr>
              <w:pStyle w:val="PR3TableNo"/>
              <w:numPr>
                <w:ilvl w:val="0"/>
                <w:numId w:val="9"/>
              </w:numPr>
              <w:rPr>
                <w:rFonts w:ascii="Times New Roman" w:hAnsi="Times New Roman" w:cs="Times New Roman"/>
                <w:sz w:val="22"/>
                <w:szCs w:val="22"/>
                <w:lang w:val="uk-UA"/>
              </w:rPr>
            </w:pPr>
          </w:p>
        </w:tc>
        <w:tc>
          <w:tcPr>
            <w:tcW w:w="9559" w:type="dxa"/>
          </w:tcPr>
          <w:p w14:paraId="731C92C0"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виробляє учасник небезпечні відходи і як вони зберігаються та утилізуються?</w:t>
            </w:r>
          </w:p>
          <w:p w14:paraId="2A36C670"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26785BD"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володіє учасник спеціально відведеними місцями чи об’єктами поводження з відходами?</w:t>
            </w:r>
          </w:p>
          <w:p w14:paraId="28826F57"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46CC4E70" w14:textId="77777777" w:rsidTr="00331152">
        <w:trPr>
          <w:trHeight w:val="687"/>
        </w:trPr>
        <w:tc>
          <w:tcPr>
            <w:tcW w:w="789" w:type="dxa"/>
          </w:tcPr>
          <w:p w14:paraId="3374690A" w14:textId="77777777" w:rsidR="00B57BC2" w:rsidRPr="0092235A" w:rsidRDefault="00B57BC2" w:rsidP="003C5396">
            <w:pPr>
              <w:pStyle w:val="PR3TableNo"/>
              <w:numPr>
                <w:ilvl w:val="0"/>
                <w:numId w:val="9"/>
              </w:numPr>
              <w:rPr>
                <w:rFonts w:ascii="Times New Roman" w:hAnsi="Times New Roman" w:cs="Times New Roman"/>
                <w:sz w:val="22"/>
                <w:szCs w:val="22"/>
                <w:lang w:val="uk-UA"/>
              </w:rPr>
            </w:pPr>
          </w:p>
        </w:tc>
        <w:tc>
          <w:tcPr>
            <w:tcW w:w="9559" w:type="dxa"/>
          </w:tcPr>
          <w:p w14:paraId="13EE78C8" w14:textId="77777777" w:rsidR="00B57BC2" w:rsidRPr="0092235A" w:rsidRDefault="00B57BC2" w:rsidP="00B57BC2">
            <w:pPr>
              <w:pStyle w:val="EBRDTableText"/>
              <w:rPr>
                <w:rFonts w:ascii="Times New Roman" w:hAnsi="Times New Roman" w:cs="Times New Roman"/>
                <w:color w:val="000000"/>
                <w:spacing w:val="-2"/>
                <w:sz w:val="22"/>
                <w:szCs w:val="22"/>
                <w:lang w:val="uk-UA"/>
              </w:rPr>
            </w:pPr>
            <w:r w:rsidRPr="0092235A">
              <w:rPr>
                <w:rFonts w:ascii="Times New Roman" w:hAnsi="Times New Roman" w:cs="Times New Roman"/>
                <w:sz w:val="22"/>
                <w:szCs w:val="22"/>
                <w:lang w:val="uk-UA"/>
              </w:rPr>
              <w:t xml:space="preserve">Чи ведеться первинний </w:t>
            </w:r>
            <w:r w:rsidRPr="0092235A">
              <w:rPr>
                <w:rFonts w:ascii="Times New Roman" w:hAnsi="Times New Roman" w:cs="Times New Roman"/>
                <w:iCs/>
                <w:color w:val="000000"/>
                <w:spacing w:val="-2"/>
                <w:sz w:val="22"/>
                <w:szCs w:val="22"/>
                <w:lang w:val="uk-UA"/>
              </w:rPr>
              <w:t xml:space="preserve">облік </w:t>
            </w:r>
            <w:r w:rsidRPr="0092235A">
              <w:rPr>
                <w:rFonts w:ascii="Times New Roman" w:hAnsi="Times New Roman" w:cs="Times New Roman"/>
                <w:color w:val="000000"/>
                <w:spacing w:val="-2"/>
                <w:sz w:val="22"/>
                <w:szCs w:val="22"/>
                <w:lang w:val="uk-UA"/>
              </w:rPr>
              <w:t>відходів та пакувальних матеріалів і тари</w:t>
            </w:r>
            <w:r w:rsidRPr="0092235A">
              <w:rPr>
                <w:rFonts w:ascii="Times New Roman" w:hAnsi="Times New Roman" w:cs="Times New Roman"/>
                <w:spacing w:val="-2"/>
                <w:sz w:val="22"/>
                <w:szCs w:val="22"/>
                <w:lang w:val="uk-UA"/>
              </w:rPr>
              <w:t xml:space="preserve"> згідно </w:t>
            </w:r>
            <w:r w:rsidRPr="0092235A">
              <w:rPr>
                <w:rFonts w:ascii="Times New Roman" w:hAnsi="Times New Roman" w:cs="Times New Roman"/>
                <w:color w:val="000000"/>
                <w:spacing w:val="-2"/>
                <w:sz w:val="22"/>
                <w:szCs w:val="22"/>
                <w:lang w:val="uk-UA"/>
              </w:rPr>
              <w:t>типової форми № 1-ВТ</w:t>
            </w:r>
          </w:p>
          <w:p w14:paraId="3E9C4375"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0BD4BF31" w14:textId="77777777" w:rsidR="00B57BC2" w:rsidRPr="0092235A" w:rsidRDefault="00B57BC2" w:rsidP="00B57BC2">
            <w:pPr>
              <w:pStyle w:val="EBRDTableText"/>
              <w:rPr>
                <w:rFonts w:ascii="Times New Roman" w:hAnsi="Times New Roman" w:cs="Times New Roman"/>
                <w:color w:val="000000"/>
                <w:spacing w:val="-2"/>
                <w:sz w:val="22"/>
                <w:szCs w:val="22"/>
                <w:lang w:val="uk-UA"/>
              </w:rPr>
            </w:pPr>
            <w:r w:rsidRPr="0092235A">
              <w:rPr>
                <w:rFonts w:ascii="Times New Roman" w:hAnsi="Times New Roman" w:cs="Times New Roman"/>
                <w:color w:val="000000"/>
                <w:spacing w:val="-2"/>
                <w:sz w:val="22"/>
                <w:szCs w:val="22"/>
                <w:lang w:val="uk-UA"/>
              </w:rPr>
              <w:t>Чи ведеться державне статитстичне спостереження «</w:t>
            </w:r>
            <w:r w:rsidRPr="0092235A">
              <w:rPr>
                <w:rFonts w:ascii="Times New Roman" w:hAnsi="Times New Roman" w:cs="Times New Roman"/>
                <w:sz w:val="22"/>
                <w:szCs w:val="22"/>
                <w:lang w:val="uk-UA"/>
              </w:rPr>
              <w:t>Звіт про поводження з відходами» за Формою №1- відходи (річна)</w:t>
            </w:r>
          </w:p>
          <w:p w14:paraId="7BB76C8D"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141D70" w14:paraId="58A6F811" w14:textId="77777777" w:rsidTr="00331152">
        <w:trPr>
          <w:trHeight w:val="340"/>
        </w:trPr>
        <w:tc>
          <w:tcPr>
            <w:tcW w:w="789" w:type="dxa"/>
            <w:shd w:val="clear" w:color="auto" w:fill="auto"/>
            <w:vAlign w:val="center"/>
          </w:tcPr>
          <w:p w14:paraId="26EA0A36" w14:textId="77777777" w:rsidR="00B57BC2" w:rsidRPr="00141D70" w:rsidRDefault="00B57BC2" w:rsidP="00B57BC2">
            <w:pPr>
              <w:pStyle w:val="EBRDTableTitle"/>
              <w:keepNext/>
              <w:jc w:val="center"/>
              <w:rPr>
                <w:rFonts w:ascii="Times New Roman" w:hAnsi="Times New Roman" w:cs="Times New Roman"/>
                <w:color w:val="auto"/>
                <w:lang w:val="uk-UA"/>
              </w:rPr>
            </w:pPr>
            <w:r w:rsidRPr="00141D70">
              <w:rPr>
                <w:rFonts w:ascii="Times New Roman" w:hAnsi="Times New Roman" w:cs="Times New Roman"/>
                <w:color w:val="auto"/>
                <w:lang w:val="uk-UA"/>
              </w:rPr>
              <w:t>PR4</w:t>
            </w:r>
          </w:p>
        </w:tc>
        <w:tc>
          <w:tcPr>
            <w:tcW w:w="9559" w:type="dxa"/>
            <w:shd w:val="clear" w:color="auto" w:fill="auto"/>
            <w:vAlign w:val="center"/>
          </w:tcPr>
          <w:p w14:paraId="7B968631" w14:textId="77777777" w:rsidR="00B57BC2" w:rsidRPr="00141D70" w:rsidRDefault="00B57BC2" w:rsidP="00B57BC2">
            <w:pPr>
              <w:pStyle w:val="EBRDTableTitle"/>
              <w:keepNext/>
              <w:rPr>
                <w:rFonts w:ascii="Times New Roman" w:hAnsi="Times New Roman" w:cs="Times New Roman"/>
                <w:color w:val="auto"/>
                <w:lang w:val="uk-UA"/>
              </w:rPr>
            </w:pPr>
            <w:r w:rsidRPr="00141D70">
              <w:rPr>
                <w:rFonts w:ascii="Times New Roman" w:hAnsi="Times New Roman" w:cs="Times New Roman"/>
                <w:color w:val="auto"/>
                <w:lang w:val="uk-UA"/>
              </w:rPr>
              <w:t>Охорона праці</w:t>
            </w:r>
          </w:p>
        </w:tc>
      </w:tr>
      <w:tr w:rsidR="00B57BC2" w:rsidRPr="0092235A" w14:paraId="4EDB1485" w14:textId="77777777" w:rsidTr="00331152">
        <w:trPr>
          <w:trHeight w:val="680"/>
        </w:trPr>
        <w:tc>
          <w:tcPr>
            <w:tcW w:w="789" w:type="dxa"/>
          </w:tcPr>
          <w:p w14:paraId="18877E2B" w14:textId="77777777" w:rsidR="00B57BC2" w:rsidRPr="00475A0E" w:rsidRDefault="00B57BC2" w:rsidP="00B57BC2">
            <w:pPr>
              <w:pStyle w:val="PR3TableNo"/>
              <w:numPr>
                <w:ilvl w:val="0"/>
                <w:numId w:val="0"/>
              </w:numPr>
              <w:ind w:left="-15"/>
              <w:rPr>
                <w:rFonts w:ascii="Times New Roman" w:hAnsi="Times New Roman" w:cs="Times New Roman"/>
                <w:color w:val="auto"/>
                <w:sz w:val="22"/>
                <w:szCs w:val="22"/>
                <w:lang w:val="uk-UA"/>
              </w:rPr>
            </w:pPr>
            <w:r w:rsidRPr="00475A0E">
              <w:rPr>
                <w:rFonts w:ascii="Times New Roman" w:hAnsi="Times New Roman" w:cs="Times New Roman"/>
                <w:color w:val="auto"/>
                <w:sz w:val="22"/>
                <w:szCs w:val="22"/>
                <w:lang w:val="uk-UA"/>
              </w:rPr>
              <w:t>4.1</w:t>
            </w:r>
          </w:p>
        </w:tc>
        <w:tc>
          <w:tcPr>
            <w:tcW w:w="9559" w:type="dxa"/>
          </w:tcPr>
          <w:p w14:paraId="20FFF0DE" w14:textId="77777777" w:rsidR="00B57BC2" w:rsidRPr="0092235A" w:rsidRDefault="00B57BC2" w:rsidP="00B57BC2">
            <w:pPr>
              <w:pStyle w:val="EBRDTableText"/>
              <w:rPr>
                <w:rFonts w:ascii="Times New Roman" w:hAnsi="Times New Roman" w:cs="Times New Roman"/>
                <w:color w:val="000000"/>
                <w:sz w:val="22"/>
                <w:szCs w:val="22"/>
                <w:lang w:val="uk-UA"/>
              </w:rPr>
            </w:pPr>
            <w:r w:rsidRPr="0092235A">
              <w:rPr>
                <w:rFonts w:ascii="Times New Roman" w:hAnsi="Times New Roman" w:cs="Times New Roman"/>
                <w:color w:val="000000"/>
                <w:sz w:val="22"/>
                <w:szCs w:val="22"/>
                <w:lang w:val="uk-UA"/>
              </w:rPr>
              <w:t>Чи учасник реєструє та веде статистику нещасних випадків, що пов’язані з виробництвом?</w:t>
            </w:r>
          </w:p>
          <w:p w14:paraId="15C845CC"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F2A7216" w14:textId="77777777" w:rsidR="00B57BC2" w:rsidRPr="0092235A" w:rsidRDefault="00B57BC2" w:rsidP="00B57BC2">
            <w:pPr>
              <w:pStyle w:val="EBRDTableText"/>
              <w:rPr>
                <w:rFonts w:ascii="Times New Roman" w:hAnsi="Times New Roman" w:cs="Times New Roman"/>
                <w:color w:val="000000"/>
                <w:sz w:val="22"/>
                <w:szCs w:val="22"/>
                <w:lang w:val="uk-UA"/>
              </w:rPr>
            </w:pPr>
            <w:r w:rsidRPr="0092235A">
              <w:rPr>
                <w:rFonts w:ascii="Times New Roman" w:hAnsi="Times New Roman" w:cs="Times New Roman"/>
                <w:color w:val="000000"/>
                <w:sz w:val="22"/>
                <w:szCs w:val="22"/>
                <w:lang w:val="uk-UA"/>
              </w:rPr>
              <w:t>Чи проводяться розслідування всіх нещасних випадків, що пов’язані з виробництвом?</w:t>
            </w:r>
          </w:p>
          <w:p w14:paraId="5A677AB3" w14:textId="77777777" w:rsidR="00B57BC2" w:rsidRPr="0092235A" w:rsidRDefault="00B57BC2" w:rsidP="00B57BC2">
            <w:pPr>
              <w:pStyle w:val="EBRDTableText"/>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4ADDC99D" w14:textId="77777777" w:rsidTr="00331152">
        <w:trPr>
          <w:trHeight w:val="737"/>
        </w:trPr>
        <w:tc>
          <w:tcPr>
            <w:tcW w:w="789" w:type="dxa"/>
          </w:tcPr>
          <w:p w14:paraId="45AF16F2" w14:textId="77777777" w:rsidR="00B57BC2" w:rsidRPr="00475A0E" w:rsidRDefault="00B57BC2" w:rsidP="00B57BC2">
            <w:pPr>
              <w:pStyle w:val="PR3TableNo"/>
              <w:numPr>
                <w:ilvl w:val="0"/>
                <w:numId w:val="0"/>
              </w:numPr>
              <w:ind w:left="360" w:hanging="218"/>
              <w:jc w:val="left"/>
              <w:rPr>
                <w:rFonts w:ascii="Times New Roman" w:hAnsi="Times New Roman" w:cs="Times New Roman"/>
                <w:color w:val="auto"/>
                <w:sz w:val="22"/>
                <w:szCs w:val="22"/>
                <w:lang w:val="uk-UA"/>
              </w:rPr>
            </w:pPr>
            <w:r w:rsidRPr="00475A0E">
              <w:rPr>
                <w:rFonts w:ascii="Times New Roman" w:hAnsi="Times New Roman" w:cs="Times New Roman"/>
                <w:color w:val="auto"/>
                <w:sz w:val="22"/>
                <w:szCs w:val="22"/>
                <w:lang w:val="uk-UA"/>
              </w:rPr>
              <w:t>4.2</w:t>
            </w:r>
          </w:p>
        </w:tc>
        <w:tc>
          <w:tcPr>
            <w:tcW w:w="9559" w:type="dxa"/>
          </w:tcPr>
          <w:p w14:paraId="69101994"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законодавства/регламентів ЄС/організаційних політик та стандартів з питань охорони праці?</w:t>
            </w:r>
          </w:p>
          <w:p w14:paraId="29B2308A"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3FCD595"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Якщо так, надайте коротку інформацію щодо процесу відстеження. Якщо ні, поясніть:</w:t>
            </w:r>
          </w:p>
          <w:p w14:paraId="059A787E" w14:textId="77777777" w:rsidR="00B57BC2" w:rsidRPr="0092235A" w:rsidRDefault="00B57BC2" w:rsidP="00B57BC2">
            <w:pPr>
              <w:pStyle w:val="EBRDTableText"/>
              <w:rPr>
                <w:rFonts w:ascii="Times New Roman" w:hAnsi="Times New Roman" w:cs="Times New Roman"/>
                <w:sz w:val="22"/>
                <w:szCs w:val="22"/>
                <w:lang w:val="uk-UA"/>
              </w:rPr>
            </w:pPr>
          </w:p>
          <w:p w14:paraId="120D389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встановлюються цілі з охорони праці у учасника?</w:t>
            </w:r>
          </w:p>
          <w:p w14:paraId="203FCE65"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03481A05" w14:textId="77777777" w:rsidTr="00331152">
        <w:trPr>
          <w:trHeight w:val="737"/>
        </w:trPr>
        <w:tc>
          <w:tcPr>
            <w:tcW w:w="789" w:type="dxa"/>
          </w:tcPr>
          <w:p w14:paraId="398C6C78" w14:textId="77777777" w:rsidR="00B57BC2" w:rsidRPr="00475A0E" w:rsidRDefault="00B57BC2" w:rsidP="00B57BC2">
            <w:pPr>
              <w:pStyle w:val="PR3TableNo"/>
              <w:numPr>
                <w:ilvl w:val="0"/>
                <w:numId w:val="0"/>
              </w:numPr>
              <w:ind w:left="360" w:hanging="218"/>
              <w:jc w:val="left"/>
              <w:rPr>
                <w:rFonts w:ascii="Times New Roman" w:hAnsi="Times New Roman" w:cs="Times New Roman"/>
                <w:color w:val="auto"/>
                <w:sz w:val="22"/>
                <w:szCs w:val="22"/>
                <w:lang w:val="uk-UA"/>
              </w:rPr>
            </w:pPr>
            <w:r w:rsidRPr="00475A0E">
              <w:rPr>
                <w:rFonts w:ascii="Times New Roman" w:hAnsi="Times New Roman" w:cs="Times New Roman"/>
                <w:color w:val="auto"/>
                <w:sz w:val="22"/>
                <w:szCs w:val="22"/>
                <w:lang w:val="uk-UA"/>
              </w:rPr>
              <w:t>4.3</w:t>
            </w:r>
          </w:p>
        </w:tc>
        <w:tc>
          <w:tcPr>
            <w:tcW w:w="9559" w:type="dxa"/>
          </w:tcPr>
          <w:p w14:paraId="5B2A08AA"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Скільки перевірок з питань охорони праці здійснено органами державного нагляду учасника за останні три роки? </w:t>
            </w:r>
          </w:p>
          <w:p w14:paraId="769B5020" w14:textId="77777777" w:rsidR="00B57BC2" w:rsidRPr="0092235A" w:rsidRDefault="00B57BC2" w:rsidP="00B57BC2">
            <w:pPr>
              <w:pStyle w:val="EBRDTableText"/>
              <w:rPr>
                <w:rFonts w:ascii="Times New Roman" w:hAnsi="Times New Roman" w:cs="Times New Roman"/>
                <w:sz w:val="22"/>
                <w:szCs w:val="22"/>
                <w:lang w:val="uk-UA"/>
              </w:rPr>
            </w:pPr>
          </w:p>
          <w:p w14:paraId="3F5DCAD2" w14:textId="77777777" w:rsidR="00B57BC2" w:rsidRPr="0092235A" w:rsidRDefault="00B57BC2" w:rsidP="00B57BC2">
            <w:pPr>
              <w:pStyle w:val="EBRDTableText"/>
              <w:tabs>
                <w:tab w:val="left" w:pos="2005"/>
                <w:tab w:val="left" w:pos="3139"/>
                <w:tab w:val="left" w:pos="4415"/>
              </w:tabs>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Кількість перевірок:</w:t>
            </w:r>
            <w:r w:rsidRPr="0092235A">
              <w:rPr>
                <w:rFonts w:ascii="Times New Roman" w:hAnsi="Times New Roman" w:cs="Times New Roman"/>
                <w:sz w:val="22"/>
                <w:szCs w:val="22"/>
                <w:lang w:val="uk-UA"/>
              </w:rPr>
              <w:tab/>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r w:rsidRPr="0092235A">
              <w:rPr>
                <w:rFonts w:ascii="Times New Roman" w:hAnsi="Times New Roman" w:cs="Times New Roman"/>
                <w:sz w:val="22"/>
                <w:szCs w:val="22"/>
                <w:lang w:val="uk-UA"/>
              </w:rPr>
              <w:tab/>
              <w:t>Дата останньої:</w:t>
            </w:r>
            <w:r w:rsidRPr="0092235A">
              <w:rPr>
                <w:rFonts w:ascii="Times New Roman" w:hAnsi="Times New Roman" w:cs="Times New Roman"/>
                <w:sz w:val="22"/>
                <w:szCs w:val="22"/>
                <w:lang w:val="uk-UA"/>
              </w:rPr>
              <w:tab/>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0C3AA30C" w14:textId="77777777" w:rsidR="00B57BC2" w:rsidRPr="0092235A"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було за їх результатами накладено будь-які штрафи, стягнення, приписи?</w:t>
            </w:r>
          </w:p>
          <w:p w14:paraId="408DC526"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9F757F">
              <w:rPr>
                <w:rFonts w:ascii="Times New Roman" w:hAnsi="Times New Roman" w:cs="Times New Roman"/>
                <w:sz w:val="22"/>
                <w:szCs w:val="22"/>
                <w:lang w:val="uk-UA"/>
              </w:rPr>
            </w:r>
            <w:r w:rsidR="009F757F">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9D108B7"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   </w:t>
            </w:r>
          </w:p>
        </w:tc>
      </w:tr>
    </w:tbl>
    <w:p w14:paraId="001AD483" w14:textId="77777777" w:rsidR="00B57BC2" w:rsidRPr="00331152" w:rsidRDefault="00B57BC2" w:rsidP="0003466C">
      <w:pPr>
        <w:ind w:left="-142"/>
        <w:jc w:val="both"/>
        <w:rPr>
          <w:i/>
          <w:sz w:val="20"/>
          <w:szCs w:val="20"/>
        </w:rPr>
      </w:pPr>
      <w:r w:rsidRPr="00331152">
        <w:rPr>
          <w:i/>
          <w:sz w:val="20"/>
          <w:szCs w:val="20"/>
        </w:rPr>
        <w:lastRenderedPageBreak/>
        <w:t>* У разі якщо учасник (в т.ч. учасник-нерезидент) не повинен надавати інформацію, що вимагається в опитувальнику, з підстав, визначених законодавством, або інших підстав, учасник надає пояснення в довільній формі, за підписом уповноваженої особи учасника щодо не заповнення такої інформації.</w:t>
      </w:r>
    </w:p>
    <w:p w14:paraId="7C231CA8" w14:textId="77777777" w:rsidR="00B57BC2" w:rsidRDefault="00B57BC2" w:rsidP="0003466C">
      <w:pPr>
        <w:ind w:firstLine="540"/>
        <w:jc w:val="right"/>
      </w:pPr>
    </w:p>
    <w:p w14:paraId="5083D55B" w14:textId="77777777" w:rsidR="00B57BC2" w:rsidRDefault="00B57BC2" w:rsidP="0003466C">
      <w:r>
        <w:br w:type="page"/>
      </w:r>
    </w:p>
    <w:p w14:paraId="5A81134E" w14:textId="269C2E61" w:rsidR="0009354B" w:rsidRPr="001662D9" w:rsidRDefault="0009354B" w:rsidP="00057037">
      <w:pPr>
        <w:ind w:firstLine="540"/>
        <w:jc w:val="right"/>
        <w:rPr>
          <w:b/>
        </w:rPr>
      </w:pPr>
      <w:r>
        <w:rPr>
          <w:b/>
        </w:rPr>
        <w:lastRenderedPageBreak/>
        <w:t>Додаток 10</w:t>
      </w:r>
    </w:p>
    <w:p w14:paraId="24CE8735" w14:textId="6DDB28EA" w:rsidR="0009354B" w:rsidRDefault="0009354B" w:rsidP="00057037">
      <w:pPr>
        <w:pStyle w:val="1"/>
        <w:ind w:right="0" w:firstLine="426"/>
        <w:jc w:val="right"/>
        <w:rPr>
          <w:sz w:val="24"/>
          <w:szCs w:val="24"/>
        </w:rPr>
      </w:pPr>
      <w:r w:rsidRPr="00AB283C">
        <w:rPr>
          <w:sz w:val="24"/>
          <w:szCs w:val="24"/>
        </w:rPr>
        <w:t>до документації процедури закупівлі</w:t>
      </w:r>
    </w:p>
    <w:p w14:paraId="0BBD806A" w14:textId="50CF68DA" w:rsidR="0009354B" w:rsidRDefault="0009354B" w:rsidP="0009354B"/>
    <w:p w14:paraId="73B2E579" w14:textId="5B4FB81D" w:rsidR="008B3C63" w:rsidRPr="00057037" w:rsidRDefault="00BD26D1" w:rsidP="008B3C63">
      <w:pPr>
        <w:spacing w:line="14" w:lineRule="atLeast"/>
        <w:ind w:firstLine="370"/>
        <w:jc w:val="center"/>
        <w:rPr>
          <w:rFonts w:cs="Arial"/>
          <w:b/>
          <w:bCs/>
          <w:lang w:val="ru-RU"/>
        </w:rPr>
      </w:pPr>
      <w:r w:rsidRPr="00057037">
        <w:rPr>
          <w:rStyle w:val="ab"/>
          <w:rFonts w:cs="Arial"/>
          <w:color w:val="121212"/>
          <w:sz w:val="28"/>
          <w:szCs w:val="28"/>
          <w:lang w:val="ru-RU"/>
        </w:rPr>
        <w:t xml:space="preserve">ПЕРЕЛІК </w:t>
      </w:r>
      <w:r w:rsidR="00936259" w:rsidRPr="00057037">
        <w:rPr>
          <w:rStyle w:val="ab"/>
          <w:rFonts w:cs="Arial"/>
          <w:sz w:val="28"/>
          <w:szCs w:val="28"/>
        </w:rPr>
        <w:t>ДОКУМЕНТ</w:t>
      </w:r>
      <w:r w:rsidR="004621D7" w:rsidRPr="00057037">
        <w:rPr>
          <w:rStyle w:val="ab"/>
          <w:rFonts w:cs="Arial"/>
          <w:sz w:val="28"/>
          <w:szCs w:val="28"/>
        </w:rPr>
        <w:t>ІВ</w:t>
      </w:r>
      <w:r w:rsidR="00936259" w:rsidRPr="00057037">
        <w:rPr>
          <w:rStyle w:val="ab"/>
          <w:rFonts w:cs="Arial"/>
          <w:sz w:val="28"/>
          <w:szCs w:val="28"/>
        </w:rPr>
        <w:t xml:space="preserve">, ЩО </w:t>
      </w:r>
      <w:r w:rsidR="008B3C63" w:rsidRPr="00057037">
        <w:rPr>
          <w:rStyle w:val="ab"/>
          <w:rFonts w:cs="Arial"/>
          <w:sz w:val="28"/>
          <w:szCs w:val="28"/>
        </w:rPr>
        <w:t xml:space="preserve">УЧАСНИК ПОВИНЕН ОБОВ’ЯЗКОВО </w:t>
      </w:r>
      <w:r w:rsidR="00BD75EF" w:rsidRPr="00057037">
        <w:rPr>
          <w:rStyle w:val="ab"/>
          <w:rFonts w:cs="Arial"/>
          <w:sz w:val="28"/>
          <w:szCs w:val="28"/>
        </w:rPr>
        <w:t xml:space="preserve">НАДАТИ У ПАПЕРОВОМУ </w:t>
      </w:r>
      <w:r w:rsidR="008B3C63" w:rsidRPr="00057037">
        <w:rPr>
          <w:rStyle w:val="ab"/>
          <w:rFonts w:cs="Arial"/>
          <w:sz w:val="28"/>
          <w:szCs w:val="28"/>
        </w:rPr>
        <w:t xml:space="preserve">ВИГЛЯДІ У </w:t>
      </w:r>
      <w:r w:rsidR="00BD75EF" w:rsidRPr="00057037">
        <w:rPr>
          <w:rStyle w:val="ab"/>
          <w:rFonts w:cs="Arial"/>
          <w:sz w:val="28"/>
          <w:szCs w:val="28"/>
        </w:rPr>
        <w:t>ЗАМОВНИКУ</w:t>
      </w:r>
      <w:r w:rsidR="008B3C63" w:rsidRPr="00057037">
        <w:rPr>
          <w:rStyle w:val="ab"/>
          <w:rFonts w:cs="Arial"/>
          <w:sz w:val="28"/>
          <w:szCs w:val="28"/>
        </w:rPr>
        <w:t>:</w:t>
      </w:r>
    </w:p>
    <w:p w14:paraId="22E53C20" w14:textId="07196135" w:rsidR="00936259" w:rsidRPr="00057037" w:rsidRDefault="00936259" w:rsidP="008C04DE">
      <w:pPr>
        <w:spacing w:line="14" w:lineRule="atLeast"/>
        <w:rPr>
          <w:rStyle w:val="ab"/>
          <w:rFonts w:cs="Arial"/>
          <w:lang w:val="ru-RU"/>
        </w:rPr>
      </w:pPr>
    </w:p>
    <w:p w14:paraId="4F405A63" w14:textId="5115EE06" w:rsidR="00936259" w:rsidRPr="00057037" w:rsidRDefault="00936259" w:rsidP="00936259">
      <w:pPr>
        <w:spacing w:line="14" w:lineRule="atLeast"/>
        <w:jc w:val="center"/>
        <w:rPr>
          <w:rStyle w:val="ab"/>
          <w:rFonts w:cs="Arial"/>
        </w:rPr>
      </w:pPr>
    </w:p>
    <w:p w14:paraId="703DAE20" w14:textId="1C57098D" w:rsidR="00936259" w:rsidRPr="00057037" w:rsidRDefault="00BD75EF" w:rsidP="00936259">
      <w:pPr>
        <w:spacing w:line="14" w:lineRule="atLeast"/>
        <w:ind w:firstLine="370"/>
        <w:jc w:val="both"/>
        <w:rPr>
          <w:rStyle w:val="ab"/>
          <w:rFonts w:cs="Arial"/>
          <w:b w:val="0"/>
        </w:rPr>
      </w:pPr>
      <w:r w:rsidRPr="00057037">
        <w:rPr>
          <w:rStyle w:val="ab"/>
          <w:rFonts w:cs="Arial"/>
          <w:b w:val="0"/>
        </w:rPr>
        <w:t>Кваліфікаційна частина</w:t>
      </w:r>
      <w:r w:rsidR="00AC0FF6" w:rsidRPr="00057037">
        <w:rPr>
          <w:rStyle w:val="ab"/>
          <w:rFonts w:cs="Arial"/>
          <w:b w:val="0"/>
        </w:rPr>
        <w:t>:</w:t>
      </w:r>
    </w:p>
    <w:p w14:paraId="387B2EC0" w14:textId="13450D49" w:rsidR="00936259" w:rsidRPr="00057037" w:rsidRDefault="0009354B" w:rsidP="00936259">
      <w:pPr>
        <w:spacing w:line="14" w:lineRule="atLeast"/>
        <w:ind w:firstLine="370"/>
        <w:jc w:val="both"/>
        <w:rPr>
          <w:rStyle w:val="ab"/>
          <w:rFonts w:cs="Arial"/>
          <w:b w:val="0"/>
          <w:i/>
        </w:rPr>
      </w:pPr>
      <w:r w:rsidRPr="00057037">
        <w:rPr>
          <w:rStyle w:val="ab"/>
          <w:rFonts w:cs="Arial"/>
          <w:b w:val="0"/>
        </w:rPr>
        <w:t>1</w:t>
      </w:r>
      <w:r w:rsidR="00936259" w:rsidRPr="00057037">
        <w:rPr>
          <w:rStyle w:val="ab"/>
          <w:rFonts w:cs="Arial"/>
          <w:b w:val="0"/>
        </w:rPr>
        <w:t>.  </w:t>
      </w:r>
      <w:r w:rsidRPr="00057037">
        <w:rPr>
          <w:rStyle w:val="ab"/>
          <w:rFonts w:cs="Arial"/>
          <w:b w:val="0"/>
        </w:rPr>
        <w:t>Перелік документів з</w:t>
      </w:r>
      <w:r w:rsidR="00936259" w:rsidRPr="00057037">
        <w:rPr>
          <w:rStyle w:val="ab"/>
          <w:rFonts w:cs="Arial"/>
          <w:b w:val="0"/>
        </w:rPr>
        <w:t xml:space="preserve">гідно </w:t>
      </w:r>
      <w:r w:rsidRPr="00057037">
        <w:rPr>
          <w:rStyle w:val="ab"/>
          <w:rFonts w:cs="Arial"/>
          <w:b w:val="0"/>
        </w:rPr>
        <w:t>і</w:t>
      </w:r>
      <w:r w:rsidR="00936259" w:rsidRPr="00057037">
        <w:rPr>
          <w:rStyle w:val="ab"/>
          <w:rFonts w:cs="Arial"/>
          <w:b w:val="0"/>
        </w:rPr>
        <w:t>з Додатк</w:t>
      </w:r>
      <w:r w:rsidRPr="00057037">
        <w:rPr>
          <w:rStyle w:val="ab"/>
          <w:rFonts w:cs="Arial"/>
          <w:b w:val="0"/>
        </w:rPr>
        <w:t xml:space="preserve">ом </w:t>
      </w:r>
      <w:r w:rsidR="00936259" w:rsidRPr="00057037">
        <w:rPr>
          <w:rStyle w:val="ab"/>
          <w:rFonts w:cs="Arial"/>
          <w:b w:val="0"/>
        </w:rPr>
        <w:t>1</w:t>
      </w:r>
      <w:r w:rsidRPr="00057037">
        <w:rPr>
          <w:rStyle w:val="ab"/>
          <w:rFonts w:cs="Arial"/>
          <w:b w:val="0"/>
        </w:rPr>
        <w:t xml:space="preserve"> цієї документації з урахуванням п. </w:t>
      </w:r>
      <w:r w:rsidR="00936259" w:rsidRPr="00057037">
        <w:rPr>
          <w:rStyle w:val="ab"/>
          <w:rFonts w:cs="Arial"/>
          <w:b w:val="0"/>
          <w:i/>
        </w:rPr>
        <w:t>«Критерії оцінки Учасника процедури закупівлі» (у разі, якщо Учасник акредитований в АТ «Укргазвидобування» (строк дії акредитації 1 рік), замість документів, передбачених частиною першою цього Додатку 1 (розділ Акредитація), подається завірена копія листа АТ «Укргазвидобування» про його акредитацію та лист на бланку Учасника про відсутність змін у документах, необхідних для прийняття рішення щодо акредитації);</w:t>
      </w:r>
    </w:p>
    <w:p w14:paraId="1C44F1C9" w14:textId="77777777" w:rsidR="004F3E4E" w:rsidRPr="00057037" w:rsidRDefault="004F3E4E" w:rsidP="00936259">
      <w:pPr>
        <w:spacing w:line="14" w:lineRule="atLeast"/>
        <w:ind w:firstLine="370"/>
        <w:jc w:val="both"/>
        <w:rPr>
          <w:rStyle w:val="ab"/>
          <w:rFonts w:cs="Arial"/>
          <w:b w:val="0"/>
        </w:rPr>
      </w:pPr>
    </w:p>
    <w:p w14:paraId="68BD5763" w14:textId="521637F8" w:rsidR="00936259" w:rsidRPr="00057037" w:rsidRDefault="0009354B" w:rsidP="00936259">
      <w:pPr>
        <w:spacing w:line="14" w:lineRule="atLeast"/>
        <w:ind w:firstLine="370"/>
        <w:jc w:val="both"/>
      </w:pPr>
      <w:r w:rsidRPr="00057037">
        <w:rPr>
          <w:rStyle w:val="ab"/>
          <w:rFonts w:cs="Arial"/>
          <w:b w:val="0"/>
        </w:rPr>
        <w:t>2</w:t>
      </w:r>
      <w:r w:rsidR="00936259" w:rsidRPr="00057037">
        <w:rPr>
          <w:rStyle w:val="ab"/>
          <w:rFonts w:cs="Arial"/>
          <w:b w:val="0"/>
        </w:rPr>
        <w:t>.  Додаток 2 «Т</w:t>
      </w:r>
      <w:r w:rsidR="00936259" w:rsidRPr="00057037">
        <w:t xml:space="preserve">ехнічні вимоги і якісні характеристики та основні умови, які будуть включені до </w:t>
      </w:r>
      <w:r w:rsidR="00BD75EF" w:rsidRPr="00057037">
        <w:t>рамкової угоди</w:t>
      </w:r>
      <w:r w:rsidR="00936259" w:rsidRPr="00057037">
        <w:t>»;</w:t>
      </w:r>
    </w:p>
    <w:p w14:paraId="78839EE3" w14:textId="77777777" w:rsidR="004F3E4E" w:rsidRPr="00057037" w:rsidRDefault="004F3E4E" w:rsidP="00936259">
      <w:pPr>
        <w:spacing w:line="14" w:lineRule="atLeast"/>
        <w:ind w:firstLine="370"/>
        <w:jc w:val="both"/>
        <w:rPr>
          <w:rStyle w:val="ab"/>
          <w:rFonts w:cs="Arial"/>
          <w:b w:val="0"/>
        </w:rPr>
      </w:pPr>
    </w:p>
    <w:p w14:paraId="42CE506C" w14:textId="6B67D6B1" w:rsidR="00936259" w:rsidRPr="00057037" w:rsidRDefault="0009354B" w:rsidP="00936259">
      <w:pPr>
        <w:spacing w:line="14" w:lineRule="atLeast"/>
        <w:ind w:firstLine="370"/>
        <w:jc w:val="both"/>
        <w:rPr>
          <w:rStyle w:val="ab"/>
          <w:rFonts w:cs="Arial"/>
          <w:b w:val="0"/>
        </w:rPr>
      </w:pPr>
      <w:r w:rsidRPr="00057037">
        <w:rPr>
          <w:rStyle w:val="ab"/>
          <w:rFonts w:cs="Arial"/>
          <w:b w:val="0"/>
        </w:rPr>
        <w:t>3</w:t>
      </w:r>
      <w:r w:rsidR="00936259" w:rsidRPr="00057037">
        <w:rPr>
          <w:rStyle w:val="ab"/>
          <w:rFonts w:cs="Arial"/>
          <w:b w:val="0"/>
        </w:rPr>
        <w:t>.  Додаток 5 «ДЕКЛАРАЦІЯ про прийняття умов проведення процедур закупівель»;</w:t>
      </w:r>
    </w:p>
    <w:p w14:paraId="6FFC3E70" w14:textId="77777777" w:rsidR="004F3E4E" w:rsidRPr="00057037" w:rsidRDefault="004F3E4E" w:rsidP="00936259">
      <w:pPr>
        <w:spacing w:line="14" w:lineRule="atLeast"/>
        <w:ind w:firstLine="370"/>
        <w:jc w:val="both"/>
        <w:rPr>
          <w:rStyle w:val="ab"/>
          <w:rFonts w:cs="Arial"/>
          <w:b w:val="0"/>
        </w:rPr>
      </w:pPr>
    </w:p>
    <w:p w14:paraId="7FF028CE" w14:textId="44C299CE" w:rsidR="00936259" w:rsidRPr="00057037" w:rsidRDefault="0009354B" w:rsidP="00936259">
      <w:pPr>
        <w:spacing w:line="14" w:lineRule="atLeast"/>
        <w:ind w:firstLine="370"/>
        <w:jc w:val="both"/>
        <w:rPr>
          <w:rStyle w:val="ab"/>
          <w:rFonts w:cs="Arial"/>
          <w:b w:val="0"/>
        </w:rPr>
      </w:pPr>
      <w:r w:rsidRPr="00057037">
        <w:rPr>
          <w:rStyle w:val="ab"/>
          <w:rFonts w:cs="Arial"/>
          <w:b w:val="0"/>
        </w:rPr>
        <w:t>4</w:t>
      </w:r>
      <w:r w:rsidR="00936259" w:rsidRPr="00057037">
        <w:rPr>
          <w:rStyle w:val="ab"/>
          <w:rFonts w:cs="Arial"/>
          <w:b w:val="0"/>
        </w:rPr>
        <w:t>.  Додаток 6 «Розрахунок приведеної вартості»</w:t>
      </w:r>
      <w:r w:rsidR="00BD75EF" w:rsidRPr="00057037">
        <w:rPr>
          <w:rStyle w:val="ab"/>
          <w:rFonts w:cs="Arial"/>
          <w:b w:val="0"/>
        </w:rPr>
        <w:t xml:space="preserve"> (надається у разі участі Учасника-нерезидетна чи Учасника неплатника ПДВ)</w:t>
      </w:r>
      <w:r w:rsidR="00936259" w:rsidRPr="00057037">
        <w:rPr>
          <w:rStyle w:val="ab"/>
          <w:rFonts w:cs="Arial"/>
          <w:b w:val="0"/>
        </w:rPr>
        <w:t>;</w:t>
      </w:r>
    </w:p>
    <w:p w14:paraId="78EAD980" w14:textId="77777777" w:rsidR="004F3E4E" w:rsidRPr="00057037" w:rsidRDefault="004F3E4E" w:rsidP="00936259">
      <w:pPr>
        <w:spacing w:line="14" w:lineRule="atLeast"/>
        <w:ind w:firstLine="370"/>
        <w:jc w:val="both"/>
        <w:rPr>
          <w:rStyle w:val="ab"/>
          <w:rFonts w:cs="Arial"/>
          <w:b w:val="0"/>
        </w:rPr>
      </w:pPr>
    </w:p>
    <w:p w14:paraId="3B5A646B" w14:textId="75581120" w:rsidR="00936259" w:rsidRPr="00057037" w:rsidRDefault="0009354B" w:rsidP="00936259">
      <w:pPr>
        <w:spacing w:line="14" w:lineRule="atLeast"/>
        <w:ind w:firstLine="370"/>
        <w:jc w:val="both"/>
        <w:rPr>
          <w:rStyle w:val="ab"/>
          <w:rFonts w:cs="Arial"/>
          <w:b w:val="0"/>
        </w:rPr>
      </w:pPr>
      <w:r w:rsidRPr="00057037">
        <w:rPr>
          <w:rStyle w:val="ab"/>
          <w:rFonts w:cs="Arial"/>
          <w:b w:val="0"/>
        </w:rPr>
        <w:t>5</w:t>
      </w:r>
      <w:r w:rsidR="00936259" w:rsidRPr="00057037">
        <w:rPr>
          <w:rStyle w:val="ab"/>
          <w:rFonts w:cs="Arial"/>
          <w:b w:val="0"/>
        </w:rPr>
        <w:t>.  Додаток 7 «Опитувальник Контрагента - юридичної особи»</w:t>
      </w:r>
      <w:r w:rsidR="00647DBF" w:rsidRPr="00057037">
        <w:rPr>
          <w:rStyle w:val="ab"/>
          <w:rFonts w:cs="Arial"/>
          <w:b w:val="0"/>
        </w:rPr>
        <w:t>;</w:t>
      </w:r>
    </w:p>
    <w:p w14:paraId="5077A292" w14:textId="77777777" w:rsidR="004F3E4E" w:rsidRPr="00057037" w:rsidRDefault="004F3E4E" w:rsidP="00936259">
      <w:pPr>
        <w:spacing w:line="14" w:lineRule="atLeast"/>
        <w:ind w:firstLine="370"/>
        <w:jc w:val="both"/>
        <w:rPr>
          <w:rStyle w:val="ab"/>
          <w:rFonts w:cs="Arial"/>
          <w:b w:val="0"/>
        </w:rPr>
      </w:pPr>
    </w:p>
    <w:p w14:paraId="15CB20D5" w14:textId="5B11594E" w:rsidR="00936259" w:rsidRPr="00057037" w:rsidRDefault="0009354B" w:rsidP="00936259">
      <w:pPr>
        <w:spacing w:line="14" w:lineRule="atLeast"/>
        <w:ind w:firstLine="370"/>
        <w:jc w:val="both"/>
        <w:rPr>
          <w:rStyle w:val="ab"/>
          <w:rFonts w:cs="Arial"/>
          <w:b w:val="0"/>
        </w:rPr>
      </w:pPr>
      <w:r w:rsidRPr="00057037">
        <w:rPr>
          <w:rStyle w:val="ab"/>
          <w:rFonts w:cs="Arial"/>
          <w:b w:val="0"/>
        </w:rPr>
        <w:t>6</w:t>
      </w:r>
      <w:r w:rsidR="00936259" w:rsidRPr="00057037">
        <w:rPr>
          <w:rStyle w:val="ab"/>
          <w:rFonts w:cs="Arial"/>
          <w:b w:val="0"/>
        </w:rPr>
        <w:t>.  Додаток 8 «Опитувальник Контрагента - фізичної Особи»;</w:t>
      </w:r>
    </w:p>
    <w:p w14:paraId="4C1EC9C2" w14:textId="493C6AAA" w:rsidR="00B319DD" w:rsidRPr="00057037" w:rsidRDefault="00B319DD" w:rsidP="00936259">
      <w:pPr>
        <w:spacing w:line="14" w:lineRule="atLeast"/>
        <w:ind w:firstLine="370"/>
        <w:jc w:val="both"/>
        <w:rPr>
          <w:rStyle w:val="ab"/>
          <w:rFonts w:cs="Arial"/>
          <w:b w:val="0"/>
          <w:i/>
        </w:rPr>
      </w:pPr>
    </w:p>
    <w:p w14:paraId="6D3990F2" w14:textId="77777777" w:rsidR="00BD75EF" w:rsidRPr="00057037" w:rsidRDefault="00BD75EF" w:rsidP="00BD75EF">
      <w:pPr>
        <w:spacing w:line="14" w:lineRule="atLeast"/>
        <w:ind w:firstLine="370"/>
        <w:jc w:val="both"/>
        <w:rPr>
          <w:rStyle w:val="ab"/>
          <w:rFonts w:cs="Arial"/>
          <w:b w:val="0"/>
        </w:rPr>
      </w:pPr>
      <w:r w:rsidRPr="00057037">
        <w:rPr>
          <w:lang w:eastAsia="uk-UA"/>
        </w:rPr>
        <w:t>8.  </w:t>
      </w:r>
      <w:r w:rsidRPr="00057037">
        <w:rPr>
          <w:rStyle w:val="ab"/>
          <w:rFonts w:cs="Arial"/>
          <w:b w:val="0"/>
        </w:rPr>
        <w:t xml:space="preserve">Додаток 9 </w:t>
      </w:r>
      <w:r w:rsidRPr="00057037">
        <w:rPr>
          <w:rStyle w:val="ab"/>
          <w:rFonts w:cs="Arial"/>
          <w:b w:val="0"/>
          <w:color w:val="121212"/>
        </w:rPr>
        <w:t>Опитувальник щодо екологічно-соціальної політики учасників</w:t>
      </w:r>
    </w:p>
    <w:p w14:paraId="547A8C3F" w14:textId="77777777" w:rsidR="00BD75EF" w:rsidRPr="00057037" w:rsidRDefault="00BD75EF" w:rsidP="00BD75EF">
      <w:pPr>
        <w:spacing w:line="14" w:lineRule="atLeast"/>
        <w:ind w:firstLine="370"/>
        <w:jc w:val="both"/>
        <w:rPr>
          <w:rStyle w:val="ab"/>
          <w:rFonts w:cs="Arial"/>
          <w:b w:val="0"/>
        </w:rPr>
      </w:pPr>
    </w:p>
    <w:p w14:paraId="3867C774" w14:textId="096955CE" w:rsidR="00B319DD" w:rsidRPr="00057037" w:rsidRDefault="00BD75EF" w:rsidP="00936259">
      <w:pPr>
        <w:spacing w:line="14" w:lineRule="atLeast"/>
        <w:ind w:firstLine="370"/>
        <w:jc w:val="both"/>
        <w:rPr>
          <w:rStyle w:val="ab"/>
          <w:rFonts w:cs="Arial"/>
          <w:b w:val="0"/>
        </w:rPr>
      </w:pPr>
      <w:r w:rsidRPr="00057037">
        <w:rPr>
          <w:rStyle w:val="ab"/>
          <w:rFonts w:cs="Arial"/>
          <w:b w:val="0"/>
        </w:rPr>
        <w:t>9</w:t>
      </w:r>
      <w:r w:rsidR="00B319DD" w:rsidRPr="00057037">
        <w:rPr>
          <w:rStyle w:val="ab"/>
          <w:rFonts w:cs="Arial"/>
          <w:b w:val="0"/>
        </w:rPr>
        <w:t>.</w:t>
      </w:r>
      <w:r w:rsidR="0009354B" w:rsidRPr="00057037">
        <w:t>  </w:t>
      </w:r>
      <w:r w:rsidR="00B319DD" w:rsidRPr="00057037">
        <w:rPr>
          <w:rStyle w:val="ab"/>
          <w:rFonts w:cs="Arial"/>
          <w:b w:val="0"/>
        </w:rPr>
        <w:t>Додат</w:t>
      </w:r>
      <w:r w:rsidR="00647DBF" w:rsidRPr="00057037">
        <w:rPr>
          <w:rStyle w:val="ab"/>
          <w:rFonts w:cs="Arial"/>
          <w:b w:val="0"/>
        </w:rPr>
        <w:t>ки</w:t>
      </w:r>
      <w:r w:rsidR="00B319DD" w:rsidRPr="00057037">
        <w:rPr>
          <w:rStyle w:val="ab"/>
          <w:rFonts w:cs="Arial"/>
          <w:b w:val="0"/>
        </w:rPr>
        <w:t xml:space="preserve"> 1</w:t>
      </w:r>
      <w:r w:rsidR="00190153" w:rsidRPr="00057037">
        <w:rPr>
          <w:rStyle w:val="ab"/>
          <w:rFonts w:cs="Arial"/>
          <w:b w:val="0"/>
        </w:rPr>
        <w:t>1</w:t>
      </w:r>
      <w:r w:rsidR="00647DBF" w:rsidRPr="00057037">
        <w:rPr>
          <w:rStyle w:val="ab"/>
          <w:rFonts w:cs="Arial"/>
          <w:b w:val="0"/>
        </w:rPr>
        <w:t xml:space="preserve"> та 1</w:t>
      </w:r>
      <w:r w:rsidR="00190153" w:rsidRPr="00057037">
        <w:rPr>
          <w:rStyle w:val="ab"/>
          <w:rFonts w:cs="Arial"/>
          <w:b w:val="0"/>
        </w:rPr>
        <w:t>1</w:t>
      </w:r>
      <w:r w:rsidR="00647DBF" w:rsidRPr="00057037">
        <w:rPr>
          <w:rStyle w:val="ab"/>
          <w:rFonts w:cs="Arial"/>
          <w:b w:val="0"/>
        </w:rPr>
        <w:t>.1</w:t>
      </w:r>
      <w:r w:rsidR="00B319DD" w:rsidRPr="00057037">
        <w:rPr>
          <w:rStyle w:val="ab"/>
          <w:rFonts w:cs="Arial"/>
          <w:b w:val="0"/>
        </w:rPr>
        <w:t xml:space="preserve"> </w:t>
      </w:r>
      <w:r w:rsidR="00647DBF" w:rsidRPr="00057037">
        <w:rPr>
          <w:rStyle w:val="ab"/>
          <w:rFonts w:cs="Arial"/>
          <w:b w:val="0"/>
        </w:rPr>
        <w:t>«</w:t>
      </w:r>
      <w:r w:rsidR="00AC0FF6" w:rsidRPr="00057037">
        <w:rPr>
          <w:rStyle w:val="ab"/>
          <w:rFonts w:cs="Arial"/>
          <w:b w:val="0"/>
        </w:rPr>
        <w:t>Гарантійні лист</w:t>
      </w:r>
      <w:r w:rsidR="00647DBF" w:rsidRPr="00057037">
        <w:rPr>
          <w:rStyle w:val="ab"/>
          <w:rFonts w:cs="Arial"/>
          <w:b w:val="0"/>
        </w:rPr>
        <w:t>и»</w:t>
      </w:r>
    </w:p>
    <w:p w14:paraId="2B6A7BF6" w14:textId="77777777" w:rsidR="004F3E4E" w:rsidRPr="00057037" w:rsidRDefault="004F3E4E" w:rsidP="00936259">
      <w:pPr>
        <w:spacing w:line="14" w:lineRule="atLeast"/>
        <w:ind w:firstLine="370"/>
        <w:jc w:val="both"/>
        <w:rPr>
          <w:rStyle w:val="ab"/>
          <w:rFonts w:cs="Arial"/>
          <w:b w:val="0"/>
        </w:rPr>
      </w:pPr>
    </w:p>
    <w:p w14:paraId="2CB75B8E" w14:textId="290D66BA" w:rsidR="00936259" w:rsidRPr="00057037" w:rsidRDefault="00BD75EF" w:rsidP="00936259">
      <w:pPr>
        <w:spacing w:line="14" w:lineRule="atLeast"/>
        <w:ind w:firstLine="370"/>
        <w:jc w:val="both"/>
        <w:rPr>
          <w:rStyle w:val="ab"/>
          <w:rFonts w:cs="Arial"/>
          <w:b w:val="0"/>
        </w:rPr>
      </w:pPr>
      <w:r w:rsidRPr="00057037">
        <w:rPr>
          <w:rStyle w:val="ab"/>
          <w:rFonts w:cs="Arial"/>
          <w:b w:val="0"/>
        </w:rPr>
        <w:t>10</w:t>
      </w:r>
      <w:r w:rsidR="00936259" w:rsidRPr="00057037">
        <w:rPr>
          <w:rStyle w:val="ab"/>
          <w:rFonts w:cs="Arial"/>
          <w:b w:val="0"/>
        </w:rPr>
        <w:t>.  Копію довідки податкового органу, або лист за підписом Учасника з інформацією про відсутність/наявність заборгованості по сплаті обов’язкових податків, зборів та платежів, дійсною на момент завантаження документів Учасником у Систему.</w:t>
      </w:r>
    </w:p>
    <w:p w14:paraId="0C9A1BF5" w14:textId="77777777" w:rsidR="004F3E4E" w:rsidRPr="00057037" w:rsidRDefault="004F3E4E" w:rsidP="00936259">
      <w:pPr>
        <w:spacing w:line="14" w:lineRule="atLeast"/>
        <w:ind w:firstLine="370"/>
        <w:jc w:val="both"/>
        <w:rPr>
          <w:rFonts w:cs="Arial"/>
          <w:bCs/>
        </w:rPr>
      </w:pPr>
    </w:p>
    <w:p w14:paraId="62DA01F2" w14:textId="692C9F06" w:rsidR="00936259" w:rsidRPr="00057037" w:rsidRDefault="00936259" w:rsidP="00936259">
      <w:pPr>
        <w:spacing w:line="14" w:lineRule="atLeast"/>
        <w:ind w:firstLine="370"/>
        <w:jc w:val="both"/>
        <w:rPr>
          <w:rStyle w:val="ab"/>
          <w:rFonts w:cs="Arial"/>
          <w:b w:val="0"/>
        </w:rPr>
      </w:pPr>
      <w:r w:rsidRPr="00057037">
        <w:rPr>
          <w:rStyle w:val="ab"/>
          <w:rFonts w:cs="Arial"/>
          <w:b w:val="0"/>
        </w:rPr>
        <w:t>1</w:t>
      </w:r>
      <w:r w:rsidR="005C569D" w:rsidRPr="00057037">
        <w:rPr>
          <w:rStyle w:val="ab"/>
          <w:rFonts w:cs="Arial"/>
          <w:b w:val="0"/>
        </w:rPr>
        <w:t>1</w:t>
      </w:r>
      <w:r w:rsidRPr="00057037">
        <w:rPr>
          <w:rStyle w:val="ab"/>
          <w:rFonts w:cs="Arial"/>
          <w:b w:val="0"/>
        </w:rPr>
        <w:t>.  Копію антикорупційної програми юридичної особи, що є учасником, та копію наказу про призначення уповноваженого з антикорупційної програми юридичної особи (у випадку коли очікувана вартість закупівлі дорі</w:t>
      </w:r>
      <w:r w:rsidR="00DA22F9">
        <w:rPr>
          <w:rStyle w:val="ab"/>
          <w:rFonts w:cs="Arial"/>
          <w:b w:val="0"/>
        </w:rPr>
        <w:t>внює чи перевищує 20 млн. грн.).</w:t>
      </w:r>
    </w:p>
    <w:p w14:paraId="76E358DB" w14:textId="77777777" w:rsidR="005C569D" w:rsidRPr="005B7A27" w:rsidRDefault="005C569D" w:rsidP="00936259">
      <w:pPr>
        <w:spacing w:line="14" w:lineRule="atLeast"/>
        <w:ind w:firstLine="370"/>
        <w:jc w:val="both"/>
        <w:rPr>
          <w:rStyle w:val="ab"/>
          <w:rFonts w:cs="Arial"/>
          <w:sz w:val="20"/>
          <w:szCs w:val="20"/>
        </w:rPr>
      </w:pPr>
    </w:p>
    <w:p w14:paraId="37016847" w14:textId="77777777" w:rsidR="00AC0FF6" w:rsidRPr="00647DBF" w:rsidRDefault="00AC0FF6" w:rsidP="00936259">
      <w:pPr>
        <w:spacing w:line="14" w:lineRule="atLeast"/>
        <w:ind w:firstLine="370"/>
        <w:jc w:val="both"/>
        <w:rPr>
          <w:rStyle w:val="ab"/>
          <w:rFonts w:cs="Arial"/>
          <w:b w:val="0"/>
          <w:i/>
          <w:color w:val="121212"/>
          <w:sz w:val="16"/>
          <w:szCs w:val="16"/>
        </w:rPr>
      </w:pPr>
    </w:p>
    <w:p w14:paraId="371DB5C6" w14:textId="7EA6E40C" w:rsidR="008B3C63" w:rsidRPr="004621D7" w:rsidRDefault="008B3C63">
      <w:pPr>
        <w:spacing w:after="160" w:line="259" w:lineRule="auto"/>
        <w:rPr>
          <w:sz w:val="26"/>
        </w:rPr>
      </w:pPr>
      <w:r>
        <w:br w:type="page"/>
      </w:r>
    </w:p>
    <w:p w14:paraId="060B7935" w14:textId="535AB4CF" w:rsidR="00FE50A1" w:rsidRPr="001662D9" w:rsidRDefault="00FE50A1" w:rsidP="00B11817">
      <w:pPr>
        <w:ind w:firstLine="540"/>
        <w:jc w:val="right"/>
        <w:rPr>
          <w:b/>
        </w:rPr>
      </w:pPr>
      <w:r>
        <w:rPr>
          <w:b/>
        </w:rPr>
        <w:lastRenderedPageBreak/>
        <w:t>Додаток 1</w:t>
      </w:r>
      <w:r w:rsidR="00190153">
        <w:rPr>
          <w:b/>
        </w:rPr>
        <w:t>1</w:t>
      </w:r>
    </w:p>
    <w:p w14:paraId="0135A13A" w14:textId="77777777" w:rsidR="00FE50A1" w:rsidRDefault="00FE50A1" w:rsidP="00B11817">
      <w:pPr>
        <w:pStyle w:val="1"/>
        <w:ind w:right="0" w:firstLine="426"/>
        <w:jc w:val="right"/>
        <w:rPr>
          <w:sz w:val="24"/>
          <w:szCs w:val="24"/>
        </w:rPr>
      </w:pPr>
      <w:r w:rsidRPr="00AB283C">
        <w:rPr>
          <w:sz w:val="24"/>
          <w:szCs w:val="24"/>
        </w:rPr>
        <w:t>до документації процедури закупівлі</w:t>
      </w:r>
    </w:p>
    <w:p w14:paraId="0E3EE2A7" w14:textId="77777777" w:rsidR="008D319B" w:rsidRDefault="008D319B" w:rsidP="008B3C63">
      <w:pPr>
        <w:pStyle w:val="Standard"/>
        <w:suppressAutoHyphens w:val="0"/>
        <w:ind w:left="6521" w:right="-365"/>
        <w:rPr>
          <w:rFonts w:cs="Times New Roman"/>
          <w:b/>
          <w:lang w:val="uk-UA"/>
        </w:rPr>
      </w:pPr>
    </w:p>
    <w:p w14:paraId="607BD65B" w14:textId="6F369EEB" w:rsidR="008D319B" w:rsidRDefault="008D319B" w:rsidP="008B3C63">
      <w:pPr>
        <w:pStyle w:val="Standard"/>
        <w:suppressAutoHyphens w:val="0"/>
        <w:ind w:left="6521" w:right="-365"/>
        <w:rPr>
          <w:rFonts w:cs="Times New Roman"/>
          <w:b/>
          <w:lang w:val="uk-UA"/>
        </w:rPr>
      </w:pPr>
    </w:p>
    <w:p w14:paraId="1D7BA2E5" w14:textId="020C55D9" w:rsidR="00647DBF" w:rsidRDefault="00647DBF" w:rsidP="008B3C63">
      <w:pPr>
        <w:pStyle w:val="Standard"/>
        <w:suppressAutoHyphens w:val="0"/>
        <w:ind w:left="6521" w:right="-365"/>
        <w:rPr>
          <w:rFonts w:cs="Times New Roman"/>
          <w:b/>
          <w:lang w:val="uk-UA"/>
        </w:rPr>
      </w:pPr>
    </w:p>
    <w:p w14:paraId="2E4616D6" w14:textId="2D38FCF9" w:rsidR="00647DBF" w:rsidRDefault="00647DBF" w:rsidP="008B3C63">
      <w:pPr>
        <w:pStyle w:val="Standard"/>
        <w:suppressAutoHyphens w:val="0"/>
        <w:ind w:left="6521" w:right="-365"/>
        <w:rPr>
          <w:rFonts w:cs="Times New Roman"/>
          <w:b/>
          <w:lang w:val="uk-UA"/>
        </w:rPr>
      </w:pPr>
    </w:p>
    <w:p w14:paraId="7E4DAD60" w14:textId="351ECE55" w:rsidR="00647DBF" w:rsidRDefault="00647DBF" w:rsidP="008B3C63">
      <w:pPr>
        <w:pStyle w:val="Standard"/>
        <w:suppressAutoHyphens w:val="0"/>
        <w:ind w:left="6521" w:right="-365"/>
        <w:rPr>
          <w:rFonts w:cs="Times New Roman"/>
          <w:b/>
          <w:lang w:val="uk-UA"/>
        </w:rPr>
      </w:pPr>
    </w:p>
    <w:p w14:paraId="1CBB09F1" w14:textId="68341634" w:rsidR="00647DBF" w:rsidRPr="00B11817" w:rsidRDefault="00647DBF" w:rsidP="008B3C63">
      <w:pPr>
        <w:pStyle w:val="Standard"/>
        <w:suppressAutoHyphens w:val="0"/>
        <w:ind w:left="6521" w:right="-365"/>
        <w:rPr>
          <w:rFonts w:cs="Times New Roman"/>
          <w:b/>
          <w:sz w:val="28"/>
          <w:szCs w:val="28"/>
          <w:lang w:val="uk-UA"/>
        </w:rPr>
      </w:pPr>
    </w:p>
    <w:p w14:paraId="3144B829" w14:textId="77777777" w:rsidR="00647DBF" w:rsidRPr="00B11817" w:rsidRDefault="00647DBF" w:rsidP="008B3C63">
      <w:pPr>
        <w:pStyle w:val="Standard"/>
        <w:suppressAutoHyphens w:val="0"/>
        <w:ind w:left="6521" w:right="-365"/>
        <w:rPr>
          <w:rFonts w:cs="Times New Roman"/>
          <w:b/>
          <w:sz w:val="28"/>
          <w:szCs w:val="28"/>
          <w:lang w:val="uk-UA"/>
        </w:rPr>
      </w:pPr>
    </w:p>
    <w:p w14:paraId="50A91351" w14:textId="3DA120AF" w:rsidR="008B3C63" w:rsidRDefault="009E5AFD" w:rsidP="00160344">
      <w:pPr>
        <w:pStyle w:val="Standard"/>
        <w:suppressAutoHyphens w:val="0"/>
        <w:ind w:left="6237" w:right="-365"/>
        <w:rPr>
          <w:rFonts w:cs="Times New Roman"/>
          <w:b/>
          <w:sz w:val="28"/>
          <w:szCs w:val="28"/>
          <w:lang w:val="uk-UA"/>
        </w:rPr>
      </w:pPr>
      <w:r w:rsidRPr="00B11817">
        <w:rPr>
          <w:rFonts w:cs="Times New Roman"/>
          <w:b/>
          <w:sz w:val="28"/>
          <w:szCs w:val="28"/>
          <w:lang w:val="uk-UA"/>
        </w:rPr>
        <w:t xml:space="preserve">Голові </w:t>
      </w:r>
      <w:r w:rsidR="008B3C63" w:rsidRPr="00B11817">
        <w:rPr>
          <w:rFonts w:cs="Times New Roman"/>
          <w:b/>
          <w:sz w:val="28"/>
          <w:szCs w:val="28"/>
          <w:lang w:val="uk-UA"/>
        </w:rPr>
        <w:t>Тендерно</w:t>
      </w:r>
      <w:r w:rsidRPr="00B11817">
        <w:rPr>
          <w:rFonts w:cs="Times New Roman"/>
          <w:b/>
          <w:sz w:val="28"/>
          <w:szCs w:val="28"/>
          <w:lang w:val="uk-UA"/>
        </w:rPr>
        <w:t>го</w:t>
      </w:r>
      <w:r w:rsidR="008B3C63" w:rsidRPr="00B11817">
        <w:rPr>
          <w:rFonts w:cs="Times New Roman"/>
          <w:b/>
          <w:sz w:val="28"/>
          <w:szCs w:val="28"/>
          <w:lang w:val="uk-UA"/>
        </w:rPr>
        <w:t xml:space="preserve"> комітету</w:t>
      </w:r>
    </w:p>
    <w:p w14:paraId="696FBDAD" w14:textId="6CFDC6D0" w:rsidR="00EA3BB3" w:rsidRPr="00B11817" w:rsidRDefault="00EA3BB3" w:rsidP="00160344">
      <w:pPr>
        <w:pStyle w:val="Standard"/>
        <w:suppressAutoHyphens w:val="0"/>
        <w:ind w:left="6237" w:right="-365"/>
        <w:rPr>
          <w:rFonts w:cs="Times New Roman"/>
          <w:b/>
          <w:sz w:val="28"/>
          <w:szCs w:val="28"/>
          <w:lang w:val="uk-UA"/>
        </w:rPr>
      </w:pPr>
      <w:r>
        <w:rPr>
          <w:rFonts w:cs="Times New Roman"/>
          <w:b/>
          <w:sz w:val="28"/>
          <w:szCs w:val="28"/>
          <w:lang w:val="uk-UA"/>
        </w:rPr>
        <w:t>Філії УБМР «Укргазспецбудмонтаж»</w:t>
      </w:r>
    </w:p>
    <w:p w14:paraId="7EFB454D" w14:textId="5E7A5696" w:rsidR="008B3C63" w:rsidRPr="00B11817" w:rsidRDefault="008B3C63" w:rsidP="00EA3BB3">
      <w:pPr>
        <w:pStyle w:val="Standard"/>
        <w:suppressAutoHyphens w:val="0"/>
        <w:ind w:right="-365"/>
        <w:rPr>
          <w:rFonts w:cs="Times New Roman"/>
          <w:b/>
          <w:sz w:val="28"/>
          <w:szCs w:val="28"/>
          <w:lang w:val="uk-UA"/>
        </w:rPr>
      </w:pPr>
    </w:p>
    <w:p w14:paraId="089E93D6" w14:textId="77777777" w:rsidR="008B3C63" w:rsidRPr="00B11817" w:rsidRDefault="008B3C63" w:rsidP="008B3C63">
      <w:pPr>
        <w:pStyle w:val="Standard"/>
        <w:suppressAutoHyphens w:val="0"/>
        <w:ind w:left="6521" w:right="-365"/>
        <w:rPr>
          <w:rFonts w:cs="Times New Roman"/>
          <w:b/>
          <w:sz w:val="28"/>
          <w:szCs w:val="28"/>
          <w:lang w:val="uk-UA"/>
        </w:rPr>
      </w:pPr>
    </w:p>
    <w:p w14:paraId="469A374F" w14:textId="77777777" w:rsidR="008B3C63" w:rsidRPr="00B11817" w:rsidRDefault="008B3C63" w:rsidP="008B3C63">
      <w:pPr>
        <w:pStyle w:val="Standard"/>
        <w:suppressAutoHyphens w:val="0"/>
        <w:ind w:left="6521" w:right="-365"/>
        <w:rPr>
          <w:rFonts w:cs="Times New Roman"/>
          <w:b/>
          <w:sz w:val="28"/>
          <w:szCs w:val="28"/>
          <w:lang w:val="uk-UA"/>
        </w:rPr>
      </w:pPr>
    </w:p>
    <w:p w14:paraId="25489EE1" w14:textId="77777777" w:rsidR="008B3C63" w:rsidRPr="00B11817" w:rsidRDefault="008B3C63" w:rsidP="008B3C63">
      <w:pPr>
        <w:pStyle w:val="Standard"/>
        <w:suppressAutoHyphens w:val="0"/>
        <w:ind w:left="6521" w:right="-365"/>
        <w:rPr>
          <w:rFonts w:cs="Times New Roman"/>
          <w:b/>
          <w:sz w:val="28"/>
          <w:szCs w:val="28"/>
          <w:lang w:val="uk-UA"/>
        </w:rPr>
      </w:pPr>
    </w:p>
    <w:p w14:paraId="6E03D4A9" w14:textId="77777777" w:rsidR="008B3C63" w:rsidRPr="00B11817" w:rsidRDefault="008B3C63" w:rsidP="008B3C63">
      <w:pPr>
        <w:rPr>
          <w:b/>
          <w:sz w:val="28"/>
          <w:szCs w:val="28"/>
        </w:rPr>
      </w:pPr>
    </w:p>
    <w:p w14:paraId="088BFA64" w14:textId="77777777" w:rsidR="00647DBF" w:rsidRPr="00B11817" w:rsidRDefault="008B3C63" w:rsidP="00DD0556">
      <w:pPr>
        <w:jc w:val="center"/>
        <w:rPr>
          <w:b/>
          <w:sz w:val="28"/>
          <w:szCs w:val="28"/>
        </w:rPr>
      </w:pPr>
      <w:r w:rsidRPr="00B11817">
        <w:rPr>
          <w:b/>
          <w:sz w:val="28"/>
          <w:szCs w:val="28"/>
        </w:rPr>
        <w:t>Гарантійний лист</w:t>
      </w:r>
    </w:p>
    <w:p w14:paraId="03F97308" w14:textId="59D7559F" w:rsidR="008B3C63" w:rsidRPr="00B11817" w:rsidRDefault="008B3C63" w:rsidP="00DD0556">
      <w:pPr>
        <w:jc w:val="center"/>
        <w:rPr>
          <w:b/>
          <w:sz w:val="28"/>
          <w:szCs w:val="28"/>
        </w:rPr>
      </w:pPr>
      <w:r w:rsidRPr="00B11817">
        <w:rPr>
          <w:b/>
          <w:sz w:val="28"/>
          <w:szCs w:val="28"/>
        </w:rPr>
        <w:t xml:space="preserve">про відповідність </w:t>
      </w:r>
      <w:r w:rsidR="00DD0556" w:rsidRPr="00B11817">
        <w:rPr>
          <w:b/>
          <w:sz w:val="28"/>
          <w:szCs w:val="28"/>
        </w:rPr>
        <w:t>технічним вимогам і якісним характеристикам та основн</w:t>
      </w:r>
      <w:r w:rsidR="00647DBF" w:rsidRPr="00B11817">
        <w:rPr>
          <w:b/>
          <w:sz w:val="28"/>
          <w:szCs w:val="28"/>
        </w:rPr>
        <w:t>им</w:t>
      </w:r>
      <w:r w:rsidR="00DD0556" w:rsidRPr="00B11817">
        <w:rPr>
          <w:b/>
          <w:sz w:val="28"/>
          <w:szCs w:val="28"/>
        </w:rPr>
        <w:t xml:space="preserve"> умов</w:t>
      </w:r>
      <w:r w:rsidR="00647DBF" w:rsidRPr="00B11817">
        <w:rPr>
          <w:b/>
          <w:sz w:val="28"/>
          <w:szCs w:val="28"/>
        </w:rPr>
        <w:t>ам</w:t>
      </w:r>
      <w:r w:rsidR="00DD0556" w:rsidRPr="00B11817">
        <w:rPr>
          <w:b/>
          <w:sz w:val="28"/>
          <w:szCs w:val="28"/>
        </w:rPr>
        <w:t xml:space="preserve">, які будуть включені до </w:t>
      </w:r>
      <w:r w:rsidR="00BD75EF" w:rsidRPr="00B11817">
        <w:rPr>
          <w:b/>
          <w:sz w:val="28"/>
          <w:szCs w:val="28"/>
        </w:rPr>
        <w:t>Рамкової угоди</w:t>
      </w:r>
      <w:r w:rsidRPr="00B11817">
        <w:rPr>
          <w:b/>
          <w:sz w:val="28"/>
          <w:szCs w:val="28"/>
        </w:rPr>
        <w:t xml:space="preserve"> </w:t>
      </w:r>
    </w:p>
    <w:p w14:paraId="13BEB301" w14:textId="77777777" w:rsidR="008B3C63" w:rsidRPr="00B11817" w:rsidRDefault="008B3C63" w:rsidP="008B3C63">
      <w:pPr>
        <w:rPr>
          <w:sz w:val="28"/>
          <w:szCs w:val="28"/>
        </w:rPr>
      </w:pPr>
    </w:p>
    <w:p w14:paraId="15E5F094" w14:textId="434A7A3F" w:rsidR="008B3C63" w:rsidRPr="00B11817" w:rsidRDefault="000A5E96" w:rsidP="009E5AFD">
      <w:pPr>
        <w:ind w:firstLine="709"/>
        <w:jc w:val="both"/>
        <w:rPr>
          <w:sz w:val="28"/>
          <w:szCs w:val="28"/>
        </w:rPr>
      </w:pPr>
      <w:r w:rsidRPr="00B11817">
        <w:rPr>
          <w:sz w:val="28"/>
          <w:szCs w:val="28"/>
        </w:rPr>
        <w:t xml:space="preserve">Ми </w:t>
      </w:r>
      <w:r w:rsidR="008B3C63" w:rsidRPr="00B11817">
        <w:rPr>
          <w:sz w:val="28"/>
          <w:szCs w:val="28"/>
        </w:rPr>
        <w:t>_______________</w:t>
      </w:r>
      <w:r w:rsidRPr="00B11817">
        <w:rPr>
          <w:sz w:val="28"/>
          <w:szCs w:val="28"/>
        </w:rPr>
        <w:t>_____________________________________</w:t>
      </w:r>
    </w:p>
    <w:p w14:paraId="0E3EAB5F" w14:textId="577D5CD4" w:rsidR="00DC5F96" w:rsidRPr="00DC5F96" w:rsidRDefault="000A5E96" w:rsidP="009E5AFD">
      <w:pPr>
        <w:ind w:firstLine="709"/>
        <w:jc w:val="both"/>
        <w:rPr>
          <w:sz w:val="20"/>
          <w:szCs w:val="20"/>
        </w:rPr>
      </w:pPr>
      <w:r w:rsidRPr="00B11817">
        <w:rPr>
          <w:sz w:val="28"/>
          <w:szCs w:val="28"/>
        </w:rPr>
        <w:t xml:space="preserve">        </w:t>
      </w:r>
      <w:r w:rsidR="00DC5F96">
        <w:rPr>
          <w:sz w:val="28"/>
          <w:szCs w:val="28"/>
        </w:rPr>
        <w:t xml:space="preserve">                      </w:t>
      </w:r>
      <w:r w:rsidRPr="00B11817">
        <w:rPr>
          <w:sz w:val="28"/>
          <w:szCs w:val="28"/>
        </w:rPr>
        <w:t xml:space="preserve"> </w:t>
      </w:r>
      <w:r w:rsidR="008B3C63" w:rsidRPr="00DC5F96">
        <w:rPr>
          <w:sz w:val="20"/>
          <w:szCs w:val="20"/>
        </w:rPr>
        <w:t>(</w:t>
      </w:r>
      <w:r w:rsidR="00DD0556" w:rsidRPr="00DC5F96">
        <w:rPr>
          <w:i/>
          <w:sz w:val="20"/>
          <w:szCs w:val="20"/>
        </w:rPr>
        <w:t xml:space="preserve">найменування </w:t>
      </w:r>
      <w:r w:rsidR="008B3C63" w:rsidRPr="00DC5F96">
        <w:rPr>
          <w:i/>
          <w:sz w:val="20"/>
          <w:szCs w:val="20"/>
        </w:rPr>
        <w:t>учасника</w:t>
      </w:r>
      <w:r w:rsidR="008B3C63" w:rsidRPr="00DC5F96">
        <w:rPr>
          <w:sz w:val="20"/>
          <w:szCs w:val="20"/>
        </w:rPr>
        <w:t xml:space="preserve">) </w:t>
      </w:r>
    </w:p>
    <w:p w14:paraId="277CADB9" w14:textId="53F6D08E" w:rsidR="008B3C63" w:rsidRPr="00B11817" w:rsidRDefault="008B3C63" w:rsidP="009E5AFD">
      <w:pPr>
        <w:ind w:firstLine="709"/>
        <w:jc w:val="both"/>
        <w:rPr>
          <w:i/>
          <w:sz w:val="28"/>
          <w:szCs w:val="28"/>
        </w:rPr>
      </w:pPr>
      <w:r w:rsidRPr="00B11817">
        <w:rPr>
          <w:sz w:val="28"/>
          <w:szCs w:val="28"/>
        </w:rPr>
        <w:t xml:space="preserve">гарантуємо відповідність своєї пропозиції </w:t>
      </w:r>
      <w:r w:rsidR="00DD0556" w:rsidRPr="00B11817">
        <w:rPr>
          <w:b/>
          <w:sz w:val="28"/>
          <w:szCs w:val="28"/>
        </w:rPr>
        <w:t>технічним вимогам і якісним характеристикам</w:t>
      </w:r>
      <w:r w:rsidR="00647DBF" w:rsidRPr="00B11817">
        <w:rPr>
          <w:b/>
          <w:sz w:val="28"/>
          <w:szCs w:val="28"/>
        </w:rPr>
        <w:t xml:space="preserve"> та основним</w:t>
      </w:r>
      <w:r w:rsidR="00DD0556" w:rsidRPr="00B11817">
        <w:rPr>
          <w:b/>
          <w:sz w:val="28"/>
          <w:szCs w:val="28"/>
        </w:rPr>
        <w:t xml:space="preserve"> умов</w:t>
      </w:r>
      <w:r w:rsidR="00647DBF" w:rsidRPr="00B11817">
        <w:rPr>
          <w:b/>
          <w:sz w:val="28"/>
          <w:szCs w:val="28"/>
        </w:rPr>
        <w:t>ам</w:t>
      </w:r>
      <w:r w:rsidR="00DD0556" w:rsidRPr="00B11817">
        <w:rPr>
          <w:b/>
          <w:sz w:val="28"/>
          <w:szCs w:val="28"/>
        </w:rPr>
        <w:t xml:space="preserve">, які будуть включені до </w:t>
      </w:r>
      <w:r w:rsidR="00BD75EF" w:rsidRPr="00B11817">
        <w:rPr>
          <w:b/>
          <w:sz w:val="28"/>
          <w:szCs w:val="28"/>
        </w:rPr>
        <w:t>Рамкової угоди</w:t>
      </w:r>
      <w:r w:rsidRPr="00B11817">
        <w:rPr>
          <w:sz w:val="28"/>
          <w:szCs w:val="28"/>
        </w:rPr>
        <w:t xml:space="preserve">, викладеним замовником </w:t>
      </w:r>
      <w:r w:rsidR="009E5AFD" w:rsidRPr="00B11817">
        <w:rPr>
          <w:sz w:val="28"/>
          <w:szCs w:val="28"/>
        </w:rPr>
        <w:t>у</w:t>
      </w:r>
      <w:r w:rsidRPr="00B11817">
        <w:rPr>
          <w:sz w:val="28"/>
          <w:szCs w:val="28"/>
        </w:rPr>
        <w:t xml:space="preserve"> Додатку </w:t>
      </w:r>
      <w:r w:rsidR="009E5AFD" w:rsidRPr="00B11817">
        <w:rPr>
          <w:sz w:val="28"/>
          <w:szCs w:val="28"/>
        </w:rPr>
        <w:t>2</w:t>
      </w:r>
      <w:r w:rsidRPr="00B11817">
        <w:rPr>
          <w:sz w:val="28"/>
          <w:szCs w:val="28"/>
        </w:rPr>
        <w:t xml:space="preserve"> </w:t>
      </w:r>
      <w:r w:rsidR="00DD0556" w:rsidRPr="00B11817">
        <w:rPr>
          <w:sz w:val="28"/>
          <w:szCs w:val="28"/>
        </w:rPr>
        <w:t>Д</w:t>
      </w:r>
      <w:r w:rsidRPr="00B11817">
        <w:rPr>
          <w:sz w:val="28"/>
          <w:szCs w:val="28"/>
        </w:rPr>
        <w:t>окументації</w:t>
      </w:r>
      <w:r w:rsidR="009E5AFD" w:rsidRPr="00B11817">
        <w:rPr>
          <w:sz w:val="28"/>
          <w:szCs w:val="28"/>
        </w:rPr>
        <w:t xml:space="preserve"> процедури закупівлі № ____</w:t>
      </w:r>
      <w:r w:rsidRPr="00B11817">
        <w:rPr>
          <w:sz w:val="28"/>
          <w:szCs w:val="28"/>
        </w:rPr>
        <w:t xml:space="preserve"> на закупівлю</w:t>
      </w:r>
      <w:r w:rsidR="00B1208A">
        <w:rPr>
          <w:sz w:val="28"/>
          <w:szCs w:val="28"/>
        </w:rPr>
        <w:t xml:space="preserve"> ___________________________________</w:t>
      </w:r>
      <w:r w:rsidR="009E5AFD" w:rsidRPr="00B11817">
        <w:rPr>
          <w:i/>
          <w:sz w:val="28"/>
          <w:szCs w:val="28"/>
        </w:rPr>
        <w:t xml:space="preserve"> </w:t>
      </w:r>
      <w:r w:rsidR="00647DBF" w:rsidRPr="00DC5F96">
        <w:rPr>
          <w:i/>
          <w:sz w:val="20"/>
          <w:szCs w:val="20"/>
        </w:rPr>
        <w:t>(</w:t>
      </w:r>
      <w:r w:rsidR="009E5AFD" w:rsidRPr="00DC5F96">
        <w:rPr>
          <w:i/>
          <w:sz w:val="20"/>
          <w:szCs w:val="20"/>
        </w:rPr>
        <w:t>Зазначається назва предмету закупівлі</w:t>
      </w:r>
      <w:r w:rsidR="00647DBF" w:rsidRPr="00DC5F96">
        <w:rPr>
          <w:i/>
          <w:sz w:val="20"/>
          <w:szCs w:val="20"/>
        </w:rPr>
        <w:t>)</w:t>
      </w:r>
    </w:p>
    <w:p w14:paraId="453552F2" w14:textId="77777777" w:rsidR="002037D0" w:rsidRPr="00B11817" w:rsidRDefault="002037D0" w:rsidP="009E5AFD">
      <w:pPr>
        <w:ind w:firstLine="709"/>
        <w:jc w:val="both"/>
        <w:rPr>
          <w:sz w:val="28"/>
          <w:szCs w:val="28"/>
        </w:rPr>
      </w:pPr>
    </w:p>
    <w:p w14:paraId="75216261" w14:textId="30497969" w:rsidR="008B3C63" w:rsidRPr="00B11817" w:rsidRDefault="008B3C63" w:rsidP="009E5AFD">
      <w:pPr>
        <w:ind w:firstLine="709"/>
        <w:jc w:val="both"/>
        <w:rPr>
          <w:sz w:val="28"/>
          <w:szCs w:val="28"/>
        </w:rPr>
      </w:pPr>
      <w:r w:rsidRPr="00B11817">
        <w:rPr>
          <w:sz w:val="28"/>
          <w:szCs w:val="28"/>
        </w:rPr>
        <w:t xml:space="preserve">Також гарантуємо та підтверджуємо, що до нас не застосовано спеціальні економічні та інші обмежувальні заходи, встановлені Законом України </w:t>
      </w:r>
      <w:r w:rsidR="00BD26D1" w:rsidRPr="00B11817">
        <w:rPr>
          <w:sz w:val="28"/>
          <w:szCs w:val="28"/>
        </w:rPr>
        <w:t>«</w:t>
      </w:r>
      <w:r w:rsidRPr="00B11817">
        <w:rPr>
          <w:sz w:val="28"/>
          <w:szCs w:val="28"/>
        </w:rPr>
        <w:t>Про санкції</w:t>
      </w:r>
      <w:r w:rsidR="00BD26D1" w:rsidRPr="00B11817">
        <w:rPr>
          <w:sz w:val="28"/>
          <w:szCs w:val="28"/>
        </w:rPr>
        <w:t>»</w:t>
      </w:r>
      <w:r w:rsidRPr="00B11817">
        <w:rPr>
          <w:sz w:val="28"/>
          <w:szCs w:val="28"/>
        </w:rPr>
        <w:t>.</w:t>
      </w:r>
    </w:p>
    <w:p w14:paraId="1CC80AB7" w14:textId="77777777" w:rsidR="008B3C63" w:rsidRPr="00B11817" w:rsidRDefault="008B3C63" w:rsidP="009E5AFD">
      <w:pPr>
        <w:ind w:firstLine="709"/>
        <w:jc w:val="both"/>
        <w:rPr>
          <w:sz w:val="28"/>
          <w:szCs w:val="28"/>
        </w:rPr>
      </w:pPr>
    </w:p>
    <w:p w14:paraId="414FE27A" w14:textId="77777777" w:rsidR="008B3C63" w:rsidRPr="00B11817" w:rsidRDefault="008B3C63" w:rsidP="008B3C63">
      <w:pPr>
        <w:jc w:val="both"/>
        <w:rPr>
          <w:i/>
          <w:sz w:val="20"/>
          <w:szCs w:val="20"/>
        </w:rPr>
      </w:pPr>
    </w:p>
    <w:p w14:paraId="30B02D8D" w14:textId="77777777" w:rsidR="008B3C63" w:rsidRPr="00B11817" w:rsidRDefault="008B3C63" w:rsidP="008B3C63">
      <w:pPr>
        <w:jc w:val="both"/>
        <w:rPr>
          <w:i/>
          <w:sz w:val="20"/>
          <w:szCs w:val="20"/>
        </w:rPr>
      </w:pPr>
    </w:p>
    <w:p w14:paraId="71D03BC8" w14:textId="77777777" w:rsidR="008B3C63" w:rsidRPr="00D56796" w:rsidRDefault="008B3C63" w:rsidP="008B3C63">
      <w:pPr>
        <w:jc w:val="center"/>
        <w:rPr>
          <w:bCs/>
          <w:i/>
          <w:sz w:val="20"/>
          <w:szCs w:val="20"/>
        </w:rPr>
      </w:pPr>
      <w:r w:rsidRPr="00D56796">
        <w:rPr>
          <w:bCs/>
          <w:i/>
          <w:sz w:val="20"/>
          <w:szCs w:val="20"/>
        </w:rPr>
        <w:t>Посада, прізвище, ініціали, підпис уповноваженої особи учасника</w:t>
      </w:r>
    </w:p>
    <w:p w14:paraId="63878A3B" w14:textId="7F0D1B8B" w:rsidR="008B3C63" w:rsidRPr="00B11817" w:rsidRDefault="008B3C63">
      <w:pPr>
        <w:spacing w:after="160" w:line="259" w:lineRule="auto"/>
        <w:rPr>
          <w:i/>
          <w:sz w:val="20"/>
          <w:szCs w:val="20"/>
          <w:lang w:val="ru-RU"/>
        </w:rPr>
      </w:pPr>
      <w:r w:rsidRPr="00B11817">
        <w:rPr>
          <w:i/>
          <w:sz w:val="20"/>
          <w:szCs w:val="20"/>
        </w:rPr>
        <w:br w:type="page"/>
      </w:r>
    </w:p>
    <w:p w14:paraId="498AB326" w14:textId="5703269C" w:rsidR="00647DBF" w:rsidRPr="001662D9" w:rsidRDefault="00647DBF" w:rsidP="00B1208A">
      <w:pPr>
        <w:ind w:firstLine="540"/>
        <w:jc w:val="right"/>
        <w:rPr>
          <w:b/>
        </w:rPr>
      </w:pPr>
      <w:r>
        <w:rPr>
          <w:b/>
        </w:rPr>
        <w:lastRenderedPageBreak/>
        <w:t>Додаток 1</w:t>
      </w:r>
      <w:r w:rsidR="00190153">
        <w:rPr>
          <w:b/>
        </w:rPr>
        <w:t>1</w:t>
      </w:r>
      <w:r>
        <w:rPr>
          <w:b/>
        </w:rPr>
        <w:t>.1</w:t>
      </w:r>
    </w:p>
    <w:p w14:paraId="69078C0C" w14:textId="77777777" w:rsidR="00647DBF" w:rsidRDefault="00647DBF" w:rsidP="00B1208A">
      <w:pPr>
        <w:pStyle w:val="1"/>
        <w:ind w:right="0" w:firstLine="426"/>
        <w:jc w:val="right"/>
        <w:rPr>
          <w:sz w:val="24"/>
          <w:szCs w:val="24"/>
        </w:rPr>
      </w:pPr>
      <w:r w:rsidRPr="00AB283C">
        <w:rPr>
          <w:sz w:val="24"/>
          <w:szCs w:val="24"/>
        </w:rPr>
        <w:t>до документації процедури закупівлі</w:t>
      </w:r>
    </w:p>
    <w:p w14:paraId="4D9381F3" w14:textId="39F0BC3C" w:rsidR="00647DBF" w:rsidRDefault="00647DBF" w:rsidP="002037D0">
      <w:pPr>
        <w:pStyle w:val="Standard"/>
        <w:suppressAutoHyphens w:val="0"/>
        <w:ind w:left="6521" w:right="-365"/>
        <w:rPr>
          <w:rFonts w:cs="Times New Roman"/>
          <w:b/>
          <w:lang w:val="uk-UA"/>
        </w:rPr>
      </w:pPr>
    </w:p>
    <w:p w14:paraId="637229DA" w14:textId="3002BF73" w:rsidR="00647DBF" w:rsidRDefault="00647DBF" w:rsidP="002037D0">
      <w:pPr>
        <w:pStyle w:val="Standard"/>
        <w:suppressAutoHyphens w:val="0"/>
        <w:ind w:left="6521" w:right="-365"/>
        <w:rPr>
          <w:rFonts w:cs="Times New Roman"/>
          <w:b/>
          <w:lang w:val="uk-UA"/>
        </w:rPr>
      </w:pPr>
    </w:p>
    <w:p w14:paraId="747763C9" w14:textId="451BB898" w:rsidR="00647DBF" w:rsidRDefault="00647DBF" w:rsidP="002037D0">
      <w:pPr>
        <w:pStyle w:val="Standard"/>
        <w:suppressAutoHyphens w:val="0"/>
        <w:ind w:left="6521" w:right="-365"/>
        <w:rPr>
          <w:rFonts w:cs="Times New Roman"/>
          <w:b/>
          <w:lang w:val="uk-UA"/>
        </w:rPr>
      </w:pPr>
    </w:p>
    <w:p w14:paraId="538580C6" w14:textId="2FF3FE41" w:rsidR="00647DBF" w:rsidRDefault="00647DBF" w:rsidP="002037D0">
      <w:pPr>
        <w:pStyle w:val="Standard"/>
        <w:suppressAutoHyphens w:val="0"/>
        <w:ind w:left="6521" w:right="-365"/>
        <w:rPr>
          <w:rFonts w:cs="Times New Roman"/>
          <w:b/>
          <w:lang w:val="uk-UA"/>
        </w:rPr>
      </w:pPr>
    </w:p>
    <w:p w14:paraId="3E6DC374" w14:textId="2DFAA900" w:rsidR="00647DBF" w:rsidRDefault="00647DBF" w:rsidP="002037D0">
      <w:pPr>
        <w:pStyle w:val="Standard"/>
        <w:suppressAutoHyphens w:val="0"/>
        <w:ind w:left="6521" w:right="-365"/>
        <w:rPr>
          <w:rFonts w:cs="Times New Roman"/>
          <w:b/>
          <w:lang w:val="uk-UA"/>
        </w:rPr>
      </w:pPr>
    </w:p>
    <w:p w14:paraId="04322238" w14:textId="49E06A4D" w:rsidR="00647DBF" w:rsidRDefault="00647DBF" w:rsidP="002037D0">
      <w:pPr>
        <w:pStyle w:val="Standard"/>
        <w:suppressAutoHyphens w:val="0"/>
        <w:ind w:left="6521" w:right="-365"/>
        <w:rPr>
          <w:rFonts w:cs="Times New Roman"/>
          <w:b/>
          <w:lang w:val="uk-UA"/>
        </w:rPr>
      </w:pPr>
    </w:p>
    <w:p w14:paraId="415ADDF2" w14:textId="77777777" w:rsidR="00647DBF" w:rsidRPr="006751EF" w:rsidRDefault="00647DBF" w:rsidP="002037D0">
      <w:pPr>
        <w:pStyle w:val="Standard"/>
        <w:suppressAutoHyphens w:val="0"/>
        <w:ind w:left="6521" w:right="-365"/>
        <w:rPr>
          <w:rFonts w:cs="Times New Roman"/>
          <w:b/>
          <w:sz w:val="28"/>
          <w:szCs w:val="28"/>
          <w:lang w:val="uk-UA"/>
        </w:rPr>
      </w:pPr>
    </w:p>
    <w:p w14:paraId="41A0C805" w14:textId="1B9F6933" w:rsidR="002037D0" w:rsidRPr="006751EF" w:rsidRDefault="002037D0" w:rsidP="006751EF">
      <w:pPr>
        <w:pStyle w:val="Standard"/>
        <w:suppressAutoHyphens w:val="0"/>
        <w:ind w:left="5954" w:right="-365"/>
        <w:rPr>
          <w:rFonts w:cs="Times New Roman"/>
          <w:b/>
          <w:sz w:val="28"/>
          <w:szCs w:val="28"/>
          <w:lang w:val="uk-UA"/>
        </w:rPr>
      </w:pPr>
      <w:r w:rsidRPr="006751EF">
        <w:rPr>
          <w:rFonts w:cs="Times New Roman"/>
          <w:b/>
          <w:sz w:val="28"/>
          <w:szCs w:val="28"/>
          <w:lang w:val="uk-UA"/>
        </w:rPr>
        <w:t>Голові Тендерного комітету</w:t>
      </w:r>
    </w:p>
    <w:p w14:paraId="50264FD1" w14:textId="7823BCCF" w:rsidR="002037D0" w:rsidRPr="006751EF" w:rsidRDefault="00EA3BB3" w:rsidP="00EA3BB3">
      <w:pPr>
        <w:pStyle w:val="Standard"/>
        <w:suppressAutoHyphens w:val="0"/>
        <w:ind w:left="5954" w:right="-365"/>
        <w:rPr>
          <w:rFonts w:cs="Times New Roman"/>
          <w:b/>
          <w:sz w:val="28"/>
          <w:szCs w:val="28"/>
          <w:lang w:val="uk-UA"/>
        </w:rPr>
      </w:pPr>
      <w:r>
        <w:rPr>
          <w:rFonts w:cs="Times New Roman"/>
          <w:b/>
          <w:sz w:val="28"/>
          <w:szCs w:val="28"/>
          <w:lang w:val="uk-UA"/>
        </w:rPr>
        <w:t>Філії УБМР «Укргазспецбудмонтаж»</w:t>
      </w:r>
    </w:p>
    <w:p w14:paraId="05A8DB6E" w14:textId="77777777" w:rsidR="002037D0" w:rsidRPr="006751EF" w:rsidRDefault="002037D0" w:rsidP="008B3C63">
      <w:pPr>
        <w:jc w:val="center"/>
        <w:rPr>
          <w:b/>
          <w:sz w:val="28"/>
          <w:szCs w:val="28"/>
        </w:rPr>
      </w:pPr>
    </w:p>
    <w:p w14:paraId="37192EFC" w14:textId="77777777" w:rsidR="002037D0" w:rsidRPr="006751EF" w:rsidRDefault="002037D0" w:rsidP="008B3C63">
      <w:pPr>
        <w:jc w:val="center"/>
        <w:rPr>
          <w:b/>
          <w:sz w:val="28"/>
          <w:szCs w:val="28"/>
        </w:rPr>
      </w:pPr>
    </w:p>
    <w:p w14:paraId="5AF9095F" w14:textId="77777777" w:rsidR="002037D0" w:rsidRPr="006751EF" w:rsidRDefault="002037D0" w:rsidP="008B3C63">
      <w:pPr>
        <w:jc w:val="center"/>
        <w:rPr>
          <w:b/>
          <w:sz w:val="28"/>
          <w:szCs w:val="28"/>
        </w:rPr>
      </w:pPr>
    </w:p>
    <w:p w14:paraId="6E8C325E" w14:textId="0C70B5BF" w:rsidR="008B3C63" w:rsidRPr="006751EF" w:rsidRDefault="008B3C63" w:rsidP="008B3C63">
      <w:pPr>
        <w:jc w:val="center"/>
        <w:rPr>
          <w:b/>
          <w:sz w:val="28"/>
          <w:szCs w:val="28"/>
        </w:rPr>
      </w:pPr>
      <w:r w:rsidRPr="006751EF">
        <w:rPr>
          <w:b/>
          <w:sz w:val="28"/>
          <w:szCs w:val="28"/>
        </w:rPr>
        <w:t>Гарантійний лист</w:t>
      </w:r>
    </w:p>
    <w:p w14:paraId="13752EEF" w14:textId="77777777" w:rsidR="008B3C63" w:rsidRDefault="008B3C63" w:rsidP="008B3C63">
      <w:pPr>
        <w:jc w:val="both"/>
        <w:rPr>
          <w:sz w:val="20"/>
        </w:rPr>
      </w:pPr>
    </w:p>
    <w:p w14:paraId="11963C8D" w14:textId="77777777" w:rsidR="008B3C63" w:rsidRDefault="008B3C63" w:rsidP="008B3C63">
      <w:pPr>
        <w:jc w:val="both"/>
        <w:rPr>
          <w:sz w:val="20"/>
        </w:rPr>
      </w:pPr>
    </w:p>
    <w:p w14:paraId="4B9DA9C4" w14:textId="77777777" w:rsidR="008B3C63" w:rsidRDefault="008B3C63" w:rsidP="008B3C63">
      <w:pPr>
        <w:jc w:val="both"/>
        <w:rPr>
          <w:sz w:val="20"/>
        </w:rPr>
      </w:pPr>
    </w:p>
    <w:p w14:paraId="7A86950C" w14:textId="73E0D029" w:rsidR="008B3C63" w:rsidRPr="00DD0556" w:rsidRDefault="008731F5" w:rsidP="008731F5">
      <w:pPr>
        <w:ind w:firstLine="709"/>
        <w:jc w:val="both"/>
        <w:rPr>
          <w:sz w:val="28"/>
          <w:szCs w:val="28"/>
        </w:rPr>
      </w:pPr>
      <w:r w:rsidRPr="00DD0556">
        <w:rPr>
          <w:sz w:val="28"/>
          <w:szCs w:val="28"/>
        </w:rPr>
        <w:t xml:space="preserve">Ми, </w:t>
      </w:r>
      <w:r w:rsidR="000A5E96" w:rsidRPr="00DD0556">
        <w:rPr>
          <w:sz w:val="28"/>
          <w:szCs w:val="28"/>
        </w:rPr>
        <w:t>___________</w:t>
      </w:r>
      <w:r w:rsidRPr="00DD0556">
        <w:rPr>
          <w:sz w:val="28"/>
          <w:szCs w:val="28"/>
        </w:rPr>
        <w:t>___________________</w:t>
      </w:r>
      <w:r w:rsidR="00DD0556">
        <w:rPr>
          <w:sz w:val="28"/>
          <w:szCs w:val="28"/>
        </w:rPr>
        <w:t>_____________________________</w:t>
      </w:r>
    </w:p>
    <w:p w14:paraId="5C681FC8" w14:textId="5C40A860" w:rsidR="008B3C63" w:rsidRPr="00B070A2" w:rsidRDefault="008B3C63" w:rsidP="00B070A2">
      <w:pPr>
        <w:ind w:firstLine="709"/>
        <w:jc w:val="center"/>
        <w:rPr>
          <w:sz w:val="20"/>
          <w:szCs w:val="20"/>
        </w:rPr>
      </w:pPr>
      <w:r w:rsidRPr="00B070A2">
        <w:rPr>
          <w:i/>
          <w:sz w:val="20"/>
          <w:szCs w:val="20"/>
        </w:rPr>
        <w:t>(</w:t>
      </w:r>
      <w:r w:rsidR="008731F5" w:rsidRPr="00B070A2">
        <w:rPr>
          <w:i/>
          <w:sz w:val="20"/>
          <w:szCs w:val="20"/>
        </w:rPr>
        <w:t xml:space="preserve">найменування </w:t>
      </w:r>
      <w:r w:rsidRPr="00B070A2">
        <w:rPr>
          <w:i/>
          <w:sz w:val="20"/>
          <w:szCs w:val="20"/>
        </w:rPr>
        <w:t>учасника)</w:t>
      </w:r>
    </w:p>
    <w:p w14:paraId="2198113A" w14:textId="30475E4F" w:rsidR="008B3C63" w:rsidRPr="00DD0556" w:rsidRDefault="008B3C63" w:rsidP="00B070A2">
      <w:pPr>
        <w:ind w:firstLine="709"/>
        <w:jc w:val="both"/>
        <w:rPr>
          <w:sz w:val="28"/>
          <w:szCs w:val="28"/>
        </w:rPr>
      </w:pPr>
      <w:r w:rsidRPr="00DD0556">
        <w:rPr>
          <w:sz w:val="28"/>
          <w:szCs w:val="28"/>
        </w:rPr>
        <w:t xml:space="preserve">погоджуємось укласти </w:t>
      </w:r>
      <w:r w:rsidR="00BD75EF">
        <w:rPr>
          <w:color w:val="000000" w:themeColor="text1"/>
          <w:sz w:val="28"/>
          <w:szCs w:val="28"/>
        </w:rPr>
        <w:t>Рамкову угоду</w:t>
      </w:r>
      <w:r w:rsidRPr="00DD0556">
        <w:rPr>
          <w:color w:val="000000" w:themeColor="text1"/>
          <w:sz w:val="28"/>
          <w:szCs w:val="28"/>
        </w:rPr>
        <w:t>, викладен</w:t>
      </w:r>
      <w:r w:rsidR="00BD75EF">
        <w:rPr>
          <w:color w:val="000000" w:themeColor="text1"/>
          <w:sz w:val="28"/>
          <w:szCs w:val="28"/>
        </w:rPr>
        <w:t>у</w:t>
      </w:r>
      <w:r w:rsidRPr="00DD0556">
        <w:rPr>
          <w:color w:val="000000" w:themeColor="text1"/>
          <w:sz w:val="28"/>
          <w:szCs w:val="28"/>
        </w:rPr>
        <w:t xml:space="preserve"> </w:t>
      </w:r>
      <w:r w:rsidRPr="00DD0556">
        <w:rPr>
          <w:sz w:val="28"/>
          <w:szCs w:val="28"/>
        </w:rPr>
        <w:t xml:space="preserve">Замовником </w:t>
      </w:r>
      <w:r w:rsidR="00410DCA" w:rsidRPr="00DD0556">
        <w:rPr>
          <w:sz w:val="28"/>
          <w:szCs w:val="28"/>
        </w:rPr>
        <w:t>у</w:t>
      </w:r>
      <w:r w:rsidRPr="00DD0556">
        <w:rPr>
          <w:sz w:val="28"/>
          <w:szCs w:val="28"/>
        </w:rPr>
        <w:t xml:space="preserve"> Додатку </w:t>
      </w:r>
      <w:r w:rsidR="00410DCA" w:rsidRPr="00DD0556">
        <w:rPr>
          <w:sz w:val="28"/>
          <w:szCs w:val="28"/>
        </w:rPr>
        <w:t>4</w:t>
      </w:r>
      <w:r w:rsidRPr="00DD0556">
        <w:rPr>
          <w:sz w:val="28"/>
          <w:szCs w:val="28"/>
        </w:rPr>
        <w:t xml:space="preserve"> документації </w:t>
      </w:r>
      <w:r w:rsidR="00410DCA" w:rsidRPr="00DD0556">
        <w:rPr>
          <w:sz w:val="28"/>
          <w:szCs w:val="28"/>
        </w:rPr>
        <w:t>процедури зак</w:t>
      </w:r>
      <w:r w:rsidR="00752FC4" w:rsidRPr="00DD0556">
        <w:rPr>
          <w:sz w:val="28"/>
          <w:szCs w:val="28"/>
        </w:rPr>
        <w:t>у</w:t>
      </w:r>
      <w:r w:rsidR="00410DCA" w:rsidRPr="00DD0556">
        <w:rPr>
          <w:sz w:val="28"/>
          <w:szCs w:val="28"/>
        </w:rPr>
        <w:t xml:space="preserve">півлі </w:t>
      </w:r>
      <w:r w:rsidR="008731F5" w:rsidRPr="00DD0556">
        <w:rPr>
          <w:sz w:val="28"/>
          <w:szCs w:val="28"/>
        </w:rPr>
        <w:t>№</w:t>
      </w:r>
      <w:r w:rsidR="00DD0556">
        <w:rPr>
          <w:sz w:val="28"/>
          <w:szCs w:val="28"/>
        </w:rPr>
        <w:t xml:space="preserve"> </w:t>
      </w:r>
      <w:r w:rsidR="00647DBF">
        <w:rPr>
          <w:sz w:val="28"/>
          <w:szCs w:val="28"/>
        </w:rPr>
        <w:t>_____</w:t>
      </w:r>
      <w:r w:rsidR="008731F5" w:rsidRPr="00DD0556">
        <w:rPr>
          <w:sz w:val="28"/>
          <w:szCs w:val="28"/>
        </w:rPr>
        <w:t xml:space="preserve"> на закупівлю</w:t>
      </w:r>
      <w:r w:rsidR="00B1208A">
        <w:rPr>
          <w:sz w:val="28"/>
          <w:szCs w:val="28"/>
        </w:rPr>
        <w:t xml:space="preserve"> ___________________________________</w:t>
      </w:r>
      <w:r w:rsidR="008731F5" w:rsidRPr="00DD0556">
        <w:rPr>
          <w:sz w:val="28"/>
          <w:szCs w:val="28"/>
        </w:rPr>
        <w:t xml:space="preserve"> </w:t>
      </w:r>
      <w:r w:rsidR="008731F5" w:rsidRPr="00B070A2">
        <w:rPr>
          <w:sz w:val="20"/>
          <w:szCs w:val="20"/>
        </w:rPr>
        <w:t>(</w:t>
      </w:r>
      <w:r w:rsidR="008731F5" w:rsidRPr="00B070A2">
        <w:rPr>
          <w:i/>
          <w:sz w:val="20"/>
          <w:szCs w:val="20"/>
        </w:rPr>
        <w:t>Зазначається назва предмету закупівлі)</w:t>
      </w:r>
      <w:r w:rsidR="008731F5" w:rsidRPr="00DD0556">
        <w:rPr>
          <w:i/>
          <w:sz w:val="28"/>
          <w:szCs w:val="28"/>
        </w:rPr>
        <w:t xml:space="preserve"> </w:t>
      </w:r>
      <w:r w:rsidRPr="00DD0556">
        <w:rPr>
          <w:sz w:val="28"/>
          <w:szCs w:val="28"/>
        </w:rPr>
        <w:t xml:space="preserve">та виконати </w:t>
      </w:r>
      <w:r w:rsidR="00BD75EF">
        <w:rPr>
          <w:sz w:val="28"/>
          <w:szCs w:val="28"/>
        </w:rPr>
        <w:t>її</w:t>
      </w:r>
      <w:r w:rsidR="00BD75EF" w:rsidRPr="00DD0556">
        <w:rPr>
          <w:sz w:val="28"/>
          <w:szCs w:val="28"/>
        </w:rPr>
        <w:t xml:space="preserve"> </w:t>
      </w:r>
      <w:r w:rsidRPr="00DD0556">
        <w:rPr>
          <w:sz w:val="28"/>
          <w:szCs w:val="28"/>
        </w:rPr>
        <w:t>на умовах, зазнач</w:t>
      </w:r>
      <w:r w:rsidR="00752FC4" w:rsidRPr="00DD0556">
        <w:rPr>
          <w:sz w:val="28"/>
          <w:szCs w:val="28"/>
        </w:rPr>
        <w:t>ених у</w:t>
      </w:r>
      <w:r w:rsidRPr="00DD0556">
        <w:rPr>
          <w:sz w:val="28"/>
          <w:szCs w:val="28"/>
        </w:rPr>
        <w:t xml:space="preserve"> проекті </w:t>
      </w:r>
      <w:r w:rsidR="00BD75EF">
        <w:rPr>
          <w:sz w:val="28"/>
          <w:szCs w:val="28"/>
        </w:rPr>
        <w:t>Рамкової угоди</w:t>
      </w:r>
      <w:r w:rsidRPr="00DD0556">
        <w:rPr>
          <w:sz w:val="28"/>
          <w:szCs w:val="28"/>
        </w:rPr>
        <w:t>.</w:t>
      </w:r>
    </w:p>
    <w:p w14:paraId="752F9CD1" w14:textId="2D74FB94" w:rsidR="008B3C63" w:rsidRPr="00DD0556" w:rsidRDefault="008B3C63" w:rsidP="008731F5">
      <w:pPr>
        <w:ind w:firstLine="709"/>
        <w:jc w:val="both"/>
        <w:rPr>
          <w:sz w:val="28"/>
          <w:szCs w:val="28"/>
        </w:rPr>
      </w:pPr>
      <w:r w:rsidRPr="00DD0556">
        <w:rPr>
          <w:sz w:val="28"/>
          <w:szCs w:val="28"/>
        </w:rPr>
        <w:t>Також погоджуємось</w:t>
      </w:r>
      <w:r w:rsidR="00647DBF">
        <w:rPr>
          <w:sz w:val="28"/>
          <w:szCs w:val="28"/>
        </w:rPr>
        <w:t>,</w:t>
      </w:r>
      <w:r w:rsidRPr="00DD0556">
        <w:rPr>
          <w:sz w:val="28"/>
          <w:szCs w:val="28"/>
        </w:rPr>
        <w:t xml:space="preserve"> у разі виявлення щодо нас одного або декількох критеріїв високого ризику пов’язаності, що зазначені </w:t>
      </w:r>
      <w:r w:rsidR="00752FC4" w:rsidRPr="00DD0556">
        <w:rPr>
          <w:sz w:val="28"/>
          <w:szCs w:val="28"/>
        </w:rPr>
        <w:t xml:space="preserve">у п. 6 розділу </w:t>
      </w:r>
      <w:r w:rsidR="00752FC4" w:rsidRPr="00DD0556">
        <w:rPr>
          <w:sz w:val="28"/>
          <w:szCs w:val="28"/>
          <w:lang w:val="en-US"/>
        </w:rPr>
        <w:t>IV</w:t>
      </w:r>
      <w:r w:rsidR="00647DBF">
        <w:rPr>
          <w:sz w:val="28"/>
          <w:szCs w:val="28"/>
        </w:rPr>
        <w:t xml:space="preserve"> цієї</w:t>
      </w:r>
      <w:r w:rsidR="00752FC4" w:rsidRPr="00DD0556">
        <w:rPr>
          <w:sz w:val="28"/>
          <w:szCs w:val="28"/>
        </w:rPr>
        <w:t xml:space="preserve"> Д</w:t>
      </w:r>
      <w:r w:rsidRPr="00DD0556">
        <w:rPr>
          <w:sz w:val="28"/>
          <w:szCs w:val="28"/>
        </w:rPr>
        <w:t>окументації</w:t>
      </w:r>
      <w:r w:rsidR="00752FC4" w:rsidRPr="00DD0556">
        <w:rPr>
          <w:sz w:val="28"/>
          <w:szCs w:val="28"/>
        </w:rPr>
        <w:t xml:space="preserve"> процедури закупівлі</w:t>
      </w:r>
      <w:r w:rsidRPr="00DD0556">
        <w:rPr>
          <w:sz w:val="28"/>
          <w:szCs w:val="28"/>
        </w:rPr>
        <w:t xml:space="preserve">, укласти </w:t>
      </w:r>
      <w:r w:rsidR="00BD75EF">
        <w:rPr>
          <w:sz w:val="28"/>
          <w:szCs w:val="28"/>
        </w:rPr>
        <w:t>Рамкову угоду</w:t>
      </w:r>
      <w:r w:rsidR="00BD75EF" w:rsidRPr="00DD0556">
        <w:rPr>
          <w:sz w:val="28"/>
          <w:szCs w:val="28"/>
        </w:rPr>
        <w:t xml:space="preserve"> </w:t>
      </w:r>
      <w:r w:rsidRPr="00DD0556">
        <w:rPr>
          <w:sz w:val="28"/>
          <w:szCs w:val="28"/>
        </w:rPr>
        <w:t>та додаткову угоду до н</w:t>
      </w:r>
      <w:r w:rsidR="00BD75EF">
        <w:rPr>
          <w:sz w:val="28"/>
          <w:szCs w:val="28"/>
        </w:rPr>
        <w:t>еї</w:t>
      </w:r>
      <w:r w:rsidR="00752FC4" w:rsidRPr="00DD0556">
        <w:rPr>
          <w:sz w:val="28"/>
          <w:szCs w:val="28"/>
        </w:rPr>
        <w:t>,</w:t>
      </w:r>
      <w:r w:rsidRPr="00DD0556">
        <w:rPr>
          <w:sz w:val="28"/>
          <w:szCs w:val="28"/>
        </w:rPr>
        <w:t xml:space="preserve"> </w:t>
      </w:r>
      <w:r w:rsidR="00752FC4" w:rsidRPr="00DD0556">
        <w:rPr>
          <w:sz w:val="28"/>
          <w:szCs w:val="28"/>
        </w:rPr>
        <w:t>у разі якщо вона буде необхідна</w:t>
      </w:r>
      <w:r w:rsidRPr="00DD0556">
        <w:rPr>
          <w:sz w:val="28"/>
          <w:szCs w:val="28"/>
        </w:rPr>
        <w:t>.</w:t>
      </w:r>
    </w:p>
    <w:p w14:paraId="638119C8" w14:textId="77777777" w:rsidR="008B3C63" w:rsidRPr="00DD0556" w:rsidRDefault="008B3C63" w:rsidP="008B3C63">
      <w:pPr>
        <w:jc w:val="both"/>
        <w:rPr>
          <w:sz w:val="28"/>
          <w:szCs w:val="28"/>
        </w:rPr>
      </w:pPr>
    </w:p>
    <w:p w14:paraId="6AC6F2BB" w14:textId="77777777" w:rsidR="008B3C63" w:rsidRPr="00DD0556" w:rsidRDefault="008B3C63" w:rsidP="008B3C63">
      <w:pPr>
        <w:jc w:val="both"/>
        <w:rPr>
          <w:sz w:val="28"/>
          <w:szCs w:val="28"/>
        </w:rPr>
      </w:pPr>
    </w:p>
    <w:p w14:paraId="6D5AF168" w14:textId="77777777" w:rsidR="008B3C63" w:rsidRPr="00DD0556" w:rsidRDefault="008B3C63" w:rsidP="008B3C63">
      <w:pPr>
        <w:jc w:val="both"/>
        <w:rPr>
          <w:sz w:val="28"/>
          <w:szCs w:val="28"/>
        </w:rPr>
      </w:pPr>
    </w:p>
    <w:p w14:paraId="0BF6B522" w14:textId="3C5960DB" w:rsidR="008B3C63" w:rsidRPr="00D56796" w:rsidRDefault="008B3C63" w:rsidP="00D56796">
      <w:pPr>
        <w:jc w:val="center"/>
        <w:rPr>
          <w:i/>
          <w:sz w:val="20"/>
          <w:szCs w:val="20"/>
        </w:rPr>
      </w:pPr>
      <w:r w:rsidRPr="00D56796">
        <w:rPr>
          <w:bCs/>
          <w:i/>
          <w:sz w:val="20"/>
          <w:szCs w:val="20"/>
        </w:rPr>
        <w:t>Посада, прізвище, ініціали, підпис уповноваженої особи учасника</w:t>
      </w:r>
    </w:p>
    <w:sectPr w:rsidR="008B3C63" w:rsidRPr="00D56796" w:rsidSect="00EE5890">
      <w:headerReference w:type="even" r:id="rId16"/>
      <w:headerReference w:type="default" r:id="rId17"/>
      <w:footerReference w:type="even" r:id="rId18"/>
      <w:footerReference w:type="default" r:id="rId19"/>
      <w:headerReference w:type="first" r:id="rId20"/>
      <w:pgSz w:w="11906" w:h="16838"/>
      <w:pgMar w:top="425" w:right="992" w:bottom="851" w:left="1276"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CF49A" w14:textId="77777777" w:rsidR="009F757F" w:rsidRDefault="009F757F">
      <w:r>
        <w:separator/>
      </w:r>
    </w:p>
  </w:endnote>
  <w:endnote w:type="continuationSeparator" w:id="0">
    <w:p w14:paraId="38B3449A" w14:textId="77777777" w:rsidR="009F757F" w:rsidRDefault="009F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3B10C" w14:textId="77777777" w:rsidR="00BD407A" w:rsidRDefault="00BD407A" w:rsidP="000860E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351BD946" w14:textId="77777777" w:rsidR="00BD407A" w:rsidRDefault="00BD407A" w:rsidP="000860E8">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508C0" w14:textId="342DDA10" w:rsidR="00BD407A" w:rsidRPr="0010593E" w:rsidRDefault="00BD407A" w:rsidP="000860E8">
    <w:pPr>
      <w:pStyle w:val="afd"/>
      <w:framePr w:wrap="around" w:vAnchor="text" w:hAnchor="margin" w:xAlign="right" w:y="1"/>
      <w:rPr>
        <w:rStyle w:val="aff0"/>
        <w:rFonts w:ascii="Times New Roman" w:hAnsi="Times New Roman"/>
        <w:sz w:val="24"/>
        <w:szCs w:val="24"/>
      </w:rPr>
    </w:pPr>
    <w:r w:rsidRPr="00926F5F">
      <w:rPr>
        <w:rStyle w:val="aff0"/>
        <w:rFonts w:ascii="Times New Roman" w:hAnsi="Times New Roman"/>
        <w:sz w:val="24"/>
        <w:szCs w:val="24"/>
      </w:rPr>
      <w:fldChar w:fldCharType="begin"/>
    </w:r>
    <w:r w:rsidRPr="00926F5F">
      <w:rPr>
        <w:rStyle w:val="aff0"/>
        <w:rFonts w:ascii="Times New Roman" w:hAnsi="Times New Roman"/>
        <w:sz w:val="24"/>
        <w:szCs w:val="24"/>
      </w:rPr>
      <w:instrText xml:space="preserve">PAGE  </w:instrText>
    </w:r>
    <w:r w:rsidRPr="00926F5F">
      <w:rPr>
        <w:rStyle w:val="aff0"/>
        <w:rFonts w:ascii="Times New Roman" w:hAnsi="Times New Roman"/>
        <w:sz w:val="24"/>
        <w:szCs w:val="24"/>
      </w:rPr>
      <w:fldChar w:fldCharType="separate"/>
    </w:r>
    <w:r w:rsidR="00E96273">
      <w:rPr>
        <w:rStyle w:val="aff0"/>
        <w:rFonts w:ascii="Times New Roman" w:hAnsi="Times New Roman"/>
        <w:noProof/>
        <w:sz w:val="24"/>
        <w:szCs w:val="24"/>
      </w:rPr>
      <w:t>13</w:t>
    </w:r>
    <w:r w:rsidRPr="00926F5F">
      <w:rPr>
        <w:rStyle w:val="aff0"/>
        <w:rFonts w:ascii="Times New Roman" w:hAnsi="Times New Roman"/>
        <w:sz w:val="24"/>
        <w:szCs w:val="24"/>
      </w:rPr>
      <w:fldChar w:fldCharType="end"/>
    </w:r>
  </w:p>
  <w:p w14:paraId="179D6D71" w14:textId="77777777" w:rsidR="00BD407A" w:rsidRDefault="00BD407A" w:rsidP="000860E8">
    <w:pPr>
      <w:pStyle w:val="afd"/>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F0250" w14:textId="77777777" w:rsidR="00BD407A" w:rsidRDefault="00BD407A" w:rsidP="000860E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4808B265" w14:textId="77777777" w:rsidR="00BD407A" w:rsidRDefault="00BD407A" w:rsidP="000860E8">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A821C" w14:textId="64FB0B84" w:rsidR="00BD407A" w:rsidRPr="005B7A27" w:rsidRDefault="00BD407A" w:rsidP="000860E8">
    <w:pPr>
      <w:pStyle w:val="afd"/>
      <w:framePr w:wrap="around" w:vAnchor="text" w:hAnchor="margin" w:xAlign="right" w:y="1"/>
      <w:rPr>
        <w:rStyle w:val="aff0"/>
        <w:rFonts w:ascii="Times New Roman" w:hAnsi="Times New Roman"/>
        <w:sz w:val="24"/>
        <w:szCs w:val="24"/>
      </w:rPr>
    </w:pPr>
    <w:r w:rsidRPr="00926F5F">
      <w:rPr>
        <w:rStyle w:val="aff0"/>
        <w:rFonts w:ascii="Times New Roman" w:hAnsi="Times New Roman"/>
        <w:sz w:val="24"/>
        <w:szCs w:val="24"/>
      </w:rPr>
      <w:fldChar w:fldCharType="begin"/>
    </w:r>
    <w:r w:rsidRPr="00926F5F">
      <w:rPr>
        <w:rStyle w:val="aff0"/>
        <w:rFonts w:ascii="Times New Roman" w:hAnsi="Times New Roman"/>
        <w:sz w:val="24"/>
        <w:szCs w:val="24"/>
      </w:rPr>
      <w:instrText xml:space="preserve">PAGE  </w:instrText>
    </w:r>
    <w:r w:rsidRPr="00926F5F">
      <w:rPr>
        <w:rStyle w:val="aff0"/>
        <w:rFonts w:ascii="Times New Roman" w:hAnsi="Times New Roman"/>
        <w:sz w:val="24"/>
        <w:szCs w:val="24"/>
      </w:rPr>
      <w:fldChar w:fldCharType="separate"/>
    </w:r>
    <w:r w:rsidR="00E96273">
      <w:rPr>
        <w:rStyle w:val="aff0"/>
        <w:rFonts w:ascii="Times New Roman" w:hAnsi="Times New Roman"/>
        <w:noProof/>
        <w:sz w:val="24"/>
        <w:szCs w:val="24"/>
      </w:rPr>
      <w:t>26</w:t>
    </w:r>
    <w:r w:rsidRPr="00926F5F">
      <w:rPr>
        <w:rStyle w:val="aff0"/>
        <w:rFonts w:ascii="Times New Roman" w:hAnsi="Times New Roman"/>
        <w:sz w:val="24"/>
        <w:szCs w:val="24"/>
      </w:rPr>
      <w:fldChar w:fldCharType="end"/>
    </w:r>
  </w:p>
  <w:p w14:paraId="50BE6687" w14:textId="77777777" w:rsidR="00BD407A" w:rsidRDefault="00BD407A" w:rsidP="000860E8">
    <w:pPr>
      <w:pStyle w:val="af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ACCD0" w14:textId="77777777" w:rsidR="009F757F" w:rsidRDefault="009F757F">
      <w:r>
        <w:separator/>
      </w:r>
    </w:p>
  </w:footnote>
  <w:footnote w:type="continuationSeparator" w:id="0">
    <w:p w14:paraId="1DB4591B" w14:textId="77777777" w:rsidR="009F757F" w:rsidRDefault="009F7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7C9B1" w14:textId="77777777" w:rsidR="00BD407A" w:rsidRDefault="009F757F">
    <w:pPr>
      <w:pStyle w:val="af0"/>
    </w:pPr>
    <w:r>
      <w:rPr>
        <w:noProof/>
      </w:rPr>
      <w:pict w14:anchorId="6F5A2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3" o:spid="_x0000_s2051" type="#_x0000_t136" style="position:absolute;margin-left:0;margin-top:0;width:678.15pt;height:50.2pt;rotation:315;z-index:-251655168;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1EC1" w14:textId="77777777" w:rsidR="00BD407A" w:rsidRDefault="009F757F">
    <w:pPr>
      <w:pStyle w:val="af0"/>
    </w:pPr>
    <w:r>
      <w:rPr>
        <w:noProof/>
      </w:rPr>
      <w:pict w14:anchorId="7093F0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4" o:spid="_x0000_s2053" type="#_x0000_t136" style="position:absolute;margin-left:0;margin-top:0;width:678.15pt;height:50.2pt;rotation:315;z-index:-251653120;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92197" w14:textId="77777777" w:rsidR="00BD407A" w:rsidRDefault="009F757F" w:rsidP="00633431">
    <w:pPr>
      <w:pStyle w:val="af0"/>
      <w:jc w:val="center"/>
    </w:pPr>
    <w:r>
      <w:rPr>
        <w:b/>
        <w:noProof/>
      </w:rPr>
      <w:pict w14:anchorId="768A6E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2" o:spid="_x0000_s2049" type="#_x0000_t136" style="position:absolute;left:0;text-align:left;margin-left:0;margin-top:0;width:678.15pt;height:50.2pt;rotation:315;z-index:-25165721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82646" w14:textId="77777777" w:rsidR="00BD407A" w:rsidRDefault="009F757F">
    <w:pPr>
      <w:pStyle w:val="af0"/>
    </w:pPr>
    <w:r>
      <w:rPr>
        <w:noProof/>
      </w:rPr>
      <w:pict w14:anchorId="37ACA0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6" o:spid="_x0000_s2052" type="#_x0000_t136" style="position:absolute;margin-left:0;margin-top:0;width:678.15pt;height:50.2pt;rotation:315;z-index:-251654144;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F69FA" w14:textId="77777777" w:rsidR="00BD407A" w:rsidRDefault="009F757F">
    <w:pPr>
      <w:pStyle w:val="af0"/>
    </w:pPr>
    <w:r>
      <w:rPr>
        <w:noProof/>
      </w:rPr>
      <w:pict w14:anchorId="74921B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7" o:spid="_x0000_s2054" type="#_x0000_t136" style="position:absolute;margin-left:0;margin-top:0;width:678.15pt;height:50.2pt;rotation:315;z-index:-25165209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40C6" w14:textId="77777777" w:rsidR="00BD407A" w:rsidRDefault="009F757F">
    <w:pPr>
      <w:pStyle w:val="af0"/>
    </w:pPr>
    <w:r>
      <w:rPr>
        <w:noProof/>
      </w:rPr>
      <w:pict w14:anchorId="2423E1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5" o:spid="_x0000_s2050" type="#_x0000_t136" style="position:absolute;margin-left:0;margin-top:0;width:678.15pt;height:50.2pt;rotation:315;z-index:-251656192;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2AF"/>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15:restartNumberingAfterBreak="0">
    <w:nsid w:val="125D241C"/>
    <w:multiLevelType w:val="hybridMultilevel"/>
    <w:tmpl w:val="ED4894F4"/>
    <w:lvl w:ilvl="0" w:tplc="124A042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E5F5607"/>
    <w:multiLevelType w:val="multilevel"/>
    <w:tmpl w:val="E61A27B2"/>
    <w:lvl w:ilvl="0">
      <w:start w:val="4"/>
      <w:numFmt w:val="decimal"/>
      <w:lvlText w:val="%1."/>
      <w:lvlJc w:val="left"/>
      <w:pPr>
        <w:ind w:left="675" w:hanging="675"/>
      </w:pPr>
      <w:rPr>
        <w:rFonts w:cs="Times New Roman" w:hint="default"/>
        <w:b w:val="0"/>
        <w:bCs w:val="0"/>
      </w:rPr>
    </w:lvl>
    <w:lvl w:ilvl="1">
      <w:start w:val="2"/>
      <w:numFmt w:val="decimal"/>
      <w:lvlText w:val="%1.%2."/>
      <w:lvlJc w:val="left"/>
      <w:pPr>
        <w:ind w:left="1216" w:hanging="720"/>
      </w:pPr>
      <w:rPr>
        <w:rFonts w:cs="Times New Roman" w:hint="default"/>
        <w:b/>
        <w:bCs/>
      </w:rPr>
    </w:lvl>
    <w:lvl w:ilvl="2">
      <w:start w:val="2"/>
      <w:numFmt w:val="decimal"/>
      <w:lvlText w:val="%1.%2.%3."/>
      <w:lvlJc w:val="left"/>
      <w:pPr>
        <w:ind w:left="1855" w:hanging="720"/>
      </w:pPr>
      <w:rPr>
        <w:rFonts w:cs="Times New Roman" w:hint="default"/>
        <w:b w:val="0"/>
        <w:bCs w:val="0"/>
      </w:rPr>
    </w:lvl>
    <w:lvl w:ilvl="3">
      <w:start w:val="1"/>
      <w:numFmt w:val="decimal"/>
      <w:lvlText w:val="%1.%2.%3.%4."/>
      <w:lvlJc w:val="left"/>
      <w:pPr>
        <w:ind w:left="2568" w:hanging="1080"/>
      </w:pPr>
      <w:rPr>
        <w:rFonts w:cs="Times New Roman" w:hint="default"/>
        <w:b/>
        <w:bCs/>
      </w:rPr>
    </w:lvl>
    <w:lvl w:ilvl="4">
      <w:start w:val="1"/>
      <w:numFmt w:val="decimal"/>
      <w:lvlText w:val="%1.%2.%3.%4.%5."/>
      <w:lvlJc w:val="left"/>
      <w:pPr>
        <w:ind w:left="3064" w:hanging="1080"/>
      </w:pPr>
      <w:rPr>
        <w:rFonts w:cs="Times New Roman" w:hint="default"/>
        <w:b/>
        <w:bCs/>
      </w:rPr>
    </w:lvl>
    <w:lvl w:ilvl="5">
      <w:start w:val="1"/>
      <w:numFmt w:val="decimal"/>
      <w:lvlText w:val="%1.%2.%3.%4.%5.%6."/>
      <w:lvlJc w:val="left"/>
      <w:pPr>
        <w:ind w:left="3920" w:hanging="1440"/>
      </w:pPr>
      <w:rPr>
        <w:rFonts w:cs="Times New Roman" w:hint="default"/>
        <w:b/>
        <w:bCs/>
      </w:rPr>
    </w:lvl>
    <w:lvl w:ilvl="6">
      <w:start w:val="1"/>
      <w:numFmt w:val="decimal"/>
      <w:lvlText w:val="%1.%2.%3.%4.%5.%6.%7."/>
      <w:lvlJc w:val="left"/>
      <w:pPr>
        <w:ind w:left="4776" w:hanging="1800"/>
      </w:pPr>
      <w:rPr>
        <w:rFonts w:cs="Times New Roman" w:hint="default"/>
        <w:b/>
        <w:bCs/>
      </w:rPr>
    </w:lvl>
    <w:lvl w:ilvl="7">
      <w:start w:val="1"/>
      <w:numFmt w:val="decimal"/>
      <w:lvlText w:val="%1.%2.%3.%4.%5.%6.%7.%8."/>
      <w:lvlJc w:val="left"/>
      <w:pPr>
        <w:ind w:left="5272" w:hanging="1800"/>
      </w:pPr>
      <w:rPr>
        <w:rFonts w:cs="Times New Roman" w:hint="default"/>
        <w:b/>
        <w:bCs/>
      </w:rPr>
    </w:lvl>
    <w:lvl w:ilvl="8">
      <w:start w:val="1"/>
      <w:numFmt w:val="decimal"/>
      <w:lvlText w:val="%1.%2.%3.%4.%5.%6.%7.%8.%9."/>
      <w:lvlJc w:val="left"/>
      <w:pPr>
        <w:ind w:left="6128" w:hanging="2160"/>
      </w:pPr>
      <w:rPr>
        <w:rFonts w:cs="Times New Roman" w:hint="default"/>
        <w:b/>
        <w:bCs/>
      </w:rPr>
    </w:lvl>
  </w:abstractNum>
  <w:abstractNum w:abstractNumId="3" w15:restartNumberingAfterBreak="0">
    <w:nsid w:val="26EE28EA"/>
    <w:multiLevelType w:val="hybridMultilevel"/>
    <w:tmpl w:val="BF802F8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4" w15:restartNumberingAfterBreak="0">
    <w:nsid w:val="31EA1AAE"/>
    <w:multiLevelType w:val="hybridMultilevel"/>
    <w:tmpl w:val="F24E2938"/>
    <w:lvl w:ilvl="0" w:tplc="A5263364">
      <w:start w:val="1"/>
      <w:numFmt w:val="decimal"/>
      <w:pStyle w:val="PR1TableNo"/>
      <w:lvlText w:val="1.%1"/>
      <w:lvlJc w:val="left"/>
      <w:pPr>
        <w:ind w:left="720" w:hanging="360"/>
      </w:pPr>
      <w:rPr>
        <w:rFonts w:cs="Times New Roman" w:hint="default"/>
        <w:color w:val="auto"/>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52985FAF"/>
    <w:multiLevelType w:val="multilevel"/>
    <w:tmpl w:val="E1E0052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557D72FD"/>
    <w:multiLevelType w:val="hybridMultilevel"/>
    <w:tmpl w:val="D3C4A830"/>
    <w:lvl w:ilvl="0" w:tplc="D1568E02">
      <w:start w:val="1"/>
      <w:numFmt w:val="decimal"/>
      <w:lvlText w:val="3.%1"/>
      <w:lvlJc w:val="left"/>
      <w:pPr>
        <w:ind w:left="360" w:hanging="360"/>
      </w:pPr>
      <w:rPr>
        <w:rFonts w:cs="Times New Roman" w:hint="default"/>
        <w:color w:val="auto"/>
      </w:rPr>
    </w:lvl>
    <w:lvl w:ilvl="1" w:tplc="08090019">
      <w:start w:val="1"/>
      <w:numFmt w:val="lowerLetter"/>
      <w:lvlText w:val="%2."/>
      <w:lvlJc w:val="left"/>
      <w:pPr>
        <w:ind w:left="1610" w:hanging="360"/>
      </w:pPr>
      <w:rPr>
        <w:rFonts w:cs="Times New Roman"/>
      </w:rPr>
    </w:lvl>
    <w:lvl w:ilvl="2" w:tplc="0809001B">
      <w:start w:val="1"/>
      <w:numFmt w:val="lowerRoman"/>
      <w:lvlText w:val="%3."/>
      <w:lvlJc w:val="right"/>
      <w:pPr>
        <w:ind w:left="2330" w:hanging="180"/>
      </w:pPr>
      <w:rPr>
        <w:rFonts w:cs="Times New Roman"/>
      </w:rPr>
    </w:lvl>
    <w:lvl w:ilvl="3" w:tplc="0809000F">
      <w:start w:val="1"/>
      <w:numFmt w:val="decimal"/>
      <w:lvlText w:val="%4."/>
      <w:lvlJc w:val="left"/>
      <w:pPr>
        <w:ind w:left="3050" w:hanging="360"/>
      </w:pPr>
      <w:rPr>
        <w:rFonts w:cs="Times New Roman"/>
      </w:rPr>
    </w:lvl>
    <w:lvl w:ilvl="4" w:tplc="08090019">
      <w:start w:val="1"/>
      <w:numFmt w:val="lowerLetter"/>
      <w:lvlText w:val="%5."/>
      <w:lvlJc w:val="left"/>
      <w:pPr>
        <w:ind w:left="3770" w:hanging="360"/>
      </w:pPr>
      <w:rPr>
        <w:rFonts w:cs="Times New Roman"/>
      </w:rPr>
    </w:lvl>
    <w:lvl w:ilvl="5" w:tplc="0809001B">
      <w:start w:val="1"/>
      <w:numFmt w:val="lowerRoman"/>
      <w:lvlText w:val="%6."/>
      <w:lvlJc w:val="right"/>
      <w:pPr>
        <w:ind w:left="4490" w:hanging="180"/>
      </w:pPr>
      <w:rPr>
        <w:rFonts w:cs="Times New Roman"/>
      </w:rPr>
    </w:lvl>
    <w:lvl w:ilvl="6" w:tplc="0809000F">
      <w:start w:val="1"/>
      <w:numFmt w:val="decimal"/>
      <w:lvlText w:val="%7."/>
      <w:lvlJc w:val="left"/>
      <w:pPr>
        <w:ind w:left="5210" w:hanging="360"/>
      </w:pPr>
      <w:rPr>
        <w:rFonts w:cs="Times New Roman"/>
      </w:rPr>
    </w:lvl>
    <w:lvl w:ilvl="7" w:tplc="08090019">
      <w:start w:val="1"/>
      <w:numFmt w:val="lowerLetter"/>
      <w:lvlText w:val="%8."/>
      <w:lvlJc w:val="left"/>
      <w:pPr>
        <w:ind w:left="5930" w:hanging="360"/>
      </w:pPr>
      <w:rPr>
        <w:rFonts w:cs="Times New Roman"/>
      </w:rPr>
    </w:lvl>
    <w:lvl w:ilvl="8" w:tplc="0809001B">
      <w:start w:val="1"/>
      <w:numFmt w:val="lowerRoman"/>
      <w:lvlText w:val="%9."/>
      <w:lvlJc w:val="right"/>
      <w:pPr>
        <w:ind w:left="6650" w:hanging="180"/>
      </w:pPr>
      <w:rPr>
        <w:rFonts w:cs="Times New Roman"/>
      </w:rPr>
    </w:lvl>
  </w:abstractNum>
  <w:abstractNum w:abstractNumId="7" w15:restartNumberingAfterBreak="0">
    <w:nsid w:val="5CC366F2"/>
    <w:multiLevelType w:val="hybridMultilevel"/>
    <w:tmpl w:val="61F44AD6"/>
    <w:lvl w:ilvl="0" w:tplc="04220001">
      <w:start w:val="1"/>
      <w:numFmt w:val="bullet"/>
      <w:lvlText w:val=""/>
      <w:lvlJc w:val="left"/>
      <w:pPr>
        <w:ind w:left="1580" w:hanging="360"/>
      </w:pPr>
      <w:rPr>
        <w:rFonts w:ascii="Symbol" w:hAnsi="Symbol" w:hint="default"/>
      </w:rPr>
    </w:lvl>
    <w:lvl w:ilvl="1" w:tplc="04220003" w:tentative="1">
      <w:start w:val="1"/>
      <w:numFmt w:val="bullet"/>
      <w:lvlText w:val="o"/>
      <w:lvlJc w:val="left"/>
      <w:pPr>
        <w:ind w:left="2300" w:hanging="360"/>
      </w:pPr>
      <w:rPr>
        <w:rFonts w:ascii="Courier New" w:hAnsi="Courier New" w:cs="Courier New" w:hint="default"/>
      </w:rPr>
    </w:lvl>
    <w:lvl w:ilvl="2" w:tplc="04220005" w:tentative="1">
      <w:start w:val="1"/>
      <w:numFmt w:val="bullet"/>
      <w:lvlText w:val=""/>
      <w:lvlJc w:val="left"/>
      <w:pPr>
        <w:ind w:left="3020" w:hanging="360"/>
      </w:pPr>
      <w:rPr>
        <w:rFonts w:ascii="Wingdings" w:hAnsi="Wingdings" w:hint="default"/>
      </w:rPr>
    </w:lvl>
    <w:lvl w:ilvl="3" w:tplc="04220001" w:tentative="1">
      <w:start w:val="1"/>
      <w:numFmt w:val="bullet"/>
      <w:lvlText w:val=""/>
      <w:lvlJc w:val="left"/>
      <w:pPr>
        <w:ind w:left="3740" w:hanging="360"/>
      </w:pPr>
      <w:rPr>
        <w:rFonts w:ascii="Symbol" w:hAnsi="Symbol" w:hint="default"/>
      </w:rPr>
    </w:lvl>
    <w:lvl w:ilvl="4" w:tplc="04220003" w:tentative="1">
      <w:start w:val="1"/>
      <w:numFmt w:val="bullet"/>
      <w:lvlText w:val="o"/>
      <w:lvlJc w:val="left"/>
      <w:pPr>
        <w:ind w:left="4460" w:hanging="360"/>
      </w:pPr>
      <w:rPr>
        <w:rFonts w:ascii="Courier New" w:hAnsi="Courier New" w:cs="Courier New" w:hint="default"/>
      </w:rPr>
    </w:lvl>
    <w:lvl w:ilvl="5" w:tplc="04220005" w:tentative="1">
      <w:start w:val="1"/>
      <w:numFmt w:val="bullet"/>
      <w:lvlText w:val=""/>
      <w:lvlJc w:val="left"/>
      <w:pPr>
        <w:ind w:left="5180" w:hanging="360"/>
      </w:pPr>
      <w:rPr>
        <w:rFonts w:ascii="Wingdings" w:hAnsi="Wingdings" w:hint="default"/>
      </w:rPr>
    </w:lvl>
    <w:lvl w:ilvl="6" w:tplc="04220001" w:tentative="1">
      <w:start w:val="1"/>
      <w:numFmt w:val="bullet"/>
      <w:lvlText w:val=""/>
      <w:lvlJc w:val="left"/>
      <w:pPr>
        <w:ind w:left="5900" w:hanging="360"/>
      </w:pPr>
      <w:rPr>
        <w:rFonts w:ascii="Symbol" w:hAnsi="Symbol" w:hint="default"/>
      </w:rPr>
    </w:lvl>
    <w:lvl w:ilvl="7" w:tplc="04220003" w:tentative="1">
      <w:start w:val="1"/>
      <w:numFmt w:val="bullet"/>
      <w:lvlText w:val="o"/>
      <w:lvlJc w:val="left"/>
      <w:pPr>
        <w:ind w:left="6620" w:hanging="360"/>
      </w:pPr>
      <w:rPr>
        <w:rFonts w:ascii="Courier New" w:hAnsi="Courier New" w:cs="Courier New" w:hint="default"/>
      </w:rPr>
    </w:lvl>
    <w:lvl w:ilvl="8" w:tplc="04220005" w:tentative="1">
      <w:start w:val="1"/>
      <w:numFmt w:val="bullet"/>
      <w:lvlText w:val=""/>
      <w:lvlJc w:val="left"/>
      <w:pPr>
        <w:ind w:left="7340" w:hanging="360"/>
      </w:pPr>
      <w:rPr>
        <w:rFonts w:ascii="Wingdings" w:hAnsi="Wingdings" w:hint="default"/>
      </w:rPr>
    </w:lvl>
  </w:abstractNum>
  <w:abstractNum w:abstractNumId="8" w15:restartNumberingAfterBreak="0">
    <w:nsid w:val="65DE30CE"/>
    <w:multiLevelType w:val="hybridMultilevel"/>
    <w:tmpl w:val="69A44C46"/>
    <w:lvl w:ilvl="0" w:tplc="5D340FDA">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9"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0" w15:restartNumberingAfterBreak="0">
    <w:nsid w:val="74856C1B"/>
    <w:multiLevelType w:val="hybridMultilevel"/>
    <w:tmpl w:val="C16492FA"/>
    <w:lvl w:ilvl="0" w:tplc="F7F2B702">
      <w:start w:val="1"/>
      <w:numFmt w:val="decimal"/>
      <w:lvlText w:val="%1."/>
      <w:lvlJc w:val="left"/>
      <w:pPr>
        <w:ind w:left="720" w:hanging="360"/>
      </w:pPr>
      <w:rPr>
        <w:rFonts w:hint="default"/>
        <w:b w:val="0"/>
        <w:color w:val="auto"/>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77772DB"/>
    <w:multiLevelType w:val="hybridMultilevel"/>
    <w:tmpl w:val="2FB0E89A"/>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6B7E03"/>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num>
  <w:num w:numId="4">
    <w:abstractNumId w:val="10"/>
  </w:num>
  <w:num w:numId="5">
    <w:abstractNumId w:val="0"/>
  </w:num>
  <w:num w:numId="6">
    <w:abstractNumId w:val="7"/>
  </w:num>
  <w:num w:numId="7">
    <w:abstractNumId w:val="4"/>
  </w:num>
  <w:num w:numId="8">
    <w:abstractNumId w:val="9"/>
  </w:num>
  <w:num w:numId="9">
    <w:abstractNumId w:val="6"/>
  </w:num>
  <w:num w:numId="10">
    <w:abstractNumId w:val="2"/>
  </w:num>
  <w:num w:numId="11">
    <w:abstractNumId w:val="1"/>
  </w:num>
  <w:num w:numId="12">
    <w:abstractNumId w:val="5"/>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FB"/>
    <w:rsid w:val="00012C21"/>
    <w:rsid w:val="00012FBC"/>
    <w:rsid w:val="00015791"/>
    <w:rsid w:val="0002085F"/>
    <w:rsid w:val="000232B6"/>
    <w:rsid w:val="00030981"/>
    <w:rsid w:val="00032FB6"/>
    <w:rsid w:val="00033800"/>
    <w:rsid w:val="00033FB7"/>
    <w:rsid w:val="0003466C"/>
    <w:rsid w:val="000459A2"/>
    <w:rsid w:val="00057037"/>
    <w:rsid w:val="0006783E"/>
    <w:rsid w:val="0007070C"/>
    <w:rsid w:val="000723E2"/>
    <w:rsid w:val="00073774"/>
    <w:rsid w:val="00074497"/>
    <w:rsid w:val="000860E8"/>
    <w:rsid w:val="00090074"/>
    <w:rsid w:val="0009354B"/>
    <w:rsid w:val="000A0B02"/>
    <w:rsid w:val="000A0ED3"/>
    <w:rsid w:val="000A3771"/>
    <w:rsid w:val="000A3C74"/>
    <w:rsid w:val="000A5E96"/>
    <w:rsid w:val="000A6183"/>
    <w:rsid w:val="000B194B"/>
    <w:rsid w:val="000B5989"/>
    <w:rsid w:val="000B724E"/>
    <w:rsid w:val="000C01CB"/>
    <w:rsid w:val="000D565F"/>
    <w:rsid w:val="000D7CE4"/>
    <w:rsid w:val="000F4756"/>
    <w:rsid w:val="000F626F"/>
    <w:rsid w:val="000F7402"/>
    <w:rsid w:val="0010461B"/>
    <w:rsid w:val="0010593E"/>
    <w:rsid w:val="001119FD"/>
    <w:rsid w:val="00117B99"/>
    <w:rsid w:val="001202DE"/>
    <w:rsid w:val="00121B71"/>
    <w:rsid w:val="00123EE2"/>
    <w:rsid w:val="00126C06"/>
    <w:rsid w:val="00137FDE"/>
    <w:rsid w:val="0014336C"/>
    <w:rsid w:val="0014596F"/>
    <w:rsid w:val="00145D51"/>
    <w:rsid w:val="00146259"/>
    <w:rsid w:val="0014710D"/>
    <w:rsid w:val="00152803"/>
    <w:rsid w:val="00153C4A"/>
    <w:rsid w:val="00156B36"/>
    <w:rsid w:val="00160344"/>
    <w:rsid w:val="00163871"/>
    <w:rsid w:val="001662D9"/>
    <w:rsid w:val="00182959"/>
    <w:rsid w:val="00190153"/>
    <w:rsid w:val="00194BEE"/>
    <w:rsid w:val="001A1A32"/>
    <w:rsid w:val="001A3435"/>
    <w:rsid w:val="001A4A97"/>
    <w:rsid w:val="001A5E1A"/>
    <w:rsid w:val="001A7AC7"/>
    <w:rsid w:val="001B63B1"/>
    <w:rsid w:val="001C0DC1"/>
    <w:rsid w:val="001C31C6"/>
    <w:rsid w:val="001C3FEB"/>
    <w:rsid w:val="001C427B"/>
    <w:rsid w:val="001D154C"/>
    <w:rsid w:val="001D62FB"/>
    <w:rsid w:val="001F22DC"/>
    <w:rsid w:val="001F3349"/>
    <w:rsid w:val="001F3879"/>
    <w:rsid w:val="001F77BB"/>
    <w:rsid w:val="00202A6A"/>
    <w:rsid w:val="002037D0"/>
    <w:rsid w:val="002120FC"/>
    <w:rsid w:val="0021750B"/>
    <w:rsid w:val="00227126"/>
    <w:rsid w:val="0023381A"/>
    <w:rsid w:val="00245DA7"/>
    <w:rsid w:val="0025388D"/>
    <w:rsid w:val="002557B3"/>
    <w:rsid w:val="0025588E"/>
    <w:rsid w:val="002627CB"/>
    <w:rsid w:val="00262B66"/>
    <w:rsid w:val="00264871"/>
    <w:rsid w:val="00271AA4"/>
    <w:rsid w:val="00271B9D"/>
    <w:rsid w:val="00296418"/>
    <w:rsid w:val="002A0234"/>
    <w:rsid w:val="002B4F00"/>
    <w:rsid w:val="002C4A2A"/>
    <w:rsid w:val="002C4BF8"/>
    <w:rsid w:val="002C5A2F"/>
    <w:rsid w:val="002D29F2"/>
    <w:rsid w:val="002D2E58"/>
    <w:rsid w:val="002D5299"/>
    <w:rsid w:val="002E1612"/>
    <w:rsid w:val="002E3BA6"/>
    <w:rsid w:val="002F4FF9"/>
    <w:rsid w:val="00300E5D"/>
    <w:rsid w:val="00314659"/>
    <w:rsid w:val="00322362"/>
    <w:rsid w:val="00331152"/>
    <w:rsid w:val="00331DEC"/>
    <w:rsid w:val="003323E8"/>
    <w:rsid w:val="00333B7C"/>
    <w:rsid w:val="00334D6B"/>
    <w:rsid w:val="0033580D"/>
    <w:rsid w:val="003411A9"/>
    <w:rsid w:val="00341D6B"/>
    <w:rsid w:val="003444CF"/>
    <w:rsid w:val="00350BDE"/>
    <w:rsid w:val="00350C3F"/>
    <w:rsid w:val="0035227C"/>
    <w:rsid w:val="003603E1"/>
    <w:rsid w:val="00364649"/>
    <w:rsid w:val="003713AF"/>
    <w:rsid w:val="00373794"/>
    <w:rsid w:val="00392C60"/>
    <w:rsid w:val="00392DA7"/>
    <w:rsid w:val="00396663"/>
    <w:rsid w:val="003A1E92"/>
    <w:rsid w:val="003B2133"/>
    <w:rsid w:val="003B243F"/>
    <w:rsid w:val="003C5396"/>
    <w:rsid w:val="003D2ECF"/>
    <w:rsid w:val="003D69D8"/>
    <w:rsid w:val="003D728B"/>
    <w:rsid w:val="003E4AD7"/>
    <w:rsid w:val="00401669"/>
    <w:rsid w:val="00410DCA"/>
    <w:rsid w:val="00412E02"/>
    <w:rsid w:val="004146BA"/>
    <w:rsid w:val="0041528A"/>
    <w:rsid w:val="00416345"/>
    <w:rsid w:val="00416E33"/>
    <w:rsid w:val="00420C05"/>
    <w:rsid w:val="004400A4"/>
    <w:rsid w:val="00440424"/>
    <w:rsid w:val="00441527"/>
    <w:rsid w:val="00442D58"/>
    <w:rsid w:val="0044512C"/>
    <w:rsid w:val="00447056"/>
    <w:rsid w:val="00447310"/>
    <w:rsid w:val="004475CB"/>
    <w:rsid w:val="004621D7"/>
    <w:rsid w:val="00462C4F"/>
    <w:rsid w:val="00465B6D"/>
    <w:rsid w:val="00467904"/>
    <w:rsid w:val="0047256A"/>
    <w:rsid w:val="00475554"/>
    <w:rsid w:val="004809FF"/>
    <w:rsid w:val="004879C7"/>
    <w:rsid w:val="00490FBA"/>
    <w:rsid w:val="0049395B"/>
    <w:rsid w:val="004A3556"/>
    <w:rsid w:val="004A380B"/>
    <w:rsid w:val="004A63C9"/>
    <w:rsid w:val="004B5AC8"/>
    <w:rsid w:val="004C3B73"/>
    <w:rsid w:val="004D68F1"/>
    <w:rsid w:val="004E4126"/>
    <w:rsid w:val="004F081F"/>
    <w:rsid w:val="004F1BC2"/>
    <w:rsid w:val="004F3E4E"/>
    <w:rsid w:val="004F4BE2"/>
    <w:rsid w:val="004F5A6F"/>
    <w:rsid w:val="005024D2"/>
    <w:rsid w:val="00502D7E"/>
    <w:rsid w:val="005052C9"/>
    <w:rsid w:val="00512300"/>
    <w:rsid w:val="0051296D"/>
    <w:rsid w:val="0051766C"/>
    <w:rsid w:val="005214BE"/>
    <w:rsid w:val="00522956"/>
    <w:rsid w:val="005267CE"/>
    <w:rsid w:val="005327E8"/>
    <w:rsid w:val="00537401"/>
    <w:rsid w:val="00540E7D"/>
    <w:rsid w:val="00541B20"/>
    <w:rsid w:val="0054216B"/>
    <w:rsid w:val="00546DB6"/>
    <w:rsid w:val="0055687A"/>
    <w:rsid w:val="00557B75"/>
    <w:rsid w:val="00573F9C"/>
    <w:rsid w:val="005748B3"/>
    <w:rsid w:val="00593B08"/>
    <w:rsid w:val="0059607B"/>
    <w:rsid w:val="005A09BD"/>
    <w:rsid w:val="005B1C61"/>
    <w:rsid w:val="005B7A27"/>
    <w:rsid w:val="005C1C4B"/>
    <w:rsid w:val="005C291A"/>
    <w:rsid w:val="005C5474"/>
    <w:rsid w:val="005C569D"/>
    <w:rsid w:val="005E78A2"/>
    <w:rsid w:val="005F129F"/>
    <w:rsid w:val="005F171A"/>
    <w:rsid w:val="005F2E35"/>
    <w:rsid w:val="005F407D"/>
    <w:rsid w:val="00607CCE"/>
    <w:rsid w:val="00611D8F"/>
    <w:rsid w:val="00612EA3"/>
    <w:rsid w:val="00615B07"/>
    <w:rsid w:val="00617E97"/>
    <w:rsid w:val="00623EF2"/>
    <w:rsid w:val="00626D03"/>
    <w:rsid w:val="00633431"/>
    <w:rsid w:val="00634ADB"/>
    <w:rsid w:val="00635023"/>
    <w:rsid w:val="00637C7C"/>
    <w:rsid w:val="00641FA1"/>
    <w:rsid w:val="006453A8"/>
    <w:rsid w:val="006479FE"/>
    <w:rsid w:val="00647DBF"/>
    <w:rsid w:val="00653A01"/>
    <w:rsid w:val="006540E9"/>
    <w:rsid w:val="00663BC2"/>
    <w:rsid w:val="006643F0"/>
    <w:rsid w:val="006751EF"/>
    <w:rsid w:val="00677947"/>
    <w:rsid w:val="0068035F"/>
    <w:rsid w:val="00681E46"/>
    <w:rsid w:val="00682C09"/>
    <w:rsid w:val="00684B4E"/>
    <w:rsid w:val="0068533D"/>
    <w:rsid w:val="00685D42"/>
    <w:rsid w:val="00691BCC"/>
    <w:rsid w:val="00691F08"/>
    <w:rsid w:val="00693A9D"/>
    <w:rsid w:val="006956F9"/>
    <w:rsid w:val="00697617"/>
    <w:rsid w:val="006A6D8E"/>
    <w:rsid w:val="006A7F12"/>
    <w:rsid w:val="006B124D"/>
    <w:rsid w:val="006B2D14"/>
    <w:rsid w:val="006B61F8"/>
    <w:rsid w:val="006B6C56"/>
    <w:rsid w:val="006C21C3"/>
    <w:rsid w:val="006C2C5C"/>
    <w:rsid w:val="006C52F3"/>
    <w:rsid w:val="006D26A7"/>
    <w:rsid w:val="006D6C46"/>
    <w:rsid w:val="006E0F07"/>
    <w:rsid w:val="00702CAC"/>
    <w:rsid w:val="00704281"/>
    <w:rsid w:val="00704537"/>
    <w:rsid w:val="00707A35"/>
    <w:rsid w:val="00707F91"/>
    <w:rsid w:val="00713920"/>
    <w:rsid w:val="00723AEE"/>
    <w:rsid w:val="007241A4"/>
    <w:rsid w:val="00724CDF"/>
    <w:rsid w:val="00725175"/>
    <w:rsid w:val="00732569"/>
    <w:rsid w:val="007453A4"/>
    <w:rsid w:val="00747D29"/>
    <w:rsid w:val="00752FC4"/>
    <w:rsid w:val="00753559"/>
    <w:rsid w:val="007611D6"/>
    <w:rsid w:val="00763BB9"/>
    <w:rsid w:val="00764F71"/>
    <w:rsid w:val="007761DF"/>
    <w:rsid w:val="00782514"/>
    <w:rsid w:val="0078254C"/>
    <w:rsid w:val="00785A40"/>
    <w:rsid w:val="007950EE"/>
    <w:rsid w:val="007952DA"/>
    <w:rsid w:val="007B130A"/>
    <w:rsid w:val="007B4DB7"/>
    <w:rsid w:val="007B7F65"/>
    <w:rsid w:val="007C5C5E"/>
    <w:rsid w:val="007C60DC"/>
    <w:rsid w:val="007C7D5A"/>
    <w:rsid w:val="007D00D4"/>
    <w:rsid w:val="007D10F2"/>
    <w:rsid w:val="007D3432"/>
    <w:rsid w:val="007D6463"/>
    <w:rsid w:val="007D6515"/>
    <w:rsid w:val="007D74AD"/>
    <w:rsid w:val="007F1DE7"/>
    <w:rsid w:val="007F6856"/>
    <w:rsid w:val="007F747A"/>
    <w:rsid w:val="007F7F12"/>
    <w:rsid w:val="00800AC4"/>
    <w:rsid w:val="00801C8B"/>
    <w:rsid w:val="00805B78"/>
    <w:rsid w:val="0081011D"/>
    <w:rsid w:val="008104DA"/>
    <w:rsid w:val="00810B36"/>
    <w:rsid w:val="00814B25"/>
    <w:rsid w:val="008212D7"/>
    <w:rsid w:val="00832CD4"/>
    <w:rsid w:val="00834885"/>
    <w:rsid w:val="00841B80"/>
    <w:rsid w:val="00855066"/>
    <w:rsid w:val="00856E81"/>
    <w:rsid w:val="00865A8E"/>
    <w:rsid w:val="00866EE9"/>
    <w:rsid w:val="0087105D"/>
    <w:rsid w:val="008714FE"/>
    <w:rsid w:val="008731F5"/>
    <w:rsid w:val="00886FFE"/>
    <w:rsid w:val="00890B8C"/>
    <w:rsid w:val="00895D4E"/>
    <w:rsid w:val="00896E1B"/>
    <w:rsid w:val="008A1D73"/>
    <w:rsid w:val="008A1F8D"/>
    <w:rsid w:val="008B076A"/>
    <w:rsid w:val="008B194E"/>
    <w:rsid w:val="008B1B8D"/>
    <w:rsid w:val="008B3C63"/>
    <w:rsid w:val="008B4598"/>
    <w:rsid w:val="008C04DE"/>
    <w:rsid w:val="008C18B5"/>
    <w:rsid w:val="008C325D"/>
    <w:rsid w:val="008C46EF"/>
    <w:rsid w:val="008D319B"/>
    <w:rsid w:val="008D7468"/>
    <w:rsid w:val="008E6C8D"/>
    <w:rsid w:val="008E7F12"/>
    <w:rsid w:val="008F11BC"/>
    <w:rsid w:val="009146E9"/>
    <w:rsid w:val="009170B9"/>
    <w:rsid w:val="009172D4"/>
    <w:rsid w:val="00920C29"/>
    <w:rsid w:val="00926F5F"/>
    <w:rsid w:val="00930F15"/>
    <w:rsid w:val="009323F3"/>
    <w:rsid w:val="00932CB1"/>
    <w:rsid w:val="00936259"/>
    <w:rsid w:val="00943A9F"/>
    <w:rsid w:val="00950B32"/>
    <w:rsid w:val="009516D5"/>
    <w:rsid w:val="00951A59"/>
    <w:rsid w:val="009553FA"/>
    <w:rsid w:val="00955788"/>
    <w:rsid w:val="00960B71"/>
    <w:rsid w:val="009650A7"/>
    <w:rsid w:val="00967635"/>
    <w:rsid w:val="00967BD9"/>
    <w:rsid w:val="00996672"/>
    <w:rsid w:val="009A0D4E"/>
    <w:rsid w:val="009A4325"/>
    <w:rsid w:val="009B3AD9"/>
    <w:rsid w:val="009B6E24"/>
    <w:rsid w:val="009C1266"/>
    <w:rsid w:val="009D223A"/>
    <w:rsid w:val="009D467F"/>
    <w:rsid w:val="009E0967"/>
    <w:rsid w:val="009E5AFD"/>
    <w:rsid w:val="009E7318"/>
    <w:rsid w:val="009F757F"/>
    <w:rsid w:val="009F782A"/>
    <w:rsid w:val="00A019D0"/>
    <w:rsid w:val="00A15A76"/>
    <w:rsid w:val="00A206BF"/>
    <w:rsid w:val="00A25DCF"/>
    <w:rsid w:val="00A32663"/>
    <w:rsid w:val="00A351F9"/>
    <w:rsid w:val="00A43469"/>
    <w:rsid w:val="00A44396"/>
    <w:rsid w:val="00A66A9B"/>
    <w:rsid w:val="00A675C5"/>
    <w:rsid w:val="00A701A2"/>
    <w:rsid w:val="00A72532"/>
    <w:rsid w:val="00A72664"/>
    <w:rsid w:val="00A771AD"/>
    <w:rsid w:val="00A811BE"/>
    <w:rsid w:val="00A84127"/>
    <w:rsid w:val="00A922D7"/>
    <w:rsid w:val="00A92D66"/>
    <w:rsid w:val="00A97609"/>
    <w:rsid w:val="00A97CC5"/>
    <w:rsid w:val="00AB0D3E"/>
    <w:rsid w:val="00AB69BA"/>
    <w:rsid w:val="00AC0663"/>
    <w:rsid w:val="00AC0FF6"/>
    <w:rsid w:val="00AC762F"/>
    <w:rsid w:val="00AC7717"/>
    <w:rsid w:val="00AD3C4E"/>
    <w:rsid w:val="00AD69E1"/>
    <w:rsid w:val="00AE0511"/>
    <w:rsid w:val="00AE6EFB"/>
    <w:rsid w:val="00AE739B"/>
    <w:rsid w:val="00AF1E31"/>
    <w:rsid w:val="00B02457"/>
    <w:rsid w:val="00B0402E"/>
    <w:rsid w:val="00B070A2"/>
    <w:rsid w:val="00B11817"/>
    <w:rsid w:val="00B11C85"/>
    <w:rsid w:val="00B1208A"/>
    <w:rsid w:val="00B1418A"/>
    <w:rsid w:val="00B319DD"/>
    <w:rsid w:val="00B44DCE"/>
    <w:rsid w:val="00B456F4"/>
    <w:rsid w:val="00B548A0"/>
    <w:rsid w:val="00B5578F"/>
    <w:rsid w:val="00B5768C"/>
    <w:rsid w:val="00B57BC2"/>
    <w:rsid w:val="00B63C3D"/>
    <w:rsid w:val="00B64996"/>
    <w:rsid w:val="00B65751"/>
    <w:rsid w:val="00B701A8"/>
    <w:rsid w:val="00B711B9"/>
    <w:rsid w:val="00B80336"/>
    <w:rsid w:val="00B82FF1"/>
    <w:rsid w:val="00B87309"/>
    <w:rsid w:val="00B935D6"/>
    <w:rsid w:val="00BA0849"/>
    <w:rsid w:val="00BA370E"/>
    <w:rsid w:val="00BA4B4B"/>
    <w:rsid w:val="00BA4E8F"/>
    <w:rsid w:val="00BA61AF"/>
    <w:rsid w:val="00BA6B33"/>
    <w:rsid w:val="00BA7405"/>
    <w:rsid w:val="00BA7957"/>
    <w:rsid w:val="00BB3479"/>
    <w:rsid w:val="00BB4093"/>
    <w:rsid w:val="00BC07AA"/>
    <w:rsid w:val="00BC25CF"/>
    <w:rsid w:val="00BC7754"/>
    <w:rsid w:val="00BD23BF"/>
    <w:rsid w:val="00BD26D1"/>
    <w:rsid w:val="00BD30F0"/>
    <w:rsid w:val="00BD35BA"/>
    <w:rsid w:val="00BD407A"/>
    <w:rsid w:val="00BD75EF"/>
    <w:rsid w:val="00BE46F0"/>
    <w:rsid w:val="00BF13EB"/>
    <w:rsid w:val="00BF1E87"/>
    <w:rsid w:val="00BF7D1E"/>
    <w:rsid w:val="00C01CF6"/>
    <w:rsid w:val="00C105F2"/>
    <w:rsid w:val="00C123B9"/>
    <w:rsid w:val="00C13909"/>
    <w:rsid w:val="00C13F45"/>
    <w:rsid w:val="00C1534E"/>
    <w:rsid w:val="00C155D0"/>
    <w:rsid w:val="00C20C6C"/>
    <w:rsid w:val="00C22471"/>
    <w:rsid w:val="00C23E35"/>
    <w:rsid w:val="00C2442D"/>
    <w:rsid w:val="00C24E00"/>
    <w:rsid w:val="00C32154"/>
    <w:rsid w:val="00C32523"/>
    <w:rsid w:val="00C32715"/>
    <w:rsid w:val="00C328E5"/>
    <w:rsid w:val="00C34DB6"/>
    <w:rsid w:val="00C409F1"/>
    <w:rsid w:val="00C42AF0"/>
    <w:rsid w:val="00C4743E"/>
    <w:rsid w:val="00C50978"/>
    <w:rsid w:val="00C56597"/>
    <w:rsid w:val="00C637F0"/>
    <w:rsid w:val="00C66011"/>
    <w:rsid w:val="00C662BF"/>
    <w:rsid w:val="00C74E14"/>
    <w:rsid w:val="00C76A99"/>
    <w:rsid w:val="00C82975"/>
    <w:rsid w:val="00CA2B7F"/>
    <w:rsid w:val="00CB2436"/>
    <w:rsid w:val="00CC0A49"/>
    <w:rsid w:val="00CC6018"/>
    <w:rsid w:val="00CC762F"/>
    <w:rsid w:val="00CD0F43"/>
    <w:rsid w:val="00CD4344"/>
    <w:rsid w:val="00CD4C82"/>
    <w:rsid w:val="00CD7351"/>
    <w:rsid w:val="00CD73C9"/>
    <w:rsid w:val="00CE1117"/>
    <w:rsid w:val="00CE5762"/>
    <w:rsid w:val="00CE6E36"/>
    <w:rsid w:val="00CF3B87"/>
    <w:rsid w:val="00CF62EB"/>
    <w:rsid w:val="00D04957"/>
    <w:rsid w:val="00D04E95"/>
    <w:rsid w:val="00D05BDD"/>
    <w:rsid w:val="00D11D9F"/>
    <w:rsid w:val="00D1441F"/>
    <w:rsid w:val="00D15923"/>
    <w:rsid w:val="00D23E4E"/>
    <w:rsid w:val="00D2458D"/>
    <w:rsid w:val="00D27A51"/>
    <w:rsid w:val="00D37A72"/>
    <w:rsid w:val="00D4170E"/>
    <w:rsid w:val="00D4336F"/>
    <w:rsid w:val="00D45632"/>
    <w:rsid w:val="00D45711"/>
    <w:rsid w:val="00D45DF9"/>
    <w:rsid w:val="00D45F87"/>
    <w:rsid w:val="00D56796"/>
    <w:rsid w:val="00D57D6D"/>
    <w:rsid w:val="00D60745"/>
    <w:rsid w:val="00D61C0F"/>
    <w:rsid w:val="00D64F58"/>
    <w:rsid w:val="00D6674E"/>
    <w:rsid w:val="00D73D26"/>
    <w:rsid w:val="00D81886"/>
    <w:rsid w:val="00D82CC4"/>
    <w:rsid w:val="00D84CFE"/>
    <w:rsid w:val="00D94859"/>
    <w:rsid w:val="00D9492A"/>
    <w:rsid w:val="00DA22F9"/>
    <w:rsid w:val="00DA4443"/>
    <w:rsid w:val="00DA7A08"/>
    <w:rsid w:val="00DB0563"/>
    <w:rsid w:val="00DB2657"/>
    <w:rsid w:val="00DB5ACD"/>
    <w:rsid w:val="00DB658B"/>
    <w:rsid w:val="00DC5F96"/>
    <w:rsid w:val="00DD0556"/>
    <w:rsid w:val="00DE1EAA"/>
    <w:rsid w:val="00DE6B61"/>
    <w:rsid w:val="00DF2240"/>
    <w:rsid w:val="00DF4FC0"/>
    <w:rsid w:val="00E00504"/>
    <w:rsid w:val="00E10735"/>
    <w:rsid w:val="00E10F07"/>
    <w:rsid w:val="00E122C8"/>
    <w:rsid w:val="00E21BC9"/>
    <w:rsid w:val="00E22880"/>
    <w:rsid w:val="00E233DC"/>
    <w:rsid w:val="00E236A7"/>
    <w:rsid w:val="00E23DBE"/>
    <w:rsid w:val="00E26C44"/>
    <w:rsid w:val="00E27004"/>
    <w:rsid w:val="00E3675E"/>
    <w:rsid w:val="00E371AA"/>
    <w:rsid w:val="00E4202A"/>
    <w:rsid w:val="00E46370"/>
    <w:rsid w:val="00E64457"/>
    <w:rsid w:val="00E723D6"/>
    <w:rsid w:val="00E778E5"/>
    <w:rsid w:val="00E80278"/>
    <w:rsid w:val="00E83385"/>
    <w:rsid w:val="00E83CDA"/>
    <w:rsid w:val="00E867F4"/>
    <w:rsid w:val="00E87B36"/>
    <w:rsid w:val="00E90238"/>
    <w:rsid w:val="00E90967"/>
    <w:rsid w:val="00E95F6E"/>
    <w:rsid w:val="00E96273"/>
    <w:rsid w:val="00E965DD"/>
    <w:rsid w:val="00EA1072"/>
    <w:rsid w:val="00EA3417"/>
    <w:rsid w:val="00EA3BB3"/>
    <w:rsid w:val="00EB2742"/>
    <w:rsid w:val="00EB500E"/>
    <w:rsid w:val="00EB5A4F"/>
    <w:rsid w:val="00EB5E96"/>
    <w:rsid w:val="00EC30D8"/>
    <w:rsid w:val="00EC62B0"/>
    <w:rsid w:val="00ED2BD1"/>
    <w:rsid w:val="00ED3FF8"/>
    <w:rsid w:val="00ED5357"/>
    <w:rsid w:val="00EE02FB"/>
    <w:rsid w:val="00EE0BB9"/>
    <w:rsid w:val="00EE48E2"/>
    <w:rsid w:val="00EE5890"/>
    <w:rsid w:val="00EE6883"/>
    <w:rsid w:val="00EE6F6E"/>
    <w:rsid w:val="00EF1477"/>
    <w:rsid w:val="00EF1FFA"/>
    <w:rsid w:val="00EF6FF0"/>
    <w:rsid w:val="00F11C1E"/>
    <w:rsid w:val="00F242A3"/>
    <w:rsid w:val="00F33EDC"/>
    <w:rsid w:val="00F34279"/>
    <w:rsid w:val="00F4064A"/>
    <w:rsid w:val="00F52C20"/>
    <w:rsid w:val="00F55BF4"/>
    <w:rsid w:val="00F749F1"/>
    <w:rsid w:val="00F756FD"/>
    <w:rsid w:val="00F76EA8"/>
    <w:rsid w:val="00F918CC"/>
    <w:rsid w:val="00F9220D"/>
    <w:rsid w:val="00F92F7F"/>
    <w:rsid w:val="00FA290A"/>
    <w:rsid w:val="00FA2D50"/>
    <w:rsid w:val="00FC1DB0"/>
    <w:rsid w:val="00FC337D"/>
    <w:rsid w:val="00FC7BD7"/>
    <w:rsid w:val="00FD32A8"/>
    <w:rsid w:val="00FE0E47"/>
    <w:rsid w:val="00FE4C61"/>
    <w:rsid w:val="00FE50A1"/>
    <w:rsid w:val="00FE7B44"/>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50DF5BE"/>
  <w15:chartTrackingRefBased/>
  <w15:docId w15:val="{24A68B9C-EEEE-4DAF-9BE4-6763D52D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E6EFB"/>
    <w:pPr>
      <w:keepNext/>
      <w:ind w:right="-99"/>
      <w:outlineLvl w:val="0"/>
    </w:pPr>
    <w:rPr>
      <w:b/>
      <w:sz w:val="28"/>
      <w:szCs w:val="20"/>
    </w:rPr>
  </w:style>
  <w:style w:type="paragraph" w:styleId="2">
    <w:name w:val="heading 2"/>
    <w:basedOn w:val="a"/>
    <w:next w:val="a"/>
    <w:link w:val="20"/>
    <w:qFormat/>
    <w:rsid w:val="00AE6EFB"/>
    <w:pPr>
      <w:keepNext/>
      <w:ind w:right="-99"/>
      <w:jc w:val="center"/>
      <w:outlineLvl w:val="1"/>
    </w:pPr>
    <w:rPr>
      <w:sz w:val="28"/>
      <w:szCs w:val="20"/>
    </w:rPr>
  </w:style>
  <w:style w:type="paragraph" w:styleId="3">
    <w:name w:val="heading 3"/>
    <w:basedOn w:val="a"/>
    <w:next w:val="a"/>
    <w:link w:val="30"/>
    <w:qFormat/>
    <w:rsid w:val="00AE6EFB"/>
    <w:pPr>
      <w:keepNext/>
      <w:spacing w:before="240" w:after="60"/>
      <w:outlineLvl w:val="2"/>
    </w:pPr>
    <w:rPr>
      <w:rFonts w:ascii="Arial" w:hAnsi="Arial" w:cs="Arial"/>
      <w:b/>
      <w:bCs/>
      <w:sz w:val="26"/>
      <w:szCs w:val="26"/>
    </w:rPr>
  </w:style>
  <w:style w:type="paragraph" w:styleId="4">
    <w:name w:val="heading 4"/>
    <w:basedOn w:val="a"/>
    <w:next w:val="a"/>
    <w:link w:val="40"/>
    <w:qFormat/>
    <w:rsid w:val="00AE6EFB"/>
    <w:pPr>
      <w:keepNext/>
      <w:spacing w:before="240" w:after="60"/>
      <w:outlineLvl w:val="3"/>
    </w:pPr>
    <w:rPr>
      <w:b/>
      <w:bCs/>
      <w:sz w:val="28"/>
      <w:szCs w:val="28"/>
    </w:rPr>
  </w:style>
  <w:style w:type="paragraph" w:styleId="5">
    <w:name w:val="heading 5"/>
    <w:basedOn w:val="a"/>
    <w:next w:val="a"/>
    <w:link w:val="50"/>
    <w:qFormat/>
    <w:rsid w:val="00AE6EFB"/>
    <w:pPr>
      <w:spacing w:before="240" w:after="60"/>
      <w:outlineLvl w:val="4"/>
    </w:pPr>
    <w:rPr>
      <w:b/>
      <w:bCs/>
      <w:i/>
      <w:iCs/>
      <w:sz w:val="26"/>
      <w:szCs w:val="26"/>
    </w:rPr>
  </w:style>
  <w:style w:type="paragraph" w:styleId="6">
    <w:name w:val="heading 6"/>
    <w:basedOn w:val="a"/>
    <w:next w:val="a"/>
    <w:link w:val="60"/>
    <w:qFormat/>
    <w:rsid w:val="00AE6EFB"/>
    <w:pPr>
      <w:spacing w:before="240" w:after="60"/>
      <w:outlineLvl w:val="5"/>
    </w:pPr>
    <w:rPr>
      <w:b/>
      <w:bCs/>
      <w:sz w:val="22"/>
      <w:szCs w:val="22"/>
    </w:rPr>
  </w:style>
  <w:style w:type="paragraph" w:styleId="8">
    <w:name w:val="heading 8"/>
    <w:basedOn w:val="a"/>
    <w:next w:val="a"/>
    <w:link w:val="80"/>
    <w:qFormat/>
    <w:rsid w:val="00AE6EF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E6EFB"/>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AE6EFB"/>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E6EFB"/>
    <w:rPr>
      <w:rFonts w:ascii="Arial" w:eastAsia="Times New Roman" w:hAnsi="Arial" w:cs="Arial"/>
      <w:b/>
      <w:bCs/>
      <w:sz w:val="26"/>
      <w:szCs w:val="26"/>
      <w:lang w:eastAsia="ru-RU"/>
    </w:rPr>
  </w:style>
  <w:style w:type="character" w:customStyle="1" w:styleId="40">
    <w:name w:val="Заголовок 4 Знак"/>
    <w:basedOn w:val="a0"/>
    <w:link w:val="4"/>
    <w:rsid w:val="00AE6EF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E6EF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E6EFB"/>
    <w:rPr>
      <w:rFonts w:ascii="Times New Roman" w:eastAsia="Times New Roman" w:hAnsi="Times New Roman" w:cs="Times New Roman"/>
      <w:b/>
      <w:bCs/>
      <w:lang w:eastAsia="ru-RU"/>
    </w:rPr>
  </w:style>
  <w:style w:type="character" w:customStyle="1" w:styleId="80">
    <w:name w:val="Заголовок 8 Знак"/>
    <w:basedOn w:val="a0"/>
    <w:link w:val="8"/>
    <w:rsid w:val="00AE6EFB"/>
    <w:rPr>
      <w:rFonts w:ascii="Times New Roman" w:eastAsia="Times New Roman" w:hAnsi="Times New Roman" w:cs="Times New Roman"/>
      <w:i/>
      <w:iCs/>
      <w:sz w:val="24"/>
      <w:szCs w:val="24"/>
      <w:lang w:eastAsia="ru-RU"/>
    </w:rPr>
  </w:style>
  <w:style w:type="paragraph" w:customStyle="1" w:styleId="11">
    <w:name w:val="Знак Знак Знак Знак Знак Знак1 Знак Знак"/>
    <w:basedOn w:val="a"/>
    <w:rsid w:val="00AE6EFB"/>
    <w:rPr>
      <w:rFonts w:ascii="Verdana" w:hAnsi="Verdana" w:cs="Verdana"/>
      <w:sz w:val="20"/>
      <w:szCs w:val="20"/>
      <w:lang w:val="en-US" w:eastAsia="en-US"/>
    </w:rPr>
  </w:style>
  <w:style w:type="paragraph" w:customStyle="1" w:styleId="a3">
    <w:name w:val="Знак"/>
    <w:basedOn w:val="a"/>
    <w:rsid w:val="00AE6EFB"/>
    <w:rPr>
      <w:rFonts w:ascii="Verdana" w:hAnsi="Verdana"/>
      <w:lang w:val="en-US" w:eastAsia="en-US"/>
    </w:rPr>
  </w:style>
  <w:style w:type="paragraph" w:customStyle="1" w:styleId="a4">
    <w:name w:val="Подразделение"/>
    <w:basedOn w:val="a"/>
    <w:next w:val="a"/>
    <w:rsid w:val="00AE6EFB"/>
    <w:pPr>
      <w:jc w:val="both"/>
    </w:pPr>
    <w:rPr>
      <w:szCs w:val="20"/>
    </w:rPr>
  </w:style>
  <w:style w:type="paragraph" w:styleId="a5">
    <w:name w:val="Title"/>
    <w:aliases w:val="EBRD Title"/>
    <w:basedOn w:val="a"/>
    <w:link w:val="a6"/>
    <w:uiPriority w:val="99"/>
    <w:qFormat/>
    <w:rsid w:val="00AE6EFB"/>
    <w:pPr>
      <w:ind w:right="-908" w:hanging="851"/>
      <w:jc w:val="center"/>
    </w:pPr>
    <w:rPr>
      <w:b/>
      <w:szCs w:val="20"/>
    </w:rPr>
  </w:style>
  <w:style w:type="character" w:customStyle="1" w:styleId="a6">
    <w:name w:val="Заголовок Знак"/>
    <w:aliases w:val="EBRD Title Знак"/>
    <w:basedOn w:val="a0"/>
    <w:link w:val="a5"/>
    <w:uiPriority w:val="99"/>
    <w:rsid w:val="00AE6EFB"/>
    <w:rPr>
      <w:rFonts w:ascii="Times New Roman" w:eastAsia="Times New Roman" w:hAnsi="Times New Roman" w:cs="Times New Roman"/>
      <w:b/>
      <w:sz w:val="24"/>
      <w:szCs w:val="20"/>
      <w:lang w:eastAsia="ru-RU"/>
    </w:rPr>
  </w:style>
  <w:style w:type="paragraph" w:styleId="a7">
    <w:name w:val="Body Text"/>
    <w:basedOn w:val="a"/>
    <w:link w:val="a8"/>
    <w:rsid w:val="00AE6EFB"/>
    <w:pPr>
      <w:tabs>
        <w:tab w:val="left" w:pos="7938"/>
      </w:tabs>
      <w:ind w:right="-99"/>
    </w:pPr>
    <w:rPr>
      <w:sz w:val="28"/>
      <w:szCs w:val="20"/>
    </w:rPr>
  </w:style>
  <w:style w:type="character" w:customStyle="1" w:styleId="a8">
    <w:name w:val="Основной текст Знак"/>
    <w:basedOn w:val="a0"/>
    <w:link w:val="a7"/>
    <w:rsid w:val="00AE6EFB"/>
    <w:rPr>
      <w:rFonts w:ascii="Times New Roman" w:eastAsia="Times New Roman" w:hAnsi="Times New Roman" w:cs="Times New Roman"/>
      <w:sz w:val="28"/>
      <w:szCs w:val="20"/>
      <w:lang w:eastAsia="ru-RU"/>
    </w:rPr>
  </w:style>
  <w:style w:type="paragraph" w:customStyle="1" w:styleId="a9">
    <w:name w:val="приложение"/>
    <w:basedOn w:val="a"/>
    <w:next w:val="a"/>
    <w:rsid w:val="00AE6EFB"/>
    <w:pPr>
      <w:pageBreakBefore/>
      <w:tabs>
        <w:tab w:val="right" w:pos="9356"/>
      </w:tabs>
    </w:pPr>
    <w:rPr>
      <w:b/>
      <w:szCs w:val="20"/>
    </w:rPr>
  </w:style>
  <w:style w:type="paragraph" w:customStyle="1" w:styleId="21">
    <w:name w:val="Основной текст 21"/>
    <w:basedOn w:val="a"/>
    <w:rsid w:val="00AE6EFB"/>
    <w:rPr>
      <w:szCs w:val="20"/>
    </w:rPr>
  </w:style>
  <w:style w:type="paragraph" w:customStyle="1" w:styleId="13pt">
    <w:name w:val="Обычный + 13 pt"/>
    <w:aliases w:val="полужирный,по ширине,Первая строка:  0,75 см"/>
    <w:basedOn w:val="a"/>
    <w:rsid w:val="00AE6EFB"/>
    <w:pPr>
      <w:ind w:firstLine="426"/>
      <w:jc w:val="both"/>
    </w:pPr>
    <w:rPr>
      <w:b/>
      <w:sz w:val="26"/>
      <w:szCs w:val="20"/>
    </w:rPr>
  </w:style>
  <w:style w:type="paragraph" w:customStyle="1" w:styleId="Char1">
    <w:name w:val="Знак Знак Знак Знак Знак Знак Знак Знак Знак Char Знак Знак Знак Знак Знак Знак1 Знак"/>
    <w:basedOn w:val="a"/>
    <w:rsid w:val="00AE6EFB"/>
    <w:rPr>
      <w:rFonts w:ascii="Verdana" w:hAnsi="Verdana"/>
      <w:lang w:val="en-US" w:eastAsia="en-US"/>
    </w:rPr>
  </w:style>
  <w:style w:type="table" w:styleId="aa">
    <w:name w:val="Table Grid"/>
    <w:basedOn w:val="a1"/>
    <w:uiPriority w:val="39"/>
    <w:rsid w:val="00AE6EF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AE6EFB"/>
    <w:rPr>
      <w:b/>
      <w:bCs/>
    </w:rPr>
  </w:style>
  <w:style w:type="paragraph" w:styleId="ac">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Знак17,Знак17"/>
    <w:basedOn w:val="a"/>
    <w:link w:val="ad"/>
    <w:qFormat/>
    <w:rsid w:val="00AE6EFB"/>
    <w:pPr>
      <w:spacing w:before="100" w:beforeAutospacing="1" w:after="100" w:afterAutospacing="1"/>
    </w:pPr>
    <w:rPr>
      <w:lang w:val="ru-RU"/>
    </w:rPr>
  </w:style>
  <w:style w:type="paragraph" w:styleId="HTML">
    <w:name w:val="HTML Preformatted"/>
    <w:basedOn w:val="a"/>
    <w:link w:val="HTML0"/>
    <w:uiPriority w:val="99"/>
    <w:rsid w:val="00AE6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AE6EFB"/>
    <w:rPr>
      <w:rFonts w:ascii="Courier New" w:eastAsia="Times New Roman" w:hAnsi="Courier New" w:cs="Courier New"/>
      <w:sz w:val="20"/>
      <w:szCs w:val="20"/>
      <w:lang w:val="ru-RU" w:eastAsia="ru-RU"/>
    </w:rPr>
  </w:style>
  <w:style w:type="character" w:styleId="ae">
    <w:name w:val="Emphasis"/>
    <w:qFormat/>
    <w:rsid w:val="00AE6EFB"/>
    <w:rPr>
      <w:i/>
      <w:iCs/>
    </w:rPr>
  </w:style>
  <w:style w:type="paragraph" w:customStyle="1" w:styleId="Char10">
    <w:name w:val="Знак Знак Знак Знак Знак Знак Знак Знак Знак Char Знак Знак Знак Знак Знак Знак1 Знак Знак Знак Знак"/>
    <w:basedOn w:val="a"/>
    <w:rsid w:val="00AE6EFB"/>
    <w:rPr>
      <w:rFonts w:ascii="Verdana" w:hAnsi="Verdana"/>
      <w:lang w:val="en-US" w:eastAsia="en-US"/>
    </w:rPr>
  </w:style>
  <w:style w:type="paragraph" w:customStyle="1" w:styleId="Char">
    <w:name w:val="Знак Знак Знак Знак Знак Знак Знак Знак Знак Char Знак Знак Знак"/>
    <w:basedOn w:val="a"/>
    <w:rsid w:val="00AE6EFB"/>
    <w:rPr>
      <w:rFonts w:ascii="Verdana" w:hAnsi="Verdana"/>
      <w:lang w:val="en-US" w:eastAsia="en-US"/>
    </w:rPr>
  </w:style>
  <w:style w:type="paragraph" w:customStyle="1" w:styleId="af">
    <w:name w:val="Знак Знак Знак Знак Знак"/>
    <w:basedOn w:val="a"/>
    <w:rsid w:val="00AE6EFB"/>
    <w:rPr>
      <w:rFonts w:ascii="Verdana" w:hAnsi="Verdana"/>
      <w:lang w:val="en-US" w:eastAsia="en-US"/>
    </w:rPr>
  </w:style>
  <w:style w:type="paragraph" w:styleId="af0">
    <w:name w:val="header"/>
    <w:basedOn w:val="a"/>
    <w:link w:val="af1"/>
    <w:uiPriority w:val="99"/>
    <w:rsid w:val="00AE6EFB"/>
    <w:pPr>
      <w:tabs>
        <w:tab w:val="center" w:pos="4677"/>
        <w:tab w:val="right" w:pos="9355"/>
      </w:tabs>
    </w:pPr>
  </w:style>
  <w:style w:type="character" w:customStyle="1" w:styleId="af1">
    <w:name w:val="Верхний колонтитул Знак"/>
    <w:basedOn w:val="a0"/>
    <w:link w:val="af0"/>
    <w:uiPriority w:val="99"/>
    <w:rsid w:val="00AE6EFB"/>
    <w:rPr>
      <w:rFonts w:ascii="Times New Roman" w:eastAsia="Times New Roman" w:hAnsi="Times New Roman" w:cs="Times New Roman"/>
      <w:sz w:val="24"/>
      <w:szCs w:val="24"/>
      <w:lang w:eastAsia="ru-RU"/>
    </w:rPr>
  </w:style>
  <w:style w:type="paragraph" w:customStyle="1" w:styleId="af2">
    <w:name w:val="Знак Знак"/>
    <w:basedOn w:val="a"/>
    <w:rsid w:val="00AE6EFB"/>
    <w:rPr>
      <w:rFonts w:ascii="Verdana" w:hAnsi="Verdana"/>
      <w:lang w:val="en-US" w:eastAsia="en-US"/>
    </w:rPr>
  </w:style>
  <w:style w:type="paragraph" w:styleId="af3">
    <w:name w:val="Body Text Indent"/>
    <w:basedOn w:val="a"/>
    <w:link w:val="af4"/>
    <w:uiPriority w:val="99"/>
    <w:rsid w:val="00AE6EFB"/>
    <w:pPr>
      <w:spacing w:after="120"/>
      <w:ind w:left="283"/>
    </w:pPr>
  </w:style>
  <w:style w:type="character" w:customStyle="1" w:styleId="af4">
    <w:name w:val="Основной текст с отступом Знак"/>
    <w:basedOn w:val="a0"/>
    <w:link w:val="af3"/>
    <w:uiPriority w:val="99"/>
    <w:rsid w:val="00AE6EFB"/>
    <w:rPr>
      <w:rFonts w:ascii="Times New Roman" w:eastAsia="Times New Roman" w:hAnsi="Times New Roman" w:cs="Times New Roman"/>
      <w:sz w:val="24"/>
      <w:szCs w:val="24"/>
      <w:lang w:eastAsia="ru-RU"/>
    </w:rPr>
  </w:style>
  <w:style w:type="paragraph" w:customStyle="1" w:styleId="12">
    <w:name w:val="Цитата1"/>
    <w:basedOn w:val="a"/>
    <w:rsid w:val="00AE6EFB"/>
    <w:pPr>
      <w:suppressAutoHyphens/>
      <w:spacing w:line="240" w:lineRule="atLeast"/>
      <w:ind w:left="252" w:right="65" w:hanging="252"/>
      <w:jc w:val="both"/>
    </w:pPr>
  </w:style>
  <w:style w:type="paragraph" w:customStyle="1" w:styleId="af5">
    <w:name w:val="Знак Знак Знак Знак Знак Знак"/>
    <w:basedOn w:val="a"/>
    <w:rsid w:val="00AE6EFB"/>
    <w:pPr>
      <w:widowControl w:val="0"/>
      <w:autoSpaceDE w:val="0"/>
      <w:autoSpaceDN w:val="0"/>
      <w:adjustRightInd w:val="0"/>
    </w:pPr>
    <w:rPr>
      <w:rFonts w:ascii="Verdana" w:hAnsi="Verdana" w:cs="Verdana"/>
      <w:sz w:val="20"/>
      <w:szCs w:val="20"/>
      <w:lang w:val="en-US" w:eastAsia="en-US"/>
    </w:rPr>
  </w:style>
  <w:style w:type="character" w:styleId="af6">
    <w:name w:val="Hyperlink"/>
    <w:rsid w:val="00AE6EFB"/>
    <w:rPr>
      <w:color w:val="0000FF"/>
      <w:u w:val="single"/>
    </w:rPr>
  </w:style>
  <w:style w:type="paragraph" w:customStyle="1" w:styleId="af7">
    <w:name w:val="Содержимое таблицы"/>
    <w:basedOn w:val="a7"/>
    <w:rsid w:val="00AE6EFB"/>
    <w:pPr>
      <w:suppressLineNumbers/>
      <w:tabs>
        <w:tab w:val="clear" w:pos="7938"/>
      </w:tabs>
      <w:suppressAutoHyphens/>
      <w:ind w:right="0"/>
    </w:pPr>
    <w:rPr>
      <w:sz w:val="24"/>
      <w:szCs w:val="24"/>
    </w:rPr>
  </w:style>
  <w:style w:type="paragraph" w:customStyle="1" w:styleId="WW-2">
    <w:name w:val="WW-Основной текст с отступом 2"/>
    <w:basedOn w:val="a"/>
    <w:rsid w:val="00AE6EFB"/>
    <w:pPr>
      <w:suppressAutoHyphens/>
      <w:ind w:firstLine="720"/>
      <w:jc w:val="both"/>
    </w:pPr>
  </w:style>
  <w:style w:type="paragraph" w:customStyle="1" w:styleId="Preformatted">
    <w:name w:val="Preformatted"/>
    <w:basedOn w:val="a"/>
    <w:rsid w:val="00AE6EF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Courier New" w:hAnsi="Courier New" w:cs="Courier New"/>
      <w:color w:val="000000"/>
      <w:sz w:val="20"/>
      <w:szCs w:val="20"/>
      <w:lang w:val="ru-RU"/>
    </w:rPr>
  </w:style>
  <w:style w:type="paragraph" w:styleId="af8">
    <w:name w:val="annotation text"/>
    <w:basedOn w:val="a"/>
    <w:link w:val="af9"/>
    <w:uiPriority w:val="99"/>
    <w:semiHidden/>
    <w:rsid w:val="00AE6EFB"/>
    <w:pPr>
      <w:widowControl w:val="0"/>
      <w:autoSpaceDE w:val="0"/>
      <w:autoSpaceDN w:val="0"/>
      <w:adjustRightInd w:val="0"/>
    </w:pPr>
    <w:rPr>
      <w:rFonts w:ascii="Arial" w:hAnsi="Arial" w:cs="Arial"/>
      <w:sz w:val="20"/>
      <w:szCs w:val="20"/>
      <w:lang w:val="ru-RU"/>
    </w:rPr>
  </w:style>
  <w:style w:type="character" w:customStyle="1" w:styleId="af9">
    <w:name w:val="Текст примечания Знак"/>
    <w:basedOn w:val="a0"/>
    <w:link w:val="af8"/>
    <w:uiPriority w:val="99"/>
    <w:semiHidden/>
    <w:rsid w:val="00AE6EFB"/>
    <w:rPr>
      <w:rFonts w:ascii="Arial" w:eastAsia="Times New Roman" w:hAnsi="Arial" w:cs="Arial"/>
      <w:sz w:val="20"/>
      <w:szCs w:val="20"/>
      <w:lang w:val="ru-RU" w:eastAsia="ru-RU"/>
    </w:rPr>
  </w:style>
  <w:style w:type="paragraph" w:styleId="22">
    <w:name w:val="Body Text 2"/>
    <w:basedOn w:val="a"/>
    <w:link w:val="23"/>
    <w:rsid w:val="00AE6EFB"/>
    <w:pPr>
      <w:widowControl w:val="0"/>
      <w:autoSpaceDE w:val="0"/>
      <w:autoSpaceDN w:val="0"/>
      <w:adjustRightInd w:val="0"/>
      <w:spacing w:after="120" w:line="480" w:lineRule="auto"/>
    </w:pPr>
    <w:rPr>
      <w:rFonts w:ascii="Arial" w:hAnsi="Arial" w:cs="Arial"/>
      <w:sz w:val="20"/>
      <w:szCs w:val="20"/>
      <w:lang w:val="ru-RU"/>
    </w:rPr>
  </w:style>
  <w:style w:type="character" w:customStyle="1" w:styleId="23">
    <w:name w:val="Основной текст 2 Знак"/>
    <w:basedOn w:val="a0"/>
    <w:link w:val="22"/>
    <w:rsid w:val="00AE6EFB"/>
    <w:rPr>
      <w:rFonts w:ascii="Arial" w:eastAsia="Times New Roman" w:hAnsi="Arial" w:cs="Arial"/>
      <w:sz w:val="20"/>
      <w:szCs w:val="20"/>
      <w:lang w:val="ru-RU" w:eastAsia="ru-RU"/>
    </w:rPr>
  </w:style>
  <w:style w:type="paragraph" w:customStyle="1" w:styleId="afa">
    <w:name w:val="Знак Знак Знак Знак Знак Знак Знак Знак Знак"/>
    <w:basedOn w:val="a"/>
    <w:rsid w:val="00AE6EFB"/>
    <w:rPr>
      <w:rFonts w:ascii="Verdana" w:hAnsi="Verdana"/>
      <w:lang w:val="en-US" w:eastAsia="en-US"/>
    </w:rPr>
  </w:style>
  <w:style w:type="paragraph" w:customStyle="1" w:styleId="afb">
    <w:name w:val="Знак Знак Знак Знак Знак Знак Знак Знак"/>
    <w:basedOn w:val="a"/>
    <w:rsid w:val="00AE6EFB"/>
    <w:rPr>
      <w:rFonts w:ascii="Verdana" w:hAnsi="Verdana"/>
      <w:lang w:val="en-US" w:eastAsia="en-US"/>
    </w:rPr>
  </w:style>
  <w:style w:type="paragraph" w:customStyle="1" w:styleId="13">
    <w:name w:val="Обычный1"/>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styleId="31">
    <w:name w:val="Body Text 3"/>
    <w:basedOn w:val="a"/>
    <w:link w:val="32"/>
    <w:rsid w:val="00AE6EFB"/>
    <w:pPr>
      <w:spacing w:after="120"/>
    </w:pPr>
    <w:rPr>
      <w:sz w:val="16"/>
      <w:szCs w:val="16"/>
    </w:rPr>
  </w:style>
  <w:style w:type="character" w:customStyle="1" w:styleId="32">
    <w:name w:val="Основной текст 3 Знак"/>
    <w:basedOn w:val="a0"/>
    <w:link w:val="31"/>
    <w:rsid w:val="00AE6EFB"/>
    <w:rPr>
      <w:rFonts w:ascii="Times New Roman" w:eastAsia="Times New Roman" w:hAnsi="Times New Roman" w:cs="Times New Roman"/>
      <w:sz w:val="16"/>
      <w:szCs w:val="16"/>
      <w:lang w:eastAsia="ru-RU"/>
    </w:rPr>
  </w:style>
  <w:style w:type="paragraph" w:customStyle="1" w:styleId="afc">
    <w:name w:val="Наим. приложения"/>
    <w:basedOn w:val="a"/>
    <w:next w:val="a"/>
    <w:rsid w:val="00AE6EFB"/>
    <w:pPr>
      <w:jc w:val="center"/>
    </w:pPr>
    <w:rPr>
      <w:szCs w:val="20"/>
    </w:rPr>
  </w:style>
  <w:style w:type="paragraph" w:customStyle="1" w:styleId="14">
    <w:name w:val="Знак Знак Знак1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green">
    <w:name w:val="green"/>
    <w:basedOn w:val="a"/>
    <w:rsid w:val="00AE6EFB"/>
    <w:pPr>
      <w:spacing w:after="150"/>
    </w:pPr>
    <w:rPr>
      <w:color w:val="CCFF99"/>
      <w:lang w:val="ru-RU"/>
    </w:rPr>
  </w:style>
  <w:style w:type="paragraph" w:customStyle="1" w:styleId="15">
    <w:name w:val="Знак Знак Знак1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styleId="24">
    <w:name w:val="Body Text Indent 2"/>
    <w:basedOn w:val="a"/>
    <w:link w:val="25"/>
    <w:rsid w:val="00AE6EFB"/>
    <w:pPr>
      <w:spacing w:after="120" w:line="480" w:lineRule="auto"/>
      <w:ind w:left="283"/>
    </w:pPr>
  </w:style>
  <w:style w:type="character" w:customStyle="1" w:styleId="25">
    <w:name w:val="Основной текст с отступом 2 Знак"/>
    <w:basedOn w:val="a0"/>
    <w:link w:val="24"/>
    <w:rsid w:val="00AE6EFB"/>
    <w:rPr>
      <w:rFonts w:ascii="Times New Roman" w:eastAsia="Times New Roman" w:hAnsi="Times New Roman" w:cs="Times New Roman"/>
      <w:sz w:val="24"/>
      <w:szCs w:val="24"/>
      <w:lang w:eastAsia="ru-RU"/>
    </w:rPr>
  </w:style>
  <w:style w:type="paragraph" w:styleId="afd">
    <w:name w:val="footer"/>
    <w:basedOn w:val="a"/>
    <w:link w:val="afe"/>
    <w:uiPriority w:val="99"/>
    <w:rsid w:val="00AE6EFB"/>
    <w:pPr>
      <w:widowControl w:val="0"/>
      <w:tabs>
        <w:tab w:val="center" w:pos="4677"/>
        <w:tab w:val="right" w:pos="9355"/>
      </w:tabs>
      <w:autoSpaceDE w:val="0"/>
      <w:autoSpaceDN w:val="0"/>
      <w:adjustRightInd w:val="0"/>
    </w:pPr>
    <w:rPr>
      <w:rFonts w:ascii="Arial" w:hAnsi="Arial"/>
      <w:sz w:val="20"/>
      <w:szCs w:val="20"/>
    </w:rPr>
  </w:style>
  <w:style w:type="character" w:customStyle="1" w:styleId="afe">
    <w:name w:val="Нижний колонтитул Знак"/>
    <w:basedOn w:val="a0"/>
    <w:link w:val="afd"/>
    <w:uiPriority w:val="99"/>
    <w:rsid w:val="00AE6EFB"/>
    <w:rPr>
      <w:rFonts w:ascii="Arial" w:eastAsia="Times New Roman" w:hAnsi="Arial" w:cs="Times New Roman"/>
      <w:sz w:val="20"/>
      <w:szCs w:val="20"/>
      <w:lang w:eastAsia="ru-RU"/>
    </w:rPr>
  </w:style>
  <w:style w:type="paragraph" w:customStyle="1" w:styleId="FR1">
    <w:name w:val="FR1"/>
    <w:rsid w:val="00AE6EFB"/>
    <w:pPr>
      <w:widowControl w:val="0"/>
      <w:spacing w:after="0" w:line="240" w:lineRule="auto"/>
      <w:ind w:left="40"/>
      <w:jc w:val="both"/>
    </w:pPr>
    <w:rPr>
      <w:rFonts w:ascii="Times New Roman" w:eastAsia="Times New Roman" w:hAnsi="Times New Roman" w:cs="Times New Roman"/>
      <w:snapToGrid w:val="0"/>
      <w:sz w:val="20"/>
      <w:szCs w:val="20"/>
    </w:rPr>
  </w:style>
  <w:style w:type="paragraph" w:styleId="aff">
    <w:name w:val="Block Text"/>
    <w:basedOn w:val="a"/>
    <w:rsid w:val="00AE6EFB"/>
    <w:pPr>
      <w:widowControl w:val="0"/>
      <w:shd w:val="clear" w:color="auto" w:fill="FFFFFF"/>
      <w:autoSpaceDE w:val="0"/>
      <w:autoSpaceDN w:val="0"/>
      <w:adjustRightInd w:val="0"/>
      <w:ind w:left="72" w:right="1" w:firstLine="586"/>
      <w:jc w:val="both"/>
    </w:pPr>
    <w:rPr>
      <w:color w:val="000000"/>
      <w:sz w:val="28"/>
    </w:rPr>
  </w:style>
  <w:style w:type="character" w:customStyle="1" w:styleId="FontStyle">
    <w:name w:val="Font Style"/>
    <w:rsid w:val="00AE6EFB"/>
    <w:rPr>
      <w:rFonts w:cs="Courier New"/>
      <w:color w:val="000000"/>
    </w:rPr>
  </w:style>
  <w:style w:type="paragraph" w:customStyle="1" w:styleId="210">
    <w:name w:val="Основной текст с отступом 21"/>
    <w:basedOn w:val="a"/>
    <w:rsid w:val="00AE6EFB"/>
    <w:pPr>
      <w:widowControl w:val="0"/>
      <w:spacing w:line="280" w:lineRule="exact"/>
      <w:ind w:firstLine="720"/>
      <w:jc w:val="both"/>
    </w:pPr>
    <w:rPr>
      <w:sz w:val="28"/>
      <w:szCs w:val="20"/>
    </w:rPr>
  </w:style>
  <w:style w:type="paragraph" w:customStyle="1" w:styleId="ParagraphStyle">
    <w:name w:val="Paragraph Style"/>
    <w:rsid w:val="00AE6EFB"/>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styleId="aff0">
    <w:name w:val="page number"/>
    <w:basedOn w:val="a0"/>
    <w:rsid w:val="00AE6EFB"/>
  </w:style>
  <w:style w:type="paragraph" w:customStyle="1" w:styleId="16">
    <w:name w:val="Знак Знак Знак Знак Знак Знак Знак Знак1 Знак"/>
    <w:basedOn w:val="a"/>
    <w:rsid w:val="00AE6EFB"/>
    <w:rPr>
      <w:rFonts w:ascii="Verdana" w:hAnsi="Verdana" w:cs="Verdana"/>
      <w:sz w:val="20"/>
      <w:szCs w:val="20"/>
      <w:lang w:val="en-US" w:eastAsia="en-US"/>
    </w:rPr>
  </w:style>
  <w:style w:type="paragraph" w:styleId="33">
    <w:name w:val="Body Text Indent 3"/>
    <w:basedOn w:val="a"/>
    <w:link w:val="34"/>
    <w:rsid w:val="00AE6EFB"/>
    <w:pPr>
      <w:ind w:firstLine="600"/>
      <w:jc w:val="both"/>
    </w:pPr>
  </w:style>
  <w:style w:type="character" w:customStyle="1" w:styleId="34">
    <w:name w:val="Основной текст с отступом 3 Знак"/>
    <w:basedOn w:val="a0"/>
    <w:link w:val="33"/>
    <w:rsid w:val="00AE6EFB"/>
    <w:rPr>
      <w:rFonts w:ascii="Times New Roman" w:eastAsia="Times New Roman" w:hAnsi="Times New Roman" w:cs="Times New Roman"/>
      <w:sz w:val="24"/>
      <w:szCs w:val="24"/>
      <w:lang w:eastAsia="ru-RU"/>
    </w:rPr>
  </w:style>
  <w:style w:type="paragraph" w:styleId="aff1">
    <w:name w:val="Subtitle"/>
    <w:basedOn w:val="a"/>
    <w:link w:val="aff2"/>
    <w:qFormat/>
    <w:rsid w:val="00AE6EFB"/>
    <w:pPr>
      <w:shd w:val="clear" w:color="auto" w:fill="FFFFFF"/>
      <w:ind w:left="4603"/>
    </w:pPr>
    <w:rPr>
      <w:b/>
      <w:bCs/>
      <w:spacing w:val="-6"/>
      <w:sz w:val="26"/>
    </w:rPr>
  </w:style>
  <w:style w:type="character" w:customStyle="1" w:styleId="aff2">
    <w:name w:val="Подзаголовок Знак"/>
    <w:basedOn w:val="a0"/>
    <w:link w:val="aff1"/>
    <w:rsid w:val="00AE6EFB"/>
    <w:rPr>
      <w:rFonts w:ascii="Times New Roman" w:eastAsia="Times New Roman" w:hAnsi="Times New Roman" w:cs="Times New Roman"/>
      <w:b/>
      <w:bCs/>
      <w:spacing w:val="-6"/>
      <w:sz w:val="26"/>
      <w:szCs w:val="24"/>
      <w:shd w:val="clear" w:color="auto" w:fill="FFFFFF"/>
      <w:lang w:eastAsia="ru-RU"/>
    </w:rPr>
  </w:style>
  <w:style w:type="paragraph" w:styleId="aff3">
    <w:name w:val="List Paragraph"/>
    <w:aliases w:val="EBRD List,CA bullets"/>
    <w:basedOn w:val="a"/>
    <w:link w:val="aff4"/>
    <w:uiPriority w:val="34"/>
    <w:qFormat/>
    <w:rsid w:val="00AE6EFB"/>
    <w:pPr>
      <w:widowControl w:val="0"/>
      <w:autoSpaceDE w:val="0"/>
      <w:autoSpaceDN w:val="0"/>
      <w:adjustRightInd w:val="0"/>
      <w:ind w:left="720"/>
      <w:contextualSpacing/>
    </w:pPr>
    <w:rPr>
      <w:rFonts w:ascii="Arial" w:hAnsi="Arial" w:cs="Arial"/>
      <w:sz w:val="20"/>
      <w:szCs w:val="20"/>
      <w:lang w:val="ru-RU"/>
    </w:rPr>
  </w:style>
  <w:style w:type="paragraph" w:customStyle="1" w:styleId="17">
    <w:name w:val="Знак Знак Знак Знак Знак1 Знак Знак Знак Знак"/>
    <w:basedOn w:val="a"/>
    <w:rsid w:val="00AE6EFB"/>
    <w:rPr>
      <w:rFonts w:ascii="Verdana" w:hAnsi="Verdana"/>
      <w:sz w:val="20"/>
      <w:szCs w:val="20"/>
      <w:lang w:val="en-US" w:eastAsia="en-US"/>
    </w:rPr>
  </w:style>
  <w:style w:type="character" w:styleId="aff5">
    <w:name w:val="FollowedHyperlink"/>
    <w:rsid w:val="00AE6EFB"/>
    <w:rPr>
      <w:color w:val="800080"/>
      <w:u w:val="single"/>
    </w:rPr>
  </w:style>
  <w:style w:type="paragraph" w:customStyle="1" w:styleId="18">
    <w:name w:val="Знак Знак Знак1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9">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6">
    <w:name w:val="Знак Знак Знак Знак"/>
    <w:basedOn w:val="a"/>
    <w:rsid w:val="00AE6EFB"/>
    <w:rPr>
      <w:rFonts w:ascii="Verdana" w:hAnsi="Verdana" w:cs="Verdana"/>
      <w:sz w:val="20"/>
      <w:szCs w:val="20"/>
      <w:lang w:val="en-US" w:eastAsia="en-US"/>
    </w:rPr>
  </w:style>
  <w:style w:type="paragraph" w:customStyle="1" w:styleId="1a">
    <w:name w:val="Знак Знак Знак1 Знак"/>
    <w:basedOn w:val="a"/>
    <w:rsid w:val="00AE6EFB"/>
    <w:rPr>
      <w:rFonts w:ascii="Verdana" w:hAnsi="Verdana"/>
      <w:lang w:val="en-US" w:eastAsia="en-US"/>
    </w:rPr>
  </w:style>
  <w:style w:type="paragraph" w:customStyle="1" w:styleId="1b">
    <w:name w:val="1"/>
    <w:basedOn w:val="a"/>
    <w:rsid w:val="00AE6EFB"/>
    <w:rPr>
      <w:rFonts w:ascii="Verdana" w:hAnsi="Verdan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8">
    <w:name w:val="Знак Знак Знак"/>
    <w:basedOn w:val="a"/>
    <w:rsid w:val="00AE6EFB"/>
    <w:rPr>
      <w:rFonts w:ascii="Verdana" w:hAnsi="Verdana" w:cs="Verdana"/>
      <w:sz w:val="20"/>
      <w:szCs w:val="20"/>
      <w:lang w:val="en-US" w:eastAsia="en-US"/>
    </w:rPr>
  </w:style>
  <w:style w:type="paragraph" w:customStyle="1" w:styleId="1c">
    <w:name w:val="Знак Знак Знак Знак Знак Знак1"/>
    <w:basedOn w:val="a"/>
    <w:rsid w:val="00AE6EFB"/>
    <w:rPr>
      <w:rFonts w:ascii="Verdana" w:hAnsi="Verdana" w:cs="Verdana"/>
      <w:sz w:val="20"/>
      <w:szCs w:val="20"/>
      <w:lang w:val="en-US" w:eastAsia="en-US"/>
    </w:rPr>
  </w:style>
  <w:style w:type="paragraph" w:styleId="aff9">
    <w:name w:val="Balloon Text"/>
    <w:basedOn w:val="a"/>
    <w:link w:val="affa"/>
    <w:uiPriority w:val="99"/>
    <w:rsid w:val="00AE6EFB"/>
    <w:rPr>
      <w:rFonts w:ascii="Tahoma" w:hAnsi="Tahoma"/>
      <w:sz w:val="16"/>
      <w:szCs w:val="16"/>
    </w:rPr>
  </w:style>
  <w:style w:type="character" w:customStyle="1" w:styleId="affa">
    <w:name w:val="Текст выноски Знак"/>
    <w:basedOn w:val="a0"/>
    <w:link w:val="aff9"/>
    <w:uiPriority w:val="99"/>
    <w:rsid w:val="00AE6EFB"/>
    <w:rPr>
      <w:rFonts w:ascii="Tahoma" w:eastAsia="Times New Roman" w:hAnsi="Tahoma" w:cs="Times New Roman"/>
      <w:sz w:val="16"/>
      <w:szCs w:val="16"/>
      <w:lang w:eastAsia="ru-RU"/>
    </w:rPr>
  </w:style>
  <w:style w:type="paragraph" w:customStyle="1" w:styleId="1d">
    <w:name w:val="Знак Знак Знак Знак Знак Знак1 Знак Знак Знак Знак"/>
    <w:basedOn w:val="a"/>
    <w:rsid w:val="00AE6EFB"/>
    <w:rPr>
      <w:rFonts w:ascii="Verdana" w:hAnsi="Verdana" w:cs="Verdana"/>
      <w:sz w:val="20"/>
      <w:szCs w:val="20"/>
      <w:lang w:val="en-US" w:eastAsia="en-US"/>
    </w:rPr>
  </w:style>
  <w:style w:type="paragraph" w:customStyle="1" w:styleId="1e">
    <w:name w:val="Знак Знак Знак Знак Знак1"/>
    <w:basedOn w:val="a"/>
    <w:rsid w:val="00AE6EFB"/>
    <w:rPr>
      <w:rFonts w:ascii="Verdana" w:hAnsi="Verdana" w:cs="Verdana"/>
      <w:sz w:val="20"/>
      <w:szCs w:val="20"/>
      <w:lang w:val="en-US" w:eastAsia="en-US"/>
    </w:rPr>
  </w:style>
  <w:style w:type="paragraph" w:customStyle="1" w:styleId="affb">
    <w:name w:val="Знак Знак Знак Знак Знак Знак Знак"/>
    <w:basedOn w:val="a"/>
    <w:rsid w:val="00AE6EFB"/>
    <w:rPr>
      <w:rFonts w:ascii="Verdana" w:hAnsi="Verdana" w:cs="Verdana"/>
      <w:sz w:val="20"/>
      <w:szCs w:val="20"/>
      <w:lang w:val="en-US" w:eastAsia="en-US"/>
    </w:rPr>
  </w:style>
  <w:style w:type="paragraph" w:customStyle="1" w:styleId="affc">
    <w:name w:val="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
    <w:name w:val="Знак Знак Знак Знак Знак Знак1 Знак Знак Знак Знак Знак Знак Знак Знак"/>
    <w:basedOn w:val="a"/>
    <w:rsid w:val="00AE6EFB"/>
    <w:rPr>
      <w:rFonts w:ascii="Verdana" w:hAnsi="Verdana" w:cs="Verdana"/>
      <w:sz w:val="20"/>
      <w:szCs w:val="20"/>
      <w:lang w:val="en-US" w:eastAsia="en-US"/>
    </w:rPr>
  </w:style>
  <w:style w:type="paragraph" w:customStyle="1" w:styleId="affd">
    <w:name w:val="Знак Знак 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affe">
    <w:name w:val="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f1">
    <w:name w:val="Знак Знак Знак Знак Знак Знак1 Знак Знак Знак Знак Знак Знак"/>
    <w:basedOn w:val="a"/>
    <w:rsid w:val="00AE6EFB"/>
    <w:rPr>
      <w:rFonts w:ascii="Verdana" w:hAnsi="Verdana" w:cs="Verdana"/>
      <w:sz w:val="20"/>
      <w:szCs w:val="20"/>
      <w:lang w:val="en-US" w:eastAsia="en-US"/>
    </w:rPr>
  </w:style>
  <w:style w:type="paragraph" w:customStyle="1" w:styleId="msonormalcxspmiddle">
    <w:name w:val="msonormalcxspmiddle"/>
    <w:basedOn w:val="a"/>
    <w:rsid w:val="00AE6EFB"/>
    <w:pPr>
      <w:spacing w:before="100" w:beforeAutospacing="1" w:after="100" w:afterAutospacing="1"/>
    </w:pPr>
    <w:rPr>
      <w:lang w:val="ru-RU"/>
    </w:rPr>
  </w:style>
  <w:style w:type="paragraph" w:customStyle="1" w:styleId="1f2">
    <w:name w:val="Знак Знак Знак Знак Знак Знак1 Знак Знак Знак Знак Знак Знак Знак Знак Знак Знак"/>
    <w:basedOn w:val="a"/>
    <w:rsid w:val="00AE6EFB"/>
    <w:rPr>
      <w:rFonts w:ascii="Verdana" w:hAnsi="Verdana"/>
      <w:lang w:val="en-US" w:eastAsia="en-US"/>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character" w:customStyle="1" w:styleId="xfm34773137">
    <w:name w:val="xfm_34773137"/>
    <w:basedOn w:val="a0"/>
    <w:rsid w:val="00AE6EFB"/>
  </w:style>
  <w:style w:type="paragraph" w:customStyle="1" w:styleId="220">
    <w:name w:val="Основной текст 22"/>
    <w:basedOn w:val="a"/>
    <w:rsid w:val="00AE6EFB"/>
    <w:rPr>
      <w:szCs w:val="20"/>
    </w:rPr>
  </w:style>
  <w:style w:type="paragraph" w:customStyle="1" w:styleId="26">
    <w:name w:val="Обычный2"/>
    <w:rsid w:val="00AE6EFB"/>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221">
    <w:name w:val="Основной текст с отступом 22"/>
    <w:basedOn w:val="a"/>
    <w:rsid w:val="00AE6EFB"/>
    <w:pPr>
      <w:widowControl w:val="0"/>
      <w:spacing w:line="280" w:lineRule="exact"/>
      <w:ind w:firstLine="720"/>
      <w:jc w:val="both"/>
    </w:pPr>
    <w:rPr>
      <w:sz w:val="28"/>
      <w:szCs w:val="20"/>
    </w:rPr>
  </w:style>
  <w:style w:type="paragraph" w:customStyle="1" w:styleId="230">
    <w:name w:val="Основной текст 23"/>
    <w:basedOn w:val="a"/>
    <w:rsid w:val="00AE6EFB"/>
    <w:rPr>
      <w:szCs w:val="20"/>
    </w:rPr>
  </w:style>
  <w:style w:type="paragraph" w:customStyle="1" w:styleId="35">
    <w:name w:val="Обычный3"/>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31">
    <w:name w:val="Основной текст с отступом 23"/>
    <w:basedOn w:val="a"/>
    <w:rsid w:val="00AE6EFB"/>
    <w:pPr>
      <w:widowControl w:val="0"/>
      <w:spacing w:line="280" w:lineRule="exact"/>
      <w:ind w:firstLine="720"/>
      <w:jc w:val="both"/>
    </w:pPr>
    <w:rPr>
      <w:sz w:val="28"/>
      <w:szCs w:val="20"/>
    </w:rPr>
  </w:style>
  <w:style w:type="paragraph" w:customStyle="1" w:styleId="msonormalcxspmiddlecxspmiddle">
    <w:name w:val="msonormalcxspmiddlecxspmiddle"/>
    <w:basedOn w:val="a"/>
    <w:rsid w:val="00AE6EFB"/>
    <w:pPr>
      <w:spacing w:before="100" w:beforeAutospacing="1" w:after="100" w:afterAutospacing="1"/>
    </w:pPr>
    <w:rPr>
      <w:lang w:val="ru-RU"/>
    </w:rPr>
  </w:style>
  <w:style w:type="paragraph" w:customStyle="1" w:styleId="240">
    <w:name w:val="Основной текст 24"/>
    <w:basedOn w:val="a"/>
    <w:rsid w:val="00AE6EFB"/>
    <w:rPr>
      <w:szCs w:val="20"/>
    </w:rPr>
  </w:style>
  <w:style w:type="paragraph" w:customStyle="1" w:styleId="41">
    <w:name w:val="Обычный4"/>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41">
    <w:name w:val="Основной текст с отступом 24"/>
    <w:basedOn w:val="a"/>
    <w:rsid w:val="00AE6EFB"/>
    <w:pPr>
      <w:widowControl w:val="0"/>
      <w:spacing w:line="280" w:lineRule="exact"/>
      <w:ind w:firstLine="720"/>
      <w:jc w:val="both"/>
    </w:pPr>
    <w:rPr>
      <w:sz w:val="28"/>
      <w:szCs w:val="20"/>
    </w:rPr>
  </w:style>
  <w:style w:type="character" w:customStyle="1" w:styleId="afff">
    <w:name w:val="Основной текст_"/>
    <w:basedOn w:val="a0"/>
    <w:link w:val="1f4"/>
    <w:rsid w:val="00AE6EFB"/>
    <w:rPr>
      <w:rFonts w:ascii="Times New Roman" w:eastAsia="Times New Roman" w:hAnsi="Times New Roman" w:cs="Times New Roman"/>
      <w:sz w:val="28"/>
      <w:szCs w:val="28"/>
      <w:shd w:val="clear" w:color="auto" w:fill="FFFFFF"/>
    </w:rPr>
  </w:style>
  <w:style w:type="paragraph" w:customStyle="1" w:styleId="1f4">
    <w:name w:val="Основной текст1"/>
    <w:basedOn w:val="a"/>
    <w:link w:val="afff"/>
    <w:rsid w:val="00AE6EFB"/>
    <w:pPr>
      <w:shd w:val="clear" w:color="auto" w:fill="FFFFFF"/>
      <w:spacing w:before="300" w:after="300" w:line="320" w:lineRule="exact"/>
      <w:ind w:hanging="760"/>
      <w:jc w:val="both"/>
    </w:pPr>
    <w:rPr>
      <w:sz w:val="28"/>
      <w:szCs w:val="28"/>
      <w:lang w:eastAsia="en-US"/>
    </w:rPr>
  </w:style>
  <w:style w:type="character" w:styleId="afff0">
    <w:name w:val="annotation reference"/>
    <w:basedOn w:val="a0"/>
    <w:uiPriority w:val="99"/>
    <w:unhideWhenUsed/>
    <w:rsid w:val="00AE6EFB"/>
    <w:rPr>
      <w:sz w:val="16"/>
      <w:szCs w:val="16"/>
    </w:rPr>
  </w:style>
  <w:style w:type="paragraph" w:styleId="afff1">
    <w:name w:val="annotation subject"/>
    <w:basedOn w:val="af8"/>
    <w:next w:val="af8"/>
    <w:link w:val="afff2"/>
    <w:uiPriority w:val="99"/>
    <w:semiHidden/>
    <w:unhideWhenUsed/>
    <w:rsid w:val="00AE6EFB"/>
    <w:pPr>
      <w:widowControl/>
      <w:autoSpaceDE/>
      <w:autoSpaceDN/>
      <w:adjustRightInd/>
    </w:pPr>
    <w:rPr>
      <w:rFonts w:ascii="Times New Roman" w:hAnsi="Times New Roman" w:cs="Times New Roman"/>
      <w:b/>
      <w:bCs/>
      <w:lang w:val="uk-UA"/>
    </w:rPr>
  </w:style>
  <w:style w:type="character" w:customStyle="1" w:styleId="afff2">
    <w:name w:val="Тема примечания Знак"/>
    <w:basedOn w:val="af9"/>
    <w:link w:val="afff1"/>
    <w:uiPriority w:val="99"/>
    <w:semiHidden/>
    <w:rsid w:val="00AE6EFB"/>
    <w:rPr>
      <w:rFonts w:ascii="Times New Roman" w:eastAsia="Times New Roman" w:hAnsi="Times New Roman" w:cs="Times New Roman"/>
      <w:b/>
      <w:bCs/>
      <w:sz w:val="20"/>
      <w:szCs w:val="20"/>
      <w:lang w:val="ru-RU" w:eastAsia="ru-RU"/>
    </w:rPr>
  </w:style>
  <w:style w:type="paragraph" w:customStyle="1" w:styleId="1f5">
    <w:name w:val="Стиль1"/>
    <w:basedOn w:val="a"/>
    <w:rsid w:val="004F4BE2"/>
    <w:pPr>
      <w:suppressAutoHyphens/>
      <w:ind w:firstLine="709"/>
      <w:jc w:val="both"/>
    </w:pPr>
    <w:rPr>
      <w:sz w:val="26"/>
      <w:lang w:val="ru-RU"/>
    </w:rPr>
  </w:style>
  <w:style w:type="character" w:customStyle="1" w:styleId="ad">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c"/>
    <w:locked/>
    <w:rsid w:val="000A0B02"/>
    <w:rPr>
      <w:rFonts w:ascii="Times New Roman" w:eastAsia="Times New Roman" w:hAnsi="Times New Roman" w:cs="Times New Roman"/>
      <w:sz w:val="24"/>
      <w:szCs w:val="24"/>
      <w:lang w:val="ru-RU" w:eastAsia="ru-RU"/>
    </w:rPr>
  </w:style>
  <w:style w:type="paragraph" w:customStyle="1" w:styleId="1f6">
    <w:name w:val="Звичайний1"/>
    <w:rsid w:val="00814B25"/>
    <w:pPr>
      <w:widowControl w:val="0"/>
      <w:spacing w:after="200" w:line="276" w:lineRule="auto"/>
    </w:pPr>
    <w:rPr>
      <w:rFonts w:ascii="Calibri" w:eastAsia="Calibri" w:hAnsi="Calibri" w:cs="Calibri"/>
      <w:color w:val="000000"/>
      <w:lang w:val="ru-RU" w:eastAsia="ru-RU"/>
    </w:rPr>
  </w:style>
  <w:style w:type="paragraph" w:customStyle="1" w:styleId="Standard">
    <w:name w:val="Standard"/>
    <w:rsid w:val="008B3C63"/>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ru-RU" w:eastAsia="zh-CN" w:bidi="hi-IN"/>
    </w:rPr>
  </w:style>
  <w:style w:type="paragraph" w:styleId="afff3">
    <w:name w:val="footnote text"/>
    <w:basedOn w:val="a"/>
    <w:link w:val="afff4"/>
    <w:uiPriority w:val="99"/>
    <w:semiHidden/>
    <w:rsid w:val="00B57BC2"/>
    <w:rPr>
      <w:lang w:val="en-GB" w:eastAsia="en-US"/>
    </w:rPr>
  </w:style>
  <w:style w:type="character" w:customStyle="1" w:styleId="afff4">
    <w:name w:val="Текст сноски Знак"/>
    <w:basedOn w:val="a0"/>
    <w:link w:val="afff3"/>
    <w:uiPriority w:val="99"/>
    <w:semiHidden/>
    <w:rsid w:val="00B57BC2"/>
    <w:rPr>
      <w:rFonts w:ascii="Times New Roman" w:eastAsia="Times New Roman" w:hAnsi="Times New Roman" w:cs="Times New Roman"/>
      <w:sz w:val="24"/>
      <w:szCs w:val="24"/>
      <w:lang w:val="en-GB"/>
    </w:rPr>
  </w:style>
  <w:style w:type="paragraph" w:customStyle="1" w:styleId="EBRDTableTitle">
    <w:name w:val="EBRD Table Title"/>
    <w:basedOn w:val="a"/>
    <w:uiPriority w:val="99"/>
    <w:rsid w:val="00B57BC2"/>
    <w:pPr>
      <w:spacing w:before="60" w:after="60"/>
    </w:pPr>
    <w:rPr>
      <w:rFonts w:ascii="Arial" w:hAnsi="Arial" w:cs="Arial"/>
      <w:b/>
      <w:bCs/>
      <w:color w:val="FFFFFF"/>
      <w:lang w:val="en-GB" w:eastAsia="en-US"/>
    </w:rPr>
  </w:style>
  <w:style w:type="paragraph" w:customStyle="1" w:styleId="EBRDTableText">
    <w:name w:val="EBRD Table Text"/>
    <w:basedOn w:val="a"/>
    <w:uiPriority w:val="99"/>
    <w:rsid w:val="00B57BC2"/>
    <w:pPr>
      <w:spacing w:before="60" w:after="60"/>
    </w:pPr>
    <w:rPr>
      <w:rFonts w:ascii="Arial" w:hAnsi="Arial" w:cs="Arial"/>
      <w:sz w:val="18"/>
      <w:szCs w:val="18"/>
      <w:lang w:val="en-GB" w:eastAsia="en-US"/>
    </w:rPr>
  </w:style>
  <w:style w:type="paragraph" w:customStyle="1" w:styleId="PR1TableNo">
    <w:name w:val="PR1 Table No."/>
    <w:basedOn w:val="EBRDTableText"/>
    <w:uiPriority w:val="99"/>
    <w:rsid w:val="00B57BC2"/>
    <w:pPr>
      <w:numPr>
        <w:numId w:val="7"/>
      </w:numPr>
      <w:ind w:left="170" w:firstLine="0"/>
      <w:jc w:val="center"/>
    </w:pPr>
    <w:rPr>
      <w:b/>
      <w:bCs/>
      <w:color w:val="00539B"/>
    </w:rPr>
  </w:style>
  <w:style w:type="character" w:customStyle="1" w:styleId="aff4">
    <w:name w:val="Абзац списка Знак"/>
    <w:aliases w:val="EBRD List Знак,CA bullets Знак"/>
    <w:link w:val="aff3"/>
    <w:uiPriority w:val="34"/>
    <w:locked/>
    <w:rsid w:val="00B57BC2"/>
    <w:rPr>
      <w:rFonts w:ascii="Arial" w:eastAsia="Times New Roman" w:hAnsi="Arial" w:cs="Arial"/>
      <w:sz w:val="20"/>
      <w:szCs w:val="20"/>
      <w:lang w:val="ru-RU" w:eastAsia="ru-RU"/>
    </w:rPr>
  </w:style>
  <w:style w:type="paragraph" w:customStyle="1" w:styleId="PR2TableNo">
    <w:name w:val="PR2 Table No."/>
    <w:basedOn w:val="PR1TableNo"/>
    <w:uiPriority w:val="99"/>
    <w:rsid w:val="00B57BC2"/>
    <w:pPr>
      <w:numPr>
        <w:numId w:val="8"/>
      </w:numPr>
      <w:ind w:left="720"/>
    </w:pPr>
  </w:style>
  <w:style w:type="paragraph" w:customStyle="1" w:styleId="PR3TableNo">
    <w:name w:val="PR3 Table No."/>
    <w:basedOn w:val="PR1TableNo"/>
    <w:uiPriority w:val="99"/>
    <w:rsid w:val="00B57BC2"/>
    <w:pPr>
      <w:ind w:left="360" w:hanging="360"/>
    </w:pPr>
  </w:style>
  <w:style w:type="paragraph" w:styleId="afff5">
    <w:name w:val="List Bullet"/>
    <w:basedOn w:val="a"/>
    <w:uiPriority w:val="99"/>
    <w:rsid w:val="00B57BC2"/>
    <w:pPr>
      <w:ind w:left="360" w:hanging="360"/>
    </w:pPr>
  </w:style>
  <w:style w:type="paragraph" w:customStyle="1" w:styleId="rvps2">
    <w:name w:val="rvps2"/>
    <w:basedOn w:val="a"/>
    <w:rsid w:val="004F081F"/>
    <w:pPr>
      <w:spacing w:before="100" w:beforeAutospacing="1" w:after="100" w:afterAutospacing="1"/>
    </w:pPr>
    <w:rPr>
      <w:lang w:eastAsia="uk-UA"/>
    </w:rPr>
  </w:style>
  <w:style w:type="paragraph" w:styleId="afff6">
    <w:name w:val="No Spacing"/>
    <w:uiPriority w:val="1"/>
    <w:qFormat/>
    <w:rsid w:val="00EA3BB3"/>
    <w:pPr>
      <w:spacing w:after="0" w:line="240" w:lineRule="auto"/>
      <w:jc w:val="both"/>
    </w:pPr>
    <w:rPr>
      <w:rFonts w:ascii="Times New Roman" w:eastAsia="Calibri" w:hAnsi="Times New Roman" w:cs="Times New Roman"/>
      <w:sz w:val="24"/>
      <w:szCs w:val="24"/>
    </w:rPr>
  </w:style>
  <w:style w:type="table" w:customStyle="1" w:styleId="1f7">
    <w:name w:val="Сітка таблиці1"/>
    <w:basedOn w:val="a1"/>
    <w:next w:val="aa"/>
    <w:uiPriority w:val="39"/>
    <w:rsid w:val="00D9492A"/>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0422">
      <w:bodyDiv w:val="1"/>
      <w:marLeft w:val="0"/>
      <w:marRight w:val="0"/>
      <w:marTop w:val="0"/>
      <w:marBottom w:val="0"/>
      <w:divBdr>
        <w:top w:val="none" w:sz="0" w:space="0" w:color="auto"/>
        <w:left w:val="none" w:sz="0" w:space="0" w:color="auto"/>
        <w:bottom w:val="none" w:sz="0" w:space="0" w:color="auto"/>
        <w:right w:val="none" w:sz="0" w:space="0" w:color="auto"/>
      </w:divBdr>
    </w:div>
    <w:div w:id="169148544">
      <w:bodyDiv w:val="1"/>
      <w:marLeft w:val="0"/>
      <w:marRight w:val="0"/>
      <w:marTop w:val="0"/>
      <w:marBottom w:val="0"/>
      <w:divBdr>
        <w:top w:val="none" w:sz="0" w:space="0" w:color="auto"/>
        <w:left w:val="none" w:sz="0" w:space="0" w:color="auto"/>
        <w:bottom w:val="none" w:sz="0" w:space="0" w:color="auto"/>
        <w:right w:val="none" w:sz="0" w:space="0" w:color="auto"/>
      </w:divBdr>
    </w:div>
    <w:div w:id="705327643">
      <w:bodyDiv w:val="1"/>
      <w:marLeft w:val="0"/>
      <w:marRight w:val="0"/>
      <w:marTop w:val="0"/>
      <w:marBottom w:val="0"/>
      <w:divBdr>
        <w:top w:val="none" w:sz="0" w:space="0" w:color="auto"/>
        <w:left w:val="none" w:sz="0" w:space="0" w:color="auto"/>
        <w:bottom w:val="none" w:sz="0" w:space="0" w:color="auto"/>
        <w:right w:val="none" w:sz="0" w:space="0" w:color="auto"/>
      </w:divBdr>
    </w:div>
    <w:div w:id="706638356">
      <w:bodyDiv w:val="1"/>
      <w:marLeft w:val="0"/>
      <w:marRight w:val="0"/>
      <w:marTop w:val="0"/>
      <w:marBottom w:val="0"/>
      <w:divBdr>
        <w:top w:val="none" w:sz="0" w:space="0" w:color="auto"/>
        <w:left w:val="none" w:sz="0" w:space="0" w:color="auto"/>
        <w:bottom w:val="none" w:sz="0" w:space="0" w:color="auto"/>
        <w:right w:val="none" w:sz="0" w:space="0" w:color="auto"/>
      </w:divBdr>
    </w:div>
    <w:div w:id="1385255163">
      <w:bodyDiv w:val="1"/>
      <w:marLeft w:val="0"/>
      <w:marRight w:val="0"/>
      <w:marTop w:val="0"/>
      <w:marBottom w:val="0"/>
      <w:divBdr>
        <w:top w:val="none" w:sz="0" w:space="0" w:color="auto"/>
        <w:left w:val="none" w:sz="0" w:space="0" w:color="auto"/>
        <w:bottom w:val="none" w:sz="0" w:space="0" w:color="auto"/>
        <w:right w:val="none" w:sz="0" w:space="0" w:color="auto"/>
      </w:divBdr>
    </w:div>
    <w:div w:id="1481193853">
      <w:bodyDiv w:val="1"/>
      <w:marLeft w:val="0"/>
      <w:marRight w:val="0"/>
      <w:marTop w:val="0"/>
      <w:marBottom w:val="0"/>
      <w:divBdr>
        <w:top w:val="none" w:sz="0" w:space="0" w:color="auto"/>
        <w:left w:val="none" w:sz="0" w:space="0" w:color="auto"/>
        <w:bottom w:val="none" w:sz="0" w:space="0" w:color="auto"/>
        <w:right w:val="none" w:sz="0" w:space="0" w:color="auto"/>
      </w:divBdr>
    </w:div>
    <w:div w:id="1714576746">
      <w:bodyDiv w:val="1"/>
      <w:marLeft w:val="0"/>
      <w:marRight w:val="0"/>
      <w:marTop w:val="0"/>
      <w:marBottom w:val="0"/>
      <w:divBdr>
        <w:top w:val="none" w:sz="0" w:space="0" w:color="auto"/>
        <w:left w:val="none" w:sz="0" w:space="0" w:color="auto"/>
        <w:bottom w:val="none" w:sz="0" w:space="0" w:color="auto"/>
        <w:right w:val="none" w:sz="0" w:space="0" w:color="auto"/>
      </w:divBdr>
    </w:div>
    <w:div w:id="1944145272">
      <w:bodyDiv w:val="1"/>
      <w:marLeft w:val="0"/>
      <w:marRight w:val="0"/>
      <w:marTop w:val="0"/>
      <w:marBottom w:val="0"/>
      <w:divBdr>
        <w:top w:val="none" w:sz="0" w:space="0" w:color="auto"/>
        <w:left w:val="none" w:sz="0" w:space="0" w:color="auto"/>
        <w:bottom w:val="none" w:sz="0" w:space="0" w:color="auto"/>
        <w:right w:val="none" w:sz="0" w:space="0" w:color="auto"/>
      </w:divBdr>
    </w:div>
    <w:div w:id="212279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ugv.com.ua/page/conflict-commission"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cid:image002.jpg@01D47B62.530B06B0"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917DE-ABF4-4DF1-B012-127A0D91E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50</Pages>
  <Words>83673</Words>
  <Characters>47694</Characters>
  <Application>Microsoft Office Word</Application>
  <DocSecurity>0</DocSecurity>
  <Lines>397</Lines>
  <Paragraphs>262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Завадська Інна</dc:creator>
  <cp:keywords/>
  <dc:description/>
  <cp:lastModifiedBy>Гладкова Анна</cp:lastModifiedBy>
  <cp:revision>28</cp:revision>
  <cp:lastPrinted>2018-06-14T11:39:00Z</cp:lastPrinted>
  <dcterms:created xsi:type="dcterms:W3CDTF">2019-05-14T13:58:00Z</dcterms:created>
  <dcterms:modified xsi:type="dcterms:W3CDTF">2019-06-27T08:42:00Z</dcterms:modified>
</cp:coreProperties>
</file>