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9B8E7" w14:textId="4FDCCA3E" w:rsidR="00431DA4" w:rsidRPr="00101E67" w:rsidRDefault="00431DA4" w:rsidP="00BB7DBF">
      <w:pPr>
        <w:pStyle w:val="1"/>
        <w:ind w:right="1"/>
        <w:jc w:val="center"/>
        <w:rPr>
          <w:bCs/>
          <w:sz w:val="32"/>
          <w:szCs w:val="32"/>
          <w:u w:val="single"/>
        </w:rPr>
      </w:pPr>
    </w:p>
    <w:p w14:paraId="0B3CDBE0" w14:textId="77777777" w:rsidR="00A26BA1" w:rsidRPr="00454291" w:rsidRDefault="00A26BA1" w:rsidP="00A26BA1">
      <w:pPr>
        <w:pStyle w:val="1"/>
        <w:ind w:right="1"/>
        <w:jc w:val="center"/>
        <w:rPr>
          <w:b w:val="0"/>
          <w:sz w:val="24"/>
          <w:szCs w:val="24"/>
        </w:rPr>
      </w:pPr>
    </w:p>
    <w:p w14:paraId="38CBE3E3" w14:textId="5F890118" w:rsidR="00A26BA1" w:rsidRPr="006C58D9" w:rsidRDefault="00A26BA1" w:rsidP="00A26BA1">
      <w:pPr>
        <w:pStyle w:val="1"/>
        <w:ind w:right="1"/>
        <w:jc w:val="right"/>
        <w:rPr>
          <w:bCs/>
          <w:szCs w:val="28"/>
          <w:u w:val="single"/>
        </w:rPr>
      </w:pPr>
      <w:r>
        <w:rPr>
          <w:noProof/>
          <w:lang w:val="ru-RU"/>
        </w:rPr>
        <w:drawing>
          <wp:anchor distT="0" distB="0" distL="114300" distR="114300" simplePos="0" relativeHeight="251659264" behindDoc="0" locked="0" layoutInCell="1" allowOverlap="1" wp14:anchorId="0EA5D72F" wp14:editId="0AD66FBB">
            <wp:simplePos x="0" y="0"/>
            <wp:positionH relativeFrom="column">
              <wp:posOffset>-3810</wp:posOffset>
            </wp:positionH>
            <wp:positionV relativeFrom="paragraph">
              <wp:posOffset>207645</wp:posOffset>
            </wp:positionV>
            <wp:extent cx="2080260" cy="1000125"/>
            <wp:effectExtent l="0" t="0" r="0" b="9525"/>
            <wp:wrapNone/>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Эмбле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0260" cy="100012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Pr="00A05D46">
        <w:rPr>
          <w:bCs/>
          <w:szCs w:val="28"/>
        </w:rPr>
        <w:t xml:space="preserve">                           </w:t>
      </w:r>
      <w:r w:rsidRPr="006C58D9">
        <w:rPr>
          <w:bCs/>
          <w:szCs w:val="28"/>
          <w:u w:val="single"/>
        </w:rPr>
        <w:t xml:space="preserve">ФІЛІЯ </w:t>
      </w:r>
      <w:r>
        <w:rPr>
          <w:bCs/>
          <w:szCs w:val="28"/>
          <w:u w:val="single"/>
        </w:rPr>
        <w:t xml:space="preserve">СПЕЦІАЛІЗОВАНА АВАРІЙНО-РЯТУВАЛЬНА (ГАЗОРЯТУВАЛЬНА) СЛУЖБА </w:t>
      </w:r>
      <w:r w:rsidRPr="006C58D9">
        <w:rPr>
          <w:bCs/>
          <w:szCs w:val="28"/>
          <w:u w:val="single"/>
        </w:rPr>
        <w:t>«</w:t>
      </w:r>
      <w:r>
        <w:rPr>
          <w:bCs/>
          <w:szCs w:val="28"/>
          <w:u w:val="single"/>
        </w:rPr>
        <w:t>ЛІКВО</w:t>
      </w:r>
      <w:r w:rsidRPr="006C58D9">
        <w:rPr>
          <w:bCs/>
          <w:szCs w:val="28"/>
          <w:u w:val="single"/>
        </w:rPr>
        <w:t xml:space="preserve">» </w:t>
      </w:r>
    </w:p>
    <w:p w14:paraId="00F24832" w14:textId="77777777" w:rsidR="00A26BA1" w:rsidRDefault="00A26BA1" w:rsidP="00A26BA1">
      <w:pPr>
        <w:pStyle w:val="1"/>
        <w:ind w:right="1"/>
        <w:jc w:val="right"/>
        <w:rPr>
          <w:bCs/>
          <w:szCs w:val="28"/>
          <w:u w:val="single"/>
        </w:rPr>
      </w:pPr>
      <w:r>
        <w:rPr>
          <w:bCs/>
          <w:szCs w:val="28"/>
          <w:u w:val="single"/>
        </w:rPr>
        <w:t>АТ «УКРГАЗВИДОБУВАННЯ»</w:t>
      </w:r>
    </w:p>
    <w:p w14:paraId="69C859A3" w14:textId="77777777" w:rsidR="00A26BA1" w:rsidRPr="000A550B" w:rsidRDefault="00A26BA1" w:rsidP="00A26BA1"/>
    <w:p w14:paraId="4623BA40" w14:textId="77777777" w:rsidR="00A26BA1" w:rsidRPr="00A01325" w:rsidRDefault="00A26BA1" w:rsidP="00A26BA1">
      <w:pPr>
        <w:pStyle w:val="1"/>
        <w:keepNext w:val="0"/>
        <w:pBdr>
          <w:bottom w:val="single" w:sz="6" w:space="0" w:color="auto"/>
        </w:pBdr>
        <w:ind w:left="3261" w:right="1"/>
        <w:rPr>
          <w:bCs/>
          <w:sz w:val="19"/>
          <w:szCs w:val="19"/>
          <w:lang w:eastAsia="uk-UA"/>
        </w:rPr>
      </w:pPr>
    </w:p>
    <w:p w14:paraId="63AD0E1A" w14:textId="77777777" w:rsidR="00A26BA1" w:rsidRPr="00072524" w:rsidRDefault="00A26BA1" w:rsidP="00A26BA1">
      <w:pPr>
        <w:pStyle w:val="1"/>
        <w:ind w:right="1"/>
        <w:jc w:val="center"/>
        <w:rPr>
          <w:b w:val="0"/>
          <w:sz w:val="24"/>
          <w:szCs w:val="24"/>
        </w:rPr>
      </w:pPr>
    </w:p>
    <w:p w14:paraId="0102E805" w14:textId="77777777" w:rsidR="00A26BA1" w:rsidRDefault="00A26BA1" w:rsidP="00A26BA1">
      <w:pPr>
        <w:rPr>
          <w:lang w:eastAsia="x-none"/>
        </w:rPr>
      </w:pPr>
    </w:p>
    <w:tbl>
      <w:tblPr>
        <w:tblpPr w:leftFromText="180" w:rightFromText="180" w:vertAnchor="page" w:horzAnchor="margin" w:tblpXSpec="right" w:tblpY="2881"/>
        <w:tblW w:w="0" w:type="auto"/>
        <w:tblLook w:val="0000" w:firstRow="0" w:lastRow="0" w:firstColumn="0" w:lastColumn="0" w:noHBand="0" w:noVBand="0"/>
      </w:tblPr>
      <w:tblGrid>
        <w:gridCol w:w="7439"/>
      </w:tblGrid>
      <w:tr w:rsidR="00A26BA1" w:rsidRPr="00A01325" w14:paraId="70BBC5DB" w14:textId="77777777" w:rsidTr="00A26BA1">
        <w:trPr>
          <w:trHeight w:val="3008"/>
        </w:trPr>
        <w:tc>
          <w:tcPr>
            <w:tcW w:w="7439" w:type="dxa"/>
          </w:tcPr>
          <w:p w14:paraId="678BC2DC" w14:textId="77777777" w:rsidR="00A26BA1" w:rsidRPr="00A01325" w:rsidRDefault="00A26BA1" w:rsidP="00A26BA1">
            <w:pPr>
              <w:widowControl w:val="0"/>
              <w:shd w:val="clear" w:color="auto" w:fill="FFFFFF"/>
              <w:autoSpaceDE w:val="0"/>
              <w:autoSpaceDN w:val="0"/>
              <w:adjustRightInd w:val="0"/>
              <w:ind w:right="1"/>
              <w:jc w:val="right"/>
              <w:rPr>
                <w:b/>
                <w:sz w:val="27"/>
                <w:szCs w:val="27"/>
              </w:rPr>
            </w:pPr>
            <w:r w:rsidRPr="00A01325">
              <w:rPr>
                <w:b/>
                <w:sz w:val="27"/>
                <w:szCs w:val="27"/>
              </w:rPr>
              <w:t>ЗАТВЕРДЖУЮ</w:t>
            </w:r>
          </w:p>
          <w:p w14:paraId="77BF50DB" w14:textId="77777777" w:rsidR="00A26BA1" w:rsidRPr="00811EF4" w:rsidRDefault="00A26BA1" w:rsidP="00A26BA1">
            <w:pPr>
              <w:widowControl w:val="0"/>
              <w:shd w:val="clear" w:color="auto" w:fill="FFFFFF"/>
              <w:autoSpaceDE w:val="0"/>
              <w:autoSpaceDN w:val="0"/>
              <w:adjustRightInd w:val="0"/>
              <w:ind w:right="1"/>
              <w:jc w:val="right"/>
              <w:rPr>
                <w:sz w:val="27"/>
                <w:szCs w:val="27"/>
              </w:rPr>
            </w:pPr>
            <w:r>
              <w:rPr>
                <w:sz w:val="27"/>
                <w:szCs w:val="27"/>
              </w:rPr>
              <w:t>Г</w:t>
            </w:r>
            <w:r w:rsidRPr="00811EF4">
              <w:rPr>
                <w:sz w:val="27"/>
                <w:szCs w:val="27"/>
              </w:rPr>
              <w:t>олов</w:t>
            </w:r>
            <w:r>
              <w:rPr>
                <w:sz w:val="27"/>
                <w:szCs w:val="27"/>
              </w:rPr>
              <w:t>а</w:t>
            </w:r>
            <w:r w:rsidRPr="00811EF4">
              <w:rPr>
                <w:sz w:val="27"/>
                <w:szCs w:val="27"/>
              </w:rPr>
              <w:t xml:space="preserve"> Тендерного комітету </w:t>
            </w:r>
          </w:p>
          <w:p w14:paraId="018DCC30" w14:textId="77777777" w:rsidR="00A26BA1" w:rsidRPr="00811EF4" w:rsidRDefault="00A26BA1" w:rsidP="00A26BA1">
            <w:pPr>
              <w:widowControl w:val="0"/>
              <w:shd w:val="clear" w:color="auto" w:fill="FFFFFF"/>
              <w:autoSpaceDE w:val="0"/>
              <w:autoSpaceDN w:val="0"/>
              <w:adjustRightInd w:val="0"/>
              <w:ind w:right="1"/>
              <w:jc w:val="right"/>
              <w:rPr>
                <w:sz w:val="27"/>
                <w:szCs w:val="27"/>
              </w:rPr>
            </w:pPr>
            <w:r w:rsidRPr="00811EF4">
              <w:rPr>
                <w:sz w:val="27"/>
                <w:szCs w:val="27"/>
              </w:rPr>
              <w:t>САРС «ЛІКВО»</w:t>
            </w:r>
          </w:p>
          <w:p w14:paraId="37DEECD5" w14:textId="77777777" w:rsidR="00A26BA1" w:rsidRPr="00811EF4" w:rsidRDefault="00A26BA1" w:rsidP="00A26BA1">
            <w:pPr>
              <w:widowControl w:val="0"/>
              <w:shd w:val="clear" w:color="auto" w:fill="FFFFFF"/>
              <w:autoSpaceDE w:val="0"/>
              <w:autoSpaceDN w:val="0"/>
              <w:adjustRightInd w:val="0"/>
              <w:ind w:right="1"/>
              <w:jc w:val="right"/>
              <w:rPr>
                <w:sz w:val="27"/>
                <w:szCs w:val="27"/>
              </w:rPr>
            </w:pPr>
          </w:p>
          <w:p w14:paraId="7E308556" w14:textId="3CB008E1" w:rsidR="00A26BA1" w:rsidRPr="00811EF4" w:rsidRDefault="00A26BA1" w:rsidP="00A26BA1">
            <w:pPr>
              <w:widowControl w:val="0"/>
              <w:shd w:val="clear" w:color="auto" w:fill="FFFFFF"/>
              <w:autoSpaceDE w:val="0"/>
              <w:autoSpaceDN w:val="0"/>
              <w:adjustRightInd w:val="0"/>
              <w:ind w:right="1"/>
              <w:jc w:val="right"/>
              <w:rPr>
                <w:sz w:val="27"/>
                <w:szCs w:val="27"/>
              </w:rPr>
            </w:pPr>
            <w:r w:rsidRPr="00811EF4">
              <w:rPr>
                <w:sz w:val="27"/>
                <w:szCs w:val="27"/>
              </w:rPr>
              <w:t xml:space="preserve">____________ </w:t>
            </w:r>
            <w:proofErr w:type="spellStart"/>
            <w:r>
              <w:rPr>
                <w:b/>
                <w:bCs/>
                <w:sz w:val="27"/>
                <w:szCs w:val="27"/>
              </w:rPr>
              <w:t>Катерноза</w:t>
            </w:r>
            <w:proofErr w:type="spellEnd"/>
            <w:r>
              <w:rPr>
                <w:b/>
                <w:bCs/>
                <w:sz w:val="27"/>
                <w:szCs w:val="27"/>
              </w:rPr>
              <w:t xml:space="preserve"> В.В</w:t>
            </w:r>
            <w:r w:rsidRPr="00811EF4">
              <w:rPr>
                <w:b/>
                <w:bCs/>
                <w:sz w:val="27"/>
                <w:szCs w:val="27"/>
              </w:rPr>
              <w:t>.</w:t>
            </w:r>
          </w:p>
          <w:p w14:paraId="7A143308" w14:textId="77777777" w:rsidR="00A26BA1" w:rsidRDefault="00A26BA1" w:rsidP="00A26BA1">
            <w:pPr>
              <w:widowControl w:val="0"/>
              <w:shd w:val="clear" w:color="auto" w:fill="FFFFFF"/>
              <w:autoSpaceDE w:val="0"/>
              <w:autoSpaceDN w:val="0"/>
              <w:adjustRightInd w:val="0"/>
              <w:ind w:right="1"/>
              <w:jc w:val="right"/>
              <w:rPr>
                <w:sz w:val="27"/>
                <w:szCs w:val="27"/>
                <w:lang w:val="ru-RU"/>
              </w:rPr>
            </w:pPr>
            <w:r w:rsidRPr="00811EF4">
              <w:rPr>
                <w:sz w:val="27"/>
                <w:szCs w:val="27"/>
              </w:rPr>
              <w:t xml:space="preserve">Протокол засідання  </w:t>
            </w:r>
          </w:p>
          <w:p w14:paraId="2678375E" w14:textId="58661757" w:rsidR="00A26BA1" w:rsidRDefault="00A26BA1" w:rsidP="00A26BA1">
            <w:pPr>
              <w:widowControl w:val="0"/>
              <w:shd w:val="clear" w:color="auto" w:fill="FFFFFF"/>
              <w:autoSpaceDE w:val="0"/>
              <w:autoSpaceDN w:val="0"/>
              <w:adjustRightInd w:val="0"/>
              <w:ind w:right="1"/>
              <w:jc w:val="right"/>
              <w:rPr>
                <w:sz w:val="27"/>
                <w:szCs w:val="27"/>
              </w:rPr>
            </w:pPr>
            <w:r w:rsidRPr="00811EF4">
              <w:rPr>
                <w:sz w:val="27"/>
                <w:szCs w:val="27"/>
              </w:rPr>
              <w:t>Тендерного комітет</w:t>
            </w:r>
            <w:r>
              <w:rPr>
                <w:sz w:val="27"/>
                <w:szCs w:val="27"/>
                <w:lang w:val="ru-RU"/>
              </w:rPr>
              <w:t>у</w:t>
            </w:r>
            <w:r w:rsidRPr="00811EF4">
              <w:rPr>
                <w:sz w:val="27"/>
                <w:szCs w:val="27"/>
              </w:rPr>
              <w:t xml:space="preserve">   </w:t>
            </w:r>
          </w:p>
          <w:p w14:paraId="25FBDD59" w14:textId="2ACF8841" w:rsidR="00A26BA1" w:rsidRDefault="00A26BA1" w:rsidP="00A26BA1">
            <w:pPr>
              <w:widowControl w:val="0"/>
              <w:shd w:val="clear" w:color="auto" w:fill="FFFFFF"/>
              <w:autoSpaceDE w:val="0"/>
              <w:autoSpaceDN w:val="0"/>
              <w:adjustRightInd w:val="0"/>
              <w:ind w:right="1"/>
              <w:jc w:val="right"/>
              <w:rPr>
                <w:b/>
                <w:sz w:val="27"/>
                <w:szCs w:val="27"/>
                <w:lang w:val="ru-RU"/>
              </w:rPr>
            </w:pPr>
            <w:r w:rsidRPr="00811EF4">
              <w:rPr>
                <w:b/>
                <w:sz w:val="27"/>
                <w:szCs w:val="27"/>
              </w:rPr>
              <w:t>від</w:t>
            </w:r>
            <w:r>
              <w:rPr>
                <w:b/>
                <w:sz w:val="27"/>
                <w:szCs w:val="27"/>
              </w:rPr>
              <w:t xml:space="preserve"> </w:t>
            </w:r>
            <w:r w:rsidRPr="000668DA">
              <w:rPr>
                <w:b/>
                <w:sz w:val="27"/>
                <w:szCs w:val="27"/>
              </w:rPr>
              <w:t>«</w:t>
            </w:r>
            <w:r w:rsidR="006E1E30" w:rsidRPr="006E1E30">
              <w:rPr>
                <w:b/>
                <w:sz w:val="27"/>
                <w:szCs w:val="27"/>
                <w:lang w:val="ru-RU"/>
              </w:rPr>
              <w:t>06</w:t>
            </w:r>
            <w:r w:rsidRPr="000668DA">
              <w:rPr>
                <w:b/>
                <w:sz w:val="27"/>
                <w:szCs w:val="27"/>
                <w:u w:val="single"/>
              </w:rPr>
              <w:t xml:space="preserve">» </w:t>
            </w:r>
            <w:proofErr w:type="spellStart"/>
            <w:r w:rsidR="006E1E30">
              <w:rPr>
                <w:b/>
                <w:sz w:val="27"/>
                <w:szCs w:val="27"/>
                <w:u w:val="single"/>
                <w:lang w:val="ru-RU"/>
              </w:rPr>
              <w:t>грудня</w:t>
            </w:r>
            <w:proofErr w:type="spellEnd"/>
            <w:r>
              <w:rPr>
                <w:b/>
                <w:sz w:val="27"/>
                <w:szCs w:val="27"/>
                <w:u w:val="single"/>
              </w:rPr>
              <w:t xml:space="preserve"> 2018</w:t>
            </w:r>
            <w:r w:rsidRPr="00811EF4">
              <w:rPr>
                <w:b/>
                <w:sz w:val="27"/>
                <w:szCs w:val="27"/>
                <w:u w:val="single"/>
              </w:rPr>
              <w:t xml:space="preserve"> р</w:t>
            </w:r>
            <w:r w:rsidRPr="00811EF4">
              <w:rPr>
                <w:b/>
                <w:sz w:val="27"/>
                <w:szCs w:val="27"/>
              </w:rPr>
              <w:t xml:space="preserve">.  </w:t>
            </w:r>
          </w:p>
          <w:p w14:paraId="6CF0E631" w14:textId="2DF41D9F" w:rsidR="00A26BA1" w:rsidRPr="006E1E30" w:rsidRDefault="00A26BA1" w:rsidP="006E1E30">
            <w:pPr>
              <w:widowControl w:val="0"/>
              <w:shd w:val="clear" w:color="auto" w:fill="FFFFFF"/>
              <w:autoSpaceDE w:val="0"/>
              <w:autoSpaceDN w:val="0"/>
              <w:adjustRightInd w:val="0"/>
              <w:ind w:right="1"/>
              <w:jc w:val="right"/>
              <w:rPr>
                <w:sz w:val="27"/>
                <w:szCs w:val="27"/>
                <w:lang w:val="ru-RU"/>
              </w:rPr>
            </w:pPr>
            <w:r w:rsidRPr="00811EF4">
              <w:rPr>
                <w:b/>
                <w:sz w:val="27"/>
                <w:szCs w:val="27"/>
              </w:rPr>
              <w:t xml:space="preserve">№ </w:t>
            </w:r>
            <w:r>
              <w:rPr>
                <w:b/>
                <w:sz w:val="27"/>
                <w:szCs w:val="27"/>
              </w:rPr>
              <w:t>ЛІКВО 18</w:t>
            </w:r>
            <w:r w:rsidRPr="00811EF4">
              <w:rPr>
                <w:b/>
                <w:sz w:val="27"/>
                <w:szCs w:val="27"/>
              </w:rPr>
              <w:t>(Т)-0</w:t>
            </w:r>
            <w:r>
              <w:rPr>
                <w:b/>
                <w:sz w:val="27"/>
                <w:szCs w:val="27"/>
              </w:rPr>
              <w:t>0</w:t>
            </w:r>
            <w:r w:rsidR="006E1E30">
              <w:rPr>
                <w:b/>
                <w:sz w:val="27"/>
                <w:szCs w:val="27"/>
                <w:lang w:val="ru-RU"/>
              </w:rPr>
              <w:t>1</w:t>
            </w:r>
            <w:r w:rsidR="00235D90">
              <w:rPr>
                <w:b/>
                <w:sz w:val="27"/>
                <w:szCs w:val="27"/>
                <w:lang w:val="ru-RU"/>
              </w:rPr>
              <w:t>(РАМ)</w:t>
            </w:r>
          </w:p>
        </w:tc>
      </w:tr>
    </w:tbl>
    <w:p w14:paraId="6EA25DAA" w14:textId="77777777" w:rsidR="00A26BA1" w:rsidRDefault="00A26BA1" w:rsidP="00A26BA1">
      <w:pPr>
        <w:rPr>
          <w:lang w:eastAsia="x-none"/>
        </w:rPr>
      </w:pPr>
    </w:p>
    <w:p w14:paraId="65F02D61" w14:textId="77777777" w:rsidR="00A26BA1" w:rsidRPr="00A05D46" w:rsidRDefault="00A26BA1" w:rsidP="00A26BA1">
      <w:pPr>
        <w:rPr>
          <w:lang w:eastAsia="x-none"/>
        </w:rPr>
      </w:pPr>
    </w:p>
    <w:p w14:paraId="4A09CE5C" w14:textId="77777777" w:rsidR="00A26BA1" w:rsidRPr="00072524" w:rsidRDefault="00A26BA1" w:rsidP="00A26BA1">
      <w:pPr>
        <w:pStyle w:val="1"/>
        <w:ind w:right="1"/>
        <w:jc w:val="center"/>
        <w:rPr>
          <w:b w:val="0"/>
          <w:sz w:val="24"/>
          <w:szCs w:val="24"/>
        </w:rPr>
      </w:pPr>
    </w:p>
    <w:p w14:paraId="753E7D61" w14:textId="77777777" w:rsidR="00A26BA1" w:rsidRPr="00072524" w:rsidRDefault="00A26BA1" w:rsidP="00A26BA1">
      <w:pPr>
        <w:jc w:val="center"/>
      </w:pPr>
    </w:p>
    <w:p w14:paraId="795CE9E5" w14:textId="77777777" w:rsidR="00A26BA1" w:rsidRPr="00072524" w:rsidRDefault="00A26BA1" w:rsidP="00A26BA1">
      <w:pPr>
        <w:pStyle w:val="1"/>
        <w:ind w:right="1"/>
        <w:jc w:val="center"/>
        <w:rPr>
          <w:bCs/>
          <w:szCs w:val="28"/>
          <w:u w:val="single"/>
        </w:rPr>
      </w:pPr>
    </w:p>
    <w:p w14:paraId="7C85F98A" w14:textId="77777777" w:rsidR="00A26BA1" w:rsidRPr="00072524" w:rsidRDefault="00A26BA1" w:rsidP="00A26BA1">
      <w:pPr>
        <w:pStyle w:val="1"/>
        <w:ind w:right="1"/>
        <w:jc w:val="center"/>
        <w:rPr>
          <w:b w:val="0"/>
          <w:sz w:val="24"/>
          <w:szCs w:val="24"/>
        </w:rPr>
      </w:pPr>
    </w:p>
    <w:p w14:paraId="3AC30D02" w14:textId="77777777" w:rsidR="00A26BA1" w:rsidRPr="00072524" w:rsidRDefault="00A26BA1" w:rsidP="00A26BA1">
      <w:pPr>
        <w:pStyle w:val="1"/>
        <w:ind w:right="1"/>
        <w:jc w:val="center"/>
        <w:rPr>
          <w:b w:val="0"/>
          <w:sz w:val="24"/>
          <w:szCs w:val="24"/>
        </w:rPr>
      </w:pPr>
    </w:p>
    <w:p w14:paraId="67D6D287" w14:textId="77777777" w:rsidR="00A26BA1" w:rsidRPr="00072524" w:rsidRDefault="00A26BA1" w:rsidP="00A26BA1">
      <w:pPr>
        <w:pStyle w:val="1"/>
        <w:ind w:right="1"/>
        <w:jc w:val="center"/>
        <w:rPr>
          <w:b w:val="0"/>
          <w:sz w:val="24"/>
          <w:szCs w:val="24"/>
        </w:rPr>
      </w:pPr>
    </w:p>
    <w:p w14:paraId="375765DA" w14:textId="77777777" w:rsidR="00A26BA1" w:rsidRPr="00072524" w:rsidRDefault="00A26BA1" w:rsidP="00A26BA1">
      <w:pPr>
        <w:pStyle w:val="1"/>
        <w:ind w:right="1"/>
        <w:jc w:val="center"/>
        <w:rPr>
          <w:b w:val="0"/>
          <w:sz w:val="24"/>
          <w:szCs w:val="24"/>
        </w:rPr>
      </w:pPr>
    </w:p>
    <w:p w14:paraId="2EEB29BF" w14:textId="77777777" w:rsidR="00A26BA1" w:rsidRPr="00072524" w:rsidRDefault="00A26BA1" w:rsidP="00A26BA1">
      <w:pPr>
        <w:pStyle w:val="1"/>
        <w:ind w:right="1"/>
        <w:jc w:val="center"/>
        <w:rPr>
          <w:bCs/>
          <w:szCs w:val="28"/>
          <w:u w:val="single"/>
        </w:rPr>
      </w:pPr>
    </w:p>
    <w:p w14:paraId="0EAD5E27" w14:textId="77777777" w:rsidR="00A26BA1" w:rsidRPr="00072524" w:rsidRDefault="00A26BA1" w:rsidP="00A26BA1">
      <w:pPr>
        <w:pStyle w:val="1"/>
        <w:ind w:right="1"/>
        <w:jc w:val="center"/>
        <w:rPr>
          <w:b w:val="0"/>
        </w:rPr>
      </w:pPr>
    </w:p>
    <w:p w14:paraId="2C01C8DF" w14:textId="77777777" w:rsidR="00A26BA1" w:rsidRPr="000668DA" w:rsidRDefault="00A26BA1" w:rsidP="00A26BA1">
      <w:pPr>
        <w:pStyle w:val="1"/>
        <w:ind w:right="1"/>
        <w:jc w:val="center"/>
        <w:rPr>
          <w:bCs/>
          <w:color w:val="44546A" w:themeColor="text2"/>
          <w:sz w:val="32"/>
          <w:szCs w:val="32"/>
        </w:rPr>
      </w:pPr>
      <w:r w:rsidRPr="000668DA">
        <w:rPr>
          <w:bCs/>
          <w:color w:val="44546A" w:themeColor="text2"/>
          <w:sz w:val="32"/>
          <w:szCs w:val="32"/>
        </w:rPr>
        <w:t xml:space="preserve">ДОКУМЕНТАЦІЯ ЗАКУПІВЛІ ТОВАРІВ </w:t>
      </w:r>
    </w:p>
    <w:p w14:paraId="5B83F085" w14:textId="77777777" w:rsidR="00A26BA1" w:rsidRPr="000668DA" w:rsidRDefault="00A26BA1" w:rsidP="00A26BA1">
      <w:pPr>
        <w:pStyle w:val="1"/>
        <w:ind w:right="1"/>
        <w:jc w:val="center"/>
        <w:rPr>
          <w:bCs/>
          <w:color w:val="44546A" w:themeColor="text2"/>
          <w:sz w:val="32"/>
          <w:szCs w:val="32"/>
        </w:rPr>
      </w:pPr>
      <w:r w:rsidRPr="000668DA">
        <w:rPr>
          <w:bCs/>
          <w:color w:val="44546A" w:themeColor="text2"/>
          <w:sz w:val="32"/>
          <w:szCs w:val="32"/>
        </w:rPr>
        <w:t>ЗА РАМКОВОЮ УГОДОЮ</w:t>
      </w:r>
    </w:p>
    <w:p w14:paraId="6FAF1287" w14:textId="77777777" w:rsidR="00A26BA1" w:rsidRPr="00665A2C" w:rsidRDefault="00A26BA1" w:rsidP="00A26BA1">
      <w:pPr>
        <w:rPr>
          <w:lang w:eastAsia="x-none"/>
        </w:rPr>
      </w:pPr>
    </w:p>
    <w:p w14:paraId="2A66BAAF" w14:textId="77777777" w:rsidR="00A26BA1" w:rsidRPr="00072524" w:rsidRDefault="00A26BA1" w:rsidP="00A26BA1"/>
    <w:p w14:paraId="69ABC771" w14:textId="5949AE22" w:rsidR="00A26BA1" w:rsidRPr="000668DA" w:rsidRDefault="00A26BA1" w:rsidP="00A26BA1">
      <w:pPr>
        <w:jc w:val="center"/>
        <w:rPr>
          <w:b/>
          <w:sz w:val="36"/>
          <w:szCs w:val="36"/>
        </w:rPr>
      </w:pPr>
      <w:r w:rsidRPr="00A26BA1">
        <w:rPr>
          <w:b/>
          <w:sz w:val="32"/>
          <w:szCs w:val="32"/>
        </w:rPr>
        <w:t xml:space="preserve">44410000-7 - </w:t>
      </w:r>
      <w:r w:rsidRPr="000668DA">
        <w:rPr>
          <w:sz w:val="36"/>
          <w:szCs w:val="36"/>
        </w:rPr>
        <w:t>Вироби для ванної кімнати та кухні.</w:t>
      </w:r>
    </w:p>
    <w:p w14:paraId="7E0F3933" w14:textId="52CE8ED0" w:rsidR="00A26BA1" w:rsidRPr="000668DA" w:rsidRDefault="00A26BA1" w:rsidP="00A26BA1">
      <w:pPr>
        <w:jc w:val="center"/>
        <w:rPr>
          <w:b/>
          <w:sz w:val="36"/>
          <w:szCs w:val="36"/>
        </w:rPr>
      </w:pPr>
      <w:r w:rsidRPr="000668DA">
        <w:rPr>
          <w:b/>
          <w:sz w:val="36"/>
          <w:szCs w:val="36"/>
        </w:rPr>
        <w:t xml:space="preserve">39220000-0 - </w:t>
      </w:r>
      <w:r w:rsidRPr="000668DA">
        <w:rPr>
          <w:sz w:val="36"/>
          <w:szCs w:val="36"/>
        </w:rPr>
        <w:t>Кухонне приладдя, товари для дому та господарства і приладдя для закладів громадського харчування.</w:t>
      </w:r>
    </w:p>
    <w:p w14:paraId="06B9F507" w14:textId="2F47066F" w:rsidR="00A26BA1" w:rsidRPr="000668DA" w:rsidRDefault="00A26BA1" w:rsidP="00A26BA1">
      <w:pPr>
        <w:shd w:val="clear" w:color="auto" w:fill="FFFFFF"/>
        <w:tabs>
          <w:tab w:val="left" w:pos="9390"/>
        </w:tabs>
        <w:ind w:right="1"/>
        <w:jc w:val="center"/>
        <w:rPr>
          <w:b/>
          <w:sz w:val="36"/>
          <w:szCs w:val="36"/>
        </w:rPr>
      </w:pPr>
      <w:r w:rsidRPr="000668DA">
        <w:rPr>
          <w:b/>
          <w:sz w:val="36"/>
          <w:szCs w:val="36"/>
        </w:rPr>
        <w:t xml:space="preserve">42990000-2 - </w:t>
      </w:r>
      <w:r w:rsidRPr="000668DA">
        <w:rPr>
          <w:sz w:val="36"/>
          <w:szCs w:val="36"/>
        </w:rPr>
        <w:t>Машини спеціального призначення різні.</w:t>
      </w:r>
    </w:p>
    <w:p w14:paraId="7475694D" w14:textId="77777777" w:rsidR="000668DA" w:rsidRDefault="000668DA" w:rsidP="000668DA">
      <w:pPr>
        <w:shd w:val="clear" w:color="auto" w:fill="FFFFFF"/>
        <w:ind w:right="1"/>
        <w:jc w:val="center"/>
        <w:rPr>
          <w:sz w:val="28"/>
          <w:szCs w:val="28"/>
        </w:rPr>
      </w:pPr>
    </w:p>
    <w:p w14:paraId="07056161" w14:textId="09211B68" w:rsidR="000668DA" w:rsidRPr="006E1E30" w:rsidRDefault="000668DA" w:rsidP="000668DA">
      <w:pPr>
        <w:shd w:val="clear" w:color="auto" w:fill="FFFFFF"/>
        <w:ind w:right="1"/>
        <w:jc w:val="center"/>
        <w:rPr>
          <w:color w:val="FF0000"/>
          <w:sz w:val="28"/>
          <w:szCs w:val="28"/>
          <w:u w:val="single"/>
          <w:lang w:val="ru-RU"/>
        </w:rPr>
      </w:pPr>
      <w:r w:rsidRPr="009E0FF2">
        <w:rPr>
          <w:sz w:val="28"/>
          <w:szCs w:val="28"/>
        </w:rPr>
        <w:t xml:space="preserve">Номер процедури закупівлі: </w:t>
      </w:r>
      <w:r w:rsidRPr="000668DA">
        <w:rPr>
          <w:b/>
          <w:sz w:val="32"/>
          <w:szCs w:val="32"/>
          <w:u w:val="single"/>
        </w:rPr>
        <w:t>ЛІКВО 18(Т)-001</w:t>
      </w:r>
      <w:r w:rsidR="00235D90">
        <w:rPr>
          <w:b/>
          <w:sz w:val="32"/>
          <w:szCs w:val="32"/>
          <w:u w:val="single"/>
        </w:rPr>
        <w:t xml:space="preserve"> (РАМ)</w:t>
      </w:r>
    </w:p>
    <w:p w14:paraId="4F073D99" w14:textId="77777777" w:rsidR="00A26BA1" w:rsidRPr="001C3E8C" w:rsidRDefault="00A26BA1" w:rsidP="00A26BA1">
      <w:pPr>
        <w:shd w:val="clear" w:color="auto" w:fill="FFFFFF"/>
        <w:tabs>
          <w:tab w:val="left" w:pos="9390"/>
        </w:tabs>
        <w:ind w:right="1"/>
        <w:jc w:val="center"/>
        <w:rPr>
          <w:b/>
          <w:sz w:val="32"/>
          <w:szCs w:val="32"/>
        </w:rPr>
      </w:pPr>
    </w:p>
    <w:p w14:paraId="2DF5C166" w14:textId="63D2F67D" w:rsidR="00A26BA1" w:rsidRPr="00072524" w:rsidRDefault="00A26BA1" w:rsidP="00A26BA1">
      <w:pPr>
        <w:shd w:val="clear" w:color="auto" w:fill="FFFFFF"/>
        <w:tabs>
          <w:tab w:val="left" w:pos="9390"/>
        </w:tabs>
        <w:ind w:right="1"/>
      </w:pPr>
      <w:r>
        <w:tab/>
      </w:r>
    </w:p>
    <w:tbl>
      <w:tblPr>
        <w:tblW w:w="9828" w:type="dxa"/>
        <w:tblInd w:w="328" w:type="dxa"/>
        <w:tblLook w:val="01E0" w:firstRow="1" w:lastRow="1" w:firstColumn="1" w:lastColumn="1" w:noHBand="0" w:noVBand="0"/>
      </w:tblPr>
      <w:tblGrid>
        <w:gridCol w:w="1940"/>
        <w:gridCol w:w="7888"/>
      </w:tblGrid>
      <w:tr w:rsidR="00A26BA1" w:rsidRPr="006C58D9" w14:paraId="6281C1BB" w14:textId="77777777" w:rsidTr="00A26BA1">
        <w:trPr>
          <w:trHeight w:val="4749"/>
        </w:trPr>
        <w:tc>
          <w:tcPr>
            <w:tcW w:w="1940" w:type="dxa"/>
            <w:vAlign w:val="center"/>
          </w:tcPr>
          <w:p w14:paraId="48093900" w14:textId="77777777" w:rsidR="00A26BA1" w:rsidRPr="006C58D9" w:rsidRDefault="00A26BA1" w:rsidP="00A26BA1">
            <w:pPr>
              <w:jc w:val="center"/>
            </w:pPr>
            <w:r>
              <w:t>Спеціалізована аварійно-рятувальна (газорятувальна) служба «ЛІКВО</w:t>
            </w:r>
            <w:r w:rsidRPr="006C58D9">
              <w:t>»</w:t>
            </w:r>
          </w:p>
        </w:tc>
        <w:tc>
          <w:tcPr>
            <w:tcW w:w="7888" w:type="dxa"/>
            <w:vAlign w:val="center"/>
          </w:tcPr>
          <w:p w14:paraId="24DC91C3" w14:textId="53F6AC05" w:rsidR="00A26BA1" w:rsidRPr="009B4258" w:rsidRDefault="006E1E30" w:rsidP="00A26BA1">
            <w:proofErr w:type="spellStart"/>
            <w:r>
              <w:rPr>
                <w:lang w:val="ru-RU"/>
              </w:rPr>
              <w:t>В.о</w:t>
            </w:r>
            <w:proofErr w:type="spellEnd"/>
            <w:r>
              <w:rPr>
                <w:lang w:val="ru-RU"/>
              </w:rPr>
              <w:t>. з</w:t>
            </w:r>
            <w:r w:rsidR="00A26BA1">
              <w:rPr>
                <w:lang w:val="ru-RU"/>
              </w:rPr>
              <w:t>аступник</w:t>
            </w:r>
            <w:r>
              <w:rPr>
                <w:lang w:val="ru-RU"/>
              </w:rPr>
              <w:t>а</w:t>
            </w:r>
            <w:r w:rsidR="00A26BA1">
              <w:rPr>
                <w:lang w:val="ru-RU"/>
              </w:rPr>
              <w:t xml:space="preserve"> начальника з</w:t>
            </w:r>
            <w:r w:rsidR="00A26BA1" w:rsidRPr="005B11D4">
              <w:rPr>
                <w:lang w:val="ru-RU"/>
              </w:rPr>
              <w:t xml:space="preserve"> МТЗ</w:t>
            </w:r>
            <w:r w:rsidR="00A26BA1">
              <w:rPr>
                <w:lang w:val="ru-RU"/>
              </w:rPr>
              <w:t xml:space="preserve">        </w:t>
            </w:r>
            <w:r w:rsidR="00A26BA1" w:rsidRPr="005B11D4">
              <w:rPr>
                <w:lang w:val="ru-RU"/>
              </w:rPr>
              <w:t xml:space="preserve"> </w:t>
            </w:r>
            <w:r>
              <w:rPr>
                <w:lang w:val="ru-RU"/>
              </w:rPr>
              <w:t xml:space="preserve">  </w:t>
            </w:r>
            <w:r w:rsidR="00A26BA1" w:rsidRPr="005B11D4">
              <w:rPr>
                <w:lang w:val="ru-RU"/>
              </w:rPr>
              <w:t>/_________</w:t>
            </w:r>
            <w:r w:rsidR="00A26BA1">
              <w:rPr>
                <w:lang w:val="ru-RU"/>
              </w:rPr>
              <w:t>____</w:t>
            </w:r>
            <w:r w:rsidR="00A26BA1" w:rsidRPr="005B11D4">
              <w:rPr>
                <w:lang w:val="ru-RU"/>
              </w:rPr>
              <w:t xml:space="preserve">/ </w:t>
            </w:r>
            <w:r w:rsidR="00A26BA1" w:rsidRPr="00665A2C">
              <w:rPr>
                <w:lang w:val="ru-RU"/>
              </w:rPr>
              <w:t xml:space="preserve"> </w:t>
            </w:r>
            <w:r w:rsidR="00A26BA1">
              <w:rPr>
                <w:lang w:val="ru-RU"/>
              </w:rPr>
              <w:t xml:space="preserve"> </w:t>
            </w:r>
          </w:p>
          <w:p w14:paraId="3CD0BABC" w14:textId="77777777" w:rsidR="00A26BA1" w:rsidRDefault="00A26BA1" w:rsidP="00A26BA1"/>
          <w:p w14:paraId="2E98906B" w14:textId="70406159" w:rsidR="00A26BA1" w:rsidRDefault="00A26BA1" w:rsidP="00A26BA1">
            <w:r>
              <w:rPr>
                <w:lang w:val="ru-RU"/>
              </w:rPr>
              <w:t xml:space="preserve">Начальник </w:t>
            </w:r>
            <w:r>
              <w:t xml:space="preserve">ІЕД                                           </w:t>
            </w:r>
            <w:r w:rsidRPr="005B11D4">
              <w:t>/______________/</w:t>
            </w:r>
            <w:r w:rsidRPr="001E0BAB">
              <w:t xml:space="preserve">   </w:t>
            </w:r>
          </w:p>
          <w:p w14:paraId="2DE935B5" w14:textId="77777777" w:rsidR="00A26BA1" w:rsidRPr="001E0BAB" w:rsidRDefault="00A26BA1" w:rsidP="00A26BA1">
            <w:pPr>
              <w:rPr>
                <w:u w:val="single"/>
              </w:rPr>
            </w:pPr>
          </w:p>
          <w:p w14:paraId="66BE3C9D" w14:textId="77777777" w:rsidR="00A26BA1" w:rsidRDefault="00A26BA1" w:rsidP="00A26BA1">
            <w:r w:rsidRPr="006A0A0B">
              <w:t xml:space="preserve">Сектор фінансового планування </w:t>
            </w:r>
          </w:p>
          <w:p w14:paraId="2B284766" w14:textId="77777777" w:rsidR="00A26BA1" w:rsidRPr="005B11D4" w:rsidRDefault="00A26BA1" w:rsidP="00A26BA1">
            <w:pPr>
              <w:rPr>
                <w:sz w:val="16"/>
                <w:szCs w:val="16"/>
                <w:lang w:val="ru-RU"/>
              </w:rPr>
            </w:pPr>
            <w:r w:rsidRPr="006A0A0B">
              <w:t>та контролінгу</w:t>
            </w:r>
            <w:r>
              <w:rPr>
                <w:lang w:val="ru-RU"/>
              </w:rPr>
              <w:t xml:space="preserve">                                           </w:t>
            </w:r>
            <w:r>
              <w:t xml:space="preserve">/_______________/       </w:t>
            </w:r>
          </w:p>
          <w:p w14:paraId="4347F144" w14:textId="77777777" w:rsidR="00A26BA1" w:rsidRPr="005B11D4" w:rsidRDefault="00A26BA1" w:rsidP="00A26BA1">
            <w:pPr>
              <w:rPr>
                <w:lang w:val="ru-RU"/>
              </w:rPr>
            </w:pPr>
          </w:p>
          <w:p w14:paraId="39FF960B" w14:textId="77777777" w:rsidR="00A26BA1" w:rsidRDefault="00A26BA1" w:rsidP="00A26BA1">
            <w:r>
              <w:t>С</w:t>
            </w:r>
            <w:r w:rsidRPr="006A0A0B">
              <w:t xml:space="preserve">ектор бухгалтерського та </w:t>
            </w:r>
          </w:p>
          <w:p w14:paraId="1D2C03C2" w14:textId="77777777" w:rsidR="00A26BA1" w:rsidRPr="00442B8E" w:rsidRDefault="00A26BA1" w:rsidP="00A26BA1">
            <w:pPr>
              <w:rPr>
                <w:lang w:val="ru-RU"/>
              </w:rPr>
            </w:pPr>
            <w:r w:rsidRPr="006A0A0B">
              <w:t>податкового обліку</w:t>
            </w:r>
            <w:r>
              <w:rPr>
                <w:lang w:val="ru-RU"/>
              </w:rPr>
              <w:t xml:space="preserve">                                    </w:t>
            </w:r>
            <w:r w:rsidRPr="005B11D4">
              <w:t>/______________</w:t>
            </w:r>
            <w:r>
              <w:t>_</w:t>
            </w:r>
            <w:r w:rsidRPr="005B11D4">
              <w:t xml:space="preserve">/   </w:t>
            </w:r>
            <w:r>
              <w:t xml:space="preserve">    </w:t>
            </w:r>
          </w:p>
          <w:p w14:paraId="3C98E233" w14:textId="77777777" w:rsidR="00A26BA1" w:rsidRPr="00442B8E" w:rsidRDefault="00A26BA1" w:rsidP="00A26BA1">
            <w:pPr>
              <w:rPr>
                <w:lang w:val="ru-RU"/>
              </w:rPr>
            </w:pPr>
          </w:p>
          <w:p w14:paraId="502A8542" w14:textId="77777777" w:rsidR="00A26BA1" w:rsidRDefault="00A26BA1" w:rsidP="00A26BA1">
            <w:r w:rsidRPr="005B11D4">
              <w:t xml:space="preserve">Провідний юрисконсульт     </w:t>
            </w:r>
            <w:r>
              <w:t xml:space="preserve">                  </w:t>
            </w:r>
            <w:r w:rsidRPr="005B11D4">
              <w:t xml:space="preserve"> /______________</w:t>
            </w:r>
            <w:r>
              <w:t>_</w:t>
            </w:r>
            <w:r w:rsidRPr="005B11D4">
              <w:t>/</w:t>
            </w:r>
            <w:r>
              <w:t xml:space="preserve">       </w:t>
            </w:r>
          </w:p>
          <w:p w14:paraId="0A4720CD" w14:textId="77777777" w:rsidR="00A26BA1" w:rsidRDefault="00A26BA1" w:rsidP="00A26BA1"/>
          <w:p w14:paraId="65C21A8F" w14:textId="70E387C5" w:rsidR="00A26BA1" w:rsidRPr="006C58D9" w:rsidRDefault="00A26BA1" w:rsidP="00A26BA1">
            <w:r>
              <w:t xml:space="preserve">Сектор  безпеки                </w:t>
            </w:r>
            <w:r>
              <w:rPr>
                <w:lang w:val="ru-RU"/>
              </w:rPr>
              <w:t xml:space="preserve">                         </w:t>
            </w:r>
            <w:r>
              <w:t xml:space="preserve">/_______________/      </w:t>
            </w:r>
          </w:p>
        </w:tc>
      </w:tr>
    </w:tbl>
    <w:p w14:paraId="19679991" w14:textId="200161E2" w:rsidR="00431DA4" w:rsidRPr="00A26BA1" w:rsidRDefault="00431DA4">
      <w:pPr>
        <w:spacing w:after="160" w:line="259" w:lineRule="auto"/>
        <w:rPr>
          <w:b/>
          <w:sz w:val="22"/>
          <w:szCs w:val="22"/>
          <w:lang w:val="ru-RU"/>
        </w:rPr>
      </w:pPr>
    </w:p>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0"/>
        <w:gridCol w:w="7737"/>
        <w:gridCol w:w="50"/>
      </w:tblGrid>
      <w:tr w:rsidR="00AE6EFB" w:rsidRPr="00101E67" w14:paraId="7E925B75" w14:textId="77777777" w:rsidTr="00BB7DBF">
        <w:trPr>
          <w:trHeight w:val="173"/>
          <w:tblCellSpacing w:w="15" w:type="dxa"/>
          <w:jc w:val="center"/>
        </w:trPr>
        <w:tc>
          <w:tcPr>
            <w:tcW w:w="10277" w:type="dxa"/>
            <w:gridSpan w:val="3"/>
            <w:tcBorders>
              <w:top w:val="outset" w:sz="6" w:space="0" w:color="auto"/>
              <w:left w:val="nil"/>
              <w:bottom w:val="outset" w:sz="6" w:space="0" w:color="auto"/>
              <w:right w:val="nil"/>
            </w:tcBorders>
            <w:tcMar>
              <w:top w:w="15" w:type="dxa"/>
              <w:left w:w="15" w:type="dxa"/>
              <w:bottom w:w="15" w:type="dxa"/>
              <w:right w:w="15" w:type="dxa"/>
            </w:tcMar>
          </w:tcPr>
          <w:p w14:paraId="6F8FE6B3" w14:textId="77777777" w:rsidR="00AE6EFB" w:rsidRPr="00101E67" w:rsidRDefault="00AE6EFB" w:rsidP="00101E67">
            <w:pPr>
              <w:pStyle w:val="ac"/>
              <w:spacing w:before="0" w:beforeAutospacing="0" w:after="0" w:afterAutospacing="0"/>
              <w:ind w:right="-143"/>
              <w:jc w:val="center"/>
              <w:rPr>
                <w:sz w:val="20"/>
                <w:szCs w:val="20"/>
                <w:lang w:val="uk-UA"/>
              </w:rPr>
            </w:pPr>
            <w:r w:rsidRPr="00101E67">
              <w:rPr>
                <w:sz w:val="20"/>
                <w:szCs w:val="20"/>
                <w:lang w:val="uk-UA"/>
              </w:rPr>
              <w:lastRenderedPageBreak/>
              <w:br w:type="page"/>
            </w:r>
            <w:r w:rsidRPr="00101E67">
              <w:rPr>
                <w:b/>
                <w:bCs/>
                <w:sz w:val="20"/>
                <w:szCs w:val="20"/>
                <w:lang w:val="uk-UA"/>
              </w:rPr>
              <w:t>I. Загальні положення</w:t>
            </w:r>
          </w:p>
        </w:tc>
      </w:tr>
      <w:tr w:rsidR="00AE6EFB" w:rsidRPr="00101E67" w14:paraId="5B69A5C4" w14:textId="77777777" w:rsidTr="00431DA4">
        <w:trPr>
          <w:gridAfter w:val="1"/>
          <w:wAfter w:w="5" w:type="dxa"/>
          <w:trHeight w:val="173"/>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FCB9036" w14:textId="0C175699" w:rsidR="00AE6EFB" w:rsidRPr="00101E67" w:rsidRDefault="00AE6EFB" w:rsidP="00101E67">
            <w:pPr>
              <w:pStyle w:val="ac"/>
              <w:spacing w:before="0" w:beforeAutospacing="0" w:after="0" w:afterAutospacing="0"/>
              <w:ind w:firstLine="97"/>
              <w:jc w:val="both"/>
              <w:rPr>
                <w:b/>
                <w:bCs/>
                <w:sz w:val="20"/>
                <w:szCs w:val="20"/>
                <w:lang w:val="uk-UA"/>
              </w:rPr>
            </w:pPr>
            <w:r w:rsidRPr="00101E67">
              <w:rPr>
                <w:b/>
                <w:bCs/>
                <w:sz w:val="20"/>
                <w:szCs w:val="20"/>
                <w:lang w:val="uk-UA"/>
              </w:rPr>
              <w:t>1. Інформація про Замовника торгів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4106112" w14:textId="77777777" w:rsidR="000668DA" w:rsidRPr="000668DA" w:rsidRDefault="000668DA" w:rsidP="000668DA">
            <w:pPr>
              <w:rPr>
                <w:sz w:val="20"/>
                <w:szCs w:val="20"/>
              </w:rPr>
            </w:pPr>
            <w:r w:rsidRPr="000668DA">
              <w:rPr>
                <w:sz w:val="20"/>
                <w:szCs w:val="20"/>
              </w:rPr>
              <w:t>Філія Спеціалізована аварійно-рятувальна (газорятувальна) служба «ЛІКВО»  Акціонерного товариства «Укргазвидобування»;</w:t>
            </w:r>
          </w:p>
          <w:p w14:paraId="2368B2D4" w14:textId="77777777" w:rsidR="000668DA" w:rsidRPr="000668DA" w:rsidRDefault="000668DA" w:rsidP="000668DA">
            <w:pPr>
              <w:rPr>
                <w:sz w:val="20"/>
                <w:szCs w:val="20"/>
              </w:rPr>
            </w:pPr>
            <w:r w:rsidRPr="000668DA">
              <w:rPr>
                <w:sz w:val="20"/>
                <w:szCs w:val="20"/>
              </w:rPr>
              <w:t xml:space="preserve">вул. Сінна, </w:t>
            </w:r>
            <w:smartTag w:uri="urn:schemas-microsoft-com:office:smarttags" w:element="metricconverter">
              <w:smartTagPr>
                <w:attr w:name="ProductID" w:val="32, м"/>
              </w:smartTagPr>
              <w:r w:rsidRPr="000668DA">
                <w:rPr>
                  <w:sz w:val="20"/>
                  <w:szCs w:val="20"/>
                </w:rPr>
                <w:t>32, м</w:t>
              </w:r>
            </w:smartTag>
            <w:r w:rsidRPr="000668DA">
              <w:rPr>
                <w:sz w:val="20"/>
                <w:szCs w:val="20"/>
              </w:rPr>
              <w:t xml:space="preserve">. Харків, Харківська обл., 61109 </w:t>
            </w:r>
          </w:p>
          <w:p w14:paraId="02A126D7" w14:textId="77777777" w:rsidR="000668DA" w:rsidRPr="000668DA" w:rsidRDefault="000668DA" w:rsidP="000668DA">
            <w:pPr>
              <w:jc w:val="center"/>
              <w:rPr>
                <w:sz w:val="20"/>
                <w:szCs w:val="20"/>
              </w:rPr>
            </w:pPr>
            <w:r w:rsidRPr="000668DA">
              <w:rPr>
                <w:sz w:val="20"/>
                <w:szCs w:val="20"/>
              </w:rPr>
              <w:t>Графік робочого часу:</w:t>
            </w:r>
          </w:p>
          <w:p w14:paraId="7B5BC5F1" w14:textId="77777777" w:rsidR="000668DA" w:rsidRPr="000668DA" w:rsidRDefault="000668DA" w:rsidP="000668DA">
            <w:pPr>
              <w:rPr>
                <w:sz w:val="20"/>
                <w:szCs w:val="20"/>
              </w:rPr>
            </w:pPr>
            <w:r w:rsidRPr="000668DA">
              <w:rPr>
                <w:sz w:val="20"/>
                <w:szCs w:val="20"/>
              </w:rPr>
              <w:t xml:space="preserve">Початок роботи – 8 год. 00 хв.; </w:t>
            </w:r>
          </w:p>
          <w:p w14:paraId="0AC5A578" w14:textId="77777777" w:rsidR="000668DA" w:rsidRPr="000668DA" w:rsidRDefault="000668DA" w:rsidP="000668DA">
            <w:pPr>
              <w:rPr>
                <w:sz w:val="20"/>
                <w:szCs w:val="20"/>
              </w:rPr>
            </w:pPr>
            <w:r w:rsidRPr="000668DA">
              <w:rPr>
                <w:sz w:val="20"/>
                <w:szCs w:val="20"/>
              </w:rPr>
              <w:t xml:space="preserve">Обідня перерва: 12 год. 00 хв. – 12 год. 48 хв.; </w:t>
            </w:r>
          </w:p>
          <w:p w14:paraId="5B699AD3" w14:textId="77777777" w:rsidR="000668DA" w:rsidRPr="000668DA" w:rsidRDefault="000668DA" w:rsidP="000668DA">
            <w:pPr>
              <w:rPr>
                <w:sz w:val="20"/>
                <w:szCs w:val="20"/>
              </w:rPr>
            </w:pPr>
            <w:r w:rsidRPr="000668DA">
              <w:rPr>
                <w:sz w:val="20"/>
                <w:szCs w:val="20"/>
              </w:rPr>
              <w:t xml:space="preserve">Кінець робочого дня: понеділок-четвер – 17 год. 00 хв.; </w:t>
            </w:r>
          </w:p>
          <w:p w14:paraId="3D35FE4D" w14:textId="7D656D43" w:rsidR="00AE6EFB" w:rsidRPr="00101E67" w:rsidRDefault="000668DA" w:rsidP="006E72B5">
            <w:pPr>
              <w:jc w:val="both"/>
              <w:rPr>
                <w:b/>
                <w:sz w:val="20"/>
                <w:szCs w:val="20"/>
              </w:rPr>
            </w:pPr>
            <w:r w:rsidRPr="000668DA">
              <w:rPr>
                <w:sz w:val="20"/>
                <w:szCs w:val="20"/>
              </w:rPr>
              <w:t>П’ятниця – 16 год. 00 хв.</w:t>
            </w:r>
          </w:p>
        </w:tc>
      </w:tr>
      <w:tr w:rsidR="00AE6EFB" w:rsidRPr="00101E67" w14:paraId="5E54B487" w14:textId="77777777" w:rsidTr="00431DA4">
        <w:trPr>
          <w:gridAfter w:val="1"/>
          <w:wAfter w:w="5" w:type="dxa"/>
          <w:trHeight w:val="469"/>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F092937" w14:textId="58526DEE" w:rsidR="00AE6EFB" w:rsidRPr="00101E67" w:rsidRDefault="00AE6EFB" w:rsidP="00101E67">
            <w:pPr>
              <w:pStyle w:val="ac"/>
              <w:spacing w:before="0" w:beforeAutospacing="0" w:after="0" w:afterAutospacing="0"/>
              <w:ind w:firstLine="97"/>
              <w:jc w:val="both"/>
              <w:rPr>
                <w:b/>
                <w:bCs/>
                <w:sz w:val="20"/>
                <w:szCs w:val="20"/>
                <w:lang w:val="uk-UA"/>
              </w:rPr>
            </w:pPr>
            <w:r w:rsidRPr="00101E67">
              <w:rPr>
                <w:b/>
                <w:bCs/>
                <w:sz w:val="20"/>
                <w:szCs w:val="20"/>
                <w:lang w:val="uk-UA"/>
              </w:rPr>
              <w:t>2. Посадова</w:t>
            </w:r>
            <w:r w:rsidR="00BB7DBF" w:rsidRPr="00101E67">
              <w:rPr>
                <w:b/>
                <w:bCs/>
                <w:sz w:val="20"/>
                <w:szCs w:val="20"/>
                <w:lang w:val="uk-UA"/>
              </w:rPr>
              <w:t xml:space="preserve"> </w:t>
            </w:r>
            <w:r w:rsidRPr="00101E67">
              <w:rPr>
                <w:b/>
                <w:bCs/>
                <w:sz w:val="20"/>
                <w:szCs w:val="20"/>
                <w:lang w:val="uk-UA"/>
              </w:rPr>
              <w:t>особа Замовника, уповноважена здійснювати зв'язок з Учасниками: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4FD0458" w14:textId="653167D2" w:rsidR="000668DA" w:rsidRPr="000668DA" w:rsidRDefault="000668DA" w:rsidP="000668DA">
            <w:pPr>
              <w:jc w:val="both"/>
              <w:rPr>
                <w:sz w:val="20"/>
                <w:szCs w:val="20"/>
              </w:rPr>
            </w:pPr>
            <w:r w:rsidRPr="000668DA">
              <w:rPr>
                <w:b/>
                <w:sz w:val="20"/>
                <w:szCs w:val="20"/>
              </w:rPr>
              <w:t>За довідками: технічні питання</w:t>
            </w:r>
            <w:r w:rsidRPr="000668DA">
              <w:rPr>
                <w:sz w:val="20"/>
                <w:szCs w:val="20"/>
              </w:rPr>
              <w:t xml:space="preserve"> </w:t>
            </w:r>
            <w:r w:rsidRPr="000668DA">
              <w:rPr>
                <w:b/>
                <w:sz w:val="20"/>
                <w:szCs w:val="20"/>
              </w:rPr>
              <w:t xml:space="preserve">– </w:t>
            </w:r>
            <w:proofErr w:type="spellStart"/>
            <w:r w:rsidRPr="000668DA">
              <w:rPr>
                <w:b/>
                <w:sz w:val="20"/>
                <w:szCs w:val="20"/>
              </w:rPr>
              <w:t>Спесивцев</w:t>
            </w:r>
            <w:proofErr w:type="spellEnd"/>
            <w:r w:rsidRPr="000668DA">
              <w:rPr>
                <w:b/>
                <w:sz w:val="20"/>
                <w:szCs w:val="20"/>
              </w:rPr>
              <w:t xml:space="preserve"> Євгеній Васильович</w:t>
            </w:r>
            <w:r w:rsidRPr="000668DA">
              <w:rPr>
                <w:sz w:val="20"/>
                <w:szCs w:val="20"/>
              </w:rPr>
              <w:t xml:space="preserve">,  начальник інженерно-експлуатаційної дільниці філії САРС «ЛІКВО», </w:t>
            </w:r>
            <w:proofErr w:type="spellStart"/>
            <w:r w:rsidRPr="000668DA">
              <w:rPr>
                <w:sz w:val="20"/>
                <w:szCs w:val="20"/>
              </w:rPr>
              <w:t>тел</w:t>
            </w:r>
            <w:proofErr w:type="spellEnd"/>
            <w:r w:rsidRPr="000668DA">
              <w:rPr>
                <w:sz w:val="20"/>
                <w:szCs w:val="20"/>
              </w:rPr>
              <w:t>. (057)701-99-06,</w:t>
            </w:r>
          </w:p>
          <w:p w14:paraId="199C5ECA" w14:textId="3368C17A" w:rsidR="000668DA" w:rsidRPr="000668DA" w:rsidRDefault="000668DA" w:rsidP="000668DA">
            <w:pPr>
              <w:jc w:val="both"/>
              <w:rPr>
                <w:sz w:val="20"/>
                <w:szCs w:val="20"/>
              </w:rPr>
            </w:pPr>
            <w:r w:rsidRPr="000668DA">
              <w:rPr>
                <w:sz w:val="20"/>
                <w:szCs w:val="20"/>
              </w:rPr>
              <w:t>-</w:t>
            </w:r>
            <w:r>
              <w:rPr>
                <w:sz w:val="20"/>
                <w:szCs w:val="20"/>
              </w:rPr>
              <w:t xml:space="preserve"> </w:t>
            </w:r>
            <w:r w:rsidRPr="000668DA">
              <w:rPr>
                <w:b/>
                <w:sz w:val="20"/>
                <w:szCs w:val="20"/>
              </w:rPr>
              <w:t>щодо Опитувальника контрагента (Додаток 7 та 8)</w:t>
            </w:r>
            <w:r w:rsidRPr="000668DA">
              <w:rPr>
                <w:sz w:val="20"/>
                <w:szCs w:val="20"/>
              </w:rPr>
              <w:t xml:space="preserve">: начальник сектору безпеки </w:t>
            </w:r>
            <w:r w:rsidRPr="000668DA">
              <w:rPr>
                <w:b/>
                <w:sz w:val="20"/>
                <w:szCs w:val="20"/>
              </w:rPr>
              <w:t>Каплун Володимир В’ячеславович</w:t>
            </w:r>
            <w:r w:rsidRPr="000668DA">
              <w:rPr>
                <w:sz w:val="20"/>
                <w:szCs w:val="20"/>
              </w:rPr>
              <w:t xml:space="preserve">, </w:t>
            </w:r>
            <w:proofErr w:type="spellStart"/>
            <w:r w:rsidRPr="000668DA">
              <w:rPr>
                <w:sz w:val="20"/>
                <w:szCs w:val="20"/>
              </w:rPr>
              <w:t>тел</w:t>
            </w:r>
            <w:proofErr w:type="spellEnd"/>
            <w:r w:rsidRPr="000668DA">
              <w:rPr>
                <w:sz w:val="20"/>
                <w:szCs w:val="20"/>
              </w:rPr>
              <w:t>.: (057) 701-99-20;</w:t>
            </w:r>
          </w:p>
          <w:p w14:paraId="54D32529" w14:textId="77777777" w:rsidR="000668DA" w:rsidRDefault="000668DA" w:rsidP="000668DA">
            <w:pPr>
              <w:jc w:val="both"/>
              <w:rPr>
                <w:sz w:val="20"/>
                <w:szCs w:val="20"/>
              </w:rPr>
            </w:pPr>
            <w:r w:rsidRPr="000668DA">
              <w:rPr>
                <w:sz w:val="20"/>
                <w:szCs w:val="20"/>
              </w:rPr>
              <w:t xml:space="preserve">- </w:t>
            </w:r>
            <w:r w:rsidRPr="000668DA">
              <w:rPr>
                <w:b/>
                <w:sz w:val="20"/>
                <w:szCs w:val="20"/>
              </w:rPr>
              <w:t>щодо  проведення процедури закупівлі</w:t>
            </w:r>
            <w:r w:rsidRPr="000668DA">
              <w:rPr>
                <w:sz w:val="20"/>
                <w:szCs w:val="20"/>
              </w:rPr>
              <w:t xml:space="preserve"> </w:t>
            </w:r>
            <w:r w:rsidRPr="000668DA">
              <w:rPr>
                <w:b/>
                <w:sz w:val="20"/>
                <w:szCs w:val="20"/>
              </w:rPr>
              <w:t>– Коробка Геннадій Дмитрович</w:t>
            </w:r>
            <w:r w:rsidRPr="000668DA">
              <w:rPr>
                <w:sz w:val="20"/>
                <w:szCs w:val="20"/>
              </w:rPr>
              <w:t xml:space="preserve"> начальник відділу МТЗ філії САРС «ЛІКВО», </w:t>
            </w:r>
            <w:proofErr w:type="spellStart"/>
            <w:r w:rsidRPr="000668DA">
              <w:rPr>
                <w:sz w:val="20"/>
                <w:szCs w:val="20"/>
              </w:rPr>
              <w:t>тел</w:t>
            </w:r>
            <w:proofErr w:type="spellEnd"/>
            <w:r w:rsidRPr="000668DA">
              <w:rPr>
                <w:sz w:val="20"/>
                <w:szCs w:val="20"/>
              </w:rPr>
              <w:t xml:space="preserve">. (057)701-99-31,                          </w:t>
            </w:r>
          </w:p>
          <w:p w14:paraId="7919656B" w14:textId="43456671" w:rsidR="00AE6EFB" w:rsidRPr="00101E67" w:rsidRDefault="000668DA" w:rsidP="000668DA">
            <w:pPr>
              <w:jc w:val="both"/>
              <w:rPr>
                <w:sz w:val="20"/>
                <w:szCs w:val="20"/>
              </w:rPr>
            </w:pPr>
            <w:r w:rsidRPr="000668DA">
              <w:rPr>
                <w:sz w:val="20"/>
                <w:szCs w:val="20"/>
              </w:rPr>
              <w:t>E-</w:t>
            </w:r>
            <w:proofErr w:type="spellStart"/>
            <w:r w:rsidRPr="000668DA">
              <w:rPr>
                <w:sz w:val="20"/>
                <w:szCs w:val="20"/>
              </w:rPr>
              <w:t>mail</w:t>
            </w:r>
            <w:proofErr w:type="spellEnd"/>
            <w:r w:rsidRPr="000668DA">
              <w:rPr>
                <w:sz w:val="20"/>
                <w:szCs w:val="20"/>
              </w:rPr>
              <w:t xml:space="preserve">: </w:t>
            </w:r>
            <w:hyperlink r:id="rId9" w:history="1">
              <w:r w:rsidRPr="000668DA">
                <w:rPr>
                  <w:sz w:val="20"/>
                  <w:szCs w:val="20"/>
                </w:rPr>
                <w:t>Gennadii.Korobka@ugv.com.ua</w:t>
              </w:r>
            </w:hyperlink>
          </w:p>
        </w:tc>
      </w:tr>
      <w:tr w:rsidR="00AE6EFB" w:rsidRPr="00101E67" w14:paraId="1B13F0DC" w14:textId="77777777" w:rsidTr="00431DA4">
        <w:trPr>
          <w:gridAfter w:val="1"/>
          <w:wAfter w:w="5" w:type="dxa"/>
          <w:trHeight w:val="469"/>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29E8637" w14:textId="5CF4D2E7" w:rsidR="00AE6EFB" w:rsidRPr="00101E67" w:rsidRDefault="00AE6EFB" w:rsidP="00101E67">
            <w:pPr>
              <w:pStyle w:val="ac"/>
              <w:spacing w:before="0" w:beforeAutospacing="0" w:after="0" w:afterAutospacing="0"/>
              <w:ind w:firstLine="97"/>
              <w:jc w:val="both"/>
              <w:rPr>
                <w:sz w:val="20"/>
                <w:szCs w:val="20"/>
                <w:lang w:val="uk-UA"/>
              </w:rPr>
            </w:pPr>
            <w:r w:rsidRPr="00101E67">
              <w:rPr>
                <w:b/>
                <w:bCs/>
                <w:sz w:val="20"/>
                <w:szCs w:val="20"/>
                <w:lang w:val="uk-UA"/>
              </w:rPr>
              <w:t>3. Інформація про предмет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68FF0C1" w14:textId="62F5D0A9" w:rsidR="00AE6EFB" w:rsidRPr="00101E67" w:rsidRDefault="00AE6EFB" w:rsidP="00101E67">
            <w:pPr>
              <w:pStyle w:val="ac"/>
              <w:spacing w:before="0" w:beforeAutospacing="0" w:after="0" w:afterAutospacing="0"/>
              <w:ind w:firstLine="242"/>
              <w:jc w:val="both"/>
              <w:rPr>
                <w:sz w:val="20"/>
                <w:szCs w:val="20"/>
                <w:lang w:val="uk-UA"/>
              </w:rPr>
            </w:pPr>
          </w:p>
        </w:tc>
      </w:tr>
      <w:tr w:rsidR="00AE6EFB" w:rsidRPr="00101E67" w14:paraId="3D8E5B94"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70BEC1B" w14:textId="77777777" w:rsidR="00AE6EFB" w:rsidRPr="00101E67" w:rsidRDefault="00AE6EFB" w:rsidP="00101E67">
            <w:pPr>
              <w:ind w:right="108" w:firstLine="97"/>
              <w:jc w:val="both"/>
              <w:textAlignment w:val="baseline"/>
              <w:rPr>
                <w:sz w:val="20"/>
                <w:szCs w:val="20"/>
                <w:lang w:eastAsia="uk-UA"/>
              </w:rPr>
            </w:pPr>
            <w:r w:rsidRPr="00101E67">
              <w:rPr>
                <w:sz w:val="20"/>
                <w:szCs w:val="20"/>
                <w:lang w:eastAsia="uk-UA"/>
              </w:rPr>
              <w:t>Найменування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7029E73" w14:textId="77777777" w:rsidR="000668DA" w:rsidRPr="000668DA" w:rsidRDefault="000668DA" w:rsidP="000668DA">
            <w:pPr>
              <w:jc w:val="both"/>
              <w:rPr>
                <w:sz w:val="20"/>
                <w:szCs w:val="20"/>
              </w:rPr>
            </w:pPr>
            <w:r w:rsidRPr="000668DA">
              <w:rPr>
                <w:b/>
                <w:sz w:val="20"/>
                <w:szCs w:val="20"/>
              </w:rPr>
              <w:t>44410000-7</w:t>
            </w:r>
            <w:r w:rsidRPr="000668DA">
              <w:rPr>
                <w:sz w:val="20"/>
                <w:szCs w:val="20"/>
              </w:rPr>
              <w:t xml:space="preserve"> - Вироби для ванної кімнати та кухні.</w:t>
            </w:r>
          </w:p>
          <w:p w14:paraId="6A85995C" w14:textId="77777777" w:rsidR="000668DA" w:rsidRPr="000668DA" w:rsidRDefault="000668DA" w:rsidP="000668DA">
            <w:pPr>
              <w:jc w:val="both"/>
              <w:rPr>
                <w:sz w:val="20"/>
                <w:szCs w:val="20"/>
              </w:rPr>
            </w:pPr>
            <w:r w:rsidRPr="000668DA">
              <w:rPr>
                <w:b/>
                <w:sz w:val="20"/>
                <w:szCs w:val="20"/>
              </w:rPr>
              <w:t>39220000-0</w:t>
            </w:r>
            <w:r w:rsidRPr="000668DA">
              <w:rPr>
                <w:sz w:val="20"/>
                <w:szCs w:val="20"/>
              </w:rPr>
              <w:t xml:space="preserve"> - Кухонне приладдя, товари для дому та господарства і приладдя для закладів громадського харчування.</w:t>
            </w:r>
          </w:p>
          <w:p w14:paraId="4F6DACE3" w14:textId="2638CA2F" w:rsidR="000668DA" w:rsidRPr="00101E67" w:rsidRDefault="000668DA" w:rsidP="000668DA">
            <w:pPr>
              <w:shd w:val="clear" w:color="auto" w:fill="FFFFFF"/>
              <w:tabs>
                <w:tab w:val="left" w:pos="9390"/>
              </w:tabs>
              <w:ind w:right="1"/>
              <w:jc w:val="both"/>
              <w:rPr>
                <w:sz w:val="20"/>
                <w:szCs w:val="20"/>
              </w:rPr>
            </w:pPr>
            <w:r w:rsidRPr="000668DA">
              <w:rPr>
                <w:b/>
                <w:sz w:val="20"/>
                <w:szCs w:val="20"/>
              </w:rPr>
              <w:t>42990000-2</w:t>
            </w:r>
            <w:r w:rsidRPr="000668DA">
              <w:rPr>
                <w:sz w:val="20"/>
                <w:szCs w:val="20"/>
              </w:rPr>
              <w:t xml:space="preserve"> - Машини спеціального призначення різні.</w:t>
            </w:r>
          </w:p>
        </w:tc>
      </w:tr>
      <w:tr w:rsidR="00AE6EFB" w:rsidRPr="00101E67" w14:paraId="0EDD4293"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95C11D0" w14:textId="77777777" w:rsidR="00AE6EFB" w:rsidRPr="00101E67" w:rsidRDefault="00AE6EFB" w:rsidP="00101E67">
            <w:pPr>
              <w:ind w:right="108" w:firstLine="97"/>
              <w:jc w:val="both"/>
              <w:textAlignment w:val="baseline"/>
              <w:rPr>
                <w:sz w:val="20"/>
                <w:szCs w:val="20"/>
                <w:lang w:eastAsia="uk-UA"/>
              </w:rPr>
            </w:pPr>
            <w:r w:rsidRPr="00101E67">
              <w:rPr>
                <w:sz w:val="20"/>
                <w:szCs w:val="20"/>
                <w:lang w:eastAsia="uk-UA"/>
              </w:rPr>
              <w:t>Вид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F646D59" w14:textId="77777777" w:rsidR="000668DA" w:rsidRPr="000668DA" w:rsidRDefault="000668DA" w:rsidP="000668DA">
            <w:pPr>
              <w:jc w:val="both"/>
              <w:rPr>
                <w:sz w:val="20"/>
                <w:szCs w:val="20"/>
              </w:rPr>
            </w:pPr>
            <w:r w:rsidRPr="000668DA">
              <w:rPr>
                <w:sz w:val="20"/>
                <w:szCs w:val="20"/>
              </w:rPr>
              <w:t>Вироби для ванної кімнати та кухні.</w:t>
            </w:r>
          </w:p>
          <w:p w14:paraId="6AC3A08F" w14:textId="2FD2CBAF" w:rsidR="000668DA" w:rsidRPr="000668DA" w:rsidRDefault="000668DA" w:rsidP="000668DA">
            <w:pPr>
              <w:jc w:val="both"/>
              <w:rPr>
                <w:sz w:val="20"/>
                <w:szCs w:val="20"/>
              </w:rPr>
            </w:pPr>
            <w:r w:rsidRPr="000668DA">
              <w:rPr>
                <w:sz w:val="20"/>
                <w:szCs w:val="20"/>
              </w:rPr>
              <w:t>Кухонне приладдя, товари для дому та господарства і приладдя для закладів громадського харчування.</w:t>
            </w:r>
          </w:p>
          <w:p w14:paraId="7C241241" w14:textId="44DCBBA3" w:rsidR="00AE6EFB" w:rsidRPr="00101E67" w:rsidRDefault="000668DA" w:rsidP="000668DA">
            <w:pPr>
              <w:jc w:val="both"/>
              <w:rPr>
                <w:sz w:val="20"/>
                <w:szCs w:val="20"/>
              </w:rPr>
            </w:pPr>
            <w:r w:rsidRPr="000668DA">
              <w:rPr>
                <w:sz w:val="20"/>
                <w:szCs w:val="20"/>
              </w:rPr>
              <w:t>Машини спеціального призначення різні.</w:t>
            </w:r>
          </w:p>
        </w:tc>
      </w:tr>
      <w:tr w:rsidR="00AE6EFB" w:rsidRPr="00101E67" w14:paraId="05466662"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94FB7B9" w14:textId="374BD6E3" w:rsidR="00AE6EFB" w:rsidRPr="00101E67" w:rsidRDefault="00AE6EFB" w:rsidP="00101E67">
            <w:pPr>
              <w:ind w:right="108" w:firstLine="97"/>
              <w:jc w:val="both"/>
              <w:textAlignment w:val="baseline"/>
              <w:rPr>
                <w:sz w:val="20"/>
                <w:szCs w:val="20"/>
                <w:lang w:eastAsia="uk-UA"/>
              </w:rPr>
            </w:pPr>
            <w:r w:rsidRPr="00101E67">
              <w:rPr>
                <w:sz w:val="20"/>
                <w:szCs w:val="20"/>
                <w:lang w:eastAsia="uk-UA"/>
              </w:rPr>
              <w:t>Місце</w:t>
            </w:r>
            <w:r w:rsidRPr="006E72B5">
              <w:rPr>
                <w:sz w:val="20"/>
                <w:szCs w:val="20"/>
                <w:lang w:eastAsia="uk-UA"/>
              </w:rPr>
              <w:t>, кількість, обсяг поставки товарів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8498DD9" w14:textId="2C28EB62" w:rsidR="006E72B5" w:rsidRPr="006E72B5" w:rsidRDefault="006E72B5" w:rsidP="006E72B5">
            <w:pPr>
              <w:jc w:val="both"/>
              <w:rPr>
                <w:sz w:val="20"/>
                <w:szCs w:val="20"/>
              </w:rPr>
            </w:pPr>
            <w:r w:rsidRPr="006E72B5">
              <w:rPr>
                <w:sz w:val="20"/>
                <w:szCs w:val="20"/>
              </w:rPr>
              <w:t xml:space="preserve">Спеціалізована аварійно-рятувальна (газорятувальна) служба  «ЛІКВО», 61109, Харківська </w:t>
            </w:r>
            <w:proofErr w:type="spellStart"/>
            <w:r w:rsidRPr="006E72B5">
              <w:rPr>
                <w:sz w:val="20"/>
                <w:szCs w:val="20"/>
              </w:rPr>
              <w:t>обл</w:t>
            </w:r>
            <w:proofErr w:type="spellEnd"/>
            <w:r w:rsidRPr="006E72B5">
              <w:rPr>
                <w:sz w:val="20"/>
                <w:szCs w:val="20"/>
              </w:rPr>
              <w:t>, м. Харків, вул. Сінна, 32,</w:t>
            </w:r>
          </w:p>
          <w:p w14:paraId="6248287E" w14:textId="14CAFB50" w:rsidR="00C51BAC" w:rsidRPr="006E72B5" w:rsidRDefault="006E72B5" w:rsidP="006E72B5">
            <w:pPr>
              <w:ind w:firstLine="242"/>
              <w:jc w:val="both"/>
              <w:rPr>
                <w:color w:val="FF0000"/>
                <w:sz w:val="20"/>
                <w:szCs w:val="20"/>
              </w:rPr>
            </w:pPr>
            <w:r>
              <w:rPr>
                <w:sz w:val="20"/>
                <w:szCs w:val="20"/>
              </w:rPr>
              <w:t>34</w:t>
            </w:r>
            <w:r w:rsidRPr="00101E67">
              <w:rPr>
                <w:sz w:val="20"/>
                <w:szCs w:val="20"/>
              </w:rPr>
              <w:t xml:space="preserve"> найменування</w:t>
            </w:r>
            <w:r w:rsidRPr="00101E67">
              <w:rPr>
                <w:b/>
                <w:bCs/>
                <w:sz w:val="20"/>
                <w:szCs w:val="20"/>
              </w:rPr>
              <w:t xml:space="preserve"> </w:t>
            </w:r>
            <w:r w:rsidRPr="00101E67">
              <w:rPr>
                <w:sz w:val="20"/>
                <w:szCs w:val="20"/>
              </w:rPr>
              <w:t>(</w:t>
            </w:r>
            <w:r w:rsidRPr="00101E67">
              <w:rPr>
                <w:b/>
                <w:i/>
                <w:sz w:val="20"/>
                <w:szCs w:val="20"/>
                <w:u w:val="single"/>
              </w:rPr>
              <w:t>детальніше в Додатку №2</w:t>
            </w:r>
            <w:r w:rsidRPr="00101E67">
              <w:rPr>
                <w:sz w:val="20"/>
                <w:szCs w:val="20"/>
              </w:rPr>
              <w:t>).</w:t>
            </w:r>
          </w:p>
        </w:tc>
      </w:tr>
      <w:tr w:rsidR="004F26C9" w:rsidRPr="00101E67" w14:paraId="661793D3"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8D273B2" w14:textId="737F9CAD" w:rsidR="004F26C9" w:rsidRPr="00101E67" w:rsidRDefault="004F26C9" w:rsidP="00101E67">
            <w:pPr>
              <w:ind w:right="108" w:firstLine="97"/>
              <w:jc w:val="both"/>
              <w:textAlignment w:val="baseline"/>
              <w:rPr>
                <w:sz w:val="20"/>
                <w:szCs w:val="20"/>
                <w:lang w:eastAsia="uk-UA"/>
              </w:rPr>
            </w:pPr>
            <w:r w:rsidRPr="00101E67">
              <w:rPr>
                <w:sz w:val="20"/>
                <w:szCs w:val="20"/>
                <w:lang w:eastAsia="uk-UA"/>
              </w:rPr>
              <w:t>Строк поставки товарів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CAD7969" w14:textId="1612962F" w:rsidR="004F26C9" w:rsidRPr="00101E67" w:rsidRDefault="00B25B22" w:rsidP="00B25B22">
            <w:pPr>
              <w:jc w:val="both"/>
              <w:rPr>
                <w:sz w:val="20"/>
                <w:szCs w:val="20"/>
              </w:rPr>
            </w:pPr>
            <w:r>
              <w:rPr>
                <w:sz w:val="20"/>
                <w:szCs w:val="20"/>
              </w:rPr>
              <w:t>П</w:t>
            </w:r>
            <w:r w:rsidR="00620B4F" w:rsidRPr="00B25B22">
              <w:rPr>
                <w:sz w:val="20"/>
                <w:szCs w:val="20"/>
              </w:rPr>
              <w:t xml:space="preserve">ротягом 30-ти календарних днів </w:t>
            </w:r>
            <w:r w:rsidR="00620B4F" w:rsidRPr="00101E67">
              <w:rPr>
                <w:sz w:val="20"/>
                <w:szCs w:val="20"/>
              </w:rPr>
              <w:t>з дати подання рознарядки Покупцем</w:t>
            </w:r>
            <w:r w:rsidR="004F26C9" w:rsidRPr="00101E67">
              <w:rPr>
                <w:sz w:val="20"/>
                <w:szCs w:val="20"/>
              </w:rPr>
              <w:t>.</w:t>
            </w:r>
          </w:p>
        </w:tc>
      </w:tr>
      <w:tr w:rsidR="004F26C9" w:rsidRPr="00101E67" w14:paraId="1C18CA73" w14:textId="77777777" w:rsidTr="00431DA4">
        <w:trPr>
          <w:gridAfter w:val="1"/>
          <w:wAfter w:w="5" w:type="dxa"/>
          <w:trHeight w:val="173"/>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18EE7F6" w14:textId="01AA8D5E" w:rsidR="004F26C9" w:rsidRPr="00101E67" w:rsidRDefault="004F26C9" w:rsidP="00101E67">
            <w:pPr>
              <w:pStyle w:val="ac"/>
              <w:spacing w:before="0" w:beforeAutospacing="0" w:after="0" w:afterAutospacing="0"/>
              <w:ind w:firstLine="97"/>
              <w:jc w:val="both"/>
              <w:rPr>
                <w:sz w:val="20"/>
                <w:szCs w:val="20"/>
                <w:lang w:val="uk-UA"/>
              </w:rPr>
            </w:pPr>
            <w:r w:rsidRPr="00101E67">
              <w:rPr>
                <w:sz w:val="20"/>
                <w:szCs w:val="20"/>
                <w:lang w:val="uk-UA"/>
              </w:rPr>
              <w:t>Очікувана вартість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26587D5" w14:textId="79EEEC7D" w:rsidR="004F26C9" w:rsidRPr="00101E67" w:rsidRDefault="006E72B5" w:rsidP="006E72B5">
            <w:pPr>
              <w:jc w:val="both"/>
              <w:rPr>
                <w:sz w:val="20"/>
                <w:szCs w:val="20"/>
              </w:rPr>
            </w:pPr>
            <w:r w:rsidRPr="006E72B5">
              <w:rPr>
                <w:b/>
                <w:sz w:val="20"/>
                <w:szCs w:val="20"/>
              </w:rPr>
              <w:t>Загальна вартість</w:t>
            </w:r>
            <w:r w:rsidRPr="006E72B5">
              <w:rPr>
                <w:sz w:val="20"/>
                <w:szCs w:val="20"/>
              </w:rPr>
              <w:t xml:space="preserve"> – </w:t>
            </w:r>
            <w:r w:rsidR="00B25B22">
              <w:rPr>
                <w:b/>
                <w:sz w:val="20"/>
                <w:szCs w:val="20"/>
              </w:rPr>
              <w:t>78 </w:t>
            </w:r>
            <w:r w:rsidR="00B25B22" w:rsidRPr="00B25B22">
              <w:rPr>
                <w:b/>
                <w:sz w:val="20"/>
                <w:szCs w:val="20"/>
              </w:rPr>
              <w:t>256</w:t>
            </w:r>
            <w:r w:rsidR="00B25B22">
              <w:rPr>
                <w:b/>
                <w:sz w:val="20"/>
                <w:szCs w:val="20"/>
              </w:rPr>
              <w:t>,</w:t>
            </w:r>
            <w:r w:rsidR="00B25B22" w:rsidRPr="00B25B22">
              <w:rPr>
                <w:b/>
                <w:sz w:val="20"/>
                <w:szCs w:val="20"/>
              </w:rPr>
              <w:t xml:space="preserve">72 </w:t>
            </w:r>
            <w:r w:rsidR="004F26C9" w:rsidRPr="00B25B22">
              <w:rPr>
                <w:b/>
                <w:sz w:val="20"/>
                <w:szCs w:val="20"/>
              </w:rPr>
              <w:t>грн., з ПДВ.</w:t>
            </w:r>
          </w:p>
        </w:tc>
      </w:tr>
      <w:tr w:rsidR="004F26C9" w:rsidRPr="00101E67" w14:paraId="0588ED16"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E1B6FF8" w14:textId="77777777" w:rsidR="004F26C9" w:rsidRPr="00101E67" w:rsidRDefault="004F26C9" w:rsidP="00101E67">
            <w:pPr>
              <w:pStyle w:val="ac"/>
              <w:spacing w:before="0" w:beforeAutospacing="0" w:after="0" w:afterAutospacing="0"/>
              <w:ind w:firstLine="97"/>
              <w:jc w:val="both"/>
              <w:rPr>
                <w:sz w:val="20"/>
                <w:szCs w:val="20"/>
                <w:lang w:val="uk-UA" w:eastAsia="uk-UA"/>
              </w:rPr>
            </w:pPr>
            <w:r w:rsidRPr="00101E67">
              <w:rPr>
                <w:b/>
                <w:bCs/>
                <w:sz w:val="20"/>
                <w:szCs w:val="20"/>
                <w:lang w:val="uk-UA"/>
              </w:rPr>
              <w:t>4. Процедура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DA38742" w14:textId="18DED639" w:rsidR="004F26C9" w:rsidRPr="00101E67" w:rsidRDefault="00D70151" w:rsidP="00B25B22">
            <w:pPr>
              <w:jc w:val="both"/>
              <w:rPr>
                <w:b/>
                <w:sz w:val="20"/>
                <w:szCs w:val="20"/>
              </w:rPr>
            </w:pPr>
            <w:r w:rsidRPr="00101E67">
              <w:rPr>
                <w:sz w:val="20"/>
                <w:szCs w:val="20"/>
              </w:rPr>
              <w:t>Закупівля за рамковою угодою</w:t>
            </w:r>
            <w:r w:rsidR="004F26C9" w:rsidRPr="00101E67">
              <w:rPr>
                <w:sz w:val="20"/>
                <w:szCs w:val="20"/>
              </w:rPr>
              <w:t>.</w:t>
            </w:r>
          </w:p>
        </w:tc>
      </w:tr>
      <w:tr w:rsidR="004F26C9" w:rsidRPr="00101E67" w14:paraId="498D7BDD"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0FC0D13" w14:textId="77777777" w:rsidR="004F26C9" w:rsidRPr="00101E67" w:rsidRDefault="004F26C9" w:rsidP="00101E67">
            <w:pPr>
              <w:ind w:firstLine="97"/>
              <w:jc w:val="both"/>
              <w:rPr>
                <w:sz w:val="20"/>
                <w:szCs w:val="20"/>
              </w:rPr>
            </w:pPr>
            <w:r w:rsidRPr="00101E67">
              <w:rPr>
                <w:b/>
                <w:bCs/>
                <w:sz w:val="20"/>
                <w:szCs w:val="20"/>
              </w:rPr>
              <w:t>5. Джерело фінансування</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08E98ED" w14:textId="5E2FAB94" w:rsidR="004F26C9" w:rsidRPr="00101E67" w:rsidRDefault="00B25B22" w:rsidP="00B25B22">
            <w:pPr>
              <w:jc w:val="both"/>
              <w:rPr>
                <w:sz w:val="20"/>
                <w:szCs w:val="20"/>
              </w:rPr>
            </w:pPr>
            <w:r>
              <w:rPr>
                <w:sz w:val="20"/>
                <w:szCs w:val="20"/>
              </w:rPr>
              <w:t>К</w:t>
            </w:r>
            <w:r w:rsidR="004F26C9" w:rsidRPr="00101E67">
              <w:rPr>
                <w:sz w:val="20"/>
                <w:szCs w:val="20"/>
              </w:rPr>
              <w:t>ошти підприємства</w:t>
            </w:r>
          </w:p>
        </w:tc>
      </w:tr>
      <w:tr w:rsidR="00620B4F" w:rsidRPr="00101E67" w14:paraId="3C27A2BA" w14:textId="77777777" w:rsidTr="006E1E30">
        <w:trPr>
          <w:gridAfter w:val="1"/>
          <w:wAfter w:w="5" w:type="dxa"/>
          <w:trHeight w:val="116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3D596DD" w14:textId="27831185" w:rsidR="00620B4F" w:rsidRPr="00101E67" w:rsidRDefault="00620B4F" w:rsidP="00101E67">
            <w:pPr>
              <w:ind w:firstLine="97"/>
              <w:jc w:val="both"/>
              <w:rPr>
                <w:b/>
                <w:bCs/>
                <w:sz w:val="20"/>
                <w:szCs w:val="20"/>
              </w:rPr>
            </w:pPr>
            <w:r w:rsidRPr="00101E67">
              <w:rPr>
                <w:b/>
                <w:bCs/>
                <w:sz w:val="20"/>
                <w:szCs w:val="20"/>
              </w:rPr>
              <w:t>6. Спосіб, місце та кінцевий строк подання пропозицій</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A4BE108" w14:textId="77777777" w:rsidR="00620B4F" w:rsidRPr="00B25B22" w:rsidRDefault="00620B4F" w:rsidP="006E72B5">
            <w:pPr>
              <w:jc w:val="both"/>
              <w:rPr>
                <w:b/>
                <w:sz w:val="20"/>
                <w:szCs w:val="20"/>
              </w:rPr>
            </w:pPr>
            <w:r w:rsidRPr="00B25B22">
              <w:rPr>
                <w:b/>
                <w:sz w:val="20"/>
                <w:szCs w:val="20"/>
              </w:rPr>
              <w:t>Особисто або через уповноваженого представника або кур’єром-«особисто в руки»;</w:t>
            </w:r>
          </w:p>
          <w:p w14:paraId="3C04AF99" w14:textId="0387FD6E" w:rsidR="00620B4F" w:rsidRPr="00B25B22" w:rsidRDefault="006E72B5" w:rsidP="006E1E30">
            <w:pPr>
              <w:jc w:val="both"/>
              <w:rPr>
                <w:b/>
                <w:color w:val="FF0000"/>
                <w:sz w:val="20"/>
                <w:szCs w:val="20"/>
              </w:rPr>
            </w:pPr>
            <w:r w:rsidRPr="00B25B22">
              <w:rPr>
                <w:b/>
                <w:sz w:val="20"/>
                <w:szCs w:val="20"/>
              </w:rPr>
              <w:t>Спеціалізована аварійно-рятувальна (газорятувальна) служба  «ЛІКВО», 61109, Харківська обл</w:t>
            </w:r>
            <w:r w:rsidR="00D276FD" w:rsidRPr="00D276FD">
              <w:rPr>
                <w:b/>
                <w:sz w:val="20"/>
                <w:szCs w:val="20"/>
              </w:rPr>
              <w:t>.</w:t>
            </w:r>
            <w:r w:rsidRPr="00B25B22">
              <w:rPr>
                <w:b/>
                <w:sz w:val="20"/>
                <w:szCs w:val="20"/>
              </w:rPr>
              <w:t>, м. Харків, вул. Сінна, 32</w:t>
            </w:r>
            <w:r w:rsidR="0074141F">
              <w:rPr>
                <w:b/>
                <w:sz w:val="20"/>
                <w:szCs w:val="20"/>
              </w:rPr>
              <w:t xml:space="preserve"> Відділ матеріально-технічного забезпечення, 1 поверх</w:t>
            </w:r>
            <w:r w:rsidRPr="00B25B22">
              <w:rPr>
                <w:b/>
                <w:sz w:val="20"/>
                <w:szCs w:val="20"/>
              </w:rPr>
              <w:t>;</w:t>
            </w:r>
          </w:p>
          <w:p w14:paraId="4409845C" w14:textId="0360BECF" w:rsidR="00620B4F" w:rsidRPr="00101E67" w:rsidRDefault="006E1E30" w:rsidP="00101E67">
            <w:pPr>
              <w:ind w:firstLine="242"/>
              <w:jc w:val="both"/>
              <w:rPr>
                <w:sz w:val="20"/>
                <w:szCs w:val="20"/>
              </w:rPr>
            </w:pPr>
            <w:r w:rsidRPr="008D4264">
              <w:rPr>
                <w:sz w:val="20"/>
                <w:szCs w:val="20"/>
                <w:lang w:val="ru-RU"/>
              </w:rPr>
              <w:t>28</w:t>
            </w:r>
            <w:r w:rsidRPr="008D4264">
              <w:rPr>
                <w:sz w:val="20"/>
                <w:szCs w:val="20"/>
              </w:rPr>
              <w:t xml:space="preserve">.12.2018 </w:t>
            </w:r>
            <w:r w:rsidRPr="00B25B22">
              <w:rPr>
                <w:sz w:val="20"/>
                <w:szCs w:val="20"/>
              </w:rPr>
              <w:t xml:space="preserve">року, </w:t>
            </w:r>
            <w:r>
              <w:rPr>
                <w:sz w:val="20"/>
                <w:szCs w:val="20"/>
              </w:rPr>
              <w:t>17.</w:t>
            </w:r>
            <w:r>
              <w:rPr>
                <w:sz w:val="20"/>
                <w:szCs w:val="20"/>
                <w:lang w:val="ru-RU"/>
              </w:rPr>
              <w:t>00</w:t>
            </w:r>
            <w:r w:rsidRPr="00D23A73">
              <w:rPr>
                <w:sz w:val="20"/>
                <w:szCs w:val="20"/>
              </w:rPr>
              <w:t xml:space="preserve"> </w:t>
            </w:r>
            <w:r w:rsidRPr="00B25B22">
              <w:rPr>
                <w:sz w:val="20"/>
                <w:szCs w:val="20"/>
              </w:rPr>
              <w:t>год. за київським часом.</w:t>
            </w:r>
          </w:p>
        </w:tc>
      </w:tr>
      <w:tr w:rsidR="00620B4F" w:rsidRPr="00101E67" w14:paraId="405DA04D"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52A99F" w14:textId="1E4865EB" w:rsidR="00620B4F" w:rsidRPr="00101E67" w:rsidRDefault="00620B4F" w:rsidP="00101E67">
            <w:pPr>
              <w:ind w:firstLine="97"/>
              <w:jc w:val="both"/>
              <w:rPr>
                <w:sz w:val="20"/>
                <w:szCs w:val="20"/>
              </w:rPr>
            </w:pPr>
            <w:r w:rsidRPr="00101E67">
              <w:rPr>
                <w:b/>
                <w:bCs/>
                <w:sz w:val="20"/>
                <w:szCs w:val="20"/>
              </w:rPr>
              <w:t>7. Місце, дата і час розкриття пропозицій</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D460D90" w14:textId="7704D853" w:rsidR="00620B4F" w:rsidRPr="00B25B22" w:rsidRDefault="006E72B5" w:rsidP="006E72B5">
            <w:pPr>
              <w:ind w:firstLine="242"/>
              <w:jc w:val="both"/>
              <w:rPr>
                <w:b/>
                <w:color w:val="FF0000"/>
                <w:sz w:val="20"/>
                <w:szCs w:val="20"/>
              </w:rPr>
            </w:pPr>
            <w:r w:rsidRPr="00B25B22">
              <w:rPr>
                <w:b/>
                <w:sz w:val="20"/>
                <w:szCs w:val="20"/>
              </w:rPr>
              <w:t>Спеціалізована аварійно-рятувальна (газорятувальна) служба  «ЛІКВО», 61109, Харківська обл</w:t>
            </w:r>
            <w:r w:rsidR="00D276FD" w:rsidRPr="00D276FD">
              <w:rPr>
                <w:b/>
                <w:sz w:val="20"/>
                <w:szCs w:val="20"/>
              </w:rPr>
              <w:t>.</w:t>
            </w:r>
            <w:r w:rsidRPr="00B25B22">
              <w:rPr>
                <w:b/>
                <w:sz w:val="20"/>
                <w:szCs w:val="20"/>
              </w:rPr>
              <w:t xml:space="preserve">, м. Харків, вул. Сінна, 32. </w:t>
            </w:r>
            <w:r w:rsidR="00620B4F" w:rsidRPr="00B25B22">
              <w:rPr>
                <w:b/>
                <w:sz w:val="20"/>
                <w:szCs w:val="20"/>
              </w:rPr>
              <w:t xml:space="preserve">Зал </w:t>
            </w:r>
            <w:r w:rsidRPr="00B25B22">
              <w:rPr>
                <w:b/>
                <w:sz w:val="20"/>
                <w:szCs w:val="20"/>
              </w:rPr>
              <w:t>засідань</w:t>
            </w:r>
            <w:r w:rsidR="00620B4F" w:rsidRPr="00B25B22">
              <w:rPr>
                <w:b/>
                <w:sz w:val="20"/>
                <w:szCs w:val="20"/>
              </w:rPr>
              <w:t>;</w:t>
            </w:r>
            <w:r w:rsidR="004822B0">
              <w:rPr>
                <w:b/>
                <w:sz w:val="20"/>
                <w:szCs w:val="20"/>
              </w:rPr>
              <w:t xml:space="preserve"> 3 поверх.</w:t>
            </w:r>
            <w:bookmarkStart w:id="0" w:name="_GoBack"/>
            <w:bookmarkEnd w:id="0"/>
          </w:p>
          <w:p w14:paraId="404208EF" w14:textId="06412F1A" w:rsidR="00620B4F" w:rsidRPr="00101E67" w:rsidRDefault="006E1E30" w:rsidP="00101E67">
            <w:pPr>
              <w:ind w:firstLine="242"/>
              <w:jc w:val="both"/>
              <w:rPr>
                <w:rStyle w:val="ab"/>
                <w:b w:val="0"/>
                <w:sz w:val="20"/>
                <w:szCs w:val="20"/>
              </w:rPr>
            </w:pPr>
            <w:r w:rsidRPr="008D4264">
              <w:rPr>
                <w:sz w:val="20"/>
                <w:szCs w:val="20"/>
                <w:lang w:val="ru-RU"/>
              </w:rPr>
              <w:t>29</w:t>
            </w:r>
            <w:r w:rsidRPr="008D4264">
              <w:rPr>
                <w:sz w:val="20"/>
                <w:szCs w:val="20"/>
              </w:rPr>
              <w:t xml:space="preserve">.12.2018 </w:t>
            </w:r>
            <w:r w:rsidRPr="00B25B22">
              <w:rPr>
                <w:sz w:val="20"/>
                <w:szCs w:val="20"/>
              </w:rPr>
              <w:t xml:space="preserve">року, </w:t>
            </w:r>
            <w:r w:rsidR="00235D90">
              <w:rPr>
                <w:sz w:val="20"/>
                <w:szCs w:val="20"/>
              </w:rPr>
              <w:t>10.0</w:t>
            </w:r>
            <w:r w:rsidRPr="008D4264">
              <w:rPr>
                <w:sz w:val="20"/>
                <w:szCs w:val="20"/>
              </w:rPr>
              <w:t>0 год</w:t>
            </w:r>
            <w:r w:rsidRPr="00B25B22">
              <w:rPr>
                <w:sz w:val="20"/>
                <w:szCs w:val="20"/>
              </w:rPr>
              <w:t>. за київським часом.</w:t>
            </w:r>
          </w:p>
        </w:tc>
      </w:tr>
      <w:tr w:rsidR="004F26C9" w:rsidRPr="00101E67" w14:paraId="6DB08026"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68DF7A0" w14:textId="4BC9DEF9" w:rsidR="004F26C9" w:rsidRPr="00101E67" w:rsidRDefault="004C0E86" w:rsidP="00101E67">
            <w:pPr>
              <w:ind w:firstLine="97"/>
              <w:jc w:val="both"/>
              <w:rPr>
                <w:b/>
                <w:bCs/>
                <w:sz w:val="20"/>
                <w:szCs w:val="20"/>
              </w:rPr>
            </w:pPr>
            <w:r w:rsidRPr="00101E67">
              <w:rPr>
                <w:rStyle w:val="ab"/>
                <w:sz w:val="20"/>
                <w:szCs w:val="20"/>
              </w:rPr>
              <w:t>8</w:t>
            </w:r>
            <w:r w:rsidR="004F26C9" w:rsidRPr="00101E67">
              <w:rPr>
                <w:rStyle w:val="ab"/>
                <w:sz w:val="20"/>
                <w:szCs w:val="20"/>
              </w:rPr>
              <w:t>. Недискримінація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F61957B" w14:textId="77777777" w:rsidR="004F26C9" w:rsidRPr="00101E67" w:rsidRDefault="004F26C9" w:rsidP="00101E67">
            <w:pPr>
              <w:ind w:firstLine="242"/>
              <w:jc w:val="both"/>
              <w:rPr>
                <w:rStyle w:val="ab"/>
                <w:b w:val="0"/>
                <w:sz w:val="20"/>
                <w:szCs w:val="20"/>
              </w:rPr>
            </w:pPr>
            <w:r w:rsidRPr="00101E67">
              <w:rPr>
                <w:rStyle w:val="ab"/>
                <w:b w:val="0"/>
                <w:sz w:val="20"/>
                <w:szCs w:val="20"/>
              </w:rPr>
              <w:t>Вітчизняні та іноземні учасники беруть участь у процедурі закупівлі на рівних умовах.</w:t>
            </w:r>
          </w:p>
        </w:tc>
      </w:tr>
      <w:tr w:rsidR="00AD5407" w:rsidRPr="00101E67" w14:paraId="3DE45D61" w14:textId="77777777" w:rsidTr="00246D1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957D3D7" w14:textId="5542F94D" w:rsidR="00AD5407" w:rsidRPr="00101E67" w:rsidRDefault="004C0E86" w:rsidP="00101E67">
            <w:pPr>
              <w:ind w:firstLine="97"/>
              <w:jc w:val="both"/>
              <w:rPr>
                <w:rStyle w:val="ab"/>
                <w:sz w:val="20"/>
                <w:szCs w:val="20"/>
              </w:rPr>
            </w:pPr>
            <w:r w:rsidRPr="00101E67">
              <w:rPr>
                <w:b/>
                <w:sz w:val="20"/>
                <w:szCs w:val="20"/>
              </w:rPr>
              <w:t>9</w:t>
            </w:r>
            <w:r w:rsidR="00AD5407" w:rsidRPr="00101E67">
              <w:rPr>
                <w:b/>
                <w:sz w:val="20"/>
                <w:szCs w:val="20"/>
              </w:rPr>
              <w:t>. Інформація про валюту, в якій повинна бути розрахована і зазначена ціна пропозиції:</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9668AB8" w14:textId="23AC7E61" w:rsidR="00AD5407" w:rsidRPr="00101E67" w:rsidRDefault="006E72B5" w:rsidP="006E72B5">
            <w:pPr>
              <w:ind w:firstLine="242"/>
              <w:jc w:val="both"/>
              <w:rPr>
                <w:rStyle w:val="ab"/>
                <w:b w:val="0"/>
                <w:sz w:val="20"/>
                <w:szCs w:val="20"/>
              </w:rPr>
            </w:pPr>
            <w:r>
              <w:rPr>
                <w:sz w:val="20"/>
                <w:szCs w:val="20"/>
              </w:rPr>
              <w:t>Українська гривня.</w:t>
            </w:r>
          </w:p>
        </w:tc>
      </w:tr>
      <w:tr w:rsidR="004F26C9" w:rsidRPr="00101E67" w14:paraId="7D4D7088"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731244C" w14:textId="314CE007" w:rsidR="004F26C9" w:rsidRPr="00101E67" w:rsidRDefault="004C0E86" w:rsidP="00101E67">
            <w:pPr>
              <w:ind w:firstLine="97"/>
              <w:jc w:val="both"/>
              <w:rPr>
                <w:rStyle w:val="ab"/>
                <w:sz w:val="20"/>
                <w:szCs w:val="20"/>
              </w:rPr>
            </w:pPr>
            <w:r w:rsidRPr="00101E67">
              <w:rPr>
                <w:rStyle w:val="ab"/>
                <w:sz w:val="20"/>
                <w:szCs w:val="20"/>
              </w:rPr>
              <w:t>10</w:t>
            </w:r>
            <w:r w:rsidR="004F26C9" w:rsidRPr="00101E67">
              <w:rPr>
                <w:rStyle w:val="ab"/>
                <w:sz w:val="20"/>
                <w:szCs w:val="20"/>
              </w:rPr>
              <w:t>. Інформація про мову (мови), якою (якими) повинні бути складені пропозиції процедури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9CE521C" w14:textId="77777777" w:rsidR="002D07F2" w:rsidRPr="00AB283C" w:rsidRDefault="002D07F2" w:rsidP="002D07F2">
            <w:pPr>
              <w:adjustRightInd w:val="0"/>
              <w:ind w:firstLine="456"/>
              <w:jc w:val="both"/>
              <w:rPr>
                <w:rStyle w:val="ab"/>
                <w:rFonts w:cs="Arial"/>
                <w:b w:val="0"/>
                <w:sz w:val="20"/>
                <w:szCs w:val="20"/>
              </w:rPr>
            </w:pPr>
            <w:r w:rsidRPr="00AB283C">
              <w:rPr>
                <w:rStyle w:val="ab"/>
                <w:rFonts w:cs="Arial"/>
                <w:b w:val="0"/>
                <w:sz w:val="20"/>
                <w:szCs w:val="20"/>
              </w:rPr>
              <w:t xml:space="preserve">Під час проведення процедур </w:t>
            </w:r>
            <w:proofErr w:type="spellStart"/>
            <w:r w:rsidRPr="00AB283C">
              <w:rPr>
                <w:rStyle w:val="ab"/>
                <w:rFonts w:cs="Arial"/>
                <w:b w:val="0"/>
                <w:sz w:val="20"/>
                <w:szCs w:val="20"/>
              </w:rPr>
              <w:t>закупівель</w:t>
            </w:r>
            <w:proofErr w:type="spellEnd"/>
            <w:r w:rsidRPr="00AB283C">
              <w:rPr>
                <w:rStyle w:val="ab"/>
                <w:rFonts w:cs="Arial"/>
                <w:b w:val="0"/>
                <w:sz w:val="20"/>
                <w:szCs w:val="20"/>
              </w:rPr>
              <w:t xml:space="preserve"> усі документи, що готуються Замовником та Учасником, викладаються українською мовою або російською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5B30D051" w14:textId="77777777" w:rsidR="002D07F2" w:rsidRDefault="002D07F2" w:rsidP="002D07F2">
            <w:pPr>
              <w:ind w:firstLine="456"/>
              <w:rPr>
                <w:rStyle w:val="ab"/>
                <w:rFonts w:cs="Arial"/>
                <w:b w:val="0"/>
                <w:sz w:val="20"/>
                <w:szCs w:val="20"/>
              </w:rPr>
            </w:pPr>
            <w:r w:rsidRPr="00AB283C">
              <w:rPr>
                <w:rStyle w:val="ab"/>
                <w:rFonts w:cs="Arial"/>
                <w:b w:val="0"/>
                <w:sz w:val="20"/>
                <w:szCs w:val="20"/>
              </w:rPr>
              <w:t xml:space="preserve">Якщо в складі пропозиції процедури закупівлі надається документ, що складений не на українській або російській мовах, Учасник надає завірений у встановленому </w:t>
            </w:r>
            <w:r w:rsidRPr="00AB283C">
              <w:rPr>
                <w:rStyle w:val="ab"/>
                <w:rFonts w:cs="Arial"/>
                <w:b w:val="0"/>
                <w:sz w:val="20"/>
                <w:szCs w:val="20"/>
              </w:rPr>
              <w:lastRenderedPageBreak/>
              <w:t>порядку переклад цього документу на українську або російську мову.</w:t>
            </w:r>
          </w:p>
          <w:p w14:paraId="72889873" w14:textId="7AB48C96" w:rsidR="004F26C9" w:rsidRPr="00101E67" w:rsidRDefault="002D07F2" w:rsidP="002D07F2">
            <w:pPr>
              <w:adjustRightInd w:val="0"/>
              <w:ind w:firstLine="242"/>
              <w:jc w:val="both"/>
              <w:rPr>
                <w:sz w:val="20"/>
                <w:szCs w:val="20"/>
              </w:rPr>
            </w:pPr>
            <w:r>
              <w:rPr>
                <w:rStyle w:val="ab"/>
                <w:rFonts w:cs="Arial"/>
                <w:b w:val="0"/>
                <w:sz w:val="20"/>
                <w:szCs w:val="20"/>
              </w:rPr>
              <w:t>Відповідальність за достовірність перекладу несе Учасник.</w:t>
            </w:r>
          </w:p>
        </w:tc>
      </w:tr>
      <w:tr w:rsidR="004F26C9" w:rsidRPr="00101E67" w14:paraId="7DC077EF"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E2FBE2" w14:textId="60755D8E" w:rsidR="004F26C9" w:rsidRPr="00101E67" w:rsidRDefault="004F26C9" w:rsidP="00101E67">
            <w:pPr>
              <w:ind w:firstLine="97"/>
              <w:jc w:val="both"/>
              <w:rPr>
                <w:rStyle w:val="ab"/>
                <w:sz w:val="20"/>
                <w:szCs w:val="20"/>
              </w:rPr>
            </w:pPr>
            <w:r w:rsidRPr="00101E67">
              <w:rPr>
                <w:rStyle w:val="ab"/>
                <w:sz w:val="20"/>
                <w:szCs w:val="20"/>
              </w:rPr>
              <w:lastRenderedPageBreak/>
              <w:t>1</w:t>
            </w:r>
            <w:r w:rsidR="004C0E86" w:rsidRPr="00101E67">
              <w:rPr>
                <w:rStyle w:val="ab"/>
                <w:sz w:val="20"/>
                <w:szCs w:val="20"/>
              </w:rPr>
              <w:t>1</w:t>
            </w:r>
            <w:r w:rsidRPr="00101E67">
              <w:rPr>
                <w:rStyle w:val="ab"/>
                <w:sz w:val="20"/>
                <w:szCs w:val="20"/>
              </w:rPr>
              <w:t>. Інша інформація:</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46B710" w14:textId="2CC02723" w:rsidR="004F26C9" w:rsidRPr="00101E67" w:rsidRDefault="004F26C9" w:rsidP="00101E67">
            <w:pPr>
              <w:adjustRightInd w:val="0"/>
              <w:ind w:firstLine="242"/>
              <w:jc w:val="both"/>
              <w:rPr>
                <w:rStyle w:val="ab"/>
                <w:b w:val="0"/>
                <w:sz w:val="20"/>
                <w:szCs w:val="20"/>
              </w:rPr>
            </w:pPr>
            <w:r w:rsidRPr="00101E67">
              <w:rPr>
                <w:rStyle w:val="ab"/>
                <w:b w:val="0"/>
                <w:sz w:val="20"/>
                <w:szCs w:val="20"/>
              </w:rPr>
              <w:t xml:space="preserve">Документація процедури закупівлі розроблена відповідно до Порядку </w:t>
            </w:r>
            <w:proofErr w:type="spellStart"/>
            <w:r w:rsidRPr="00101E67">
              <w:rPr>
                <w:rStyle w:val="ab"/>
                <w:b w:val="0"/>
                <w:sz w:val="20"/>
                <w:szCs w:val="20"/>
              </w:rPr>
              <w:t>закупівель</w:t>
            </w:r>
            <w:proofErr w:type="spellEnd"/>
            <w:r w:rsidRPr="00101E67">
              <w:rPr>
                <w:rStyle w:val="ab"/>
                <w:b w:val="0"/>
                <w:sz w:val="20"/>
                <w:szCs w:val="20"/>
              </w:rPr>
              <w:t xml:space="preserve"> товарів та послуг ПАТ «Укргазвидобування»</w:t>
            </w:r>
            <w:r w:rsidR="00AD5407" w:rsidRPr="00101E67">
              <w:rPr>
                <w:rStyle w:val="ab"/>
                <w:b w:val="0"/>
                <w:sz w:val="20"/>
                <w:szCs w:val="20"/>
              </w:rPr>
              <w:t xml:space="preserve"> за рамковими угодами</w:t>
            </w:r>
            <w:r w:rsidRPr="00101E67">
              <w:rPr>
                <w:rStyle w:val="ab"/>
                <w:b w:val="0"/>
                <w:sz w:val="20"/>
                <w:szCs w:val="20"/>
              </w:rPr>
              <w:t>, затвердженого наказом ПАТ «Укргазвидобування» від _</w:t>
            </w:r>
            <w:r w:rsidR="00AD5407" w:rsidRPr="00101E67">
              <w:rPr>
                <w:rStyle w:val="ab"/>
                <w:b w:val="0"/>
                <w:sz w:val="20"/>
                <w:szCs w:val="20"/>
              </w:rPr>
              <w:t>20</w:t>
            </w:r>
            <w:r w:rsidRPr="00101E67">
              <w:rPr>
                <w:rStyle w:val="ab"/>
                <w:b w:val="0"/>
                <w:sz w:val="20"/>
                <w:szCs w:val="20"/>
              </w:rPr>
              <w:t>.</w:t>
            </w:r>
            <w:r w:rsidR="00AD5407" w:rsidRPr="00101E67">
              <w:rPr>
                <w:rStyle w:val="ab"/>
                <w:b w:val="0"/>
                <w:sz w:val="20"/>
                <w:szCs w:val="20"/>
              </w:rPr>
              <w:t>12</w:t>
            </w:r>
            <w:r w:rsidRPr="00101E67">
              <w:rPr>
                <w:rStyle w:val="ab"/>
                <w:b w:val="0"/>
                <w:sz w:val="20"/>
                <w:szCs w:val="20"/>
              </w:rPr>
              <w:t>.201</w:t>
            </w:r>
            <w:r w:rsidR="00AD5407" w:rsidRPr="00101E67">
              <w:rPr>
                <w:rStyle w:val="ab"/>
                <w:b w:val="0"/>
                <w:sz w:val="20"/>
                <w:szCs w:val="20"/>
              </w:rPr>
              <w:t>7</w:t>
            </w:r>
            <w:r w:rsidRPr="00101E67">
              <w:rPr>
                <w:rStyle w:val="ab"/>
                <w:b w:val="0"/>
                <w:sz w:val="20"/>
                <w:szCs w:val="20"/>
              </w:rPr>
              <w:t xml:space="preserve"> р. №</w:t>
            </w:r>
            <w:r w:rsidR="00AD5407" w:rsidRPr="00101E67">
              <w:rPr>
                <w:rStyle w:val="ab"/>
                <w:b w:val="0"/>
                <w:sz w:val="20"/>
                <w:szCs w:val="20"/>
              </w:rPr>
              <w:t>859</w:t>
            </w:r>
            <w:r w:rsidR="00555383" w:rsidRPr="00101E67">
              <w:rPr>
                <w:rStyle w:val="ab"/>
                <w:b w:val="0"/>
                <w:sz w:val="20"/>
                <w:szCs w:val="20"/>
              </w:rPr>
              <w:t xml:space="preserve"> (далі-Порядок)</w:t>
            </w:r>
            <w:r w:rsidRPr="00101E67">
              <w:rPr>
                <w:rStyle w:val="ab"/>
                <w:b w:val="0"/>
                <w:sz w:val="20"/>
                <w:szCs w:val="20"/>
              </w:rPr>
              <w:t>.</w:t>
            </w:r>
          </w:p>
          <w:p w14:paraId="04E5C4ED" w14:textId="3F52DED5" w:rsidR="00AD5407" w:rsidRPr="00101E67" w:rsidRDefault="00AD5407" w:rsidP="00101E67">
            <w:pPr>
              <w:adjustRightInd w:val="0"/>
              <w:ind w:firstLine="242"/>
              <w:jc w:val="both"/>
              <w:rPr>
                <w:rStyle w:val="ab"/>
                <w:b w:val="0"/>
                <w:sz w:val="20"/>
                <w:szCs w:val="20"/>
              </w:rPr>
            </w:pPr>
            <w:r w:rsidRPr="00101E67">
              <w:rPr>
                <w:rStyle w:val="ab"/>
                <w:b w:val="0"/>
                <w:sz w:val="20"/>
                <w:szCs w:val="20"/>
              </w:rPr>
              <w:t>Терміни, які використовуються у цій документації процедури закупівлі, вживаються в значеннях, визначених Порядком.</w:t>
            </w:r>
          </w:p>
        </w:tc>
      </w:tr>
    </w:tbl>
    <w:p w14:paraId="5BC602BC" w14:textId="77777777" w:rsidR="00AE6EFB" w:rsidRPr="00101E67" w:rsidRDefault="00AE6EFB" w:rsidP="00101E67">
      <w:pPr>
        <w:rPr>
          <w:sz w:val="20"/>
          <w:szCs w:val="20"/>
        </w:rPr>
      </w:pPr>
    </w:p>
    <w:tbl>
      <w:tblPr>
        <w:tblW w:w="4993" w:type="pct"/>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2600"/>
        <w:gridCol w:w="7810"/>
      </w:tblGrid>
      <w:tr w:rsidR="00AE6EFB" w:rsidRPr="00101E67" w14:paraId="4D55BECC" w14:textId="77777777" w:rsidTr="00B94C0E">
        <w:trPr>
          <w:trHeight w:val="173"/>
          <w:tblCellSpacing w:w="15" w:type="dxa"/>
          <w:jc w:val="center"/>
        </w:trPr>
        <w:tc>
          <w:tcPr>
            <w:tcW w:w="4971" w:type="pct"/>
            <w:gridSpan w:val="2"/>
            <w:tcBorders>
              <w:top w:val="outset" w:sz="6" w:space="0" w:color="auto"/>
              <w:left w:val="nil"/>
              <w:bottom w:val="outset" w:sz="6" w:space="0" w:color="auto"/>
              <w:right w:val="nil"/>
            </w:tcBorders>
            <w:tcMar>
              <w:top w:w="15" w:type="dxa"/>
              <w:left w:w="15" w:type="dxa"/>
              <w:bottom w:w="15" w:type="dxa"/>
              <w:right w:w="15" w:type="dxa"/>
            </w:tcMar>
            <w:vAlign w:val="center"/>
          </w:tcPr>
          <w:p w14:paraId="5663CA53" w14:textId="72B8EC98" w:rsidR="00AE6EFB" w:rsidRPr="00101E67" w:rsidRDefault="00AE6EFB" w:rsidP="00101E67">
            <w:pPr>
              <w:pStyle w:val="ac"/>
              <w:spacing w:before="0" w:beforeAutospacing="0" w:after="0" w:afterAutospacing="0"/>
              <w:jc w:val="center"/>
              <w:rPr>
                <w:sz w:val="20"/>
                <w:szCs w:val="20"/>
                <w:lang w:val="uk-UA"/>
              </w:rPr>
            </w:pPr>
            <w:r w:rsidRPr="00101E67">
              <w:rPr>
                <w:sz w:val="20"/>
                <w:szCs w:val="20"/>
                <w:lang w:val="uk-UA"/>
              </w:rPr>
              <w:br w:type="page"/>
            </w:r>
            <w:r w:rsidR="00555383" w:rsidRPr="00101E67">
              <w:rPr>
                <w:b/>
                <w:bCs/>
                <w:sz w:val="20"/>
                <w:szCs w:val="20"/>
                <w:lang w:val="uk-UA"/>
              </w:rPr>
              <w:t>II. Інструкція з підготовки пропозиції процедури закупівлі</w:t>
            </w:r>
          </w:p>
        </w:tc>
      </w:tr>
      <w:tr w:rsidR="0059397D" w:rsidRPr="00101E67" w14:paraId="470C9F17"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tcPr>
          <w:p w14:paraId="14A766E1" w14:textId="10C6C613" w:rsidR="0059397D" w:rsidRPr="00101E67" w:rsidRDefault="0059397D" w:rsidP="00101E67">
            <w:pPr>
              <w:ind w:firstLine="97"/>
              <w:jc w:val="both"/>
              <w:rPr>
                <w:rStyle w:val="ab"/>
                <w:sz w:val="20"/>
                <w:szCs w:val="20"/>
              </w:rPr>
            </w:pPr>
            <w:r w:rsidRPr="00101E67">
              <w:rPr>
                <w:rStyle w:val="ab"/>
                <w:sz w:val="20"/>
                <w:szCs w:val="20"/>
              </w:rPr>
              <w:t>1. Кваліфікаційні вимоги до Учасників та інформація про спосіб документального підтвердження відповідності Учасників встановленим критеріям та вимогам</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5227C6F" w14:textId="34A98B76" w:rsidR="0059397D" w:rsidRPr="00101E67" w:rsidRDefault="0059397D" w:rsidP="00101E67">
            <w:pPr>
              <w:adjustRightInd w:val="0"/>
              <w:ind w:firstLine="242"/>
              <w:jc w:val="both"/>
              <w:rPr>
                <w:rStyle w:val="ab"/>
                <w:b w:val="0"/>
                <w:sz w:val="20"/>
                <w:szCs w:val="20"/>
              </w:rPr>
            </w:pPr>
            <w:r w:rsidRPr="00101E67">
              <w:rPr>
                <w:rStyle w:val="ab"/>
                <w:b w:val="0"/>
                <w:sz w:val="20"/>
                <w:szCs w:val="20"/>
              </w:rPr>
              <w:t xml:space="preserve">Зазначена у </w:t>
            </w:r>
            <w:r w:rsidRPr="00101E67">
              <w:rPr>
                <w:rStyle w:val="ab"/>
                <w:sz w:val="20"/>
                <w:szCs w:val="20"/>
                <w:u w:val="single"/>
              </w:rPr>
              <w:t>Додатку №1</w:t>
            </w:r>
            <w:r w:rsidRPr="00101E67">
              <w:rPr>
                <w:rStyle w:val="ab"/>
                <w:b w:val="0"/>
                <w:sz w:val="20"/>
                <w:szCs w:val="20"/>
              </w:rPr>
              <w:t xml:space="preserve"> цієї документації.</w:t>
            </w:r>
          </w:p>
        </w:tc>
      </w:tr>
      <w:tr w:rsidR="0059397D" w:rsidRPr="00101E67" w14:paraId="44B96ACC"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tcPr>
          <w:p w14:paraId="055619CA" w14:textId="67580F6C" w:rsidR="0059397D" w:rsidRPr="00101E67" w:rsidRDefault="0059397D" w:rsidP="00101E67">
            <w:pPr>
              <w:ind w:firstLine="97"/>
              <w:jc w:val="both"/>
              <w:rPr>
                <w:rStyle w:val="ab"/>
                <w:sz w:val="20"/>
                <w:szCs w:val="20"/>
              </w:rPr>
            </w:pPr>
            <w:r w:rsidRPr="00101E67">
              <w:rPr>
                <w:rStyle w:val="ab"/>
                <w:sz w:val="20"/>
                <w:szCs w:val="20"/>
              </w:rPr>
              <w:t>2. Інформація про необхідні технічні, якісні та кількісні характеристики предмета закупівлі (у разі закупівлі обладнання- технічні завдання, опитувальні листи, креслення, ескізи, тощо):</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46C5A74" w14:textId="77777777" w:rsidR="0059397D" w:rsidRPr="00101E67" w:rsidRDefault="0059397D" w:rsidP="00101E67">
            <w:pPr>
              <w:adjustRightInd w:val="0"/>
              <w:ind w:firstLine="242"/>
              <w:jc w:val="both"/>
              <w:rPr>
                <w:rStyle w:val="ab"/>
                <w:b w:val="0"/>
                <w:sz w:val="20"/>
                <w:szCs w:val="20"/>
              </w:rPr>
            </w:pPr>
            <w:r w:rsidRPr="00101E67">
              <w:rPr>
                <w:rStyle w:val="ab"/>
                <w:b w:val="0"/>
                <w:sz w:val="20"/>
                <w:szCs w:val="20"/>
              </w:rPr>
              <w:t xml:space="preserve">Зазначена у </w:t>
            </w:r>
            <w:r w:rsidRPr="00101E67">
              <w:rPr>
                <w:rStyle w:val="ab"/>
                <w:sz w:val="20"/>
                <w:szCs w:val="20"/>
                <w:u w:val="single"/>
              </w:rPr>
              <w:t>Додатку №2</w:t>
            </w:r>
            <w:r w:rsidRPr="00101E67">
              <w:rPr>
                <w:rStyle w:val="ab"/>
                <w:b w:val="0"/>
                <w:sz w:val="20"/>
                <w:szCs w:val="20"/>
              </w:rPr>
              <w:t xml:space="preserve"> цієї документації.</w:t>
            </w:r>
          </w:p>
          <w:p w14:paraId="40097FA1" w14:textId="77777777" w:rsidR="00D26AD5" w:rsidRPr="00101E67" w:rsidRDefault="00D26AD5" w:rsidP="00101E67">
            <w:pPr>
              <w:adjustRightInd w:val="0"/>
              <w:ind w:firstLine="242"/>
              <w:jc w:val="both"/>
              <w:rPr>
                <w:rStyle w:val="ab"/>
                <w:b w:val="0"/>
                <w:sz w:val="20"/>
                <w:szCs w:val="20"/>
              </w:rPr>
            </w:pPr>
          </w:p>
          <w:p w14:paraId="53281BA5" w14:textId="45008560" w:rsidR="00D26AD5" w:rsidRPr="00101E67" w:rsidRDefault="00D26AD5" w:rsidP="00101E67">
            <w:pPr>
              <w:adjustRightInd w:val="0"/>
              <w:ind w:firstLine="242"/>
              <w:jc w:val="both"/>
              <w:rPr>
                <w:rStyle w:val="ab"/>
                <w:b w:val="0"/>
                <w:sz w:val="20"/>
                <w:szCs w:val="20"/>
              </w:rPr>
            </w:pPr>
            <w:r w:rsidRPr="00101E67">
              <w:rPr>
                <w:rStyle w:val="ab"/>
                <w:b w:val="0"/>
                <w:sz w:val="20"/>
                <w:szCs w:val="20"/>
              </w:rPr>
              <w:t>Учасники процедури закупівлі повинні надати у складі кваліфікаційної пропозиції документи, які підтверджують відповідність пропозиції процедури закупівлі Учасника технічним, якісним, кількісним та іншим вимогам до предмета закупівлі, встановленим Замовником.</w:t>
            </w:r>
          </w:p>
        </w:tc>
      </w:tr>
      <w:tr w:rsidR="00555383" w:rsidRPr="00101E67" w14:paraId="7952D1E5"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0FA6486" w14:textId="30727ECD" w:rsidR="00555383" w:rsidRPr="00101E67" w:rsidRDefault="0059397D" w:rsidP="00101E67">
            <w:pPr>
              <w:ind w:firstLine="97"/>
              <w:jc w:val="both"/>
              <w:rPr>
                <w:rStyle w:val="ab"/>
                <w:b w:val="0"/>
                <w:bCs w:val="0"/>
                <w:sz w:val="20"/>
                <w:szCs w:val="20"/>
              </w:rPr>
            </w:pPr>
            <w:r w:rsidRPr="00101E67">
              <w:rPr>
                <w:rStyle w:val="ab"/>
                <w:sz w:val="20"/>
                <w:szCs w:val="20"/>
              </w:rPr>
              <w:t>3</w:t>
            </w:r>
            <w:r w:rsidR="00555383" w:rsidRPr="00101E67">
              <w:rPr>
                <w:rStyle w:val="ab"/>
                <w:sz w:val="20"/>
                <w:szCs w:val="20"/>
              </w:rPr>
              <w:t>. Порядок надання роз'яснень щодо документації процедури закупівлі</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2FBCFC" w14:textId="77777777" w:rsidR="00555383" w:rsidRPr="00101E67" w:rsidRDefault="00555383" w:rsidP="00101E67">
            <w:pPr>
              <w:adjustRightInd w:val="0"/>
              <w:ind w:firstLine="242"/>
              <w:jc w:val="both"/>
              <w:rPr>
                <w:rStyle w:val="ab"/>
                <w:b w:val="0"/>
                <w:sz w:val="20"/>
                <w:szCs w:val="20"/>
              </w:rPr>
            </w:pPr>
            <w:r w:rsidRPr="00101E67">
              <w:rPr>
                <w:rStyle w:val="ab"/>
                <w:b w:val="0"/>
                <w:sz w:val="20"/>
                <w:szCs w:val="20"/>
              </w:rPr>
              <w:t>Фізична/юридична особа має право не пізніше ніж за 5 днів до закінчення строку подання пропозиції процедури закупівлі звернутися до замовника за роз'ясненнями щодо документації процедури закупівлі та/або звернутися до замовника з вимогою щодо усунення порушення під час проведення процедури закупівлі.</w:t>
            </w:r>
          </w:p>
          <w:p w14:paraId="6771F107" w14:textId="5F214B4A" w:rsidR="00555383" w:rsidRPr="00101E67" w:rsidRDefault="00555383" w:rsidP="00101E67">
            <w:pPr>
              <w:adjustRightInd w:val="0"/>
              <w:ind w:firstLine="242"/>
              <w:jc w:val="both"/>
              <w:rPr>
                <w:rStyle w:val="ab"/>
                <w:b w:val="0"/>
                <w:sz w:val="20"/>
                <w:szCs w:val="20"/>
              </w:rPr>
            </w:pPr>
            <w:r w:rsidRPr="00101E67">
              <w:rPr>
                <w:rStyle w:val="ab"/>
                <w:b w:val="0"/>
                <w:sz w:val="20"/>
                <w:szCs w:val="20"/>
              </w:rPr>
              <w:t>У разі якщо протягом цього періоду надходять звернення щодо уточнення технічних вимог до предмета закупівлі та/або вимог до кваліфікації Учасників, відповідальний закупник, протягом двох робочих днів (але до закінчення періоду уточнень) з моменту отримання звернення надає відповідь, підготовлену Відповідальним підрозділом (крім випадків оскарження процедури закупівлі у встановленому порядку).</w:t>
            </w:r>
          </w:p>
          <w:p w14:paraId="00EF59C0" w14:textId="15238DDF" w:rsidR="00555383" w:rsidRPr="00101E67" w:rsidRDefault="00555383" w:rsidP="00101E67">
            <w:pPr>
              <w:adjustRightInd w:val="0"/>
              <w:ind w:firstLine="242"/>
              <w:jc w:val="both"/>
              <w:rPr>
                <w:rStyle w:val="ab"/>
                <w:noProof/>
                <w:sz w:val="20"/>
                <w:szCs w:val="20"/>
                <w:lang w:eastAsia="uk-UA"/>
              </w:rPr>
            </w:pPr>
            <w:r w:rsidRPr="00101E67">
              <w:rPr>
                <w:rStyle w:val="ab"/>
                <w:b w:val="0"/>
                <w:sz w:val="20"/>
                <w:szCs w:val="20"/>
              </w:rPr>
              <w:t>За потреби Відповідальний підрозділ з власної ініціативи або на підставі звернень Учасників може ініціювати перед Тендерним комітетом внесення змін до документації процедури закупівлі, продовживши строк подання пропозицій у разі необхідності. Зміни до документації складаються Відповідальним підрозділом, затверджуються Комітетом та оприлюднюються на сайті Товариства</w:t>
            </w:r>
            <w:r w:rsidR="00E41BBA" w:rsidRPr="00101E67">
              <w:rPr>
                <w:rStyle w:val="ab"/>
                <w:b w:val="0"/>
                <w:sz w:val="20"/>
                <w:szCs w:val="20"/>
              </w:rPr>
              <w:t xml:space="preserve"> (http://ugv.com.ua)</w:t>
            </w:r>
            <w:r w:rsidRPr="00101E67">
              <w:rPr>
                <w:rStyle w:val="ab"/>
                <w:b w:val="0"/>
                <w:sz w:val="20"/>
                <w:szCs w:val="20"/>
              </w:rPr>
              <w:t xml:space="preserve"> протягом одного робочого дня з дати прийняття рішення про внесення таких змін.</w:t>
            </w:r>
          </w:p>
        </w:tc>
      </w:tr>
      <w:tr w:rsidR="00555383" w:rsidRPr="00101E67" w14:paraId="3B0F78B3"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4B3267" w14:textId="2A477E0C" w:rsidR="00555383" w:rsidRPr="00101E67" w:rsidRDefault="0059397D" w:rsidP="00101E67">
            <w:pPr>
              <w:ind w:firstLine="97"/>
              <w:jc w:val="both"/>
              <w:rPr>
                <w:b/>
                <w:bCs/>
                <w:sz w:val="20"/>
                <w:szCs w:val="20"/>
              </w:rPr>
            </w:pPr>
            <w:r w:rsidRPr="00101E67">
              <w:rPr>
                <w:rStyle w:val="ab"/>
                <w:sz w:val="20"/>
                <w:szCs w:val="20"/>
              </w:rPr>
              <w:t>4</w:t>
            </w:r>
            <w:r w:rsidR="009639AA" w:rsidRPr="00101E67">
              <w:rPr>
                <w:rStyle w:val="ab"/>
                <w:sz w:val="20"/>
                <w:szCs w:val="20"/>
              </w:rPr>
              <w:t>. Оформлення пропозиції процедури закупівлі</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496E090" w14:textId="6493F536" w:rsidR="009639AA" w:rsidRPr="00101E67" w:rsidRDefault="0059397D" w:rsidP="00101E67">
            <w:pPr>
              <w:adjustRightInd w:val="0"/>
              <w:ind w:firstLine="242"/>
              <w:jc w:val="both"/>
              <w:rPr>
                <w:rStyle w:val="ab"/>
                <w:b w:val="0"/>
                <w:sz w:val="20"/>
                <w:szCs w:val="20"/>
              </w:rPr>
            </w:pPr>
            <w:r w:rsidRPr="00101E67">
              <w:rPr>
                <w:rStyle w:val="ab"/>
                <w:b w:val="0"/>
                <w:sz w:val="20"/>
                <w:szCs w:val="20"/>
              </w:rPr>
              <w:t>4</w:t>
            </w:r>
            <w:r w:rsidR="009639AA" w:rsidRPr="00101E67">
              <w:rPr>
                <w:rStyle w:val="ab"/>
                <w:b w:val="0"/>
                <w:sz w:val="20"/>
                <w:szCs w:val="20"/>
              </w:rPr>
              <w:t>.1. Учасник закупівлі подає свою пропозицію у письмовій формі у запечатаному конверті. На конверті зазначаються:</w:t>
            </w:r>
          </w:p>
          <w:p w14:paraId="2B31962F" w14:textId="77777777" w:rsidR="009639AA" w:rsidRPr="00101E67" w:rsidRDefault="009639AA" w:rsidP="00101E67">
            <w:pPr>
              <w:adjustRightInd w:val="0"/>
              <w:ind w:firstLine="242"/>
              <w:jc w:val="both"/>
              <w:rPr>
                <w:rStyle w:val="ab"/>
                <w:b w:val="0"/>
                <w:sz w:val="20"/>
                <w:szCs w:val="20"/>
              </w:rPr>
            </w:pPr>
            <w:r w:rsidRPr="00101E67">
              <w:rPr>
                <w:rStyle w:val="ab"/>
                <w:b w:val="0"/>
                <w:sz w:val="20"/>
                <w:szCs w:val="20"/>
              </w:rPr>
              <w:t>- Номер пропозицій відповідно до Оголошення процедури закупівлі;</w:t>
            </w:r>
          </w:p>
          <w:p w14:paraId="285B4073" w14:textId="77777777" w:rsidR="009639AA" w:rsidRPr="00101E67" w:rsidRDefault="009639AA" w:rsidP="00101E67">
            <w:pPr>
              <w:adjustRightInd w:val="0"/>
              <w:ind w:firstLine="242"/>
              <w:jc w:val="both"/>
              <w:rPr>
                <w:rStyle w:val="ab"/>
                <w:b w:val="0"/>
                <w:sz w:val="20"/>
                <w:szCs w:val="20"/>
              </w:rPr>
            </w:pPr>
            <w:r w:rsidRPr="00101E67">
              <w:rPr>
                <w:rStyle w:val="ab"/>
                <w:b w:val="0"/>
                <w:sz w:val="20"/>
                <w:szCs w:val="20"/>
              </w:rPr>
              <w:t>- Предмет процедури закупівлі;</w:t>
            </w:r>
          </w:p>
          <w:p w14:paraId="4FC4382B" w14:textId="77777777" w:rsidR="009639AA" w:rsidRPr="00101E67" w:rsidRDefault="009639AA" w:rsidP="00101E67">
            <w:pPr>
              <w:adjustRightInd w:val="0"/>
              <w:ind w:firstLine="242"/>
              <w:jc w:val="both"/>
              <w:rPr>
                <w:rStyle w:val="ab"/>
                <w:b w:val="0"/>
                <w:sz w:val="20"/>
                <w:szCs w:val="20"/>
              </w:rPr>
            </w:pPr>
            <w:r w:rsidRPr="00101E67">
              <w:rPr>
                <w:rStyle w:val="ab"/>
                <w:b w:val="0"/>
                <w:sz w:val="20"/>
                <w:szCs w:val="20"/>
              </w:rPr>
              <w:t>- Найменування та адресу Замовника;</w:t>
            </w:r>
          </w:p>
          <w:p w14:paraId="35ABB2E5" w14:textId="77777777" w:rsidR="009639AA" w:rsidRPr="00101E67" w:rsidRDefault="009639AA" w:rsidP="00101E67">
            <w:pPr>
              <w:adjustRightInd w:val="0"/>
              <w:ind w:firstLine="242"/>
              <w:jc w:val="both"/>
              <w:rPr>
                <w:rStyle w:val="ab"/>
                <w:b w:val="0"/>
                <w:sz w:val="20"/>
                <w:szCs w:val="20"/>
              </w:rPr>
            </w:pPr>
            <w:r w:rsidRPr="00101E67">
              <w:rPr>
                <w:rStyle w:val="ab"/>
                <w:b w:val="0"/>
                <w:sz w:val="20"/>
                <w:szCs w:val="20"/>
              </w:rPr>
              <w:t>- Найменування та адресу Учасника;</w:t>
            </w:r>
          </w:p>
          <w:p w14:paraId="16FADCE7" w14:textId="77777777" w:rsidR="009639AA" w:rsidRPr="00101E67" w:rsidRDefault="009639AA" w:rsidP="00101E67">
            <w:pPr>
              <w:adjustRightInd w:val="0"/>
              <w:ind w:firstLine="242"/>
              <w:jc w:val="both"/>
              <w:rPr>
                <w:rStyle w:val="ab"/>
                <w:b w:val="0"/>
                <w:sz w:val="20"/>
                <w:szCs w:val="20"/>
              </w:rPr>
            </w:pPr>
            <w:r w:rsidRPr="00101E67">
              <w:rPr>
                <w:rStyle w:val="ab"/>
                <w:b w:val="0"/>
                <w:sz w:val="20"/>
                <w:szCs w:val="20"/>
              </w:rPr>
              <w:t xml:space="preserve">- Слова «Не розкривати до ____ годин ____ хвилин </w:t>
            </w:r>
            <w:proofErr w:type="spellStart"/>
            <w:r w:rsidRPr="00101E67">
              <w:rPr>
                <w:rStyle w:val="ab"/>
                <w:b w:val="0"/>
                <w:sz w:val="20"/>
                <w:szCs w:val="20"/>
              </w:rPr>
              <w:t>дд.мм.рррр</w:t>
            </w:r>
            <w:proofErr w:type="spellEnd"/>
            <w:r w:rsidRPr="00101E67">
              <w:rPr>
                <w:rStyle w:val="ab"/>
                <w:b w:val="0"/>
                <w:sz w:val="20"/>
                <w:szCs w:val="20"/>
              </w:rPr>
              <w:t>.», де вказуються час та дата закінчення терміну подачі пропозицій.</w:t>
            </w:r>
          </w:p>
          <w:p w14:paraId="30F93800" w14:textId="4C2521EF" w:rsidR="009639AA" w:rsidRPr="00101E67" w:rsidRDefault="0059397D" w:rsidP="00101E67">
            <w:pPr>
              <w:adjustRightInd w:val="0"/>
              <w:ind w:firstLine="242"/>
              <w:jc w:val="both"/>
              <w:rPr>
                <w:rStyle w:val="ab"/>
                <w:b w:val="0"/>
                <w:sz w:val="20"/>
                <w:szCs w:val="20"/>
              </w:rPr>
            </w:pPr>
            <w:r w:rsidRPr="00101E67">
              <w:rPr>
                <w:rStyle w:val="ab"/>
                <w:b w:val="0"/>
                <w:sz w:val="20"/>
                <w:szCs w:val="20"/>
              </w:rPr>
              <w:t>4</w:t>
            </w:r>
            <w:r w:rsidR="009639AA" w:rsidRPr="00101E67">
              <w:rPr>
                <w:rStyle w:val="ab"/>
                <w:b w:val="0"/>
                <w:sz w:val="20"/>
                <w:szCs w:val="20"/>
              </w:rPr>
              <w:t>.2. У разі, коли Учасник змінює або відкликає свою пропозицію маркується «зміна пропозиції» або «відкликання пропозиції» відповідно.</w:t>
            </w:r>
          </w:p>
          <w:p w14:paraId="63E626AC" w14:textId="1089CFE5" w:rsidR="009639AA" w:rsidRPr="00101E67" w:rsidRDefault="0059397D" w:rsidP="00101E67">
            <w:pPr>
              <w:adjustRightInd w:val="0"/>
              <w:ind w:firstLine="242"/>
              <w:jc w:val="both"/>
              <w:rPr>
                <w:rStyle w:val="ab"/>
                <w:b w:val="0"/>
                <w:sz w:val="20"/>
                <w:szCs w:val="20"/>
              </w:rPr>
            </w:pPr>
            <w:r w:rsidRPr="00101E67">
              <w:rPr>
                <w:rStyle w:val="ab"/>
                <w:b w:val="0"/>
                <w:sz w:val="20"/>
                <w:szCs w:val="20"/>
              </w:rPr>
              <w:t>4</w:t>
            </w:r>
            <w:r w:rsidR="009639AA" w:rsidRPr="00101E67">
              <w:rPr>
                <w:rStyle w:val="ab"/>
                <w:b w:val="0"/>
                <w:sz w:val="20"/>
                <w:szCs w:val="20"/>
              </w:rPr>
              <w:t>.3. Пропозиції Учасників підлягають ретельному запечатуванню з метою забезпечення збереження пропозиції.</w:t>
            </w:r>
          </w:p>
          <w:p w14:paraId="0F668A0D" w14:textId="3FAC1661" w:rsidR="009639AA" w:rsidRPr="00101E67" w:rsidRDefault="0059397D" w:rsidP="00101E67">
            <w:pPr>
              <w:adjustRightInd w:val="0"/>
              <w:ind w:firstLine="242"/>
              <w:jc w:val="both"/>
              <w:rPr>
                <w:rStyle w:val="ab"/>
                <w:b w:val="0"/>
                <w:sz w:val="20"/>
                <w:szCs w:val="20"/>
              </w:rPr>
            </w:pPr>
            <w:r w:rsidRPr="00101E67">
              <w:rPr>
                <w:rStyle w:val="ab"/>
                <w:b w:val="0"/>
                <w:sz w:val="20"/>
                <w:szCs w:val="20"/>
              </w:rPr>
              <w:t>4</w:t>
            </w:r>
            <w:r w:rsidR="009639AA" w:rsidRPr="00101E67">
              <w:rPr>
                <w:rStyle w:val="ab"/>
                <w:b w:val="0"/>
                <w:sz w:val="20"/>
                <w:szCs w:val="20"/>
              </w:rPr>
              <w:t>.4. 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14:paraId="6BCAC7F9" w14:textId="4246A9DA" w:rsidR="009639AA" w:rsidRPr="00101E67" w:rsidRDefault="0059397D" w:rsidP="00101E67">
            <w:pPr>
              <w:adjustRightInd w:val="0"/>
              <w:ind w:firstLine="242"/>
              <w:jc w:val="both"/>
              <w:rPr>
                <w:rStyle w:val="ab"/>
                <w:b w:val="0"/>
                <w:sz w:val="20"/>
                <w:szCs w:val="20"/>
              </w:rPr>
            </w:pPr>
            <w:r w:rsidRPr="00101E67">
              <w:rPr>
                <w:rStyle w:val="ab"/>
                <w:b w:val="0"/>
                <w:sz w:val="20"/>
                <w:szCs w:val="20"/>
              </w:rPr>
              <w:t>4</w:t>
            </w:r>
            <w:r w:rsidR="009639AA" w:rsidRPr="00101E67">
              <w:rPr>
                <w:rStyle w:val="ab"/>
                <w:b w:val="0"/>
                <w:sz w:val="20"/>
                <w:szCs w:val="20"/>
              </w:rPr>
              <w:t xml:space="preserve">.5. 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w:t>
            </w:r>
            <w:proofErr w:type="spellStart"/>
            <w:r w:rsidR="009639AA" w:rsidRPr="00101E67">
              <w:rPr>
                <w:rStyle w:val="ab"/>
                <w:b w:val="0"/>
                <w:sz w:val="20"/>
                <w:szCs w:val="20"/>
              </w:rPr>
              <w:t>PortableDocumentFormat</w:t>
            </w:r>
            <w:proofErr w:type="spellEnd"/>
            <w:r w:rsidR="009639AA" w:rsidRPr="00101E67">
              <w:rPr>
                <w:rStyle w:val="ab"/>
                <w:b w:val="0"/>
                <w:sz w:val="20"/>
                <w:szCs w:val="20"/>
              </w:rPr>
              <w:t xml:space="preserve"> (*.</w:t>
            </w:r>
            <w:proofErr w:type="spellStart"/>
            <w:r w:rsidR="009639AA" w:rsidRPr="00101E67">
              <w:rPr>
                <w:rStyle w:val="ab"/>
                <w:b w:val="0"/>
                <w:sz w:val="20"/>
                <w:szCs w:val="20"/>
              </w:rPr>
              <w:t>pdf</w:t>
            </w:r>
            <w:proofErr w:type="spellEnd"/>
            <w:r w:rsidR="009639AA" w:rsidRPr="00101E67">
              <w:rPr>
                <w:rStyle w:val="ab"/>
                <w:b w:val="0"/>
                <w:sz w:val="20"/>
                <w:szCs w:val="20"/>
              </w:rPr>
              <w:t xml:space="preserve">), за принципом: один файл - один документ. З назви кожного документа, що міститься в електронній копії пропозиції, </w:t>
            </w:r>
            <w:r w:rsidR="009639AA" w:rsidRPr="00101E67">
              <w:rPr>
                <w:rStyle w:val="ab"/>
                <w:b w:val="0"/>
                <w:sz w:val="20"/>
                <w:szCs w:val="20"/>
              </w:rPr>
              <w:lastRenderedPageBreak/>
              <w:t>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p>
          <w:p w14:paraId="1321A33B" w14:textId="61D47396" w:rsidR="009639AA" w:rsidRPr="00101E67" w:rsidRDefault="0059397D" w:rsidP="00101E67">
            <w:pPr>
              <w:adjustRightInd w:val="0"/>
              <w:ind w:firstLine="242"/>
              <w:jc w:val="both"/>
              <w:rPr>
                <w:rStyle w:val="ab"/>
                <w:b w:val="0"/>
                <w:sz w:val="20"/>
                <w:szCs w:val="20"/>
              </w:rPr>
            </w:pPr>
            <w:r w:rsidRPr="00101E67">
              <w:rPr>
                <w:rStyle w:val="ab"/>
                <w:b w:val="0"/>
                <w:sz w:val="20"/>
                <w:szCs w:val="20"/>
              </w:rPr>
              <w:t>4</w:t>
            </w:r>
            <w:r w:rsidR="009639AA" w:rsidRPr="00101E67">
              <w:rPr>
                <w:rStyle w:val="ab"/>
                <w:b w:val="0"/>
                <w:sz w:val="20"/>
                <w:szCs w:val="20"/>
              </w:rPr>
              <w:t>.6. 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w:t>
            </w:r>
          </w:p>
          <w:p w14:paraId="5D667E96" w14:textId="35119E85" w:rsidR="009639AA" w:rsidRPr="00101E67" w:rsidRDefault="009639AA" w:rsidP="00101E67">
            <w:pPr>
              <w:adjustRightInd w:val="0"/>
              <w:ind w:firstLine="242"/>
              <w:jc w:val="both"/>
              <w:rPr>
                <w:rStyle w:val="ab"/>
                <w:b w:val="0"/>
                <w:sz w:val="20"/>
                <w:szCs w:val="20"/>
              </w:rPr>
            </w:pPr>
            <w:r w:rsidRPr="00101E67">
              <w:rPr>
                <w:rStyle w:val="ab"/>
                <w:b w:val="0"/>
                <w:sz w:val="20"/>
                <w:szCs w:val="20"/>
              </w:rPr>
              <w:t xml:space="preserve">У разі виявлення </w:t>
            </w:r>
            <w:proofErr w:type="spellStart"/>
            <w:r w:rsidRPr="00101E67">
              <w:rPr>
                <w:rStyle w:val="ab"/>
                <w:b w:val="0"/>
                <w:sz w:val="20"/>
                <w:szCs w:val="20"/>
              </w:rPr>
              <w:t>невідповідностей</w:t>
            </w:r>
            <w:proofErr w:type="spellEnd"/>
            <w:r w:rsidRPr="00101E67">
              <w:rPr>
                <w:rStyle w:val="ab"/>
                <w:b w:val="0"/>
                <w:sz w:val="20"/>
                <w:szCs w:val="20"/>
              </w:rPr>
              <w:t xml:space="preserve"> між оригіналом і електронною копією, пропозиція такого Учасника може бути відхилена. Якщо Учасник не усун</w:t>
            </w:r>
            <w:r w:rsidR="00BC3C21" w:rsidRPr="00101E67">
              <w:rPr>
                <w:rStyle w:val="ab"/>
                <w:b w:val="0"/>
                <w:sz w:val="20"/>
                <w:szCs w:val="20"/>
              </w:rPr>
              <w:t>е у визначений Замовником строк виявлені невідповідності, пропозиція такого Учасника відхиляється.</w:t>
            </w:r>
          </w:p>
          <w:p w14:paraId="40132652" w14:textId="5466FA06" w:rsidR="009639AA" w:rsidRPr="00101E67" w:rsidRDefault="0059397D" w:rsidP="00101E67">
            <w:pPr>
              <w:adjustRightInd w:val="0"/>
              <w:ind w:firstLine="242"/>
              <w:jc w:val="both"/>
              <w:rPr>
                <w:rStyle w:val="ab"/>
                <w:b w:val="0"/>
                <w:sz w:val="20"/>
                <w:szCs w:val="20"/>
              </w:rPr>
            </w:pPr>
            <w:r w:rsidRPr="00101E67">
              <w:rPr>
                <w:rStyle w:val="ab"/>
                <w:b w:val="0"/>
                <w:sz w:val="20"/>
                <w:szCs w:val="20"/>
              </w:rPr>
              <w:t>4</w:t>
            </w:r>
            <w:r w:rsidR="00BC3C21" w:rsidRPr="00101E67">
              <w:rPr>
                <w:rStyle w:val="ab"/>
                <w:b w:val="0"/>
                <w:sz w:val="20"/>
                <w:szCs w:val="20"/>
              </w:rPr>
              <w:t xml:space="preserve">.7. </w:t>
            </w:r>
            <w:r w:rsidR="009639AA" w:rsidRPr="00101E67">
              <w:rPr>
                <w:rStyle w:val="ab"/>
                <w:b w:val="0"/>
                <w:sz w:val="20"/>
                <w:szCs w:val="20"/>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79B2291D" w14:textId="407EAC3D" w:rsidR="009639AA" w:rsidRPr="00101E67" w:rsidRDefault="0059397D" w:rsidP="00101E67">
            <w:pPr>
              <w:adjustRightInd w:val="0"/>
              <w:ind w:firstLine="242"/>
              <w:jc w:val="both"/>
              <w:rPr>
                <w:rStyle w:val="ab"/>
                <w:b w:val="0"/>
                <w:sz w:val="20"/>
                <w:szCs w:val="20"/>
              </w:rPr>
            </w:pPr>
            <w:r w:rsidRPr="00101E67">
              <w:rPr>
                <w:rStyle w:val="ab"/>
                <w:b w:val="0"/>
                <w:sz w:val="20"/>
                <w:szCs w:val="20"/>
              </w:rPr>
              <w:t>4</w:t>
            </w:r>
            <w:r w:rsidR="00BC3C21" w:rsidRPr="00101E67">
              <w:rPr>
                <w:rStyle w:val="ab"/>
                <w:b w:val="0"/>
                <w:sz w:val="20"/>
                <w:szCs w:val="20"/>
              </w:rPr>
              <w:t xml:space="preserve">.8. </w:t>
            </w:r>
            <w:r w:rsidR="009639AA" w:rsidRPr="00101E67">
              <w:rPr>
                <w:rStyle w:val="ab"/>
                <w:b w:val="0"/>
                <w:sz w:val="20"/>
                <w:szCs w:val="20"/>
              </w:rPr>
              <w:t xml:space="preserve">У разі публікації Документації процедури закупівлі на сайті Товариства, Учасники закупівлі повинні забезпечити доставку пропозицій за </w:t>
            </w:r>
            <w:proofErr w:type="spellStart"/>
            <w:r w:rsidR="009639AA" w:rsidRPr="00101E67">
              <w:rPr>
                <w:rStyle w:val="ab"/>
                <w:b w:val="0"/>
                <w:sz w:val="20"/>
                <w:szCs w:val="20"/>
              </w:rPr>
              <w:t>адресою</w:t>
            </w:r>
            <w:proofErr w:type="spellEnd"/>
            <w:r w:rsidR="009639AA" w:rsidRPr="00101E67">
              <w:rPr>
                <w:rStyle w:val="ab"/>
                <w:b w:val="0"/>
                <w:sz w:val="20"/>
                <w:szCs w:val="20"/>
              </w:rPr>
              <w:t xml:space="preserve"> Замовника, у робочий час, не пізніше дати та часу закінчення подачі пропозицій, зазначених у Оголошенні та Документації процедури закупівлі.</w:t>
            </w:r>
          </w:p>
          <w:p w14:paraId="42E047B4" w14:textId="3332D566" w:rsidR="009639AA" w:rsidRPr="00101E67" w:rsidRDefault="0059397D" w:rsidP="00101E67">
            <w:pPr>
              <w:adjustRightInd w:val="0"/>
              <w:ind w:firstLine="242"/>
              <w:jc w:val="both"/>
              <w:rPr>
                <w:rStyle w:val="ab"/>
                <w:b w:val="0"/>
                <w:sz w:val="20"/>
                <w:szCs w:val="20"/>
              </w:rPr>
            </w:pPr>
            <w:r w:rsidRPr="00101E67">
              <w:rPr>
                <w:rStyle w:val="ab"/>
                <w:b w:val="0"/>
                <w:sz w:val="20"/>
                <w:szCs w:val="20"/>
              </w:rPr>
              <w:t>4</w:t>
            </w:r>
            <w:r w:rsidR="00BC3C21" w:rsidRPr="00101E67">
              <w:rPr>
                <w:rStyle w:val="ab"/>
                <w:b w:val="0"/>
                <w:sz w:val="20"/>
                <w:szCs w:val="20"/>
              </w:rPr>
              <w:t xml:space="preserve">.9. </w:t>
            </w:r>
            <w:r w:rsidR="009639AA" w:rsidRPr="00101E67">
              <w:rPr>
                <w:rStyle w:val="ab"/>
                <w:b w:val="0"/>
                <w:sz w:val="20"/>
                <w:szCs w:val="20"/>
              </w:rPr>
              <w:t>Реєстрація кожної пропозиції, що надійшла від Учасників, здійснюється уповноваженою особою Замовника шляхом занесення до реєстру отриманих пропозицій із зазначенням дати і часу надходження пропозиції.</w:t>
            </w:r>
          </w:p>
          <w:p w14:paraId="312B9C22" w14:textId="38663AE2" w:rsidR="009639AA" w:rsidRPr="00101E67" w:rsidRDefault="0059397D" w:rsidP="00101E67">
            <w:pPr>
              <w:adjustRightInd w:val="0"/>
              <w:ind w:firstLine="242"/>
              <w:jc w:val="both"/>
              <w:rPr>
                <w:rStyle w:val="ab"/>
                <w:b w:val="0"/>
                <w:sz w:val="20"/>
                <w:szCs w:val="20"/>
              </w:rPr>
            </w:pPr>
            <w:r w:rsidRPr="00101E67">
              <w:rPr>
                <w:rStyle w:val="ab"/>
                <w:b w:val="0"/>
                <w:sz w:val="20"/>
                <w:szCs w:val="20"/>
              </w:rPr>
              <w:t>4</w:t>
            </w:r>
            <w:r w:rsidR="00BC3C21" w:rsidRPr="00101E67">
              <w:rPr>
                <w:rStyle w:val="ab"/>
                <w:b w:val="0"/>
                <w:sz w:val="20"/>
                <w:szCs w:val="20"/>
              </w:rPr>
              <w:t xml:space="preserve">.10. </w:t>
            </w:r>
            <w:r w:rsidR="009639AA" w:rsidRPr="00101E67">
              <w:rPr>
                <w:rStyle w:val="ab"/>
                <w:b w:val="0"/>
                <w:sz w:val="20"/>
                <w:szCs w:val="20"/>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711192B9" w14:textId="53AFF401" w:rsidR="009639AA" w:rsidRPr="00101E67" w:rsidRDefault="0059397D" w:rsidP="00101E67">
            <w:pPr>
              <w:adjustRightInd w:val="0"/>
              <w:ind w:firstLine="242"/>
              <w:jc w:val="both"/>
              <w:rPr>
                <w:rStyle w:val="ab"/>
                <w:b w:val="0"/>
                <w:sz w:val="20"/>
                <w:szCs w:val="20"/>
              </w:rPr>
            </w:pPr>
            <w:r w:rsidRPr="00101E67">
              <w:rPr>
                <w:rStyle w:val="ab"/>
                <w:b w:val="0"/>
                <w:sz w:val="20"/>
                <w:szCs w:val="20"/>
              </w:rPr>
              <w:t>4</w:t>
            </w:r>
            <w:r w:rsidR="00BC3C21" w:rsidRPr="00101E67">
              <w:rPr>
                <w:rStyle w:val="ab"/>
                <w:b w:val="0"/>
                <w:sz w:val="20"/>
                <w:szCs w:val="20"/>
              </w:rPr>
              <w:t xml:space="preserve">.11. </w:t>
            </w:r>
            <w:r w:rsidR="009639AA" w:rsidRPr="00101E67">
              <w:rPr>
                <w:rStyle w:val="ab"/>
                <w:b w:val="0"/>
                <w:sz w:val="20"/>
                <w:szCs w:val="20"/>
              </w:rPr>
              <w:t>Пропозиції Учасників приймаються до терміну, вказаного в Оголошенні (у тому числі з урахуванням змін</w:t>
            </w:r>
            <w:r w:rsidR="00BC3C21" w:rsidRPr="00101E67">
              <w:rPr>
                <w:rStyle w:val="ab"/>
                <w:b w:val="0"/>
                <w:sz w:val="20"/>
                <w:szCs w:val="20"/>
              </w:rPr>
              <w:t xml:space="preserve"> до документації процедури закупівлі в частині строку подання пропозицій, якщо такі зміни здійснювалися</w:t>
            </w:r>
            <w:r w:rsidR="009639AA" w:rsidRPr="00101E67">
              <w:rPr>
                <w:rStyle w:val="ab"/>
                <w:b w:val="0"/>
                <w:sz w:val="20"/>
                <w:szCs w:val="20"/>
              </w:rPr>
              <w:t>).</w:t>
            </w:r>
          </w:p>
          <w:p w14:paraId="4A36C342" w14:textId="5EAFC196" w:rsidR="009639AA" w:rsidRPr="00101E67" w:rsidRDefault="0059397D" w:rsidP="00101E67">
            <w:pPr>
              <w:adjustRightInd w:val="0"/>
              <w:ind w:firstLine="242"/>
              <w:jc w:val="both"/>
              <w:rPr>
                <w:rStyle w:val="ab"/>
                <w:b w:val="0"/>
                <w:sz w:val="20"/>
                <w:szCs w:val="20"/>
              </w:rPr>
            </w:pPr>
            <w:r w:rsidRPr="00101E67">
              <w:rPr>
                <w:rStyle w:val="ab"/>
                <w:b w:val="0"/>
                <w:sz w:val="20"/>
                <w:szCs w:val="20"/>
              </w:rPr>
              <w:t>4</w:t>
            </w:r>
            <w:r w:rsidR="00BC3C21" w:rsidRPr="00101E67">
              <w:rPr>
                <w:rStyle w:val="ab"/>
                <w:b w:val="0"/>
                <w:sz w:val="20"/>
                <w:szCs w:val="20"/>
              </w:rPr>
              <w:t xml:space="preserve">.12. </w:t>
            </w:r>
            <w:r w:rsidR="009639AA" w:rsidRPr="00101E67">
              <w:rPr>
                <w:rStyle w:val="ab"/>
                <w:sz w:val="20"/>
                <w:szCs w:val="20"/>
                <w:u w:val="single"/>
              </w:rPr>
              <w:t>Якщо Учасник закупівлі надав свою пропозицію із запізненням, вона не приймається</w:t>
            </w:r>
            <w:r w:rsidR="009639AA" w:rsidRPr="00101E67">
              <w:rPr>
                <w:rStyle w:val="ab"/>
                <w:b w:val="0"/>
                <w:sz w:val="20"/>
                <w:szCs w:val="20"/>
              </w:rPr>
              <w:t>.</w:t>
            </w:r>
          </w:p>
          <w:p w14:paraId="31EDA527" w14:textId="4CD0DFA3" w:rsidR="009639AA" w:rsidRPr="00101E67" w:rsidRDefault="0059397D" w:rsidP="00101E67">
            <w:pPr>
              <w:adjustRightInd w:val="0"/>
              <w:ind w:firstLine="242"/>
              <w:jc w:val="both"/>
              <w:rPr>
                <w:rStyle w:val="ab"/>
                <w:b w:val="0"/>
                <w:sz w:val="20"/>
                <w:szCs w:val="20"/>
              </w:rPr>
            </w:pPr>
            <w:r w:rsidRPr="00101E67">
              <w:rPr>
                <w:rStyle w:val="ab"/>
                <w:b w:val="0"/>
                <w:sz w:val="20"/>
                <w:szCs w:val="20"/>
              </w:rPr>
              <w:t>4</w:t>
            </w:r>
            <w:r w:rsidR="00BC3C21" w:rsidRPr="00101E67">
              <w:rPr>
                <w:rStyle w:val="ab"/>
                <w:b w:val="0"/>
                <w:sz w:val="20"/>
                <w:szCs w:val="20"/>
              </w:rPr>
              <w:t xml:space="preserve">.13. </w:t>
            </w:r>
            <w:r w:rsidR="009639AA" w:rsidRPr="00101E67">
              <w:rPr>
                <w:rStyle w:val="ab"/>
                <w:b w:val="0"/>
                <w:sz w:val="20"/>
                <w:szCs w:val="20"/>
              </w:rPr>
              <w:t xml:space="preserve">Якщо Замовник продовжує </w:t>
            </w:r>
            <w:r w:rsidR="00BC3C21" w:rsidRPr="00101E67">
              <w:rPr>
                <w:rStyle w:val="ab"/>
                <w:b w:val="0"/>
                <w:sz w:val="20"/>
                <w:szCs w:val="20"/>
              </w:rPr>
              <w:t>строк</w:t>
            </w:r>
            <w:r w:rsidR="009639AA" w:rsidRPr="00101E67">
              <w:rPr>
                <w:rStyle w:val="ab"/>
                <w:b w:val="0"/>
                <w:sz w:val="20"/>
                <w:szCs w:val="20"/>
              </w:rPr>
              <w:t xml:space="preserve"> подачі пропозицій</w:t>
            </w:r>
            <w:r w:rsidR="00BC3C21" w:rsidRPr="00101E67">
              <w:rPr>
                <w:rStyle w:val="ab"/>
                <w:b w:val="0"/>
                <w:sz w:val="20"/>
                <w:szCs w:val="20"/>
              </w:rPr>
              <w:t xml:space="preserve"> (таке рішення Замовника публікується на сайті Замовника)</w:t>
            </w:r>
            <w:r w:rsidR="009639AA" w:rsidRPr="00101E67">
              <w:rPr>
                <w:rStyle w:val="ab"/>
                <w:b w:val="0"/>
                <w:sz w:val="20"/>
                <w:szCs w:val="20"/>
              </w:rPr>
              <w:t>, то учасник закупівлі, що вже подав пропозицію, має право прийняти будь-яке з таких рішень:</w:t>
            </w:r>
          </w:p>
          <w:p w14:paraId="04E58B69" w14:textId="18999873" w:rsidR="009639AA" w:rsidRPr="00101E67" w:rsidRDefault="009639AA" w:rsidP="00101E67">
            <w:pPr>
              <w:adjustRightInd w:val="0"/>
              <w:ind w:firstLine="242"/>
              <w:jc w:val="both"/>
              <w:rPr>
                <w:rStyle w:val="ab"/>
                <w:b w:val="0"/>
                <w:sz w:val="20"/>
                <w:szCs w:val="20"/>
              </w:rPr>
            </w:pPr>
            <w:r w:rsidRPr="00101E67">
              <w:rPr>
                <w:rStyle w:val="ab"/>
                <w:b w:val="0"/>
                <w:sz w:val="20"/>
                <w:szCs w:val="20"/>
              </w:rPr>
              <w:t>-відкликати подану пропозицію;</w:t>
            </w:r>
          </w:p>
          <w:p w14:paraId="7521DE22" w14:textId="688198F6" w:rsidR="009639AA" w:rsidRPr="00101E67" w:rsidRDefault="009639AA" w:rsidP="00101E67">
            <w:pPr>
              <w:adjustRightInd w:val="0"/>
              <w:ind w:firstLine="242"/>
              <w:jc w:val="both"/>
              <w:rPr>
                <w:rStyle w:val="ab"/>
                <w:b w:val="0"/>
                <w:sz w:val="20"/>
                <w:szCs w:val="20"/>
              </w:rPr>
            </w:pPr>
            <w:r w:rsidRPr="00101E67">
              <w:rPr>
                <w:rStyle w:val="ab"/>
                <w:b w:val="0"/>
                <w:sz w:val="20"/>
                <w:szCs w:val="20"/>
              </w:rPr>
              <w:t>-не відкликати подану пропозицію, продовживши при цьому термін її дії на відповідний період часу і змінивши її (при бажанні)</w:t>
            </w:r>
            <w:r w:rsidR="00BC3C21" w:rsidRPr="00101E67">
              <w:rPr>
                <w:rStyle w:val="ab"/>
                <w:b w:val="0"/>
                <w:sz w:val="20"/>
                <w:szCs w:val="20"/>
              </w:rPr>
              <w:t>, продовживши при цьому строк дії забезпечення, у тому числі у вигляді банківської гарантії (якщо забезпечення вимагалося у документації процедури закупівлі)</w:t>
            </w:r>
            <w:r w:rsidRPr="00101E67">
              <w:rPr>
                <w:rStyle w:val="ab"/>
                <w:b w:val="0"/>
                <w:sz w:val="20"/>
                <w:szCs w:val="20"/>
              </w:rPr>
              <w:t>;</w:t>
            </w:r>
          </w:p>
          <w:p w14:paraId="2F53B7E3" w14:textId="0157103B" w:rsidR="009639AA" w:rsidRPr="00101E67" w:rsidRDefault="009639AA" w:rsidP="00101E67">
            <w:pPr>
              <w:adjustRightInd w:val="0"/>
              <w:ind w:firstLine="242"/>
              <w:jc w:val="both"/>
              <w:rPr>
                <w:rStyle w:val="ab"/>
                <w:b w:val="0"/>
                <w:sz w:val="20"/>
                <w:szCs w:val="20"/>
              </w:rPr>
            </w:pPr>
            <w:r w:rsidRPr="00101E67">
              <w:rPr>
                <w:rStyle w:val="ab"/>
                <w:b w:val="0"/>
                <w:sz w:val="20"/>
                <w:szCs w:val="20"/>
              </w:rPr>
              <w:t xml:space="preserve">-не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w:t>
            </w:r>
            <w:r w:rsidR="00BC3C21" w:rsidRPr="00101E67">
              <w:rPr>
                <w:rStyle w:val="ab"/>
                <w:b w:val="0"/>
                <w:sz w:val="20"/>
                <w:szCs w:val="20"/>
              </w:rPr>
              <w:t>таку пропозицію</w:t>
            </w:r>
            <w:r w:rsidRPr="00101E67">
              <w:rPr>
                <w:rStyle w:val="ab"/>
                <w:b w:val="0"/>
                <w:sz w:val="20"/>
                <w:szCs w:val="20"/>
              </w:rPr>
              <w:t xml:space="preserve"> на підставі невідповідності </w:t>
            </w:r>
            <w:r w:rsidR="001B0524" w:rsidRPr="00101E67">
              <w:rPr>
                <w:rStyle w:val="ab"/>
                <w:b w:val="0"/>
                <w:sz w:val="20"/>
                <w:szCs w:val="20"/>
              </w:rPr>
              <w:t>строку</w:t>
            </w:r>
            <w:r w:rsidRPr="00101E67">
              <w:rPr>
                <w:rStyle w:val="ab"/>
                <w:b w:val="0"/>
                <w:sz w:val="20"/>
                <w:szCs w:val="20"/>
              </w:rPr>
              <w:t xml:space="preserve"> дії пропозиції знову встановленому, якщо протягом початково встановленого терміну дії </w:t>
            </w:r>
            <w:r w:rsidR="001B0524" w:rsidRPr="00101E67">
              <w:rPr>
                <w:rStyle w:val="ab"/>
                <w:b w:val="0"/>
                <w:sz w:val="20"/>
                <w:szCs w:val="20"/>
              </w:rPr>
              <w:t>пропозиції</w:t>
            </w:r>
            <w:r w:rsidRPr="00101E67">
              <w:rPr>
                <w:rStyle w:val="ab"/>
                <w:b w:val="0"/>
                <w:sz w:val="20"/>
                <w:szCs w:val="20"/>
              </w:rPr>
              <w:t xml:space="preserve"> </w:t>
            </w:r>
            <w:r w:rsidR="001B0524" w:rsidRPr="00101E67">
              <w:rPr>
                <w:rStyle w:val="ab"/>
                <w:b w:val="0"/>
                <w:sz w:val="20"/>
                <w:szCs w:val="20"/>
              </w:rPr>
              <w:t>З</w:t>
            </w:r>
            <w:r w:rsidRPr="00101E67">
              <w:rPr>
                <w:rStyle w:val="ab"/>
                <w:b w:val="0"/>
                <w:sz w:val="20"/>
                <w:szCs w:val="20"/>
              </w:rPr>
              <w:t>амовник встигає вибрати переможця.</w:t>
            </w:r>
          </w:p>
          <w:p w14:paraId="54D99AAB" w14:textId="1C98A6C3" w:rsidR="00555383" w:rsidRPr="00101E67" w:rsidRDefault="0059397D" w:rsidP="00101E67">
            <w:pPr>
              <w:adjustRightInd w:val="0"/>
              <w:ind w:firstLine="242"/>
              <w:jc w:val="both"/>
              <w:rPr>
                <w:rStyle w:val="ab"/>
                <w:b w:val="0"/>
                <w:sz w:val="20"/>
                <w:szCs w:val="20"/>
              </w:rPr>
            </w:pPr>
            <w:r w:rsidRPr="00101E67">
              <w:rPr>
                <w:rStyle w:val="ab"/>
                <w:b w:val="0"/>
                <w:sz w:val="20"/>
                <w:szCs w:val="20"/>
              </w:rPr>
              <w:t>4</w:t>
            </w:r>
            <w:r w:rsidR="001B0524" w:rsidRPr="00101E67">
              <w:rPr>
                <w:rStyle w:val="ab"/>
                <w:b w:val="0"/>
                <w:sz w:val="20"/>
                <w:szCs w:val="20"/>
              </w:rPr>
              <w:t xml:space="preserve">.14. </w:t>
            </w:r>
            <w:r w:rsidR="009639AA" w:rsidRPr="00101E67">
              <w:rPr>
                <w:rStyle w:val="ab"/>
                <w:b w:val="0"/>
                <w:sz w:val="20"/>
                <w:szCs w:val="20"/>
              </w:rPr>
              <w:t xml:space="preserve">Продовження </w:t>
            </w:r>
            <w:r w:rsidR="001B0524" w:rsidRPr="00101E67">
              <w:rPr>
                <w:rStyle w:val="ab"/>
                <w:b w:val="0"/>
                <w:sz w:val="20"/>
                <w:szCs w:val="20"/>
              </w:rPr>
              <w:t>строку</w:t>
            </w:r>
            <w:r w:rsidR="009639AA" w:rsidRPr="00101E67">
              <w:rPr>
                <w:rStyle w:val="ab"/>
                <w:b w:val="0"/>
                <w:sz w:val="20"/>
                <w:szCs w:val="20"/>
              </w:rPr>
              <w:t xml:space="preserve">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tc>
      </w:tr>
      <w:tr w:rsidR="00555383" w:rsidRPr="00101E67" w14:paraId="3E41C9E0"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B96380D" w14:textId="7AACFDD9" w:rsidR="00555383" w:rsidRPr="00101E67" w:rsidRDefault="0059397D" w:rsidP="00101E67">
            <w:pPr>
              <w:ind w:firstLine="97"/>
              <w:jc w:val="both"/>
              <w:rPr>
                <w:rStyle w:val="ab"/>
                <w:b w:val="0"/>
                <w:bCs w:val="0"/>
                <w:sz w:val="20"/>
                <w:szCs w:val="20"/>
              </w:rPr>
            </w:pPr>
            <w:r w:rsidRPr="00101E67">
              <w:rPr>
                <w:rStyle w:val="ab"/>
                <w:sz w:val="20"/>
                <w:szCs w:val="20"/>
              </w:rPr>
              <w:lastRenderedPageBreak/>
              <w:t>5</w:t>
            </w:r>
            <w:r w:rsidR="006462EC" w:rsidRPr="00101E67">
              <w:rPr>
                <w:rStyle w:val="ab"/>
                <w:sz w:val="20"/>
                <w:szCs w:val="20"/>
              </w:rPr>
              <w:t>. Зміст пропозиції процедури закупівлі Учасника</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F8D633" w14:textId="77777777" w:rsidR="006462EC" w:rsidRPr="00101E67" w:rsidRDefault="006462EC" w:rsidP="00101E67">
            <w:pPr>
              <w:adjustRightInd w:val="0"/>
              <w:ind w:firstLine="242"/>
              <w:jc w:val="both"/>
              <w:rPr>
                <w:rStyle w:val="ab"/>
                <w:b w:val="0"/>
                <w:sz w:val="20"/>
                <w:szCs w:val="20"/>
              </w:rPr>
            </w:pPr>
            <w:r w:rsidRPr="00101E67">
              <w:rPr>
                <w:rStyle w:val="ab"/>
                <w:b w:val="0"/>
                <w:sz w:val="20"/>
                <w:szCs w:val="20"/>
              </w:rPr>
              <w:t>Пропозиція процедури закупівлі, яка подається Учасником процедури закупівлі повинна складатися з:</w:t>
            </w:r>
          </w:p>
          <w:p w14:paraId="26F530CB" w14:textId="62EA498B" w:rsidR="006462EC" w:rsidRPr="00101E67" w:rsidRDefault="006462EC" w:rsidP="00101E67">
            <w:pPr>
              <w:adjustRightInd w:val="0"/>
              <w:ind w:firstLine="242"/>
              <w:jc w:val="both"/>
              <w:rPr>
                <w:rStyle w:val="ab"/>
                <w:b w:val="0"/>
                <w:sz w:val="20"/>
                <w:szCs w:val="20"/>
              </w:rPr>
            </w:pPr>
            <w:r w:rsidRPr="00101E67">
              <w:rPr>
                <w:rStyle w:val="ab"/>
                <w:b w:val="0"/>
                <w:sz w:val="20"/>
                <w:szCs w:val="20"/>
              </w:rPr>
              <w:t>- документально підтверджен</w:t>
            </w:r>
            <w:r w:rsidR="00BF33DF" w:rsidRPr="00101E67">
              <w:rPr>
                <w:rStyle w:val="ab"/>
                <w:b w:val="0"/>
                <w:sz w:val="20"/>
                <w:szCs w:val="20"/>
              </w:rPr>
              <w:t>ої</w:t>
            </w:r>
            <w:r w:rsidRPr="00101E67">
              <w:rPr>
                <w:rStyle w:val="ab"/>
                <w:b w:val="0"/>
                <w:sz w:val="20"/>
                <w:szCs w:val="20"/>
              </w:rPr>
              <w:t xml:space="preserve"> інформаці</w:t>
            </w:r>
            <w:r w:rsidR="00BF33DF" w:rsidRPr="00101E67">
              <w:rPr>
                <w:rStyle w:val="ab"/>
                <w:b w:val="0"/>
                <w:sz w:val="20"/>
                <w:szCs w:val="20"/>
              </w:rPr>
              <w:t>ї</w:t>
            </w:r>
            <w:r w:rsidRPr="00101E67">
              <w:rPr>
                <w:rStyle w:val="ab"/>
                <w:b w:val="0"/>
                <w:sz w:val="20"/>
                <w:szCs w:val="20"/>
              </w:rPr>
              <w:t xml:space="preserve"> про відповідність учасника кваліфікаційним критеріям та вимогам</w:t>
            </w:r>
            <w:r w:rsidR="00BF33DF" w:rsidRPr="00101E67">
              <w:rPr>
                <w:rStyle w:val="ab"/>
                <w:b w:val="0"/>
                <w:sz w:val="20"/>
                <w:szCs w:val="20"/>
              </w:rPr>
              <w:t xml:space="preserve"> </w:t>
            </w:r>
            <w:r w:rsidRPr="00101E67">
              <w:rPr>
                <w:rStyle w:val="ab"/>
                <w:b w:val="0"/>
                <w:sz w:val="20"/>
                <w:szCs w:val="20"/>
              </w:rPr>
              <w:t xml:space="preserve">згідно з </w:t>
            </w:r>
            <w:r w:rsidRPr="00101E67">
              <w:rPr>
                <w:rStyle w:val="ab"/>
                <w:sz w:val="20"/>
                <w:szCs w:val="20"/>
                <w:u w:val="single"/>
              </w:rPr>
              <w:t xml:space="preserve">Додатком </w:t>
            </w:r>
            <w:r w:rsidR="00BF33DF" w:rsidRPr="00101E67">
              <w:rPr>
                <w:rStyle w:val="ab"/>
                <w:sz w:val="20"/>
                <w:szCs w:val="20"/>
                <w:u w:val="single"/>
              </w:rPr>
              <w:t>№</w:t>
            </w:r>
            <w:r w:rsidRPr="00101E67">
              <w:rPr>
                <w:rStyle w:val="ab"/>
                <w:sz w:val="20"/>
                <w:szCs w:val="20"/>
                <w:u w:val="single"/>
              </w:rPr>
              <w:t>1</w:t>
            </w:r>
            <w:r w:rsidRPr="00101E67">
              <w:rPr>
                <w:rStyle w:val="ab"/>
                <w:b w:val="0"/>
                <w:sz w:val="20"/>
                <w:szCs w:val="20"/>
              </w:rPr>
              <w:t xml:space="preserve"> до документації;</w:t>
            </w:r>
          </w:p>
          <w:p w14:paraId="08240CE4" w14:textId="40C4A0C8" w:rsidR="00BF33DF" w:rsidRPr="00101E67" w:rsidRDefault="00BF33DF" w:rsidP="00101E67">
            <w:pPr>
              <w:adjustRightInd w:val="0"/>
              <w:ind w:firstLine="242"/>
              <w:jc w:val="both"/>
              <w:rPr>
                <w:rStyle w:val="ab"/>
                <w:b w:val="0"/>
                <w:sz w:val="20"/>
                <w:szCs w:val="20"/>
              </w:rPr>
            </w:pPr>
            <w:r w:rsidRPr="00101E67">
              <w:rPr>
                <w:rStyle w:val="ab"/>
                <w:b w:val="0"/>
                <w:sz w:val="20"/>
                <w:szCs w:val="20"/>
              </w:rPr>
              <w:t xml:space="preserve">-інформацію про відповідність пропозиції Учасника необхідним технічним, якісним та кількісним характеристикам предмета закупівлі згідно форми та даних (параметрів) </w:t>
            </w:r>
            <w:r w:rsidRPr="00101E67">
              <w:rPr>
                <w:rStyle w:val="ab"/>
                <w:sz w:val="20"/>
                <w:szCs w:val="20"/>
                <w:u w:val="single"/>
              </w:rPr>
              <w:t>Додатку №2</w:t>
            </w:r>
            <w:r w:rsidRPr="00101E67">
              <w:rPr>
                <w:rStyle w:val="ab"/>
                <w:b w:val="0"/>
                <w:sz w:val="20"/>
                <w:szCs w:val="20"/>
              </w:rPr>
              <w:t xml:space="preserve"> цієї документації;</w:t>
            </w:r>
          </w:p>
          <w:p w14:paraId="6A0F35F5" w14:textId="77777777" w:rsidR="00BF33DF" w:rsidRPr="00101E67" w:rsidRDefault="00BF33DF" w:rsidP="00101E67">
            <w:pPr>
              <w:adjustRightInd w:val="0"/>
              <w:ind w:firstLine="242"/>
              <w:jc w:val="both"/>
              <w:rPr>
                <w:rStyle w:val="ab"/>
                <w:b w:val="0"/>
                <w:sz w:val="20"/>
                <w:szCs w:val="20"/>
              </w:rPr>
            </w:pPr>
            <w:r w:rsidRPr="00101E67">
              <w:rPr>
                <w:rStyle w:val="ab"/>
                <w:b w:val="0"/>
                <w:sz w:val="20"/>
                <w:szCs w:val="20"/>
              </w:rPr>
              <w:t xml:space="preserve">- документи, що вимагаються </w:t>
            </w:r>
            <w:r w:rsidRPr="00101E67">
              <w:rPr>
                <w:rStyle w:val="ab"/>
                <w:sz w:val="20"/>
                <w:szCs w:val="20"/>
                <w:u w:val="single"/>
              </w:rPr>
              <w:t>Додатком №2</w:t>
            </w:r>
            <w:r w:rsidRPr="00101E67">
              <w:rPr>
                <w:rStyle w:val="ab"/>
                <w:b w:val="0"/>
                <w:sz w:val="20"/>
                <w:szCs w:val="20"/>
              </w:rPr>
              <w:t xml:space="preserve"> цієї документації (</w:t>
            </w:r>
            <w:r w:rsidRPr="00101E67">
              <w:rPr>
                <w:rStyle w:val="ab"/>
                <w:b w:val="0"/>
                <w:i/>
                <w:sz w:val="20"/>
                <w:szCs w:val="20"/>
              </w:rPr>
              <w:t>якщо така вимога була встановлена</w:t>
            </w:r>
            <w:r w:rsidRPr="00101E67">
              <w:rPr>
                <w:rStyle w:val="ab"/>
                <w:b w:val="0"/>
                <w:sz w:val="20"/>
                <w:szCs w:val="20"/>
              </w:rPr>
              <w:t>);</w:t>
            </w:r>
          </w:p>
          <w:p w14:paraId="4CCCEE11" w14:textId="77777777" w:rsidR="00BF33DF" w:rsidRPr="00101E67" w:rsidRDefault="00BF33DF" w:rsidP="00101E67">
            <w:pPr>
              <w:adjustRightInd w:val="0"/>
              <w:ind w:firstLine="242"/>
              <w:jc w:val="both"/>
              <w:rPr>
                <w:rStyle w:val="ab"/>
                <w:b w:val="0"/>
                <w:sz w:val="20"/>
                <w:szCs w:val="20"/>
              </w:rPr>
            </w:pPr>
            <w:r w:rsidRPr="00101E67">
              <w:rPr>
                <w:rStyle w:val="ab"/>
                <w:b w:val="0"/>
                <w:sz w:val="20"/>
                <w:szCs w:val="20"/>
              </w:rPr>
              <w:t>- лист в довільній формі на бланку Учасника щодо згоди на прийняття Учасником умов Проекту договору про закупівлю (</w:t>
            </w:r>
            <w:r w:rsidRPr="00101E67">
              <w:rPr>
                <w:rStyle w:val="ab"/>
                <w:sz w:val="20"/>
                <w:szCs w:val="20"/>
                <w:u w:val="single"/>
              </w:rPr>
              <w:t>Додаток №4</w:t>
            </w:r>
            <w:r w:rsidRPr="00101E67">
              <w:rPr>
                <w:rStyle w:val="ab"/>
                <w:b w:val="0"/>
                <w:sz w:val="20"/>
                <w:szCs w:val="20"/>
              </w:rPr>
              <w:t xml:space="preserve"> цієї документації);</w:t>
            </w:r>
          </w:p>
          <w:p w14:paraId="1705006F" w14:textId="353FD5CB" w:rsidR="00BF33DF" w:rsidRPr="00101E67" w:rsidRDefault="00BF33DF" w:rsidP="00101E67">
            <w:pPr>
              <w:adjustRightInd w:val="0"/>
              <w:ind w:firstLine="242"/>
              <w:jc w:val="both"/>
              <w:rPr>
                <w:rStyle w:val="ab"/>
                <w:b w:val="0"/>
                <w:sz w:val="20"/>
                <w:szCs w:val="20"/>
              </w:rPr>
            </w:pPr>
            <w:r w:rsidRPr="00101E67">
              <w:rPr>
                <w:rStyle w:val="ab"/>
                <w:b w:val="0"/>
                <w:sz w:val="20"/>
                <w:szCs w:val="20"/>
              </w:rPr>
              <w:t xml:space="preserve">- заповнену Декларацію про прийняття умов проведення процедур </w:t>
            </w:r>
            <w:proofErr w:type="spellStart"/>
            <w:r w:rsidRPr="00101E67">
              <w:rPr>
                <w:rStyle w:val="ab"/>
                <w:b w:val="0"/>
                <w:sz w:val="20"/>
                <w:szCs w:val="20"/>
              </w:rPr>
              <w:t>закупівель</w:t>
            </w:r>
            <w:proofErr w:type="spellEnd"/>
            <w:r w:rsidRPr="00101E67">
              <w:rPr>
                <w:rStyle w:val="ab"/>
                <w:b w:val="0"/>
                <w:sz w:val="20"/>
                <w:szCs w:val="20"/>
              </w:rPr>
              <w:t xml:space="preserve"> згідно </w:t>
            </w:r>
            <w:r w:rsidRPr="00101E67">
              <w:rPr>
                <w:rStyle w:val="ab"/>
                <w:sz w:val="20"/>
                <w:szCs w:val="20"/>
                <w:u w:val="single"/>
              </w:rPr>
              <w:t>Додатку №3</w:t>
            </w:r>
            <w:r w:rsidRPr="00101E67">
              <w:rPr>
                <w:rStyle w:val="ab"/>
                <w:b w:val="0"/>
                <w:sz w:val="20"/>
                <w:szCs w:val="20"/>
              </w:rPr>
              <w:t xml:space="preserve"> цієї документації;</w:t>
            </w:r>
          </w:p>
          <w:p w14:paraId="43000302" w14:textId="5EDDFDF5" w:rsidR="00BF33DF" w:rsidRPr="00101E67" w:rsidRDefault="00BF33DF" w:rsidP="00101E67">
            <w:pPr>
              <w:adjustRightInd w:val="0"/>
              <w:ind w:firstLine="242"/>
              <w:jc w:val="both"/>
              <w:rPr>
                <w:rStyle w:val="ab"/>
                <w:b w:val="0"/>
                <w:sz w:val="20"/>
                <w:szCs w:val="20"/>
              </w:rPr>
            </w:pPr>
            <w:r w:rsidRPr="00101E67">
              <w:rPr>
                <w:rStyle w:val="ab"/>
                <w:b w:val="0"/>
                <w:sz w:val="20"/>
                <w:szCs w:val="20"/>
              </w:rPr>
              <w:t xml:space="preserve">-документи згідно вимог цієї документації, що підтверджують внесення Учасником забезпечення пропозиції процедури закупівлі (в разі, коли Замовник вимагає його </w:t>
            </w:r>
            <w:r w:rsidRPr="00101E67">
              <w:rPr>
                <w:rStyle w:val="ab"/>
                <w:b w:val="0"/>
                <w:sz w:val="20"/>
                <w:szCs w:val="20"/>
              </w:rPr>
              <w:lastRenderedPageBreak/>
              <w:t>надання);</w:t>
            </w:r>
          </w:p>
          <w:p w14:paraId="37B5626A" w14:textId="77777777" w:rsidR="006462EC" w:rsidRPr="00101E67" w:rsidRDefault="006462EC" w:rsidP="00101E67">
            <w:pPr>
              <w:adjustRightInd w:val="0"/>
              <w:ind w:firstLine="242"/>
              <w:jc w:val="both"/>
              <w:rPr>
                <w:rStyle w:val="ab"/>
                <w:b w:val="0"/>
                <w:sz w:val="20"/>
                <w:szCs w:val="20"/>
              </w:rPr>
            </w:pPr>
            <w:r w:rsidRPr="00101E67">
              <w:rPr>
                <w:rStyle w:val="ab"/>
                <w:b w:val="0"/>
                <w:sz w:val="20"/>
                <w:szCs w:val="20"/>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w:t>
            </w:r>
            <w:r w:rsidRPr="00101E67">
              <w:rPr>
                <w:rStyle w:val="ab"/>
                <w:i/>
                <w:sz w:val="20"/>
                <w:szCs w:val="20"/>
                <w:u w:val="single"/>
              </w:rPr>
              <w:t xml:space="preserve">у випадку коли очікувана вартість закупівлі дорівнює чи перевищує 20 </w:t>
            </w:r>
            <w:proofErr w:type="spellStart"/>
            <w:r w:rsidRPr="00101E67">
              <w:rPr>
                <w:rStyle w:val="ab"/>
                <w:i/>
                <w:sz w:val="20"/>
                <w:szCs w:val="20"/>
                <w:u w:val="single"/>
              </w:rPr>
              <w:t>млн.грн</w:t>
            </w:r>
            <w:proofErr w:type="spellEnd"/>
            <w:r w:rsidRPr="00101E67">
              <w:rPr>
                <w:rStyle w:val="ab"/>
                <w:i/>
                <w:sz w:val="20"/>
                <w:szCs w:val="20"/>
                <w:u w:val="single"/>
              </w:rPr>
              <w:t>.</w:t>
            </w:r>
            <w:r w:rsidRPr="00101E67">
              <w:rPr>
                <w:rStyle w:val="ab"/>
                <w:b w:val="0"/>
                <w:sz w:val="20"/>
                <w:szCs w:val="20"/>
              </w:rPr>
              <w:t>);</w:t>
            </w:r>
          </w:p>
          <w:p w14:paraId="2F52A06E" w14:textId="0D15AA69" w:rsidR="00BF33DF" w:rsidRPr="00101E67" w:rsidRDefault="00BF33DF" w:rsidP="00101E67">
            <w:pPr>
              <w:adjustRightInd w:val="0"/>
              <w:ind w:firstLine="242"/>
              <w:jc w:val="both"/>
              <w:rPr>
                <w:rStyle w:val="ab"/>
                <w:b w:val="0"/>
                <w:sz w:val="20"/>
                <w:szCs w:val="20"/>
              </w:rPr>
            </w:pPr>
            <w:r w:rsidRPr="00101E67">
              <w:rPr>
                <w:rStyle w:val="ab"/>
                <w:b w:val="0"/>
                <w:sz w:val="20"/>
                <w:szCs w:val="20"/>
              </w:rPr>
              <w:t>- оригінал або завірену копію довідки податкового органу, з інформацією про відсутність/наявність заборгованості по сплаті обов’язкових податків, зборів та платежів, дійсної на момент подання пропозиції Учасником (в разі наявності заборгованості Замовник може відхилити пропозицію Учасника);</w:t>
            </w:r>
          </w:p>
          <w:p w14:paraId="2CF14070" w14:textId="3C03B184" w:rsidR="006462EC" w:rsidRPr="00101E67" w:rsidRDefault="00BF33DF" w:rsidP="00101E67">
            <w:pPr>
              <w:adjustRightInd w:val="0"/>
              <w:ind w:firstLine="242"/>
              <w:jc w:val="both"/>
              <w:rPr>
                <w:rStyle w:val="ab"/>
                <w:b w:val="0"/>
                <w:sz w:val="20"/>
                <w:szCs w:val="20"/>
              </w:rPr>
            </w:pPr>
            <w:r w:rsidRPr="00101E67">
              <w:rPr>
                <w:rStyle w:val="ab"/>
                <w:b w:val="0"/>
                <w:sz w:val="20"/>
                <w:szCs w:val="20"/>
              </w:rPr>
              <w:t>- заповнений Опитувальник (в залежності від форми власності) та схема структури власності (</w:t>
            </w:r>
            <w:r w:rsidRPr="00101E67">
              <w:rPr>
                <w:rStyle w:val="ab"/>
                <w:sz w:val="20"/>
                <w:szCs w:val="20"/>
                <w:u w:val="single"/>
              </w:rPr>
              <w:t>додаток №5 або №6</w:t>
            </w:r>
            <w:r w:rsidRPr="00101E67">
              <w:rPr>
                <w:rStyle w:val="ab"/>
                <w:b w:val="0"/>
                <w:sz w:val="20"/>
                <w:szCs w:val="20"/>
              </w:rPr>
              <w:t>).</w:t>
            </w:r>
          </w:p>
        </w:tc>
      </w:tr>
      <w:tr w:rsidR="00D97375" w:rsidRPr="00101E67" w14:paraId="52A20D87"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tcPr>
          <w:p w14:paraId="7CEA7142" w14:textId="17A18467" w:rsidR="00D97375" w:rsidRPr="00101E67" w:rsidRDefault="00D97375" w:rsidP="00101E67">
            <w:pPr>
              <w:ind w:firstLine="97"/>
              <w:jc w:val="both"/>
              <w:rPr>
                <w:rStyle w:val="ab"/>
                <w:sz w:val="20"/>
                <w:szCs w:val="20"/>
              </w:rPr>
            </w:pPr>
            <w:r w:rsidRPr="00101E67">
              <w:rPr>
                <w:rStyle w:val="ab"/>
                <w:sz w:val="20"/>
                <w:szCs w:val="20"/>
              </w:rPr>
              <w:lastRenderedPageBreak/>
              <w:t>6. Строк, протягом якого пропозиції процедури закупівлі вважаються дійсними з дати розкриття/аукціону</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907FDD7" w14:textId="74A18192" w:rsidR="00D97375" w:rsidRPr="00101E67" w:rsidRDefault="00D97375" w:rsidP="00101E67">
            <w:pPr>
              <w:adjustRightInd w:val="0"/>
              <w:ind w:firstLine="242"/>
              <w:jc w:val="both"/>
              <w:rPr>
                <w:rStyle w:val="ab"/>
                <w:noProof/>
                <w:sz w:val="20"/>
                <w:szCs w:val="20"/>
                <w:lang w:eastAsia="uk-UA"/>
              </w:rPr>
            </w:pPr>
            <w:r w:rsidRPr="00101E67">
              <w:rPr>
                <w:rStyle w:val="ab"/>
                <w:b w:val="0"/>
                <w:sz w:val="20"/>
                <w:szCs w:val="20"/>
              </w:rPr>
              <w:t>Пропозиції процедури закупівлі вважаються дійсними протягом 120 днів з дати розкриття. До закінчення цього строку Замовник має право вимагати від учасників продовження строку дії пропозицій процедури закупівлі.</w:t>
            </w:r>
          </w:p>
        </w:tc>
      </w:tr>
      <w:tr w:rsidR="00C744CC" w:rsidRPr="00101E67" w14:paraId="2A46B828"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tcPr>
          <w:p w14:paraId="755894AC" w14:textId="26371428" w:rsidR="00C744CC" w:rsidRPr="00101E67" w:rsidRDefault="00C744CC" w:rsidP="00101E67">
            <w:pPr>
              <w:ind w:firstLine="97"/>
              <w:jc w:val="both"/>
              <w:rPr>
                <w:rStyle w:val="ab"/>
                <w:sz w:val="20"/>
                <w:szCs w:val="20"/>
              </w:rPr>
            </w:pPr>
            <w:r w:rsidRPr="00101E67">
              <w:rPr>
                <w:rStyle w:val="ab"/>
                <w:sz w:val="20"/>
                <w:szCs w:val="20"/>
              </w:rPr>
              <w:t>7. Розмір, вид та умови надання забезпечення пропозицій процедури закупівлі</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24C758E" w14:textId="5A4B9998" w:rsidR="00C744CC" w:rsidRPr="00101E67" w:rsidRDefault="00C744CC" w:rsidP="00101E67">
            <w:pPr>
              <w:ind w:firstLine="248"/>
              <w:jc w:val="both"/>
              <w:rPr>
                <w:b/>
                <w:bCs/>
                <w:sz w:val="20"/>
                <w:szCs w:val="20"/>
              </w:rPr>
            </w:pPr>
            <w:r w:rsidRPr="00101E67">
              <w:rPr>
                <w:sz w:val="20"/>
                <w:szCs w:val="20"/>
              </w:rPr>
              <w:t>Не вимагається.</w:t>
            </w:r>
          </w:p>
        </w:tc>
      </w:tr>
      <w:tr w:rsidR="00C744CC" w:rsidRPr="00101E67" w14:paraId="27436887"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tcPr>
          <w:p w14:paraId="13F5D1D3" w14:textId="3B3CFBEF" w:rsidR="00C744CC" w:rsidRPr="00101E67" w:rsidRDefault="00C744CC" w:rsidP="00101E67">
            <w:pPr>
              <w:ind w:firstLine="97"/>
              <w:jc w:val="both"/>
              <w:rPr>
                <w:rStyle w:val="ab"/>
                <w:sz w:val="20"/>
                <w:szCs w:val="20"/>
              </w:rPr>
            </w:pPr>
            <w:r w:rsidRPr="00101E67">
              <w:rPr>
                <w:rStyle w:val="ab"/>
                <w:sz w:val="20"/>
                <w:szCs w:val="20"/>
              </w:rPr>
              <w:t>8. Розмір, вид, умови надання, умови повернення та неповернення забезпечення виконання договору про закупівлю</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87F5096" w14:textId="0A914982" w:rsidR="00C744CC" w:rsidRPr="00101E67" w:rsidRDefault="00C744CC" w:rsidP="00101E67">
            <w:pPr>
              <w:ind w:firstLine="248"/>
              <w:jc w:val="both"/>
              <w:rPr>
                <w:b/>
                <w:bCs/>
                <w:sz w:val="20"/>
                <w:szCs w:val="20"/>
              </w:rPr>
            </w:pPr>
            <w:r w:rsidRPr="00101E67">
              <w:rPr>
                <w:sz w:val="20"/>
                <w:szCs w:val="20"/>
              </w:rPr>
              <w:t>Не вимагається.</w:t>
            </w:r>
          </w:p>
        </w:tc>
      </w:tr>
      <w:tr w:rsidR="003A3C36" w:rsidRPr="00101E67" w14:paraId="6CE11E22" w14:textId="77777777" w:rsidTr="003A3C36">
        <w:trPr>
          <w:trHeight w:val="173"/>
          <w:tblCellSpacing w:w="15" w:type="dxa"/>
          <w:jc w:val="center"/>
        </w:trPr>
        <w:tc>
          <w:tcPr>
            <w:tcW w:w="4971" w:type="pct"/>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92DCB67" w14:textId="140A32EF" w:rsidR="003A3C36" w:rsidRPr="00101E67" w:rsidRDefault="003A3C36" w:rsidP="00101E67">
            <w:pPr>
              <w:ind w:firstLine="248"/>
              <w:jc w:val="center"/>
              <w:rPr>
                <w:rStyle w:val="ab"/>
                <w:noProof/>
                <w:sz w:val="20"/>
                <w:szCs w:val="20"/>
                <w:lang w:eastAsia="uk-UA"/>
              </w:rPr>
            </w:pPr>
            <w:r w:rsidRPr="00101E67">
              <w:rPr>
                <w:b/>
                <w:bCs/>
                <w:sz w:val="20"/>
                <w:szCs w:val="20"/>
              </w:rPr>
              <w:t>IІI. Проведення процедури закупівлі</w:t>
            </w:r>
          </w:p>
        </w:tc>
      </w:tr>
      <w:tr w:rsidR="00C744CC" w:rsidRPr="00101E67" w14:paraId="5CC0B9DB"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34DF7F7" w14:textId="054CD5B5" w:rsidR="00C744CC" w:rsidRPr="00101E67" w:rsidRDefault="003A3C36" w:rsidP="00101E67">
            <w:pPr>
              <w:ind w:firstLine="97"/>
              <w:jc w:val="both"/>
              <w:rPr>
                <w:b/>
                <w:bCs/>
                <w:sz w:val="20"/>
                <w:szCs w:val="20"/>
              </w:rPr>
            </w:pPr>
            <w:r w:rsidRPr="00101E67">
              <w:rPr>
                <w:rStyle w:val="ab"/>
                <w:sz w:val="20"/>
                <w:szCs w:val="20"/>
              </w:rPr>
              <w:t xml:space="preserve">1. Проведення першого етапу </w:t>
            </w:r>
            <w:proofErr w:type="spellStart"/>
            <w:r w:rsidRPr="00101E67">
              <w:rPr>
                <w:rStyle w:val="ab"/>
                <w:sz w:val="20"/>
                <w:szCs w:val="20"/>
              </w:rPr>
              <w:t>закупівель</w:t>
            </w:r>
            <w:proofErr w:type="spellEnd"/>
            <w:r w:rsidRPr="00101E67">
              <w:rPr>
                <w:rStyle w:val="ab"/>
                <w:sz w:val="20"/>
                <w:szCs w:val="20"/>
              </w:rPr>
              <w:t xml:space="preserve"> за рамковою угодою</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8D99203" w14:textId="7980BC49" w:rsidR="003A3C36" w:rsidRPr="00101E67" w:rsidRDefault="003A3C36" w:rsidP="00101E67">
            <w:pPr>
              <w:adjustRightInd w:val="0"/>
              <w:ind w:firstLine="242"/>
              <w:jc w:val="both"/>
              <w:rPr>
                <w:rStyle w:val="ab"/>
                <w:b w:val="0"/>
                <w:sz w:val="20"/>
                <w:szCs w:val="20"/>
              </w:rPr>
            </w:pPr>
            <w:r w:rsidRPr="00101E67">
              <w:rPr>
                <w:rStyle w:val="ab"/>
                <w:b w:val="0"/>
                <w:sz w:val="20"/>
                <w:szCs w:val="20"/>
              </w:rPr>
              <w:t>1.1. Мета першого етапу-допуск до подальшої участі у закупівлі пропозицій, що відповідають вимогам документації.</w:t>
            </w:r>
          </w:p>
          <w:p w14:paraId="525AE8A9" w14:textId="218EE0FB" w:rsidR="003A3C36" w:rsidRPr="00101E67" w:rsidRDefault="003A3C36" w:rsidP="00101E67">
            <w:pPr>
              <w:adjustRightInd w:val="0"/>
              <w:ind w:firstLine="242"/>
              <w:jc w:val="both"/>
              <w:rPr>
                <w:rStyle w:val="ab"/>
                <w:b w:val="0"/>
                <w:sz w:val="20"/>
                <w:szCs w:val="20"/>
              </w:rPr>
            </w:pPr>
            <w:r w:rsidRPr="00101E67">
              <w:rPr>
                <w:rStyle w:val="ab"/>
                <w:b w:val="0"/>
                <w:sz w:val="20"/>
                <w:szCs w:val="20"/>
              </w:rPr>
              <w:t xml:space="preserve">1.2. Перший етап – Відбіркова стадія закупівлі - Тендерним комітетом проводиться розкриття кваліфікаційних пропозицій Учасників та допуск або не допуск до другого етапу Учасників після проведення відповідної кваліфікації. </w:t>
            </w:r>
          </w:p>
          <w:p w14:paraId="46D28C41" w14:textId="77777777" w:rsidR="003A3C36" w:rsidRPr="00101E67" w:rsidRDefault="003A3C36" w:rsidP="00101E67">
            <w:pPr>
              <w:adjustRightInd w:val="0"/>
              <w:ind w:firstLine="242"/>
              <w:jc w:val="both"/>
              <w:rPr>
                <w:rStyle w:val="ab"/>
                <w:b w:val="0"/>
                <w:sz w:val="20"/>
                <w:szCs w:val="20"/>
              </w:rPr>
            </w:pPr>
            <w:r w:rsidRPr="00101E67">
              <w:rPr>
                <w:rStyle w:val="ab"/>
                <w:b w:val="0"/>
                <w:sz w:val="20"/>
                <w:szCs w:val="20"/>
              </w:rPr>
              <w:t>1.2.1. Далі Замовник у строк, що становить не більше тридцяти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у тому числі на предмет наявності або відсутності параметрів «Стоп-інформації», та аналіз запропонованого товару чи послуги на відповідність технічним вимогам, зазначеним у документації процедури закупівлі.</w:t>
            </w:r>
          </w:p>
          <w:p w14:paraId="0210A78D" w14:textId="3406B9D3" w:rsidR="003A3C36" w:rsidRPr="00101E67" w:rsidRDefault="003A3C36" w:rsidP="00101E67">
            <w:pPr>
              <w:adjustRightInd w:val="0"/>
              <w:ind w:firstLine="242"/>
              <w:jc w:val="both"/>
              <w:rPr>
                <w:rStyle w:val="ab"/>
                <w:b w:val="0"/>
                <w:sz w:val="20"/>
                <w:szCs w:val="20"/>
              </w:rPr>
            </w:pPr>
            <w:r w:rsidRPr="00101E67">
              <w:rPr>
                <w:rStyle w:val="ab"/>
                <w:b w:val="0"/>
                <w:sz w:val="20"/>
                <w:szCs w:val="20"/>
              </w:rPr>
              <w:t>Замовник має право звернутися до Учасників за роз’ясненнями змісту їх пропозицій.</w:t>
            </w:r>
          </w:p>
          <w:p w14:paraId="53F86F70" w14:textId="439CE038" w:rsidR="003A3C36" w:rsidRPr="00101E67" w:rsidRDefault="003A3C36" w:rsidP="00101E67">
            <w:pPr>
              <w:adjustRightInd w:val="0"/>
              <w:ind w:firstLine="242"/>
              <w:jc w:val="both"/>
              <w:rPr>
                <w:rStyle w:val="ab"/>
                <w:b w:val="0"/>
                <w:sz w:val="20"/>
                <w:szCs w:val="20"/>
              </w:rPr>
            </w:pPr>
            <w:r w:rsidRPr="00101E67">
              <w:rPr>
                <w:rStyle w:val="ab"/>
                <w:b w:val="0"/>
                <w:sz w:val="20"/>
                <w:szCs w:val="20"/>
              </w:rPr>
              <w:t>У виняткових випадках за наявності відповідного обґрунтування, строк перевірки пропозиції Учасників може бути продовжений за рішенням Комітету не більше ніж на 15 робочих днів з дати закінчення граничного строку.</w:t>
            </w:r>
          </w:p>
          <w:p w14:paraId="7CD803C3" w14:textId="77777777" w:rsidR="003A3C36" w:rsidRPr="00101E67" w:rsidRDefault="003A3C36" w:rsidP="00101E67">
            <w:pPr>
              <w:adjustRightInd w:val="0"/>
              <w:ind w:firstLine="242"/>
              <w:jc w:val="both"/>
              <w:rPr>
                <w:rStyle w:val="ab"/>
                <w:b w:val="0"/>
                <w:sz w:val="20"/>
                <w:szCs w:val="20"/>
              </w:rPr>
            </w:pPr>
            <w:r w:rsidRPr="00101E67">
              <w:rPr>
                <w:rStyle w:val="ab"/>
                <w:b w:val="0"/>
                <w:sz w:val="20"/>
                <w:szCs w:val="20"/>
              </w:rPr>
              <w:t>Проведення перевірки поданих пропозицій Учасників здійснюється відповідно до затвердженої у Товаристві Інструкції з проведення попереднього кваліфікаційного відбору контрагентів.</w:t>
            </w:r>
          </w:p>
          <w:p w14:paraId="06154C26" w14:textId="77777777" w:rsidR="003A3C36" w:rsidRPr="00101E67" w:rsidRDefault="003A3C36" w:rsidP="00101E67">
            <w:pPr>
              <w:adjustRightInd w:val="0"/>
              <w:ind w:firstLine="242"/>
              <w:jc w:val="both"/>
              <w:rPr>
                <w:rStyle w:val="ab"/>
                <w:b w:val="0"/>
                <w:sz w:val="20"/>
                <w:szCs w:val="20"/>
              </w:rPr>
            </w:pPr>
            <w:r w:rsidRPr="00101E67">
              <w:rPr>
                <w:rStyle w:val="ab"/>
                <w:b w:val="0"/>
                <w:sz w:val="20"/>
                <w:szCs w:val="20"/>
              </w:rPr>
              <w:t xml:space="preserve">Замовник відхиляє пропозицію Учасника у разі наявності підстав, передбачених розділом 9 Порядку </w:t>
            </w:r>
            <w:proofErr w:type="spellStart"/>
            <w:r w:rsidRPr="00101E67">
              <w:rPr>
                <w:rStyle w:val="ab"/>
                <w:b w:val="0"/>
                <w:sz w:val="20"/>
                <w:szCs w:val="20"/>
              </w:rPr>
              <w:t>закупівель</w:t>
            </w:r>
            <w:proofErr w:type="spellEnd"/>
            <w:r w:rsidRPr="00101E67">
              <w:rPr>
                <w:rStyle w:val="ab"/>
                <w:b w:val="0"/>
                <w:sz w:val="20"/>
                <w:szCs w:val="20"/>
              </w:rPr>
              <w:t xml:space="preserve"> товарів, робіт та послуг ПАТ «Укргазвидобування», який розміщений на офіційному сайті Товариства (далі – Порядок </w:t>
            </w:r>
            <w:proofErr w:type="spellStart"/>
            <w:r w:rsidRPr="00101E67">
              <w:rPr>
                <w:rStyle w:val="ab"/>
                <w:b w:val="0"/>
                <w:sz w:val="20"/>
                <w:szCs w:val="20"/>
              </w:rPr>
              <w:t>закупівель</w:t>
            </w:r>
            <w:proofErr w:type="spellEnd"/>
            <w:r w:rsidRPr="00101E67">
              <w:rPr>
                <w:rStyle w:val="ab"/>
                <w:b w:val="0"/>
                <w:sz w:val="20"/>
                <w:szCs w:val="20"/>
              </w:rPr>
              <w:t>).</w:t>
            </w:r>
          </w:p>
          <w:p w14:paraId="76D9FC2D" w14:textId="77777777" w:rsidR="002C3FD8" w:rsidRPr="00101E67" w:rsidRDefault="002C3FD8" w:rsidP="00101E67">
            <w:pPr>
              <w:adjustRightInd w:val="0"/>
              <w:ind w:firstLine="242"/>
              <w:jc w:val="both"/>
              <w:rPr>
                <w:rStyle w:val="ab"/>
                <w:b w:val="0"/>
                <w:sz w:val="20"/>
                <w:szCs w:val="20"/>
              </w:rPr>
            </w:pPr>
            <w:r w:rsidRPr="00101E67">
              <w:rPr>
                <w:rStyle w:val="ab"/>
                <w:b w:val="0"/>
                <w:sz w:val="20"/>
                <w:szCs w:val="20"/>
              </w:rPr>
              <w:t xml:space="preserve">1.2.2. </w:t>
            </w:r>
            <w:r w:rsidR="003A3C36" w:rsidRPr="00101E67">
              <w:rPr>
                <w:rStyle w:val="ab"/>
                <w:b w:val="0"/>
                <w:sz w:val="20"/>
                <w:szCs w:val="20"/>
              </w:rPr>
              <w:t xml:space="preserve">У разі відповідності пропозиції Учасника вимогам, зазначеним у документації процедури закупівлі, Комітет приймає рішення щодо </w:t>
            </w:r>
            <w:r w:rsidRPr="00101E67">
              <w:rPr>
                <w:rStyle w:val="ab"/>
                <w:b w:val="0"/>
                <w:sz w:val="20"/>
                <w:szCs w:val="20"/>
              </w:rPr>
              <w:t xml:space="preserve">визначення Учасника переможцем та </w:t>
            </w:r>
            <w:r w:rsidR="003A3C36" w:rsidRPr="00101E67">
              <w:rPr>
                <w:rStyle w:val="ab"/>
                <w:b w:val="0"/>
                <w:sz w:val="20"/>
                <w:szCs w:val="20"/>
              </w:rPr>
              <w:t>допуску такого Учасника до укладання рамкової угоди, про що складається протокол.</w:t>
            </w:r>
          </w:p>
          <w:p w14:paraId="7A170E77" w14:textId="79FB1931" w:rsidR="003A3C36" w:rsidRPr="00101E67" w:rsidRDefault="003A3C36" w:rsidP="00101E67">
            <w:pPr>
              <w:adjustRightInd w:val="0"/>
              <w:ind w:firstLine="242"/>
              <w:jc w:val="both"/>
              <w:rPr>
                <w:rStyle w:val="ab"/>
                <w:b w:val="0"/>
                <w:sz w:val="20"/>
                <w:szCs w:val="20"/>
              </w:rPr>
            </w:pPr>
            <w:r w:rsidRPr="00101E67">
              <w:rPr>
                <w:rStyle w:val="ab"/>
                <w:b w:val="0"/>
                <w:sz w:val="20"/>
                <w:szCs w:val="20"/>
              </w:rPr>
              <w:t xml:space="preserve">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 розділом 9 Порядку </w:t>
            </w:r>
            <w:proofErr w:type="spellStart"/>
            <w:r w:rsidRPr="00101E67">
              <w:rPr>
                <w:rStyle w:val="ab"/>
                <w:b w:val="0"/>
                <w:sz w:val="20"/>
                <w:szCs w:val="20"/>
              </w:rPr>
              <w:t>закупівель</w:t>
            </w:r>
            <w:proofErr w:type="spellEnd"/>
            <w:r w:rsidRPr="00101E67">
              <w:rPr>
                <w:rStyle w:val="ab"/>
                <w:b w:val="0"/>
                <w:sz w:val="20"/>
                <w:szCs w:val="20"/>
              </w:rPr>
              <w:t xml:space="preserve">, Комітет відхиляє таку пропозицію, про що складається протокол. </w:t>
            </w:r>
          </w:p>
          <w:p w14:paraId="6192E211" w14:textId="40EB154A" w:rsidR="003A3C36" w:rsidRPr="00101E67" w:rsidRDefault="002C3FD8" w:rsidP="00101E67">
            <w:pPr>
              <w:adjustRightInd w:val="0"/>
              <w:ind w:firstLine="242"/>
              <w:jc w:val="both"/>
              <w:rPr>
                <w:rStyle w:val="ab"/>
                <w:b w:val="0"/>
                <w:sz w:val="20"/>
                <w:szCs w:val="20"/>
              </w:rPr>
            </w:pPr>
            <w:r w:rsidRPr="00101E67">
              <w:rPr>
                <w:rStyle w:val="ab"/>
                <w:b w:val="0"/>
                <w:sz w:val="20"/>
                <w:szCs w:val="20"/>
              </w:rPr>
              <w:t xml:space="preserve">1.2.3. </w:t>
            </w:r>
            <w:r w:rsidR="003A3C36" w:rsidRPr="00101E67">
              <w:rPr>
                <w:rStyle w:val="ab"/>
                <w:b w:val="0"/>
                <w:sz w:val="20"/>
                <w:szCs w:val="20"/>
              </w:rPr>
              <w:t>Рішення Комітету щодо допуску та/або відхилення пропозицій оприлюднюються на офіційному сайті Замовника та/або Системі (у разі її застосування під час процедури закупівлі)</w:t>
            </w:r>
            <w:r w:rsidR="00137A2A" w:rsidRPr="00101E67">
              <w:rPr>
                <w:rStyle w:val="ab"/>
                <w:b w:val="0"/>
                <w:sz w:val="20"/>
                <w:szCs w:val="20"/>
              </w:rPr>
              <w:t xml:space="preserve"> </w:t>
            </w:r>
            <w:r w:rsidR="003A3C36" w:rsidRPr="00101E67">
              <w:rPr>
                <w:rStyle w:val="ab"/>
                <w:b w:val="0"/>
                <w:sz w:val="20"/>
                <w:szCs w:val="20"/>
              </w:rPr>
              <w:t>протягом одного робочого дня з моменту прийняття такого рішення.</w:t>
            </w:r>
          </w:p>
          <w:p w14:paraId="0B7B8B2E" w14:textId="69DD165F" w:rsidR="00137A2A" w:rsidRPr="00101E67" w:rsidRDefault="00137A2A" w:rsidP="00101E67">
            <w:pPr>
              <w:adjustRightInd w:val="0"/>
              <w:ind w:firstLine="242"/>
              <w:jc w:val="both"/>
              <w:rPr>
                <w:rStyle w:val="ab"/>
                <w:b w:val="0"/>
                <w:sz w:val="20"/>
                <w:szCs w:val="20"/>
              </w:rPr>
            </w:pPr>
            <w:r w:rsidRPr="00101E67">
              <w:rPr>
                <w:rStyle w:val="ab"/>
                <w:b w:val="0"/>
                <w:sz w:val="20"/>
                <w:szCs w:val="20"/>
              </w:rPr>
              <w:t xml:space="preserve">1.2.4. </w:t>
            </w:r>
            <w:r w:rsidR="003A3C36" w:rsidRPr="00101E67">
              <w:rPr>
                <w:rStyle w:val="ab"/>
                <w:b w:val="0"/>
                <w:sz w:val="20"/>
                <w:szCs w:val="20"/>
              </w:rPr>
              <w:t xml:space="preserve">Мінімальна кількість учасників, щодо яких прийнято рішення про допуск до укладання рамкової угоди, повинна становити не менше трьох, крім випадків передбаченим </w:t>
            </w:r>
            <w:proofErr w:type="spellStart"/>
            <w:r w:rsidRPr="00101E67">
              <w:rPr>
                <w:rStyle w:val="ab"/>
                <w:b w:val="0"/>
                <w:sz w:val="20"/>
                <w:szCs w:val="20"/>
              </w:rPr>
              <w:t>пп</w:t>
            </w:r>
            <w:proofErr w:type="spellEnd"/>
            <w:r w:rsidRPr="00101E67">
              <w:rPr>
                <w:rStyle w:val="ab"/>
                <w:b w:val="0"/>
                <w:sz w:val="20"/>
                <w:szCs w:val="20"/>
              </w:rPr>
              <w:t>. 1.3</w:t>
            </w:r>
            <w:r w:rsidR="003A3C36" w:rsidRPr="00101E67">
              <w:rPr>
                <w:rStyle w:val="ab"/>
                <w:b w:val="0"/>
                <w:sz w:val="20"/>
                <w:szCs w:val="20"/>
              </w:rPr>
              <w:t>.</w:t>
            </w:r>
          </w:p>
          <w:p w14:paraId="5AF7834F" w14:textId="6E8A7F8F" w:rsidR="003A3C36" w:rsidRPr="00101E67" w:rsidRDefault="003A3C36" w:rsidP="00101E67">
            <w:pPr>
              <w:adjustRightInd w:val="0"/>
              <w:ind w:firstLine="242"/>
              <w:jc w:val="both"/>
              <w:rPr>
                <w:rStyle w:val="ab"/>
                <w:b w:val="0"/>
                <w:sz w:val="20"/>
                <w:szCs w:val="20"/>
              </w:rPr>
            </w:pPr>
            <w:r w:rsidRPr="00101E67">
              <w:rPr>
                <w:rStyle w:val="ab"/>
                <w:b w:val="0"/>
                <w:sz w:val="20"/>
                <w:szCs w:val="20"/>
              </w:rPr>
              <w:t>Якщо за результати кваліфікаційного відбору, кількість учасників щодо яких прийнято рішення про допуск до укладання рамкової угоди, становить менше трьох, така закупівля відміняється.</w:t>
            </w:r>
          </w:p>
          <w:p w14:paraId="6475656F" w14:textId="53C5A6CB" w:rsidR="003A3C36" w:rsidRPr="00101E67" w:rsidRDefault="00137A2A" w:rsidP="00101E67">
            <w:pPr>
              <w:adjustRightInd w:val="0"/>
              <w:ind w:firstLine="242"/>
              <w:jc w:val="both"/>
              <w:rPr>
                <w:rStyle w:val="ab"/>
                <w:b w:val="0"/>
                <w:sz w:val="20"/>
                <w:szCs w:val="20"/>
              </w:rPr>
            </w:pPr>
            <w:r w:rsidRPr="00101E67">
              <w:rPr>
                <w:rStyle w:val="ab"/>
                <w:b w:val="0"/>
                <w:sz w:val="20"/>
                <w:szCs w:val="20"/>
              </w:rPr>
              <w:t xml:space="preserve">1.3. </w:t>
            </w:r>
            <w:r w:rsidR="003A3C36" w:rsidRPr="00101E67">
              <w:rPr>
                <w:rStyle w:val="ab"/>
                <w:b w:val="0"/>
                <w:sz w:val="20"/>
                <w:szCs w:val="20"/>
              </w:rPr>
              <w:t xml:space="preserve">Рішення про допуск до укладання рамкової угоди може бути прийняте лише щодо одного учасника (у разі якщо предметом закупівлі є товари/послуги, на які не поширюється дія Порядку </w:t>
            </w:r>
            <w:proofErr w:type="spellStart"/>
            <w:r w:rsidR="003A3C36" w:rsidRPr="00101E67">
              <w:rPr>
                <w:rStyle w:val="ab"/>
                <w:b w:val="0"/>
                <w:sz w:val="20"/>
                <w:szCs w:val="20"/>
              </w:rPr>
              <w:t>закупівель</w:t>
            </w:r>
            <w:proofErr w:type="spellEnd"/>
            <w:r w:rsidR="003A3C36" w:rsidRPr="00101E67">
              <w:rPr>
                <w:rStyle w:val="ab"/>
                <w:b w:val="0"/>
                <w:sz w:val="20"/>
                <w:szCs w:val="20"/>
              </w:rPr>
              <w:t xml:space="preserve"> Товариства) за наявності </w:t>
            </w:r>
            <w:r w:rsidRPr="00101E67">
              <w:rPr>
                <w:rStyle w:val="ab"/>
                <w:b w:val="0"/>
                <w:sz w:val="20"/>
                <w:szCs w:val="20"/>
              </w:rPr>
              <w:t xml:space="preserve">відповідного </w:t>
            </w:r>
            <w:r w:rsidR="003A3C36" w:rsidRPr="00101E67">
              <w:rPr>
                <w:rStyle w:val="ab"/>
                <w:b w:val="0"/>
                <w:sz w:val="20"/>
                <w:szCs w:val="20"/>
              </w:rPr>
              <w:t>обґрунтування.</w:t>
            </w:r>
          </w:p>
          <w:p w14:paraId="06C13735" w14:textId="3A22909F" w:rsidR="003A3C36" w:rsidRPr="00101E67" w:rsidRDefault="00137A2A" w:rsidP="00101E67">
            <w:pPr>
              <w:adjustRightInd w:val="0"/>
              <w:ind w:firstLine="242"/>
              <w:jc w:val="both"/>
              <w:rPr>
                <w:rStyle w:val="ab"/>
                <w:b w:val="0"/>
                <w:sz w:val="20"/>
                <w:szCs w:val="20"/>
              </w:rPr>
            </w:pPr>
            <w:r w:rsidRPr="00101E67">
              <w:rPr>
                <w:rStyle w:val="ab"/>
                <w:b w:val="0"/>
                <w:sz w:val="20"/>
                <w:szCs w:val="20"/>
              </w:rPr>
              <w:t xml:space="preserve">1.4. </w:t>
            </w:r>
            <w:r w:rsidR="003A3C36" w:rsidRPr="00101E67">
              <w:rPr>
                <w:rStyle w:val="ab"/>
                <w:b w:val="0"/>
                <w:sz w:val="20"/>
                <w:szCs w:val="20"/>
              </w:rPr>
              <w:t xml:space="preserve">Рамкова угода укладається окремо з кожним </w:t>
            </w:r>
            <w:r w:rsidRPr="00101E67">
              <w:rPr>
                <w:rStyle w:val="ab"/>
                <w:b w:val="0"/>
                <w:sz w:val="20"/>
                <w:szCs w:val="20"/>
              </w:rPr>
              <w:t>У</w:t>
            </w:r>
            <w:r w:rsidR="003A3C36" w:rsidRPr="00101E67">
              <w:rPr>
                <w:rStyle w:val="ab"/>
                <w:b w:val="0"/>
                <w:sz w:val="20"/>
                <w:szCs w:val="20"/>
              </w:rPr>
              <w:t xml:space="preserve">часником відповідно до вимог документації </w:t>
            </w:r>
            <w:r w:rsidRPr="00101E67">
              <w:rPr>
                <w:rStyle w:val="ab"/>
                <w:b w:val="0"/>
                <w:sz w:val="20"/>
                <w:szCs w:val="20"/>
              </w:rPr>
              <w:t xml:space="preserve">процедури закупівлі </w:t>
            </w:r>
            <w:r w:rsidR="003A3C36" w:rsidRPr="00101E67">
              <w:rPr>
                <w:rStyle w:val="ab"/>
                <w:b w:val="0"/>
                <w:sz w:val="20"/>
                <w:szCs w:val="20"/>
              </w:rPr>
              <w:t xml:space="preserve">та пропозиції такого учасника не пізніше ніж через 21 робочий день з дня прийняття рішення щодо допуску такого Учасника до укладання рамкової угоди. </w:t>
            </w:r>
          </w:p>
          <w:p w14:paraId="020D38A3" w14:textId="14BE5C73" w:rsidR="002F12AD" w:rsidRPr="00101E67" w:rsidRDefault="00137A2A" w:rsidP="00101E67">
            <w:pPr>
              <w:adjustRightInd w:val="0"/>
              <w:ind w:firstLine="242"/>
              <w:jc w:val="both"/>
              <w:rPr>
                <w:rStyle w:val="ab"/>
                <w:b w:val="0"/>
                <w:sz w:val="20"/>
                <w:szCs w:val="20"/>
              </w:rPr>
            </w:pPr>
            <w:r w:rsidRPr="00101E67">
              <w:rPr>
                <w:rStyle w:val="ab"/>
                <w:b w:val="0"/>
                <w:sz w:val="20"/>
                <w:szCs w:val="20"/>
              </w:rPr>
              <w:t xml:space="preserve">1.5. </w:t>
            </w:r>
            <w:r w:rsidR="003A3C36" w:rsidRPr="00101E67">
              <w:rPr>
                <w:rStyle w:val="ab"/>
                <w:b w:val="0"/>
                <w:sz w:val="20"/>
                <w:szCs w:val="20"/>
              </w:rPr>
              <w:t xml:space="preserve">Рамкові угоди </w:t>
            </w:r>
            <w:r w:rsidRPr="00101E67">
              <w:rPr>
                <w:rStyle w:val="ab"/>
                <w:b w:val="0"/>
                <w:sz w:val="20"/>
                <w:szCs w:val="20"/>
              </w:rPr>
              <w:t xml:space="preserve">підписуються </w:t>
            </w:r>
            <w:r w:rsidR="002F12AD" w:rsidRPr="00101E67">
              <w:rPr>
                <w:rStyle w:val="ab"/>
                <w:b w:val="0"/>
                <w:sz w:val="20"/>
                <w:szCs w:val="20"/>
              </w:rPr>
              <w:t>З</w:t>
            </w:r>
            <w:r w:rsidR="003A3C36" w:rsidRPr="00101E67">
              <w:rPr>
                <w:rStyle w:val="ab"/>
                <w:b w:val="0"/>
                <w:sz w:val="20"/>
                <w:szCs w:val="20"/>
              </w:rPr>
              <w:t xml:space="preserve">амовником </w:t>
            </w:r>
            <w:r w:rsidR="002F12AD" w:rsidRPr="00101E67">
              <w:rPr>
                <w:rStyle w:val="ab"/>
                <w:b w:val="0"/>
                <w:sz w:val="20"/>
                <w:szCs w:val="20"/>
              </w:rPr>
              <w:t>з усіма Учасниками-</w:t>
            </w:r>
            <w:r w:rsidR="003A3C36" w:rsidRPr="00101E67">
              <w:rPr>
                <w:rStyle w:val="ab"/>
                <w:b w:val="0"/>
                <w:sz w:val="20"/>
                <w:szCs w:val="20"/>
              </w:rPr>
              <w:t>переможцями</w:t>
            </w:r>
            <w:r w:rsidR="002F12AD" w:rsidRPr="00101E67">
              <w:rPr>
                <w:rStyle w:val="ab"/>
                <w:b w:val="0"/>
                <w:sz w:val="20"/>
                <w:szCs w:val="20"/>
              </w:rPr>
              <w:t xml:space="preserve"> (з кожним окремо)</w:t>
            </w:r>
            <w:r w:rsidR="003A3C36" w:rsidRPr="00101E67">
              <w:rPr>
                <w:rStyle w:val="ab"/>
                <w:b w:val="0"/>
                <w:sz w:val="20"/>
                <w:szCs w:val="20"/>
              </w:rPr>
              <w:t>,</w:t>
            </w:r>
            <w:r w:rsidR="002F12AD" w:rsidRPr="00101E67">
              <w:rPr>
                <w:rStyle w:val="ab"/>
                <w:b w:val="0"/>
                <w:sz w:val="20"/>
                <w:szCs w:val="20"/>
              </w:rPr>
              <w:t xml:space="preserve"> які пройшли кваліфікацію та стосовно яких прийнято рішення щодо допуску до укладання рамкової угоди. При цьому, кількість укладених рамкових угод не може становити менше ніж три, окрім випадків, передбачених </w:t>
            </w:r>
            <w:proofErr w:type="spellStart"/>
            <w:r w:rsidR="002F12AD" w:rsidRPr="00101E67">
              <w:rPr>
                <w:rStyle w:val="ab"/>
                <w:b w:val="0"/>
                <w:sz w:val="20"/>
                <w:szCs w:val="20"/>
              </w:rPr>
              <w:t>пп</w:t>
            </w:r>
            <w:proofErr w:type="spellEnd"/>
            <w:r w:rsidR="002F12AD" w:rsidRPr="00101E67">
              <w:rPr>
                <w:rStyle w:val="ab"/>
                <w:b w:val="0"/>
                <w:sz w:val="20"/>
                <w:szCs w:val="20"/>
              </w:rPr>
              <w:t>. 1.3.</w:t>
            </w:r>
          </w:p>
          <w:p w14:paraId="312E6AB7" w14:textId="1E7B51F7" w:rsidR="00C744CC" w:rsidRPr="00101E67" w:rsidRDefault="003A3C36" w:rsidP="00101E67">
            <w:pPr>
              <w:adjustRightInd w:val="0"/>
              <w:ind w:firstLine="242"/>
              <w:jc w:val="both"/>
              <w:rPr>
                <w:rStyle w:val="ab"/>
                <w:b w:val="0"/>
                <w:sz w:val="20"/>
                <w:szCs w:val="20"/>
              </w:rPr>
            </w:pPr>
            <w:r w:rsidRPr="00101E67">
              <w:rPr>
                <w:rStyle w:val="ab"/>
                <w:b w:val="0"/>
                <w:sz w:val="20"/>
                <w:szCs w:val="20"/>
              </w:rPr>
              <w:t>У разі не</w:t>
            </w:r>
            <w:r w:rsidR="002F12AD" w:rsidRPr="00101E67">
              <w:rPr>
                <w:rStyle w:val="ab"/>
                <w:b w:val="0"/>
                <w:sz w:val="20"/>
                <w:szCs w:val="20"/>
              </w:rPr>
              <w:t xml:space="preserve"> </w:t>
            </w:r>
            <w:r w:rsidRPr="00101E67">
              <w:rPr>
                <w:rStyle w:val="ab"/>
                <w:b w:val="0"/>
                <w:sz w:val="20"/>
                <w:szCs w:val="20"/>
              </w:rPr>
              <w:t xml:space="preserve">підписання рамкової угоди або відмови від її підписання одним або кількома </w:t>
            </w:r>
            <w:r w:rsidR="002F12AD" w:rsidRPr="00101E67">
              <w:rPr>
                <w:rStyle w:val="ab"/>
                <w:b w:val="0"/>
                <w:sz w:val="20"/>
                <w:szCs w:val="20"/>
              </w:rPr>
              <w:t>У</w:t>
            </w:r>
            <w:r w:rsidRPr="00101E67">
              <w:rPr>
                <w:rStyle w:val="ab"/>
                <w:b w:val="0"/>
                <w:sz w:val="20"/>
                <w:szCs w:val="20"/>
              </w:rPr>
              <w:t xml:space="preserve">часниками-переможцями у строки, установлені Порядком, внаслідок чого кількість </w:t>
            </w:r>
            <w:r w:rsidR="002F12AD" w:rsidRPr="00101E67">
              <w:rPr>
                <w:rStyle w:val="ab"/>
                <w:b w:val="0"/>
                <w:sz w:val="20"/>
                <w:szCs w:val="20"/>
              </w:rPr>
              <w:t>У</w:t>
            </w:r>
            <w:r w:rsidRPr="00101E67">
              <w:rPr>
                <w:rStyle w:val="ab"/>
                <w:b w:val="0"/>
                <w:sz w:val="20"/>
                <w:szCs w:val="20"/>
              </w:rPr>
              <w:t xml:space="preserve">часників-переможців, які її підписали, становитиме менше ніж три </w:t>
            </w:r>
            <w:r w:rsidR="002F12AD" w:rsidRPr="00101E67">
              <w:rPr>
                <w:rStyle w:val="ab"/>
                <w:b w:val="0"/>
                <w:sz w:val="20"/>
                <w:szCs w:val="20"/>
              </w:rPr>
              <w:t>У</w:t>
            </w:r>
            <w:r w:rsidRPr="00101E67">
              <w:rPr>
                <w:rStyle w:val="ab"/>
                <w:b w:val="0"/>
                <w:sz w:val="20"/>
                <w:szCs w:val="20"/>
              </w:rPr>
              <w:t>часники-переможці, Замовник може відмінити процедуру закупівлю. У такому випадку, підписані рамкові угоди підлягають достроковому припиненню</w:t>
            </w:r>
            <w:r w:rsidR="002F12AD" w:rsidRPr="00101E67">
              <w:rPr>
                <w:rStyle w:val="ab"/>
                <w:b w:val="0"/>
                <w:sz w:val="20"/>
                <w:szCs w:val="20"/>
              </w:rPr>
              <w:t>.</w:t>
            </w:r>
          </w:p>
        </w:tc>
      </w:tr>
      <w:tr w:rsidR="00C744CC" w:rsidRPr="00101E67" w14:paraId="486CAB6D"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F708DF7" w14:textId="3548880A" w:rsidR="00C744CC" w:rsidRPr="00101E67" w:rsidRDefault="00432CD6" w:rsidP="00101E67">
            <w:pPr>
              <w:ind w:firstLine="97"/>
              <w:jc w:val="both"/>
              <w:rPr>
                <w:rStyle w:val="ab"/>
                <w:b w:val="0"/>
                <w:bCs w:val="0"/>
                <w:sz w:val="20"/>
                <w:szCs w:val="20"/>
              </w:rPr>
            </w:pPr>
            <w:r w:rsidRPr="00101E67">
              <w:rPr>
                <w:rStyle w:val="ab"/>
                <w:sz w:val="20"/>
                <w:szCs w:val="20"/>
              </w:rPr>
              <w:t>2</w:t>
            </w:r>
            <w:r w:rsidR="002F12AD" w:rsidRPr="00101E67">
              <w:rPr>
                <w:rStyle w:val="ab"/>
                <w:sz w:val="20"/>
                <w:szCs w:val="20"/>
              </w:rPr>
              <w:t>. Відбір учасника для здійснення закупівлі за рамковою угодою</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5AAEEC" w14:textId="7207DF86" w:rsidR="002F12AD" w:rsidRPr="00101E67" w:rsidRDefault="002F12AD" w:rsidP="00101E67">
            <w:pPr>
              <w:adjustRightInd w:val="0"/>
              <w:ind w:firstLine="242"/>
              <w:jc w:val="both"/>
              <w:rPr>
                <w:rStyle w:val="ab"/>
                <w:b w:val="0"/>
                <w:sz w:val="20"/>
                <w:szCs w:val="20"/>
              </w:rPr>
            </w:pPr>
            <w:r w:rsidRPr="00101E67">
              <w:rPr>
                <w:rStyle w:val="ab"/>
                <w:b w:val="0"/>
                <w:sz w:val="20"/>
                <w:szCs w:val="20"/>
              </w:rPr>
              <w:t>2.1. Відбір учасника для здійснення закупівлі за рамковою угодою здійснюється за конкурентним відбором, а саме:</w:t>
            </w:r>
          </w:p>
          <w:p w14:paraId="4AF5894C" w14:textId="445BF2ED" w:rsidR="002F12AD" w:rsidRPr="00101E67" w:rsidRDefault="002F12AD" w:rsidP="00101E67">
            <w:pPr>
              <w:adjustRightInd w:val="0"/>
              <w:ind w:firstLine="242"/>
              <w:jc w:val="both"/>
              <w:rPr>
                <w:rStyle w:val="ab"/>
                <w:b w:val="0"/>
                <w:sz w:val="20"/>
                <w:szCs w:val="20"/>
              </w:rPr>
            </w:pPr>
            <w:r w:rsidRPr="00101E67">
              <w:rPr>
                <w:rStyle w:val="ab"/>
                <w:b w:val="0"/>
                <w:sz w:val="20"/>
                <w:szCs w:val="20"/>
              </w:rPr>
              <w:t>2.1.1. У разі якщо вартість разової закупівлі становить менше 50 000 грн.– шляхом порівняння актуальних цінових пропозицій від учасників рамкової угоди на основі відкритих джерел інформації;</w:t>
            </w:r>
          </w:p>
          <w:p w14:paraId="48A1024C" w14:textId="784F3F0C" w:rsidR="002F12AD" w:rsidRPr="00101E67" w:rsidRDefault="002F12AD" w:rsidP="00101E67">
            <w:pPr>
              <w:adjustRightInd w:val="0"/>
              <w:ind w:firstLine="242"/>
              <w:jc w:val="both"/>
              <w:rPr>
                <w:rStyle w:val="ab"/>
                <w:b w:val="0"/>
                <w:sz w:val="20"/>
                <w:szCs w:val="20"/>
              </w:rPr>
            </w:pPr>
            <w:r w:rsidRPr="00101E67">
              <w:rPr>
                <w:rStyle w:val="ab"/>
                <w:b w:val="0"/>
                <w:sz w:val="20"/>
                <w:szCs w:val="20"/>
              </w:rPr>
              <w:t>2.1.2. У разі якщо вартість разової закупівлі становить від 50 000 грн. до 200 000 грн.– шляхом запиту комерційних пропозицій;</w:t>
            </w:r>
          </w:p>
          <w:p w14:paraId="63E207B5" w14:textId="44DA3F26" w:rsidR="002F12AD" w:rsidRPr="00101E67" w:rsidRDefault="002F12AD" w:rsidP="00101E67">
            <w:pPr>
              <w:adjustRightInd w:val="0"/>
              <w:ind w:firstLine="242"/>
              <w:jc w:val="both"/>
              <w:rPr>
                <w:rStyle w:val="ab"/>
                <w:b w:val="0"/>
                <w:sz w:val="20"/>
                <w:szCs w:val="20"/>
              </w:rPr>
            </w:pPr>
            <w:r w:rsidRPr="00101E67">
              <w:rPr>
                <w:rStyle w:val="ab"/>
                <w:b w:val="0"/>
                <w:sz w:val="20"/>
                <w:szCs w:val="20"/>
              </w:rPr>
              <w:t xml:space="preserve">2.1.3. У разі якщо вартість разової закупівлі становить 200 000 грн. або більше- шляхом використанням електронного аукціону через електронну систему </w:t>
            </w:r>
            <w:proofErr w:type="spellStart"/>
            <w:r w:rsidRPr="00101E67">
              <w:rPr>
                <w:rStyle w:val="ab"/>
                <w:b w:val="0"/>
                <w:sz w:val="20"/>
                <w:szCs w:val="20"/>
              </w:rPr>
              <w:t>закупівель</w:t>
            </w:r>
            <w:proofErr w:type="spellEnd"/>
            <w:r w:rsidRPr="00101E67">
              <w:rPr>
                <w:rStyle w:val="ab"/>
                <w:b w:val="0"/>
                <w:sz w:val="20"/>
                <w:szCs w:val="20"/>
              </w:rPr>
              <w:t xml:space="preserve"> (у разі технічної неможливості - конкурентний відбір здійснюється шляхом запиту комерційних пропозицій).</w:t>
            </w:r>
          </w:p>
          <w:p w14:paraId="714E8C62" w14:textId="7A6B1035" w:rsidR="002F12AD" w:rsidRPr="00101E67" w:rsidRDefault="002F12AD" w:rsidP="00101E67">
            <w:pPr>
              <w:adjustRightInd w:val="0"/>
              <w:ind w:firstLine="242"/>
              <w:jc w:val="both"/>
              <w:rPr>
                <w:rStyle w:val="ab"/>
                <w:b w:val="0"/>
                <w:sz w:val="20"/>
                <w:szCs w:val="20"/>
              </w:rPr>
            </w:pPr>
            <w:r w:rsidRPr="00101E67">
              <w:rPr>
                <w:rStyle w:val="ab"/>
                <w:b w:val="0"/>
                <w:sz w:val="20"/>
                <w:szCs w:val="20"/>
              </w:rPr>
              <w:t xml:space="preserve">2.1.4. У разі укладання рамкової угоди </w:t>
            </w:r>
            <w:r w:rsidR="002753FE" w:rsidRPr="00101E67">
              <w:rPr>
                <w:rStyle w:val="ab"/>
                <w:b w:val="0"/>
                <w:sz w:val="20"/>
                <w:szCs w:val="20"/>
              </w:rPr>
              <w:t>відповідно</w:t>
            </w:r>
            <w:r w:rsidRPr="00101E67">
              <w:rPr>
                <w:rStyle w:val="ab"/>
                <w:b w:val="0"/>
                <w:sz w:val="20"/>
                <w:szCs w:val="20"/>
              </w:rPr>
              <w:t xml:space="preserve"> до </w:t>
            </w:r>
            <w:proofErr w:type="spellStart"/>
            <w:r w:rsidRPr="00101E67">
              <w:rPr>
                <w:rStyle w:val="ab"/>
                <w:b w:val="0"/>
                <w:sz w:val="20"/>
                <w:szCs w:val="20"/>
              </w:rPr>
              <w:t>пп</w:t>
            </w:r>
            <w:proofErr w:type="spellEnd"/>
            <w:r w:rsidRPr="00101E67">
              <w:rPr>
                <w:rStyle w:val="ab"/>
                <w:b w:val="0"/>
                <w:sz w:val="20"/>
                <w:szCs w:val="20"/>
              </w:rPr>
              <w:t xml:space="preserve">. </w:t>
            </w:r>
            <w:r w:rsidR="00432CD6" w:rsidRPr="00101E67">
              <w:rPr>
                <w:rStyle w:val="ab"/>
                <w:b w:val="0"/>
                <w:sz w:val="20"/>
                <w:szCs w:val="20"/>
              </w:rPr>
              <w:t xml:space="preserve">1.3. п. 1 цього Розділу </w:t>
            </w:r>
            <w:r w:rsidRPr="00101E67">
              <w:rPr>
                <w:rStyle w:val="ab"/>
                <w:b w:val="0"/>
                <w:sz w:val="20"/>
                <w:szCs w:val="20"/>
              </w:rPr>
              <w:t>- закупівля здійснюється шляхом запиту комерційних  пропозицій незалежно від вартості предмету закупівлі.</w:t>
            </w:r>
          </w:p>
          <w:p w14:paraId="6D6C7F70" w14:textId="1C4DC982" w:rsidR="002F12AD" w:rsidRPr="00101E67" w:rsidRDefault="00432CD6" w:rsidP="00101E67">
            <w:pPr>
              <w:adjustRightInd w:val="0"/>
              <w:ind w:firstLine="242"/>
              <w:jc w:val="both"/>
              <w:rPr>
                <w:rStyle w:val="ab"/>
                <w:b w:val="0"/>
                <w:sz w:val="20"/>
                <w:szCs w:val="20"/>
              </w:rPr>
            </w:pPr>
            <w:r w:rsidRPr="00101E67">
              <w:rPr>
                <w:rStyle w:val="ab"/>
                <w:b w:val="0"/>
                <w:sz w:val="20"/>
                <w:szCs w:val="20"/>
              </w:rPr>
              <w:t xml:space="preserve">2.2. </w:t>
            </w:r>
            <w:r w:rsidR="002F12AD" w:rsidRPr="00101E67">
              <w:rPr>
                <w:rStyle w:val="ab"/>
                <w:b w:val="0"/>
                <w:sz w:val="20"/>
                <w:szCs w:val="20"/>
              </w:rPr>
              <w:t xml:space="preserve">Відбір застосовується </w:t>
            </w:r>
            <w:r w:rsidRPr="00101E67">
              <w:rPr>
                <w:rStyle w:val="ab"/>
                <w:b w:val="0"/>
                <w:sz w:val="20"/>
                <w:szCs w:val="20"/>
              </w:rPr>
              <w:t>З</w:t>
            </w:r>
            <w:r w:rsidR="002F12AD" w:rsidRPr="00101E67">
              <w:rPr>
                <w:rStyle w:val="ab"/>
                <w:b w:val="0"/>
                <w:sz w:val="20"/>
                <w:szCs w:val="20"/>
              </w:rPr>
              <w:t>амовником на основі цінового критерію за найнижчою ціною</w:t>
            </w:r>
            <w:r w:rsidRPr="00101E67">
              <w:rPr>
                <w:rStyle w:val="ab"/>
                <w:b w:val="0"/>
                <w:sz w:val="20"/>
                <w:szCs w:val="20"/>
              </w:rPr>
              <w:t xml:space="preserve"> (шляхом порівняння одночасно всіх отриманих пропозицій)</w:t>
            </w:r>
            <w:r w:rsidR="002F12AD" w:rsidRPr="00101E67">
              <w:rPr>
                <w:rStyle w:val="ab"/>
                <w:b w:val="0"/>
                <w:sz w:val="20"/>
                <w:szCs w:val="20"/>
              </w:rPr>
              <w:t>.</w:t>
            </w:r>
          </w:p>
          <w:p w14:paraId="7661E4FE" w14:textId="120A51B1" w:rsidR="002F12AD" w:rsidRPr="00101E67" w:rsidRDefault="00432CD6" w:rsidP="00101E67">
            <w:pPr>
              <w:adjustRightInd w:val="0"/>
              <w:ind w:firstLine="242"/>
              <w:jc w:val="both"/>
              <w:rPr>
                <w:rStyle w:val="ab"/>
                <w:b w:val="0"/>
                <w:sz w:val="20"/>
                <w:szCs w:val="20"/>
              </w:rPr>
            </w:pPr>
            <w:r w:rsidRPr="00101E67">
              <w:rPr>
                <w:rStyle w:val="ab"/>
                <w:b w:val="0"/>
                <w:sz w:val="20"/>
                <w:szCs w:val="20"/>
              </w:rPr>
              <w:t xml:space="preserve">2.3. </w:t>
            </w:r>
            <w:r w:rsidR="002F12AD" w:rsidRPr="00101E67">
              <w:rPr>
                <w:rStyle w:val="ab"/>
                <w:b w:val="0"/>
                <w:sz w:val="20"/>
                <w:szCs w:val="20"/>
              </w:rPr>
              <w:t xml:space="preserve">Для проведення відбору одночасно всім </w:t>
            </w:r>
            <w:r w:rsidRPr="00101E67">
              <w:rPr>
                <w:rStyle w:val="ab"/>
                <w:b w:val="0"/>
                <w:sz w:val="20"/>
                <w:szCs w:val="20"/>
              </w:rPr>
              <w:t>У</w:t>
            </w:r>
            <w:r w:rsidR="002F12AD" w:rsidRPr="00101E67">
              <w:rPr>
                <w:rStyle w:val="ab"/>
                <w:b w:val="0"/>
                <w:sz w:val="20"/>
                <w:szCs w:val="20"/>
              </w:rPr>
              <w:t xml:space="preserve">часникам, які підписали рамкову угоду, у випадках визначених </w:t>
            </w:r>
            <w:proofErr w:type="spellStart"/>
            <w:r w:rsidRPr="00101E67">
              <w:rPr>
                <w:rStyle w:val="ab"/>
                <w:b w:val="0"/>
                <w:sz w:val="20"/>
                <w:szCs w:val="20"/>
              </w:rPr>
              <w:t>пп</w:t>
            </w:r>
            <w:proofErr w:type="spellEnd"/>
            <w:r w:rsidRPr="00101E67">
              <w:rPr>
                <w:rStyle w:val="ab"/>
                <w:b w:val="0"/>
                <w:sz w:val="20"/>
                <w:szCs w:val="20"/>
              </w:rPr>
              <w:t xml:space="preserve">. 2.1.2. та 2.1.4. </w:t>
            </w:r>
            <w:r w:rsidR="002F12AD" w:rsidRPr="00101E67">
              <w:rPr>
                <w:rStyle w:val="ab"/>
                <w:b w:val="0"/>
                <w:sz w:val="20"/>
                <w:szCs w:val="20"/>
              </w:rPr>
              <w:t xml:space="preserve">надсилається </w:t>
            </w:r>
            <w:r w:rsidRPr="00101E67">
              <w:rPr>
                <w:rStyle w:val="ab"/>
                <w:b w:val="0"/>
                <w:sz w:val="20"/>
                <w:szCs w:val="20"/>
              </w:rPr>
              <w:t xml:space="preserve">з електронної пошти (для </w:t>
            </w:r>
            <w:proofErr w:type="spellStart"/>
            <w:r w:rsidRPr="00101E67">
              <w:rPr>
                <w:rStyle w:val="ab"/>
                <w:b w:val="0"/>
                <w:sz w:val="20"/>
                <w:szCs w:val="20"/>
              </w:rPr>
              <w:t>пп</w:t>
            </w:r>
            <w:proofErr w:type="spellEnd"/>
            <w:r w:rsidRPr="00101E67">
              <w:rPr>
                <w:rStyle w:val="ab"/>
                <w:b w:val="0"/>
                <w:sz w:val="20"/>
                <w:szCs w:val="20"/>
              </w:rPr>
              <w:t xml:space="preserve">. 2.1.3.- шляхом надсилання електронного листа через електронну систему) </w:t>
            </w:r>
            <w:r w:rsidR="002F12AD" w:rsidRPr="00101E67">
              <w:rPr>
                <w:rStyle w:val="ab"/>
                <w:b w:val="0"/>
                <w:sz w:val="20"/>
                <w:szCs w:val="20"/>
              </w:rPr>
              <w:t xml:space="preserve">запрошення подати </w:t>
            </w:r>
            <w:r w:rsidRPr="00101E67">
              <w:rPr>
                <w:rStyle w:val="ab"/>
                <w:b w:val="0"/>
                <w:sz w:val="20"/>
                <w:szCs w:val="20"/>
              </w:rPr>
              <w:t>п</w:t>
            </w:r>
            <w:r w:rsidR="002F12AD" w:rsidRPr="00101E67">
              <w:rPr>
                <w:rStyle w:val="ab"/>
                <w:b w:val="0"/>
                <w:sz w:val="20"/>
                <w:szCs w:val="20"/>
              </w:rPr>
              <w:t>ропозиції щодо постачання товарів/надання послуг за рамковою угодою. Таке запрошення подається у формі повідомлення та містит</w:t>
            </w:r>
            <w:r w:rsidRPr="00101E67">
              <w:rPr>
                <w:rStyle w:val="ab"/>
                <w:b w:val="0"/>
                <w:sz w:val="20"/>
                <w:szCs w:val="20"/>
              </w:rPr>
              <w:t>ь</w:t>
            </w:r>
            <w:r w:rsidR="002F12AD" w:rsidRPr="00101E67">
              <w:rPr>
                <w:rStyle w:val="ab"/>
                <w:b w:val="0"/>
                <w:sz w:val="20"/>
                <w:szCs w:val="20"/>
              </w:rPr>
              <w:t>:</w:t>
            </w:r>
          </w:p>
          <w:p w14:paraId="249AE77A" w14:textId="2FF6F1A5" w:rsidR="002F12AD" w:rsidRPr="00101E67" w:rsidRDefault="00432CD6" w:rsidP="00101E67">
            <w:pPr>
              <w:adjustRightInd w:val="0"/>
              <w:ind w:firstLine="242"/>
              <w:jc w:val="both"/>
              <w:rPr>
                <w:rStyle w:val="ab"/>
                <w:b w:val="0"/>
                <w:sz w:val="20"/>
                <w:szCs w:val="20"/>
              </w:rPr>
            </w:pPr>
            <w:r w:rsidRPr="00101E67">
              <w:rPr>
                <w:rStyle w:val="ab"/>
                <w:b w:val="0"/>
                <w:sz w:val="20"/>
                <w:szCs w:val="20"/>
              </w:rPr>
              <w:t>-</w:t>
            </w:r>
            <w:r w:rsidR="002F12AD" w:rsidRPr="00101E67">
              <w:rPr>
                <w:rStyle w:val="ab"/>
                <w:b w:val="0"/>
                <w:sz w:val="20"/>
                <w:szCs w:val="20"/>
              </w:rPr>
              <w:t>найменування та місцезнаходження замовника;</w:t>
            </w:r>
          </w:p>
          <w:p w14:paraId="65AEE8E4" w14:textId="1BA0BD49" w:rsidR="002F12AD" w:rsidRPr="00101E67" w:rsidRDefault="00432CD6" w:rsidP="00101E67">
            <w:pPr>
              <w:adjustRightInd w:val="0"/>
              <w:ind w:firstLine="242"/>
              <w:jc w:val="both"/>
              <w:rPr>
                <w:rStyle w:val="ab"/>
                <w:b w:val="0"/>
                <w:sz w:val="20"/>
                <w:szCs w:val="20"/>
              </w:rPr>
            </w:pPr>
            <w:r w:rsidRPr="00101E67">
              <w:rPr>
                <w:rStyle w:val="ab"/>
                <w:b w:val="0"/>
                <w:sz w:val="20"/>
                <w:szCs w:val="20"/>
              </w:rPr>
              <w:t>-</w:t>
            </w:r>
            <w:r w:rsidR="002F12AD" w:rsidRPr="00101E67">
              <w:rPr>
                <w:rStyle w:val="ab"/>
                <w:b w:val="0"/>
                <w:sz w:val="20"/>
                <w:szCs w:val="20"/>
              </w:rPr>
              <w:t>назву предмета закупівлі або частини предмета закупівлі (лоту);</w:t>
            </w:r>
          </w:p>
          <w:p w14:paraId="02296E2A" w14:textId="73CD5AA3" w:rsidR="002F12AD" w:rsidRPr="00101E67" w:rsidRDefault="00432CD6" w:rsidP="00101E67">
            <w:pPr>
              <w:adjustRightInd w:val="0"/>
              <w:ind w:firstLine="242"/>
              <w:jc w:val="both"/>
              <w:rPr>
                <w:rStyle w:val="ab"/>
                <w:b w:val="0"/>
                <w:sz w:val="20"/>
                <w:szCs w:val="20"/>
              </w:rPr>
            </w:pPr>
            <w:r w:rsidRPr="00101E67">
              <w:rPr>
                <w:rStyle w:val="ab"/>
                <w:b w:val="0"/>
                <w:sz w:val="20"/>
                <w:szCs w:val="20"/>
              </w:rPr>
              <w:t>-</w:t>
            </w:r>
            <w:r w:rsidR="002F12AD" w:rsidRPr="00101E67">
              <w:rPr>
                <w:rStyle w:val="ab"/>
                <w:b w:val="0"/>
                <w:sz w:val="20"/>
                <w:szCs w:val="20"/>
              </w:rPr>
              <w:t>кількість товарів чи кількість (обсяг) надання послуг;</w:t>
            </w:r>
          </w:p>
          <w:p w14:paraId="0A73F3FD" w14:textId="62A5DC1E" w:rsidR="002F12AD" w:rsidRPr="00101E67" w:rsidRDefault="00432CD6" w:rsidP="00101E67">
            <w:pPr>
              <w:adjustRightInd w:val="0"/>
              <w:ind w:firstLine="242"/>
              <w:jc w:val="both"/>
              <w:rPr>
                <w:rStyle w:val="ab"/>
                <w:b w:val="0"/>
                <w:sz w:val="20"/>
                <w:szCs w:val="20"/>
              </w:rPr>
            </w:pPr>
            <w:r w:rsidRPr="00101E67">
              <w:rPr>
                <w:rStyle w:val="ab"/>
                <w:b w:val="0"/>
                <w:sz w:val="20"/>
                <w:szCs w:val="20"/>
              </w:rPr>
              <w:t>-</w:t>
            </w:r>
            <w:r w:rsidR="002F12AD" w:rsidRPr="00101E67">
              <w:rPr>
                <w:rStyle w:val="ab"/>
                <w:b w:val="0"/>
                <w:sz w:val="20"/>
                <w:szCs w:val="20"/>
              </w:rPr>
              <w:t>місце поставки товарів чи надання послуг;</w:t>
            </w:r>
          </w:p>
          <w:p w14:paraId="1D63E344" w14:textId="6E8F294B" w:rsidR="002F12AD" w:rsidRPr="00101E67" w:rsidRDefault="00432CD6" w:rsidP="00101E67">
            <w:pPr>
              <w:adjustRightInd w:val="0"/>
              <w:ind w:firstLine="242"/>
              <w:jc w:val="both"/>
              <w:rPr>
                <w:rStyle w:val="ab"/>
                <w:b w:val="0"/>
                <w:sz w:val="20"/>
                <w:szCs w:val="20"/>
              </w:rPr>
            </w:pPr>
            <w:r w:rsidRPr="00101E67">
              <w:rPr>
                <w:rStyle w:val="ab"/>
                <w:b w:val="0"/>
                <w:sz w:val="20"/>
                <w:szCs w:val="20"/>
              </w:rPr>
              <w:t>-</w:t>
            </w:r>
            <w:r w:rsidR="002F12AD" w:rsidRPr="00101E67">
              <w:rPr>
                <w:rStyle w:val="ab"/>
                <w:b w:val="0"/>
                <w:sz w:val="20"/>
                <w:szCs w:val="20"/>
              </w:rPr>
              <w:t>строк поставки товарів чи надання послуг;</w:t>
            </w:r>
          </w:p>
          <w:p w14:paraId="1C127493" w14:textId="2B05C62F" w:rsidR="002F12AD" w:rsidRPr="00101E67" w:rsidRDefault="00432CD6" w:rsidP="00101E67">
            <w:pPr>
              <w:adjustRightInd w:val="0"/>
              <w:ind w:firstLine="242"/>
              <w:jc w:val="both"/>
              <w:rPr>
                <w:rStyle w:val="ab"/>
                <w:b w:val="0"/>
                <w:sz w:val="20"/>
                <w:szCs w:val="20"/>
              </w:rPr>
            </w:pPr>
            <w:r w:rsidRPr="00101E67">
              <w:rPr>
                <w:rStyle w:val="ab"/>
                <w:b w:val="0"/>
                <w:sz w:val="20"/>
                <w:szCs w:val="20"/>
              </w:rPr>
              <w:t>-</w:t>
            </w:r>
            <w:r w:rsidR="002F12AD" w:rsidRPr="00101E67">
              <w:rPr>
                <w:rStyle w:val="ab"/>
                <w:b w:val="0"/>
                <w:sz w:val="20"/>
                <w:szCs w:val="20"/>
              </w:rPr>
              <w:t>одиницю виміру товарів або послуг (аналогічна одиниці виміру, зазначеній у рамковій угоді);</w:t>
            </w:r>
          </w:p>
          <w:p w14:paraId="0B0EDD92" w14:textId="793148F0" w:rsidR="002F12AD" w:rsidRPr="00101E67" w:rsidRDefault="00432CD6" w:rsidP="00101E67">
            <w:pPr>
              <w:adjustRightInd w:val="0"/>
              <w:ind w:firstLine="242"/>
              <w:jc w:val="both"/>
              <w:rPr>
                <w:rStyle w:val="ab"/>
                <w:b w:val="0"/>
                <w:sz w:val="20"/>
                <w:szCs w:val="20"/>
              </w:rPr>
            </w:pPr>
            <w:r w:rsidRPr="00101E67">
              <w:rPr>
                <w:rStyle w:val="ab"/>
                <w:b w:val="0"/>
                <w:sz w:val="20"/>
                <w:szCs w:val="20"/>
              </w:rPr>
              <w:t>-</w:t>
            </w:r>
            <w:r w:rsidR="002F12AD" w:rsidRPr="00101E67">
              <w:rPr>
                <w:rStyle w:val="ab"/>
                <w:b w:val="0"/>
                <w:sz w:val="20"/>
                <w:szCs w:val="20"/>
              </w:rPr>
              <w:t>дані про забезпечення виконання договору (якщо це передбачено у рамковій угоді);</w:t>
            </w:r>
          </w:p>
          <w:p w14:paraId="5456E1AC" w14:textId="69FBE63A" w:rsidR="002F12AD" w:rsidRPr="00101E67" w:rsidRDefault="00432CD6" w:rsidP="00101E67">
            <w:pPr>
              <w:adjustRightInd w:val="0"/>
              <w:ind w:firstLine="242"/>
              <w:jc w:val="both"/>
              <w:rPr>
                <w:rStyle w:val="ab"/>
                <w:b w:val="0"/>
                <w:sz w:val="20"/>
                <w:szCs w:val="20"/>
              </w:rPr>
            </w:pPr>
            <w:r w:rsidRPr="00101E67">
              <w:rPr>
                <w:rStyle w:val="ab"/>
                <w:b w:val="0"/>
                <w:sz w:val="20"/>
                <w:szCs w:val="20"/>
              </w:rPr>
              <w:t>-</w:t>
            </w:r>
            <w:r w:rsidR="002F12AD" w:rsidRPr="00101E67">
              <w:rPr>
                <w:rStyle w:val="ab"/>
                <w:b w:val="0"/>
                <w:sz w:val="20"/>
                <w:szCs w:val="20"/>
              </w:rPr>
              <w:t>розмір мінімального кроку електронного аукціону у разі його проведення.</w:t>
            </w:r>
          </w:p>
          <w:p w14:paraId="241C6B73" w14:textId="227FCCB4" w:rsidR="002F12AD" w:rsidRPr="00101E67" w:rsidRDefault="00432CD6" w:rsidP="00101E67">
            <w:pPr>
              <w:adjustRightInd w:val="0"/>
              <w:ind w:firstLine="242"/>
              <w:jc w:val="both"/>
              <w:rPr>
                <w:rStyle w:val="ab"/>
                <w:b w:val="0"/>
                <w:sz w:val="20"/>
                <w:szCs w:val="20"/>
              </w:rPr>
            </w:pPr>
            <w:r w:rsidRPr="00101E67">
              <w:rPr>
                <w:rStyle w:val="ab"/>
                <w:b w:val="0"/>
                <w:sz w:val="20"/>
                <w:szCs w:val="20"/>
              </w:rPr>
              <w:t xml:space="preserve">2.4. </w:t>
            </w:r>
            <w:r w:rsidR="002F12AD" w:rsidRPr="00101E67">
              <w:rPr>
                <w:rStyle w:val="ab"/>
                <w:b w:val="0"/>
                <w:sz w:val="20"/>
                <w:szCs w:val="20"/>
              </w:rPr>
              <w:t>Під час проведення відбору учасники подають свої пропозиції відповідно до вимог, установлених у запрошенні.</w:t>
            </w:r>
          </w:p>
          <w:p w14:paraId="7152E268" w14:textId="4B47D586" w:rsidR="002F12AD" w:rsidRPr="00101E67" w:rsidRDefault="002F12AD" w:rsidP="00101E67">
            <w:pPr>
              <w:adjustRightInd w:val="0"/>
              <w:ind w:firstLine="242"/>
              <w:jc w:val="both"/>
              <w:rPr>
                <w:rStyle w:val="ab"/>
                <w:b w:val="0"/>
                <w:sz w:val="20"/>
                <w:szCs w:val="20"/>
              </w:rPr>
            </w:pPr>
            <w:r w:rsidRPr="00101E67">
              <w:rPr>
                <w:rStyle w:val="ab"/>
                <w:b w:val="0"/>
                <w:sz w:val="20"/>
                <w:szCs w:val="20"/>
              </w:rPr>
              <w:t>До участі у конкурентному відборі допускаються пропозиції всіх учасників, які підписали рамкову угоду</w:t>
            </w:r>
            <w:r w:rsidR="00432CD6" w:rsidRPr="00101E67">
              <w:rPr>
                <w:rStyle w:val="ab"/>
                <w:b w:val="0"/>
                <w:sz w:val="20"/>
                <w:szCs w:val="20"/>
              </w:rPr>
              <w:t xml:space="preserve">, у тому числі і Учасників, з яким Замовником були укладені рамкові угоди за результатами проведення додаткової процедури </w:t>
            </w:r>
            <w:r w:rsidR="0018747B" w:rsidRPr="00101E67">
              <w:rPr>
                <w:rStyle w:val="ab"/>
                <w:b w:val="0"/>
                <w:sz w:val="20"/>
                <w:szCs w:val="20"/>
              </w:rPr>
              <w:t>закупівлі по такому ж предмету закупівлі.</w:t>
            </w:r>
          </w:p>
          <w:p w14:paraId="71FD2E30" w14:textId="1F816C8A" w:rsidR="0018747B" w:rsidRPr="00101E67" w:rsidRDefault="0018747B" w:rsidP="00101E67">
            <w:pPr>
              <w:adjustRightInd w:val="0"/>
              <w:ind w:firstLine="242"/>
              <w:jc w:val="both"/>
              <w:rPr>
                <w:rStyle w:val="ab"/>
                <w:b w:val="0"/>
                <w:sz w:val="20"/>
                <w:szCs w:val="20"/>
              </w:rPr>
            </w:pPr>
            <w:r w:rsidRPr="00101E67">
              <w:rPr>
                <w:rStyle w:val="ab"/>
                <w:b w:val="0"/>
                <w:sz w:val="20"/>
                <w:szCs w:val="20"/>
              </w:rPr>
              <w:t>До своєї пропозиції Учасники також надають рахунок-фактуру на оплату, ідентичний своїй пропозиції, який вважається офертою. Оплата такого рахунку-фактури вважається акцептом Замовника.</w:t>
            </w:r>
          </w:p>
          <w:p w14:paraId="799ABF92" w14:textId="3F745D1A" w:rsidR="002F12AD" w:rsidRPr="00101E67" w:rsidRDefault="0018747B" w:rsidP="00101E67">
            <w:pPr>
              <w:adjustRightInd w:val="0"/>
              <w:ind w:firstLine="242"/>
              <w:jc w:val="both"/>
              <w:rPr>
                <w:rStyle w:val="ab"/>
                <w:b w:val="0"/>
                <w:sz w:val="20"/>
                <w:szCs w:val="20"/>
              </w:rPr>
            </w:pPr>
            <w:r w:rsidRPr="00101E67">
              <w:rPr>
                <w:rStyle w:val="ab"/>
                <w:b w:val="0"/>
                <w:sz w:val="20"/>
                <w:szCs w:val="20"/>
              </w:rPr>
              <w:t xml:space="preserve">2.5. </w:t>
            </w:r>
            <w:r w:rsidR="002F12AD" w:rsidRPr="00101E67">
              <w:rPr>
                <w:rStyle w:val="ab"/>
                <w:b w:val="0"/>
                <w:sz w:val="20"/>
                <w:szCs w:val="20"/>
              </w:rPr>
              <w:t>Кінцевий строк подання пропозицій не може бути менше ніж п'ять днів з дня направлення запрошення.</w:t>
            </w:r>
          </w:p>
          <w:p w14:paraId="40B43149" w14:textId="4B558C69" w:rsidR="002F12AD" w:rsidRPr="00101E67" w:rsidRDefault="0018747B" w:rsidP="00101E67">
            <w:pPr>
              <w:adjustRightInd w:val="0"/>
              <w:ind w:firstLine="242"/>
              <w:jc w:val="both"/>
              <w:rPr>
                <w:rStyle w:val="ab"/>
                <w:b w:val="0"/>
                <w:sz w:val="20"/>
                <w:szCs w:val="20"/>
              </w:rPr>
            </w:pPr>
            <w:r w:rsidRPr="00101E67">
              <w:rPr>
                <w:rStyle w:val="ab"/>
                <w:b w:val="0"/>
                <w:sz w:val="20"/>
                <w:szCs w:val="20"/>
              </w:rPr>
              <w:t xml:space="preserve">2.6. </w:t>
            </w:r>
            <w:r w:rsidR="002F12AD" w:rsidRPr="00101E67">
              <w:rPr>
                <w:rStyle w:val="ab"/>
                <w:b w:val="0"/>
                <w:sz w:val="20"/>
                <w:szCs w:val="20"/>
              </w:rPr>
              <w:t xml:space="preserve">Після проведення конкурентного відбору </w:t>
            </w:r>
            <w:r w:rsidRPr="00101E67">
              <w:rPr>
                <w:rStyle w:val="ab"/>
                <w:b w:val="0"/>
                <w:sz w:val="20"/>
                <w:szCs w:val="20"/>
              </w:rPr>
              <w:t>З</w:t>
            </w:r>
            <w:r w:rsidR="002F12AD" w:rsidRPr="00101E67">
              <w:rPr>
                <w:rStyle w:val="ab"/>
                <w:b w:val="0"/>
                <w:sz w:val="20"/>
                <w:szCs w:val="20"/>
              </w:rPr>
              <w:t xml:space="preserve">амовник визначає переможцем того </w:t>
            </w:r>
            <w:r w:rsidRPr="00101E67">
              <w:rPr>
                <w:rStyle w:val="ab"/>
                <w:b w:val="0"/>
                <w:sz w:val="20"/>
                <w:szCs w:val="20"/>
              </w:rPr>
              <w:t>У</w:t>
            </w:r>
            <w:r w:rsidR="002F12AD" w:rsidRPr="00101E67">
              <w:rPr>
                <w:rStyle w:val="ab"/>
                <w:b w:val="0"/>
                <w:sz w:val="20"/>
                <w:szCs w:val="20"/>
              </w:rPr>
              <w:t>часника, пропозиція якого є найбільш економічно вигідною за ціновим критерієм. Рішення про визначення переможця затверджується згідно з Порядком. Строк визначення переможця не повинен перевищувати трьох робочих днів з дня закінчення конкурентного відбору.</w:t>
            </w:r>
          </w:p>
          <w:p w14:paraId="48783ABD" w14:textId="77777777" w:rsidR="00C744CC" w:rsidRPr="00101E67" w:rsidRDefault="0018747B" w:rsidP="00101E67">
            <w:pPr>
              <w:adjustRightInd w:val="0"/>
              <w:ind w:firstLine="242"/>
              <w:jc w:val="both"/>
              <w:rPr>
                <w:rStyle w:val="ab"/>
                <w:b w:val="0"/>
                <w:sz w:val="20"/>
                <w:szCs w:val="20"/>
              </w:rPr>
            </w:pPr>
            <w:r w:rsidRPr="00101E67">
              <w:rPr>
                <w:rStyle w:val="ab"/>
                <w:b w:val="0"/>
                <w:sz w:val="20"/>
                <w:szCs w:val="20"/>
              </w:rPr>
              <w:t xml:space="preserve">2.7. </w:t>
            </w:r>
            <w:r w:rsidR="002F12AD" w:rsidRPr="00101E67">
              <w:rPr>
                <w:rStyle w:val="ab"/>
                <w:b w:val="0"/>
                <w:sz w:val="20"/>
                <w:szCs w:val="20"/>
              </w:rPr>
              <w:t xml:space="preserve">У разі неподання жодним з </w:t>
            </w:r>
            <w:r w:rsidRPr="00101E67">
              <w:rPr>
                <w:rStyle w:val="ab"/>
                <w:b w:val="0"/>
                <w:sz w:val="20"/>
                <w:szCs w:val="20"/>
              </w:rPr>
              <w:t>У</w:t>
            </w:r>
            <w:r w:rsidR="002F12AD" w:rsidRPr="00101E67">
              <w:rPr>
                <w:rStyle w:val="ab"/>
                <w:b w:val="0"/>
                <w:sz w:val="20"/>
                <w:szCs w:val="20"/>
              </w:rPr>
              <w:t xml:space="preserve">часників, який є стороною рамкової угоди, цінових пропозицій </w:t>
            </w:r>
            <w:r w:rsidRPr="00101E67">
              <w:rPr>
                <w:rStyle w:val="ab"/>
                <w:b w:val="0"/>
                <w:sz w:val="20"/>
                <w:szCs w:val="20"/>
              </w:rPr>
              <w:t>З</w:t>
            </w:r>
            <w:r w:rsidR="002F12AD" w:rsidRPr="00101E67">
              <w:rPr>
                <w:rStyle w:val="ab"/>
                <w:b w:val="0"/>
                <w:sz w:val="20"/>
                <w:szCs w:val="20"/>
              </w:rPr>
              <w:t>амовник має право повторно провести відбір.</w:t>
            </w:r>
          </w:p>
          <w:p w14:paraId="1E10EF5E" w14:textId="6B0D2EC1" w:rsidR="002753FE" w:rsidRPr="00101E67" w:rsidRDefault="002753FE" w:rsidP="00101E67">
            <w:pPr>
              <w:adjustRightInd w:val="0"/>
              <w:ind w:firstLine="242"/>
              <w:jc w:val="both"/>
              <w:rPr>
                <w:rStyle w:val="ab"/>
                <w:b w:val="0"/>
                <w:sz w:val="20"/>
                <w:szCs w:val="20"/>
              </w:rPr>
            </w:pPr>
            <w:r w:rsidRPr="00101E67">
              <w:rPr>
                <w:rStyle w:val="ab"/>
                <w:b w:val="0"/>
                <w:sz w:val="20"/>
                <w:szCs w:val="20"/>
              </w:rPr>
              <w:t xml:space="preserve">2.8. Закупівля за рамковою угодою, у випадку застосування конкурентного відбору відповідно до </w:t>
            </w:r>
            <w:proofErr w:type="spellStart"/>
            <w:r w:rsidR="001D5FD7" w:rsidRPr="00101E67">
              <w:rPr>
                <w:rStyle w:val="ab"/>
                <w:b w:val="0"/>
                <w:sz w:val="20"/>
                <w:szCs w:val="20"/>
              </w:rPr>
              <w:t>п</w:t>
            </w:r>
            <w:r w:rsidRPr="00101E67">
              <w:rPr>
                <w:rStyle w:val="ab"/>
                <w:b w:val="0"/>
                <w:sz w:val="20"/>
                <w:szCs w:val="20"/>
              </w:rPr>
              <w:t>п</w:t>
            </w:r>
            <w:proofErr w:type="spellEnd"/>
            <w:r w:rsidRPr="00101E67">
              <w:rPr>
                <w:rStyle w:val="ab"/>
                <w:b w:val="0"/>
                <w:sz w:val="20"/>
                <w:szCs w:val="20"/>
              </w:rPr>
              <w:t>. 2.1.1., п. 2.1.2., 2.1.3, може здійснюватися на підставі виставлених Учасником-переможцем разом зі своєю пропозицією рахунків-фактури чи інших не заборонених законодавством документів (з урахуванням вимог рамкової угоди). У такому випадку укладання окремої додаткової угоди не є обов’язковим (якщо це не суперечить чинному законодавству та/або внутрішнім документам Замовника). При цьому, копії зазначених рахунків-фактури та цінових пропозицій переможця повинні бути обов’язково зберігатися у справі рамкової угоди та є невід’ємною частиною цієї угоди.</w:t>
            </w:r>
          </w:p>
          <w:p w14:paraId="0ABBB02F" w14:textId="39B5D119" w:rsidR="002753FE" w:rsidRPr="00101E67" w:rsidRDefault="002753FE" w:rsidP="00101E67">
            <w:pPr>
              <w:adjustRightInd w:val="0"/>
              <w:ind w:firstLine="242"/>
              <w:jc w:val="both"/>
              <w:rPr>
                <w:rStyle w:val="ab"/>
                <w:b w:val="0"/>
                <w:sz w:val="20"/>
                <w:szCs w:val="20"/>
              </w:rPr>
            </w:pPr>
            <w:r w:rsidRPr="00101E67">
              <w:rPr>
                <w:rStyle w:val="ab"/>
                <w:b w:val="0"/>
                <w:sz w:val="20"/>
                <w:szCs w:val="20"/>
              </w:rPr>
              <w:t>У разі необхідності укладання додаткової угоди, строк укладання такої додаткової угоди не може перевищувати 3 робочих днів з моменту визначення переможця, з урахуванням вимог п. 2.9</w:t>
            </w:r>
            <w:r w:rsidR="001D5FD7" w:rsidRPr="00101E67">
              <w:rPr>
                <w:rStyle w:val="ab"/>
                <w:b w:val="0"/>
                <w:sz w:val="20"/>
                <w:szCs w:val="20"/>
              </w:rPr>
              <w:t>.</w:t>
            </w:r>
          </w:p>
          <w:p w14:paraId="5D62B60B" w14:textId="5869F4D6" w:rsidR="002753FE" w:rsidRPr="00101E67" w:rsidRDefault="002753FE" w:rsidP="00101E67">
            <w:pPr>
              <w:adjustRightInd w:val="0"/>
              <w:ind w:firstLine="242"/>
              <w:jc w:val="both"/>
              <w:rPr>
                <w:rStyle w:val="ab"/>
                <w:b w:val="0"/>
                <w:sz w:val="20"/>
                <w:szCs w:val="20"/>
              </w:rPr>
            </w:pPr>
            <w:r w:rsidRPr="00101E67">
              <w:rPr>
                <w:rStyle w:val="ab"/>
                <w:b w:val="0"/>
                <w:sz w:val="20"/>
                <w:szCs w:val="20"/>
              </w:rPr>
              <w:t xml:space="preserve">Специфічні умови закупівлі за рамковою угодою, у випадку застосування відповідно до </w:t>
            </w:r>
            <w:proofErr w:type="spellStart"/>
            <w:r w:rsidR="001D5FD7" w:rsidRPr="00101E67">
              <w:rPr>
                <w:rStyle w:val="ab"/>
                <w:b w:val="0"/>
                <w:sz w:val="20"/>
                <w:szCs w:val="20"/>
              </w:rPr>
              <w:t>п</w:t>
            </w:r>
            <w:r w:rsidRPr="00101E67">
              <w:rPr>
                <w:rStyle w:val="ab"/>
                <w:b w:val="0"/>
                <w:sz w:val="20"/>
                <w:szCs w:val="20"/>
              </w:rPr>
              <w:t>п</w:t>
            </w:r>
            <w:proofErr w:type="spellEnd"/>
            <w:r w:rsidRPr="00101E67">
              <w:rPr>
                <w:rStyle w:val="ab"/>
                <w:b w:val="0"/>
                <w:sz w:val="20"/>
                <w:szCs w:val="20"/>
              </w:rPr>
              <w:t xml:space="preserve">. </w:t>
            </w:r>
            <w:r w:rsidR="001D5FD7" w:rsidRPr="00101E67">
              <w:rPr>
                <w:rStyle w:val="ab"/>
                <w:b w:val="0"/>
                <w:sz w:val="20"/>
                <w:szCs w:val="20"/>
              </w:rPr>
              <w:t>2</w:t>
            </w:r>
            <w:r w:rsidRPr="00101E67">
              <w:rPr>
                <w:rStyle w:val="ab"/>
                <w:b w:val="0"/>
                <w:sz w:val="20"/>
                <w:szCs w:val="20"/>
              </w:rPr>
              <w:t>.1.4, визначаються умовами рамкової угоди.</w:t>
            </w:r>
          </w:p>
          <w:p w14:paraId="2EEE9BF7" w14:textId="71E30820" w:rsidR="002753FE" w:rsidRPr="00101E67" w:rsidRDefault="001D5FD7" w:rsidP="00101E67">
            <w:pPr>
              <w:adjustRightInd w:val="0"/>
              <w:ind w:firstLine="242"/>
              <w:jc w:val="both"/>
              <w:rPr>
                <w:rStyle w:val="ab"/>
                <w:b w:val="0"/>
                <w:sz w:val="20"/>
                <w:szCs w:val="20"/>
              </w:rPr>
            </w:pPr>
            <w:r w:rsidRPr="00101E67">
              <w:rPr>
                <w:rStyle w:val="ab"/>
                <w:b w:val="0"/>
                <w:sz w:val="20"/>
                <w:szCs w:val="20"/>
              </w:rPr>
              <w:t xml:space="preserve">2.9. </w:t>
            </w:r>
            <w:r w:rsidR="002753FE" w:rsidRPr="00101E67">
              <w:rPr>
                <w:rStyle w:val="ab"/>
                <w:b w:val="0"/>
                <w:sz w:val="20"/>
                <w:szCs w:val="20"/>
              </w:rPr>
              <w:t>У разі якщо статутом Товариства передбачено отримання попереднього погодження відповідних органів управління Товариства під час вчинення правочинів із закупівлі, що дорівнюють або перевищують певні вартісні ліміти, вчинення правочинів про закупівлю здійснюється не раніше отримання таких погоджень та рішень у порядку, передбаченому статутом.</w:t>
            </w:r>
          </w:p>
          <w:p w14:paraId="6C02F48D" w14:textId="6F1FE187" w:rsidR="002753FE" w:rsidRPr="00101E67" w:rsidRDefault="001D5FD7" w:rsidP="00101E67">
            <w:pPr>
              <w:adjustRightInd w:val="0"/>
              <w:ind w:firstLine="242"/>
              <w:jc w:val="both"/>
              <w:rPr>
                <w:rStyle w:val="ab"/>
                <w:b w:val="0"/>
                <w:sz w:val="20"/>
                <w:szCs w:val="20"/>
              </w:rPr>
            </w:pPr>
            <w:r w:rsidRPr="00101E67">
              <w:rPr>
                <w:rStyle w:val="ab"/>
                <w:b w:val="0"/>
                <w:sz w:val="20"/>
                <w:szCs w:val="20"/>
              </w:rPr>
              <w:t xml:space="preserve">2.10. </w:t>
            </w:r>
            <w:r w:rsidR="002753FE" w:rsidRPr="00101E67">
              <w:rPr>
                <w:rStyle w:val="ab"/>
                <w:b w:val="0"/>
                <w:sz w:val="20"/>
                <w:szCs w:val="20"/>
              </w:rPr>
              <w:t>У разі не</w:t>
            </w:r>
            <w:r w:rsidRPr="00101E67">
              <w:rPr>
                <w:rStyle w:val="ab"/>
                <w:b w:val="0"/>
                <w:sz w:val="20"/>
                <w:szCs w:val="20"/>
              </w:rPr>
              <w:t xml:space="preserve"> </w:t>
            </w:r>
            <w:r w:rsidR="002753FE" w:rsidRPr="00101E67">
              <w:rPr>
                <w:rStyle w:val="ab"/>
                <w:b w:val="0"/>
                <w:sz w:val="20"/>
                <w:szCs w:val="20"/>
              </w:rPr>
              <w:t xml:space="preserve">укладення додаткової угоди або не здійснення закупівлі на підставі виставлених рахунків чи інших не заборонених законодавством документів з вини переможця протягом строку, зазначеного у </w:t>
            </w:r>
            <w:proofErr w:type="spellStart"/>
            <w:r w:rsidR="002753FE" w:rsidRPr="00101E67">
              <w:rPr>
                <w:rStyle w:val="ab"/>
                <w:b w:val="0"/>
                <w:sz w:val="20"/>
                <w:szCs w:val="20"/>
              </w:rPr>
              <w:t>п</w:t>
            </w:r>
            <w:r w:rsidRPr="00101E67">
              <w:rPr>
                <w:rStyle w:val="ab"/>
                <w:b w:val="0"/>
                <w:sz w:val="20"/>
                <w:szCs w:val="20"/>
              </w:rPr>
              <w:t>п</w:t>
            </w:r>
            <w:proofErr w:type="spellEnd"/>
            <w:r w:rsidRPr="00101E67">
              <w:rPr>
                <w:rStyle w:val="ab"/>
                <w:b w:val="0"/>
                <w:sz w:val="20"/>
                <w:szCs w:val="20"/>
              </w:rPr>
              <w:t>.</w:t>
            </w:r>
            <w:r w:rsidR="002753FE" w:rsidRPr="00101E67">
              <w:rPr>
                <w:rStyle w:val="ab"/>
                <w:b w:val="0"/>
                <w:sz w:val="20"/>
                <w:szCs w:val="20"/>
              </w:rPr>
              <w:t xml:space="preserve"> </w:t>
            </w:r>
            <w:r w:rsidR="006A5715" w:rsidRPr="00101E67">
              <w:rPr>
                <w:rStyle w:val="ab"/>
                <w:b w:val="0"/>
                <w:sz w:val="20"/>
                <w:szCs w:val="20"/>
              </w:rPr>
              <w:t>2</w:t>
            </w:r>
            <w:r w:rsidR="002753FE" w:rsidRPr="00101E67">
              <w:rPr>
                <w:rStyle w:val="ab"/>
                <w:b w:val="0"/>
                <w:sz w:val="20"/>
                <w:szCs w:val="20"/>
              </w:rPr>
              <w:t xml:space="preserve">.8,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Учасників-переможців, з якими укладені рамкові угоди, строк дії яких ще не минув і здійснити закупівлю не пізніше 3 робочих днів з дня повторного визначення переможця процедури закупівлі, у аналогічному порядку та з урахуванням вимог </w:t>
            </w:r>
            <w:proofErr w:type="spellStart"/>
            <w:r w:rsidRPr="00101E67">
              <w:rPr>
                <w:rStyle w:val="ab"/>
                <w:b w:val="0"/>
                <w:sz w:val="20"/>
                <w:szCs w:val="20"/>
              </w:rPr>
              <w:t>п</w:t>
            </w:r>
            <w:r w:rsidR="002753FE" w:rsidRPr="00101E67">
              <w:rPr>
                <w:rStyle w:val="ab"/>
                <w:b w:val="0"/>
                <w:sz w:val="20"/>
                <w:szCs w:val="20"/>
              </w:rPr>
              <w:t>п</w:t>
            </w:r>
            <w:proofErr w:type="spellEnd"/>
            <w:r w:rsidR="002753FE" w:rsidRPr="00101E67">
              <w:rPr>
                <w:rStyle w:val="ab"/>
                <w:b w:val="0"/>
                <w:sz w:val="20"/>
                <w:szCs w:val="20"/>
              </w:rPr>
              <w:t xml:space="preserve">. </w:t>
            </w:r>
            <w:r w:rsidRPr="00101E67">
              <w:rPr>
                <w:rStyle w:val="ab"/>
                <w:b w:val="0"/>
                <w:sz w:val="20"/>
                <w:szCs w:val="20"/>
              </w:rPr>
              <w:t>2</w:t>
            </w:r>
            <w:r w:rsidR="002753FE" w:rsidRPr="00101E67">
              <w:rPr>
                <w:rStyle w:val="ab"/>
                <w:b w:val="0"/>
                <w:sz w:val="20"/>
                <w:szCs w:val="20"/>
              </w:rPr>
              <w:t>.9.</w:t>
            </w:r>
          </w:p>
        </w:tc>
      </w:tr>
      <w:tr w:rsidR="00C744CC" w:rsidRPr="00101E67" w14:paraId="16F0885F"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BF94526" w14:textId="7537D235" w:rsidR="00C744CC" w:rsidRPr="00101E67" w:rsidRDefault="00600B47" w:rsidP="00101E67">
            <w:pPr>
              <w:ind w:firstLine="97"/>
              <w:jc w:val="both"/>
              <w:rPr>
                <w:b/>
                <w:bCs/>
                <w:sz w:val="20"/>
                <w:szCs w:val="20"/>
              </w:rPr>
            </w:pPr>
            <w:r w:rsidRPr="00101E67">
              <w:rPr>
                <w:rStyle w:val="ab"/>
                <w:sz w:val="20"/>
                <w:szCs w:val="20"/>
              </w:rPr>
              <w:t>3. Особливості закупівлі за рамковими угодами</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07CFC83" w14:textId="2EBC7D61" w:rsidR="00600B47" w:rsidRPr="00101E67" w:rsidRDefault="00600B47" w:rsidP="00101E67">
            <w:pPr>
              <w:adjustRightInd w:val="0"/>
              <w:ind w:firstLine="242"/>
              <w:jc w:val="both"/>
              <w:rPr>
                <w:rStyle w:val="ab"/>
                <w:b w:val="0"/>
                <w:sz w:val="20"/>
                <w:szCs w:val="20"/>
              </w:rPr>
            </w:pPr>
            <w:r w:rsidRPr="00101E67">
              <w:rPr>
                <w:rStyle w:val="ab"/>
                <w:b w:val="0"/>
                <w:sz w:val="20"/>
                <w:szCs w:val="20"/>
              </w:rPr>
              <w:t xml:space="preserve">3.1. Після визначення переможця відповідно до </w:t>
            </w:r>
            <w:proofErr w:type="spellStart"/>
            <w:r w:rsidRPr="00101E67">
              <w:rPr>
                <w:rStyle w:val="ab"/>
                <w:b w:val="0"/>
                <w:sz w:val="20"/>
                <w:szCs w:val="20"/>
              </w:rPr>
              <w:t>пп</w:t>
            </w:r>
            <w:proofErr w:type="spellEnd"/>
            <w:r w:rsidRPr="00101E67">
              <w:rPr>
                <w:rStyle w:val="ab"/>
                <w:b w:val="0"/>
                <w:sz w:val="20"/>
                <w:szCs w:val="20"/>
              </w:rPr>
              <w:t>. 2.6. п. 2 цього Розділу, умови закупівлі у такого Учасника не повинні відрізнятися від змісту наданої ним цінової пропозиції за одиницю товару (послуги).</w:t>
            </w:r>
          </w:p>
          <w:p w14:paraId="55EFECC1" w14:textId="3537ACDD" w:rsidR="00600B47" w:rsidRPr="00101E67" w:rsidRDefault="00600B47" w:rsidP="00101E67">
            <w:pPr>
              <w:adjustRightInd w:val="0"/>
              <w:ind w:firstLine="242"/>
              <w:jc w:val="both"/>
              <w:rPr>
                <w:rStyle w:val="ab"/>
                <w:b w:val="0"/>
                <w:sz w:val="20"/>
                <w:szCs w:val="20"/>
              </w:rPr>
            </w:pPr>
            <w:r w:rsidRPr="00101E67">
              <w:rPr>
                <w:rStyle w:val="ab"/>
                <w:b w:val="0"/>
                <w:sz w:val="20"/>
                <w:szCs w:val="20"/>
              </w:rPr>
              <w:t>3.2. 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705A86AC" w14:textId="7C8D5FE4" w:rsidR="00600B47" w:rsidRPr="00101E67" w:rsidRDefault="00600B47" w:rsidP="00101E67">
            <w:pPr>
              <w:adjustRightInd w:val="0"/>
              <w:ind w:firstLine="242"/>
              <w:jc w:val="both"/>
              <w:rPr>
                <w:rStyle w:val="ab"/>
                <w:b w:val="0"/>
                <w:sz w:val="20"/>
                <w:szCs w:val="20"/>
              </w:rPr>
            </w:pPr>
            <w:r w:rsidRPr="00101E67">
              <w:rPr>
                <w:rStyle w:val="ab"/>
                <w:b w:val="0"/>
                <w:sz w:val="20"/>
                <w:szCs w:val="20"/>
              </w:rPr>
              <w:t xml:space="preserve">3.3. </w:t>
            </w:r>
            <w:r w:rsidR="004425B8" w:rsidRPr="00101E67">
              <w:rPr>
                <w:rStyle w:val="ab"/>
                <w:b w:val="0"/>
                <w:sz w:val="20"/>
                <w:szCs w:val="20"/>
              </w:rPr>
              <w:t>Укладені рамкові угоди Замовником</w:t>
            </w:r>
            <w:r w:rsidRPr="00101E67">
              <w:rPr>
                <w:rStyle w:val="ab"/>
                <w:b w:val="0"/>
                <w:sz w:val="20"/>
                <w:szCs w:val="20"/>
              </w:rPr>
              <w:t xml:space="preserve"> розміщу</w:t>
            </w:r>
            <w:r w:rsidR="004425B8" w:rsidRPr="00101E67">
              <w:rPr>
                <w:rStyle w:val="ab"/>
                <w:b w:val="0"/>
                <w:sz w:val="20"/>
                <w:szCs w:val="20"/>
              </w:rPr>
              <w:t>ю</w:t>
            </w:r>
            <w:r w:rsidRPr="00101E67">
              <w:rPr>
                <w:rStyle w:val="ab"/>
                <w:b w:val="0"/>
                <w:sz w:val="20"/>
                <w:szCs w:val="20"/>
              </w:rPr>
              <w:t xml:space="preserve">ться в електронній системі </w:t>
            </w:r>
            <w:proofErr w:type="spellStart"/>
            <w:r w:rsidRPr="00101E67">
              <w:rPr>
                <w:rStyle w:val="ab"/>
                <w:b w:val="0"/>
                <w:sz w:val="20"/>
                <w:szCs w:val="20"/>
              </w:rPr>
              <w:t>закупівель</w:t>
            </w:r>
            <w:proofErr w:type="spellEnd"/>
            <w:r w:rsidRPr="00101E67">
              <w:rPr>
                <w:rStyle w:val="ab"/>
                <w:b w:val="0"/>
                <w:sz w:val="20"/>
                <w:szCs w:val="20"/>
              </w:rPr>
              <w:t xml:space="preserve"> (у разі її застосування під час процедури закупівлі) або на сайті </w:t>
            </w:r>
            <w:r w:rsidR="004425B8" w:rsidRPr="00101E67">
              <w:rPr>
                <w:rStyle w:val="ab"/>
                <w:b w:val="0"/>
                <w:sz w:val="20"/>
                <w:szCs w:val="20"/>
              </w:rPr>
              <w:t xml:space="preserve">Замовника </w:t>
            </w:r>
            <w:r w:rsidRPr="00101E67">
              <w:rPr>
                <w:rStyle w:val="ab"/>
                <w:b w:val="0"/>
                <w:sz w:val="20"/>
                <w:szCs w:val="20"/>
              </w:rPr>
              <w:t xml:space="preserve">протягом 2 робочих днів з дня </w:t>
            </w:r>
            <w:r w:rsidR="004425B8" w:rsidRPr="00101E67">
              <w:rPr>
                <w:rStyle w:val="ab"/>
                <w:b w:val="0"/>
                <w:sz w:val="20"/>
                <w:szCs w:val="20"/>
              </w:rPr>
              <w:t>їх</w:t>
            </w:r>
            <w:r w:rsidRPr="00101E67">
              <w:rPr>
                <w:rStyle w:val="ab"/>
                <w:b w:val="0"/>
                <w:sz w:val="20"/>
                <w:szCs w:val="20"/>
              </w:rPr>
              <w:t xml:space="preserve"> підписання.</w:t>
            </w:r>
          </w:p>
          <w:p w14:paraId="5BED62A1" w14:textId="745643C7" w:rsidR="00600B47" w:rsidRPr="00101E67" w:rsidRDefault="004425B8" w:rsidP="00101E67">
            <w:pPr>
              <w:adjustRightInd w:val="0"/>
              <w:ind w:firstLine="242"/>
              <w:jc w:val="both"/>
              <w:rPr>
                <w:rStyle w:val="ab"/>
                <w:b w:val="0"/>
                <w:sz w:val="20"/>
                <w:szCs w:val="20"/>
              </w:rPr>
            </w:pPr>
            <w:r w:rsidRPr="00101E67">
              <w:rPr>
                <w:rStyle w:val="ab"/>
                <w:b w:val="0"/>
                <w:sz w:val="20"/>
                <w:szCs w:val="20"/>
              </w:rPr>
              <w:t xml:space="preserve">3.4. </w:t>
            </w:r>
            <w:r w:rsidR="00600B47" w:rsidRPr="00101E67">
              <w:rPr>
                <w:rStyle w:val="ab"/>
                <w:b w:val="0"/>
                <w:sz w:val="20"/>
                <w:szCs w:val="20"/>
              </w:rPr>
              <w:t xml:space="preserve">Зміни та доповнення до </w:t>
            </w:r>
            <w:r w:rsidRPr="00101E67">
              <w:rPr>
                <w:rStyle w:val="ab"/>
                <w:b w:val="0"/>
                <w:sz w:val="20"/>
                <w:szCs w:val="20"/>
              </w:rPr>
              <w:t xml:space="preserve">рамкової угоди </w:t>
            </w:r>
            <w:r w:rsidR="00600B47" w:rsidRPr="00101E67">
              <w:rPr>
                <w:rStyle w:val="ab"/>
                <w:b w:val="0"/>
                <w:sz w:val="20"/>
                <w:szCs w:val="20"/>
              </w:rPr>
              <w:t>вносяться відповідно до чинного законодавства України та внутрішніх документів Замовника.</w:t>
            </w:r>
          </w:p>
          <w:p w14:paraId="3CED94ED" w14:textId="5854632E" w:rsidR="00600B47" w:rsidRPr="00101E67" w:rsidRDefault="004425B8" w:rsidP="00101E67">
            <w:pPr>
              <w:adjustRightInd w:val="0"/>
              <w:ind w:firstLine="242"/>
              <w:jc w:val="both"/>
              <w:rPr>
                <w:rStyle w:val="ab"/>
                <w:b w:val="0"/>
                <w:sz w:val="20"/>
                <w:szCs w:val="20"/>
              </w:rPr>
            </w:pPr>
            <w:r w:rsidRPr="00101E67">
              <w:rPr>
                <w:rStyle w:val="ab"/>
                <w:b w:val="0"/>
                <w:sz w:val="20"/>
                <w:szCs w:val="20"/>
              </w:rPr>
              <w:t xml:space="preserve">3.5. </w:t>
            </w:r>
            <w:r w:rsidR="00600B47" w:rsidRPr="00101E67">
              <w:rPr>
                <w:rStyle w:val="ab"/>
                <w:b w:val="0"/>
                <w:sz w:val="20"/>
                <w:szCs w:val="20"/>
              </w:rPr>
              <w:t>Рамкова угода може припинятися у порядку та за наявності підстав, визначених у цій угоді. До підстав припинення рамкової угоди належать:</w:t>
            </w:r>
          </w:p>
          <w:p w14:paraId="01772B28" w14:textId="34CCD54F" w:rsidR="00600B47" w:rsidRPr="00101E67" w:rsidRDefault="004425B8" w:rsidP="00101E67">
            <w:pPr>
              <w:adjustRightInd w:val="0"/>
              <w:ind w:firstLine="242"/>
              <w:jc w:val="both"/>
              <w:rPr>
                <w:rStyle w:val="ab"/>
                <w:b w:val="0"/>
                <w:sz w:val="20"/>
                <w:szCs w:val="20"/>
              </w:rPr>
            </w:pPr>
            <w:r w:rsidRPr="00101E67">
              <w:rPr>
                <w:rStyle w:val="ab"/>
                <w:b w:val="0"/>
                <w:sz w:val="20"/>
                <w:szCs w:val="20"/>
              </w:rPr>
              <w:t>-</w:t>
            </w:r>
            <w:r w:rsidR="00600B47" w:rsidRPr="00101E67">
              <w:rPr>
                <w:rStyle w:val="ab"/>
                <w:b w:val="0"/>
                <w:sz w:val="20"/>
                <w:szCs w:val="20"/>
              </w:rPr>
              <w:t>відмова замовника від виконання рамкової угоди</w:t>
            </w:r>
            <w:r w:rsidRPr="00101E67">
              <w:rPr>
                <w:rStyle w:val="ab"/>
                <w:b w:val="0"/>
                <w:sz w:val="20"/>
                <w:szCs w:val="20"/>
              </w:rPr>
              <w:t>, зокрема: у зв’язку з відсутністю фінансування та/або втрати потреби у закупівлі, у тому числі у зв’язку зі зміною технічних вимог до предмета закупівлі</w:t>
            </w:r>
            <w:r w:rsidR="00600B47" w:rsidRPr="00101E67">
              <w:rPr>
                <w:rStyle w:val="ab"/>
                <w:b w:val="0"/>
                <w:sz w:val="20"/>
                <w:szCs w:val="20"/>
              </w:rPr>
              <w:t>;</w:t>
            </w:r>
          </w:p>
          <w:p w14:paraId="53BF55F4" w14:textId="72AF4991" w:rsidR="00600B47" w:rsidRPr="00101E67" w:rsidRDefault="004425B8" w:rsidP="00101E67">
            <w:pPr>
              <w:adjustRightInd w:val="0"/>
              <w:ind w:firstLine="242"/>
              <w:jc w:val="both"/>
              <w:rPr>
                <w:rStyle w:val="ab"/>
                <w:b w:val="0"/>
                <w:sz w:val="20"/>
                <w:szCs w:val="20"/>
              </w:rPr>
            </w:pPr>
            <w:r w:rsidRPr="00101E67">
              <w:rPr>
                <w:rStyle w:val="ab"/>
                <w:b w:val="0"/>
                <w:sz w:val="20"/>
                <w:szCs w:val="20"/>
              </w:rPr>
              <w:t>-</w:t>
            </w:r>
            <w:r w:rsidR="00600B47" w:rsidRPr="00101E67">
              <w:rPr>
                <w:rStyle w:val="ab"/>
                <w:b w:val="0"/>
                <w:sz w:val="20"/>
                <w:szCs w:val="20"/>
              </w:rPr>
              <w:t xml:space="preserve">відмова одного або більше </w:t>
            </w:r>
            <w:r w:rsidRPr="00101E67">
              <w:rPr>
                <w:rStyle w:val="ab"/>
                <w:b w:val="0"/>
                <w:sz w:val="20"/>
                <w:szCs w:val="20"/>
              </w:rPr>
              <w:t>У</w:t>
            </w:r>
            <w:r w:rsidR="00600B47" w:rsidRPr="00101E67">
              <w:rPr>
                <w:rStyle w:val="ab"/>
                <w:b w:val="0"/>
                <w:sz w:val="20"/>
                <w:szCs w:val="20"/>
              </w:rPr>
              <w:t xml:space="preserve">часників від виконання рамкової угоди або інших дій, якщо внаслідок цього кількість </w:t>
            </w:r>
            <w:r w:rsidRPr="00101E67">
              <w:rPr>
                <w:rStyle w:val="ab"/>
                <w:b w:val="0"/>
                <w:sz w:val="20"/>
                <w:szCs w:val="20"/>
              </w:rPr>
              <w:t>У</w:t>
            </w:r>
            <w:r w:rsidR="00600B47" w:rsidRPr="00101E67">
              <w:rPr>
                <w:rStyle w:val="ab"/>
                <w:b w:val="0"/>
                <w:sz w:val="20"/>
                <w:szCs w:val="20"/>
              </w:rPr>
              <w:t xml:space="preserve">часників, </w:t>
            </w:r>
            <w:r w:rsidRPr="00101E67">
              <w:rPr>
                <w:rStyle w:val="ab"/>
                <w:b w:val="0"/>
                <w:sz w:val="20"/>
                <w:szCs w:val="20"/>
              </w:rPr>
              <w:t>з якими у Замовника є діючі рамкові угоди становить менше трьох.</w:t>
            </w:r>
          </w:p>
          <w:p w14:paraId="6E5142DD" w14:textId="77777777" w:rsidR="00600B47" w:rsidRPr="00101E67" w:rsidRDefault="00600B47" w:rsidP="00101E67">
            <w:pPr>
              <w:adjustRightInd w:val="0"/>
              <w:ind w:firstLine="242"/>
              <w:jc w:val="both"/>
              <w:rPr>
                <w:rStyle w:val="ab"/>
                <w:b w:val="0"/>
                <w:sz w:val="20"/>
                <w:szCs w:val="20"/>
              </w:rPr>
            </w:pPr>
            <w:r w:rsidRPr="00101E67">
              <w:rPr>
                <w:rStyle w:val="ab"/>
                <w:b w:val="0"/>
                <w:sz w:val="20"/>
                <w:szCs w:val="20"/>
              </w:rPr>
              <w:t>Рамкова угода може містити інші підстави припинення, передбачені законодавством.</w:t>
            </w:r>
          </w:p>
          <w:p w14:paraId="74DE8065" w14:textId="2A70EDF3" w:rsidR="004425B8" w:rsidRPr="00101E67" w:rsidRDefault="00430C25" w:rsidP="00101E67">
            <w:pPr>
              <w:autoSpaceDE w:val="0"/>
              <w:autoSpaceDN w:val="0"/>
              <w:adjustRightInd w:val="0"/>
              <w:ind w:firstLine="242"/>
              <w:jc w:val="both"/>
              <w:rPr>
                <w:rStyle w:val="ab"/>
                <w:b w:val="0"/>
                <w:bCs w:val="0"/>
                <w:sz w:val="20"/>
                <w:szCs w:val="20"/>
              </w:rPr>
            </w:pPr>
            <w:r w:rsidRPr="00101E67">
              <w:rPr>
                <w:rStyle w:val="ab"/>
                <w:b w:val="0"/>
                <w:sz w:val="20"/>
                <w:szCs w:val="20"/>
              </w:rPr>
              <w:t xml:space="preserve">У разі якщо після визначення переможця відповідно до </w:t>
            </w:r>
            <w:proofErr w:type="spellStart"/>
            <w:r w:rsidRPr="00101E67">
              <w:rPr>
                <w:rStyle w:val="ab"/>
                <w:b w:val="0"/>
                <w:sz w:val="20"/>
                <w:szCs w:val="20"/>
              </w:rPr>
              <w:t>пп</w:t>
            </w:r>
            <w:proofErr w:type="spellEnd"/>
            <w:r w:rsidRPr="00101E67">
              <w:rPr>
                <w:rStyle w:val="ab"/>
                <w:b w:val="0"/>
                <w:sz w:val="20"/>
                <w:szCs w:val="20"/>
              </w:rPr>
              <w:t>. 2.6. п. 2 цього Розділу, Замовник виявив товар/послугу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протягом 3 робочих днів з дня отримання листа від Замовника нову пропозицію зі зменшеною ціною. 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w:t>
            </w:r>
          </w:p>
        </w:tc>
      </w:tr>
      <w:tr w:rsidR="00246D14" w:rsidRPr="00101E67" w14:paraId="1944CAF0"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5807A6A" w14:textId="1DBE9EC5" w:rsidR="00246D14" w:rsidRPr="00101E67" w:rsidRDefault="00246D14" w:rsidP="00101E67">
            <w:pPr>
              <w:ind w:firstLine="97"/>
              <w:jc w:val="both"/>
              <w:rPr>
                <w:rStyle w:val="ab"/>
                <w:sz w:val="20"/>
                <w:szCs w:val="20"/>
              </w:rPr>
            </w:pPr>
            <w:r w:rsidRPr="00101E67">
              <w:rPr>
                <w:rStyle w:val="ab"/>
                <w:sz w:val="20"/>
                <w:szCs w:val="20"/>
              </w:rPr>
              <w:t>4. Інші умови</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AD98338" w14:textId="59EBB1D8" w:rsidR="00246D14" w:rsidRPr="00101E67" w:rsidRDefault="00246D14" w:rsidP="00101E67">
            <w:pPr>
              <w:adjustRightInd w:val="0"/>
              <w:ind w:firstLine="242"/>
              <w:jc w:val="both"/>
              <w:rPr>
                <w:rStyle w:val="ab"/>
                <w:b w:val="0"/>
                <w:sz w:val="20"/>
                <w:szCs w:val="20"/>
              </w:rPr>
            </w:pPr>
            <w:r w:rsidRPr="00101E67">
              <w:rPr>
                <w:rStyle w:val="ab"/>
                <w:b w:val="0"/>
                <w:sz w:val="20"/>
                <w:szCs w:val="20"/>
              </w:rPr>
              <w:t>4.1. Кількість Учасників, з якими Замовник може укласти рамкові угоди, не обмежується. У разі звернення потенційного Учасника до Замовника, за згоди Замовника та проходження потенційним Учасником процедури кваліфікації згідно з Порядком, з таким Учасником укладається рамкова угода у порядку, аналогічному встановленому цією документацією.</w:t>
            </w:r>
          </w:p>
          <w:p w14:paraId="1CE506DB" w14:textId="3AFC594F" w:rsidR="00246D14" w:rsidRPr="00101E67" w:rsidRDefault="00246D14" w:rsidP="00101E67">
            <w:pPr>
              <w:adjustRightInd w:val="0"/>
              <w:ind w:firstLine="242"/>
              <w:jc w:val="both"/>
              <w:rPr>
                <w:rStyle w:val="ab"/>
                <w:b w:val="0"/>
                <w:sz w:val="20"/>
                <w:szCs w:val="20"/>
              </w:rPr>
            </w:pPr>
            <w:r w:rsidRPr="00101E67">
              <w:rPr>
                <w:rStyle w:val="ab"/>
                <w:b w:val="0"/>
                <w:sz w:val="20"/>
                <w:szCs w:val="20"/>
              </w:rPr>
              <w:t>У такому випадку конкурентний відбір проводиться серед всіх Учасників, з яким Замовником укладені рамкові угоди.</w:t>
            </w:r>
          </w:p>
        </w:tc>
      </w:tr>
      <w:tr w:rsidR="00790B93" w:rsidRPr="00101E67" w14:paraId="25A1D430" w14:textId="77777777" w:rsidTr="00790B93">
        <w:trPr>
          <w:trHeight w:val="173"/>
          <w:tblCellSpacing w:w="15" w:type="dxa"/>
          <w:jc w:val="center"/>
        </w:trPr>
        <w:tc>
          <w:tcPr>
            <w:tcW w:w="4971" w:type="pct"/>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586F641" w14:textId="378D1163" w:rsidR="00790B93" w:rsidRPr="00101E67" w:rsidRDefault="00790B93" w:rsidP="00101E67">
            <w:pPr>
              <w:ind w:firstLine="248"/>
              <w:jc w:val="center"/>
              <w:rPr>
                <w:rStyle w:val="ab"/>
                <w:noProof/>
                <w:sz w:val="20"/>
                <w:szCs w:val="20"/>
                <w:lang w:eastAsia="uk-UA"/>
              </w:rPr>
            </w:pPr>
            <w:r w:rsidRPr="00101E67">
              <w:rPr>
                <w:b/>
                <w:bCs/>
                <w:sz w:val="20"/>
                <w:szCs w:val="20"/>
              </w:rPr>
              <w:t>IV. Інша інформація</w:t>
            </w:r>
          </w:p>
        </w:tc>
      </w:tr>
      <w:tr w:rsidR="00246D14" w:rsidRPr="00101E67" w14:paraId="414CD8E1"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5E9FF49" w14:textId="220E314C" w:rsidR="00246D14" w:rsidRPr="00101E67" w:rsidRDefault="00246D14" w:rsidP="00101E67">
            <w:pPr>
              <w:ind w:firstLine="97"/>
              <w:jc w:val="both"/>
              <w:rPr>
                <w:rStyle w:val="ab"/>
                <w:sz w:val="20"/>
                <w:szCs w:val="20"/>
              </w:rPr>
            </w:pPr>
            <w:r w:rsidRPr="00101E67">
              <w:rPr>
                <w:rStyle w:val="ab"/>
                <w:sz w:val="20"/>
                <w:szCs w:val="20"/>
              </w:rPr>
              <w:t>1. Основні вимоги до договору про закупівлю:</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12E727F" w14:textId="0855241E" w:rsidR="00246D14" w:rsidRPr="00101E67" w:rsidRDefault="00246D14" w:rsidP="00101E67">
            <w:pPr>
              <w:ind w:firstLine="242"/>
              <w:jc w:val="both"/>
              <w:rPr>
                <w:sz w:val="20"/>
                <w:szCs w:val="20"/>
              </w:rPr>
            </w:pPr>
            <w:r w:rsidRPr="00101E67">
              <w:rPr>
                <w:sz w:val="20"/>
                <w:szCs w:val="20"/>
              </w:rPr>
              <w:t>Договір про закупівлю укладається в письмовій формі відповідно до положень Цивільного кодексу України, Господарського кодексу України з урахуванням особливостей, визначених Порядком.</w:t>
            </w:r>
          </w:p>
          <w:p w14:paraId="1CF36A97" w14:textId="6F5E37F1" w:rsidR="00246D14" w:rsidRPr="00101E67" w:rsidRDefault="00246D14" w:rsidP="00101E67">
            <w:pPr>
              <w:ind w:firstLine="242"/>
              <w:jc w:val="both"/>
              <w:rPr>
                <w:b/>
                <w:sz w:val="20"/>
                <w:szCs w:val="20"/>
                <w:u w:val="single"/>
              </w:rPr>
            </w:pPr>
            <w:r w:rsidRPr="00101E67">
              <w:rPr>
                <w:sz w:val="20"/>
                <w:szCs w:val="20"/>
              </w:rPr>
              <w:t xml:space="preserve">Проект договору про закупівлю визначений в </w:t>
            </w:r>
            <w:r w:rsidRPr="00101E67">
              <w:rPr>
                <w:b/>
                <w:sz w:val="20"/>
                <w:szCs w:val="20"/>
                <w:u w:val="single"/>
              </w:rPr>
              <w:t>Додатку №4</w:t>
            </w:r>
            <w:r w:rsidRPr="00101E67">
              <w:rPr>
                <w:sz w:val="20"/>
                <w:szCs w:val="20"/>
              </w:rPr>
              <w:t xml:space="preserve"> цієї документації.</w:t>
            </w:r>
          </w:p>
        </w:tc>
      </w:tr>
      <w:tr w:rsidR="00246D14" w:rsidRPr="00101E67" w14:paraId="11794478"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07DE4F1" w14:textId="59307751" w:rsidR="00246D14" w:rsidRPr="00101E67" w:rsidRDefault="00246D14" w:rsidP="00101E67">
            <w:pPr>
              <w:ind w:firstLine="97"/>
              <w:jc w:val="both"/>
              <w:rPr>
                <w:rStyle w:val="ab"/>
                <w:sz w:val="20"/>
                <w:szCs w:val="20"/>
              </w:rPr>
            </w:pPr>
            <w:r w:rsidRPr="00101E67">
              <w:rPr>
                <w:rStyle w:val="ab"/>
                <w:sz w:val="20"/>
                <w:szCs w:val="20"/>
              </w:rPr>
              <w:t>2. Перелік документів для Учасника-переможця, необхідних для укладення договору:</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tcPr>
          <w:p w14:paraId="30D1D572" w14:textId="77777777" w:rsidR="00246D14" w:rsidRPr="00101E67" w:rsidRDefault="00246D14" w:rsidP="00101E67">
            <w:pPr>
              <w:ind w:firstLine="242"/>
              <w:jc w:val="both"/>
              <w:rPr>
                <w:sz w:val="20"/>
                <w:szCs w:val="20"/>
              </w:rPr>
            </w:pPr>
            <w:r w:rsidRPr="00101E67">
              <w:rPr>
                <w:sz w:val="20"/>
                <w:szCs w:val="20"/>
              </w:rPr>
              <w:t>При укладанні договору Учасник-переможець надає наступні документи:</w:t>
            </w:r>
          </w:p>
          <w:p w14:paraId="7CF6344D" w14:textId="136ADE52" w:rsidR="00246D14" w:rsidRPr="00101E67" w:rsidRDefault="00246D14" w:rsidP="00101E67">
            <w:pPr>
              <w:ind w:firstLine="242"/>
              <w:jc w:val="both"/>
              <w:rPr>
                <w:sz w:val="20"/>
                <w:szCs w:val="20"/>
                <w:u w:val="single"/>
              </w:rPr>
            </w:pPr>
            <w:r w:rsidRPr="00101E67">
              <w:rPr>
                <w:sz w:val="20"/>
                <w:szCs w:val="20"/>
                <w:u w:val="single"/>
              </w:rPr>
              <w:t>Копії, завірені на кожній заповненій сторінці власноручним підписом уповноваженої особи переможця та його печаткою (в разі наявності):</w:t>
            </w:r>
          </w:p>
          <w:p w14:paraId="0C416F87" w14:textId="77777777" w:rsidR="00246D14" w:rsidRPr="00101E67" w:rsidRDefault="00246D14" w:rsidP="00101E67">
            <w:pPr>
              <w:ind w:firstLine="242"/>
              <w:jc w:val="both"/>
              <w:rPr>
                <w:sz w:val="20"/>
                <w:szCs w:val="20"/>
              </w:rPr>
            </w:pPr>
            <w:r w:rsidRPr="00101E67">
              <w:rPr>
                <w:sz w:val="20"/>
                <w:szCs w:val="20"/>
              </w:rPr>
              <w:t>а) установчий документ (статут (положення), засновницький/ установчий договір, рішення про утворення суб’єкта господарювання);</w:t>
            </w:r>
          </w:p>
          <w:p w14:paraId="456043C4" w14:textId="77777777" w:rsidR="00246D14" w:rsidRPr="00101E67" w:rsidRDefault="00246D14" w:rsidP="00101E67">
            <w:pPr>
              <w:ind w:firstLine="242"/>
              <w:jc w:val="both"/>
              <w:rPr>
                <w:sz w:val="20"/>
                <w:szCs w:val="20"/>
              </w:rPr>
            </w:pPr>
            <w:r w:rsidRPr="00101E67">
              <w:rPr>
                <w:sz w:val="20"/>
                <w:szCs w:val="20"/>
              </w:rPr>
              <w:t>б) витяг з реєстру платників податку на додану вартість (</w:t>
            </w:r>
            <w:r w:rsidRPr="00101E67">
              <w:rPr>
                <w:i/>
                <w:sz w:val="20"/>
                <w:szCs w:val="20"/>
              </w:rPr>
              <w:t>якщо Контрагент є платником податку на додану вартість</w:t>
            </w:r>
            <w:r w:rsidRPr="00101E67">
              <w:rPr>
                <w:sz w:val="20"/>
                <w:szCs w:val="20"/>
              </w:rPr>
              <w:t>);</w:t>
            </w:r>
          </w:p>
          <w:p w14:paraId="1914991C" w14:textId="77777777" w:rsidR="00246D14" w:rsidRPr="00101E67" w:rsidRDefault="00246D14" w:rsidP="00101E67">
            <w:pPr>
              <w:ind w:firstLine="242"/>
              <w:jc w:val="both"/>
              <w:rPr>
                <w:sz w:val="20"/>
                <w:szCs w:val="20"/>
              </w:rPr>
            </w:pPr>
            <w:r w:rsidRPr="00101E67">
              <w:rPr>
                <w:sz w:val="20"/>
                <w:szCs w:val="20"/>
              </w:rPr>
              <w:t>в) документ, який підтверджує повноваження особи, що підписує Договір зі сторони Контрагента (паспорт та копія наказу або копія довіреності, або копія рішення вищого органу управління юридичної особи, або інший документ, який підтверджує право особи на підписання Договору);</w:t>
            </w:r>
          </w:p>
          <w:p w14:paraId="46429805" w14:textId="77777777" w:rsidR="00246D14" w:rsidRPr="00101E67" w:rsidRDefault="00246D14" w:rsidP="00101E67">
            <w:pPr>
              <w:ind w:firstLine="242"/>
              <w:jc w:val="both"/>
              <w:rPr>
                <w:sz w:val="20"/>
                <w:szCs w:val="20"/>
              </w:rPr>
            </w:pPr>
            <w:r w:rsidRPr="00101E67">
              <w:rPr>
                <w:sz w:val="20"/>
                <w:szCs w:val="20"/>
              </w:rPr>
              <w:t xml:space="preserve">г) витяг з Єдиного державного реєстру юридичних осіб та фізичних осіб-підприємців; </w:t>
            </w:r>
          </w:p>
          <w:p w14:paraId="03CED149" w14:textId="77777777" w:rsidR="00246D14" w:rsidRPr="00101E67" w:rsidRDefault="00246D14" w:rsidP="00101E67">
            <w:pPr>
              <w:ind w:firstLine="242"/>
              <w:jc w:val="both"/>
              <w:rPr>
                <w:sz w:val="20"/>
                <w:szCs w:val="20"/>
              </w:rPr>
            </w:pPr>
            <w:r w:rsidRPr="00101E67">
              <w:rPr>
                <w:sz w:val="20"/>
                <w:szCs w:val="20"/>
              </w:rPr>
              <w:t>д) документ, що підтверджує взяття платника податку на облік в органах державної фіскальної служби;</w:t>
            </w:r>
          </w:p>
          <w:p w14:paraId="303F8C5A" w14:textId="77777777" w:rsidR="00246D14" w:rsidRPr="00101E67" w:rsidRDefault="00246D14" w:rsidP="00101E67">
            <w:pPr>
              <w:ind w:firstLine="242"/>
              <w:jc w:val="both"/>
              <w:rPr>
                <w:sz w:val="20"/>
                <w:szCs w:val="20"/>
              </w:rPr>
            </w:pPr>
            <w:r w:rsidRPr="00101E67">
              <w:rPr>
                <w:sz w:val="20"/>
                <w:szCs w:val="20"/>
              </w:rPr>
              <w:t>е) баланс підприємства за останній звітний період;</w:t>
            </w:r>
          </w:p>
          <w:p w14:paraId="10F82054" w14:textId="77777777" w:rsidR="00246D14" w:rsidRPr="00101E67" w:rsidRDefault="00246D14" w:rsidP="00101E67">
            <w:pPr>
              <w:ind w:firstLine="242"/>
              <w:jc w:val="both"/>
              <w:rPr>
                <w:sz w:val="20"/>
                <w:szCs w:val="20"/>
              </w:rPr>
            </w:pPr>
            <w:r w:rsidRPr="00101E67">
              <w:rPr>
                <w:sz w:val="20"/>
                <w:szCs w:val="20"/>
              </w:rPr>
              <w:t>ж) дозвіл на здійснення певних видів діяльності, якщо такий дозвіл необхідний згідно з чинним законодавством на певний вид діяльності (ліцензія, патент, сертифікат тощо);</w:t>
            </w:r>
          </w:p>
          <w:p w14:paraId="19FD02DF" w14:textId="77777777" w:rsidR="00246D14" w:rsidRPr="00101E67" w:rsidRDefault="00246D14" w:rsidP="00101E67">
            <w:pPr>
              <w:ind w:firstLine="242"/>
              <w:jc w:val="both"/>
              <w:rPr>
                <w:sz w:val="20"/>
                <w:szCs w:val="20"/>
              </w:rPr>
            </w:pPr>
            <w:r w:rsidRPr="00101E67">
              <w:rPr>
                <w:sz w:val="20"/>
                <w:szCs w:val="20"/>
              </w:rPr>
              <w:t>з) довідка з банку про відкриття поточного рахунку за реквізитами, вказаними в Договорі;</w:t>
            </w:r>
          </w:p>
          <w:p w14:paraId="1A63DC03" w14:textId="77777777" w:rsidR="00246D14" w:rsidRPr="00101E67" w:rsidRDefault="00246D14" w:rsidP="00101E67">
            <w:pPr>
              <w:ind w:firstLine="242"/>
              <w:jc w:val="both"/>
              <w:rPr>
                <w:sz w:val="20"/>
                <w:szCs w:val="20"/>
              </w:rPr>
            </w:pPr>
            <w:r w:rsidRPr="00101E67">
              <w:rPr>
                <w:sz w:val="20"/>
                <w:szCs w:val="20"/>
              </w:rPr>
              <w:t>і) довідка з банку про відсутність (наявність) простроченої заборгованості за кредитами, яка має бути датована не раніше останнього дня кварталу, що передує публікації оголошення про торги;</w:t>
            </w:r>
          </w:p>
          <w:p w14:paraId="03FC1F02" w14:textId="77777777" w:rsidR="00246D14" w:rsidRPr="00101E67" w:rsidRDefault="00246D14" w:rsidP="00101E67">
            <w:pPr>
              <w:ind w:firstLine="242"/>
              <w:jc w:val="both"/>
              <w:rPr>
                <w:sz w:val="20"/>
                <w:szCs w:val="20"/>
              </w:rPr>
            </w:pPr>
            <w:r w:rsidRPr="00101E67">
              <w:rPr>
                <w:sz w:val="20"/>
                <w:szCs w:val="20"/>
              </w:rPr>
              <w:t>к) довідка від органів державної фіскальної служби про відсутність заборгованості перед бюджетом по сплаті обов’язкових податків та зборів;</w:t>
            </w:r>
          </w:p>
          <w:p w14:paraId="7A3E40E0" w14:textId="77777777" w:rsidR="00246D14" w:rsidRPr="00101E67" w:rsidRDefault="00246D14" w:rsidP="00101E67">
            <w:pPr>
              <w:ind w:firstLine="242"/>
              <w:jc w:val="both"/>
              <w:rPr>
                <w:sz w:val="20"/>
                <w:szCs w:val="20"/>
              </w:rPr>
            </w:pPr>
            <w:r w:rsidRPr="00101E67">
              <w:rPr>
                <w:sz w:val="20"/>
                <w:szCs w:val="20"/>
              </w:rPr>
              <w:t>л) довідка з державного органу з питань банкрутства про відсутність порушеного провадження у справі про банкрутство та відсутність рішення про визнання банкрутом;</w:t>
            </w:r>
          </w:p>
          <w:p w14:paraId="414BD792" w14:textId="77777777" w:rsidR="00246D14" w:rsidRPr="00101E67" w:rsidRDefault="00246D14" w:rsidP="00101E67">
            <w:pPr>
              <w:ind w:firstLine="242"/>
              <w:jc w:val="both"/>
              <w:rPr>
                <w:sz w:val="20"/>
                <w:szCs w:val="20"/>
              </w:rPr>
            </w:pPr>
            <w:r w:rsidRPr="00101E67">
              <w:rPr>
                <w:sz w:val="20"/>
                <w:szCs w:val="20"/>
              </w:rPr>
              <w:t>м) довідка про фактичне місцезнаходження Контрагента та номера телефонів керівника та головного бухгалтера або особи, яка виконує його функції;</w:t>
            </w:r>
          </w:p>
          <w:p w14:paraId="1599E22B" w14:textId="77777777" w:rsidR="00246D14" w:rsidRPr="00101E67" w:rsidRDefault="00246D14" w:rsidP="00101E67">
            <w:pPr>
              <w:ind w:firstLine="242"/>
              <w:jc w:val="both"/>
              <w:rPr>
                <w:sz w:val="20"/>
                <w:szCs w:val="20"/>
              </w:rPr>
            </w:pPr>
            <w:r w:rsidRPr="00101E67">
              <w:rPr>
                <w:sz w:val="20"/>
                <w:szCs w:val="20"/>
              </w:rPr>
              <w:t>н) для державних та комунальних підприємств, установ, організацій, які надають послуги, виконують роботи для Управління, замість документів, передбачених п. п. з), і), к), л), можуть надаватися із зазначених питань довідки за підписом керівника такого підприємства, установи, організації;</w:t>
            </w:r>
          </w:p>
          <w:p w14:paraId="4B865533" w14:textId="77777777" w:rsidR="00246D14" w:rsidRPr="00101E67" w:rsidRDefault="00246D14" w:rsidP="00101E67">
            <w:pPr>
              <w:ind w:firstLine="242"/>
              <w:jc w:val="both"/>
              <w:rPr>
                <w:sz w:val="20"/>
                <w:szCs w:val="20"/>
              </w:rPr>
            </w:pPr>
            <w:r w:rsidRPr="00101E67">
              <w:rPr>
                <w:sz w:val="20"/>
                <w:szCs w:val="20"/>
              </w:rPr>
              <w:t>о) довідка з органів МВС щодо того, що фізична особа, яка є Учасником/службова (посадова) особа Учасника, яку уповноважено представляти його інтереси під час проведення процедури закупівлі, не була засуджена за злочин, вчинений з корисливих мотивів, судимість з якої не знято або не погашено у встановленому порядку (</w:t>
            </w:r>
            <w:r w:rsidRPr="00101E67">
              <w:rPr>
                <w:b/>
                <w:i/>
                <w:sz w:val="20"/>
                <w:szCs w:val="20"/>
                <w:u w:val="single"/>
              </w:rPr>
              <w:t>у випадках, коли Замовником передбачена попередня оплата по договору або на письмову вимогу Замовника</w:t>
            </w:r>
            <w:r w:rsidRPr="00101E67">
              <w:rPr>
                <w:sz w:val="20"/>
                <w:szCs w:val="20"/>
              </w:rPr>
              <w:t>).</w:t>
            </w:r>
          </w:p>
          <w:p w14:paraId="7B7F6D99" w14:textId="77777777" w:rsidR="00246D14" w:rsidRPr="00101E67" w:rsidRDefault="00246D14" w:rsidP="00101E67">
            <w:pPr>
              <w:ind w:firstLine="242"/>
              <w:jc w:val="both"/>
              <w:rPr>
                <w:i/>
                <w:sz w:val="20"/>
                <w:szCs w:val="20"/>
              </w:rPr>
            </w:pPr>
          </w:p>
          <w:p w14:paraId="58C4D055" w14:textId="40BD655A" w:rsidR="00246D14" w:rsidRPr="00101E67" w:rsidRDefault="00246D14" w:rsidP="00101E67">
            <w:pPr>
              <w:ind w:firstLine="242"/>
              <w:jc w:val="both"/>
              <w:rPr>
                <w:b/>
                <w:sz w:val="20"/>
                <w:szCs w:val="20"/>
                <w:u w:val="single"/>
              </w:rPr>
            </w:pPr>
            <w:r w:rsidRPr="00101E67">
              <w:rPr>
                <w:i/>
                <w:sz w:val="20"/>
                <w:szCs w:val="20"/>
              </w:rPr>
              <w:t xml:space="preserve">У випадку, коли вищевказані документи надавалися Учасником в складі пропозиції - </w:t>
            </w:r>
            <w:r w:rsidRPr="00101E67">
              <w:rPr>
                <w:b/>
                <w:i/>
                <w:sz w:val="20"/>
                <w:szCs w:val="20"/>
              </w:rPr>
              <w:t>їх повторне подання не вимагається</w:t>
            </w:r>
            <w:r w:rsidRPr="00101E67">
              <w:rPr>
                <w:i/>
                <w:sz w:val="20"/>
                <w:szCs w:val="20"/>
              </w:rPr>
              <w:t>.</w:t>
            </w:r>
          </w:p>
        </w:tc>
      </w:tr>
      <w:tr w:rsidR="002753FE" w:rsidRPr="00101E67" w14:paraId="6FE30BD3"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9AA3F68" w14:textId="5916ECB9" w:rsidR="002753FE" w:rsidRPr="00101E67" w:rsidRDefault="002753FE" w:rsidP="00101E67">
            <w:pPr>
              <w:ind w:firstLine="97"/>
              <w:jc w:val="both"/>
              <w:rPr>
                <w:rStyle w:val="ab"/>
                <w:sz w:val="20"/>
                <w:szCs w:val="20"/>
              </w:rPr>
            </w:pPr>
            <w:r w:rsidRPr="00101E67">
              <w:rPr>
                <w:rStyle w:val="ab"/>
                <w:sz w:val="20"/>
                <w:szCs w:val="20"/>
              </w:rPr>
              <w:t>3. Відміна процедури закупівлі</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tcPr>
          <w:p w14:paraId="634F2FA0" w14:textId="4983C522" w:rsidR="002753FE" w:rsidRPr="00101E67" w:rsidRDefault="002753FE" w:rsidP="00101E67">
            <w:pPr>
              <w:ind w:firstLine="242"/>
              <w:jc w:val="both"/>
              <w:rPr>
                <w:b/>
                <w:sz w:val="20"/>
                <w:szCs w:val="20"/>
                <w:u w:val="single"/>
              </w:rPr>
            </w:pPr>
            <w:r w:rsidRPr="00101E67">
              <w:rPr>
                <w:sz w:val="20"/>
                <w:szCs w:val="20"/>
              </w:rPr>
              <w:t xml:space="preserve">Замовник відміняє закупівлю у разі наявності підстав, передбачених п. 10.1. Порядку </w:t>
            </w:r>
            <w:proofErr w:type="spellStart"/>
            <w:r w:rsidRPr="00101E67">
              <w:rPr>
                <w:sz w:val="20"/>
                <w:szCs w:val="20"/>
              </w:rPr>
              <w:t>закупівель</w:t>
            </w:r>
            <w:proofErr w:type="spellEnd"/>
            <w:r w:rsidRPr="00101E67">
              <w:rPr>
                <w:sz w:val="20"/>
                <w:szCs w:val="20"/>
              </w:rPr>
              <w:t xml:space="preserve"> товарів, робіт та послуг ПАТ «Укргазвидобування», а також в інших випадках, передбачених цією документацією.</w:t>
            </w:r>
          </w:p>
        </w:tc>
      </w:tr>
      <w:tr w:rsidR="00790B93" w:rsidRPr="00101E67" w14:paraId="205A8CD7"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C55EE3C" w14:textId="76C9520F" w:rsidR="00790B93" w:rsidRPr="00101E67" w:rsidRDefault="002753FE" w:rsidP="00101E67">
            <w:pPr>
              <w:ind w:firstLine="97"/>
              <w:jc w:val="both"/>
              <w:rPr>
                <w:rStyle w:val="ab"/>
                <w:b w:val="0"/>
                <w:bCs w:val="0"/>
                <w:sz w:val="20"/>
                <w:szCs w:val="20"/>
              </w:rPr>
            </w:pPr>
            <w:r w:rsidRPr="00101E67">
              <w:rPr>
                <w:rStyle w:val="ab"/>
                <w:sz w:val="20"/>
                <w:szCs w:val="20"/>
              </w:rPr>
              <w:t>4</w:t>
            </w:r>
            <w:r w:rsidR="00790B93" w:rsidRPr="00101E67">
              <w:rPr>
                <w:rStyle w:val="ab"/>
                <w:sz w:val="20"/>
                <w:szCs w:val="20"/>
              </w:rPr>
              <w:t>. Визначення пов’язаних осіб, а також критерії високого ризику пов’язаності Учасника процедури закупівлі</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tcPr>
          <w:p w14:paraId="44EBC935" w14:textId="77777777" w:rsidR="00790B93" w:rsidRPr="00101E67" w:rsidRDefault="00790B93" w:rsidP="00101E67">
            <w:pPr>
              <w:ind w:firstLine="242"/>
              <w:jc w:val="both"/>
              <w:rPr>
                <w:sz w:val="20"/>
                <w:szCs w:val="20"/>
              </w:rPr>
            </w:pPr>
            <w:r w:rsidRPr="00101E67">
              <w:rPr>
                <w:b/>
                <w:sz w:val="20"/>
                <w:szCs w:val="20"/>
                <w:u w:val="single"/>
              </w:rPr>
              <w:t>Пов'язана особа</w:t>
            </w:r>
            <w:r w:rsidRPr="00101E67">
              <w:rPr>
                <w:sz w:val="20"/>
                <w:szCs w:val="20"/>
              </w:rPr>
              <w:t xml:space="preserve"> - особа, яка відповідає будь якій з таких ознак:</w:t>
            </w:r>
          </w:p>
          <w:p w14:paraId="2492C3BB" w14:textId="77777777" w:rsidR="00790B93" w:rsidRPr="00101E67" w:rsidRDefault="00790B93" w:rsidP="00101E67">
            <w:pPr>
              <w:ind w:firstLine="242"/>
              <w:jc w:val="both"/>
              <w:rPr>
                <w:sz w:val="20"/>
                <w:szCs w:val="20"/>
              </w:rPr>
            </w:pPr>
            <w:r w:rsidRPr="00101E67">
              <w:rPr>
                <w:sz w:val="20"/>
                <w:szCs w:val="20"/>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2D6BAFBB" w14:textId="77777777" w:rsidR="00790B93" w:rsidRPr="00101E67" w:rsidRDefault="00790B93" w:rsidP="00101E67">
            <w:pPr>
              <w:ind w:firstLine="242"/>
              <w:jc w:val="both"/>
              <w:rPr>
                <w:sz w:val="20"/>
                <w:szCs w:val="20"/>
              </w:rPr>
            </w:pPr>
            <w:r w:rsidRPr="00101E67">
              <w:rPr>
                <w:sz w:val="20"/>
                <w:szCs w:val="20"/>
              </w:rPr>
              <w:t>-фізична особа або члени її сім'ї, які здійснюють контроль над Учасником процедури купівлі;</w:t>
            </w:r>
          </w:p>
          <w:p w14:paraId="174167C3" w14:textId="77777777" w:rsidR="00790B93" w:rsidRPr="00101E67" w:rsidRDefault="00790B93" w:rsidP="00101E67">
            <w:pPr>
              <w:ind w:firstLine="242"/>
              <w:jc w:val="both"/>
              <w:rPr>
                <w:sz w:val="20"/>
                <w:szCs w:val="20"/>
              </w:rPr>
            </w:pPr>
            <w:r w:rsidRPr="00101E67">
              <w:rPr>
                <w:sz w:val="20"/>
                <w:szCs w:val="20"/>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3365A9D" w14:textId="77777777" w:rsidR="00790B93" w:rsidRPr="00101E67" w:rsidRDefault="00790B93" w:rsidP="00101E67">
            <w:pPr>
              <w:ind w:firstLine="242"/>
              <w:jc w:val="both"/>
              <w:rPr>
                <w:sz w:val="20"/>
                <w:szCs w:val="20"/>
              </w:rPr>
            </w:pPr>
            <w:r w:rsidRPr="00101E67">
              <w:rPr>
                <w:sz w:val="20"/>
                <w:szCs w:val="20"/>
              </w:rPr>
              <w:t>-фізичні особи - члени тендерного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14:paraId="173F0A69" w14:textId="77777777" w:rsidR="00790B93" w:rsidRPr="00101E67" w:rsidRDefault="00790B93" w:rsidP="00101E67">
            <w:pPr>
              <w:ind w:firstLine="242"/>
              <w:jc w:val="both"/>
              <w:rPr>
                <w:sz w:val="20"/>
                <w:szCs w:val="20"/>
              </w:rPr>
            </w:pPr>
            <w:r w:rsidRPr="00101E67">
              <w:rPr>
                <w:sz w:val="20"/>
                <w:szCs w:val="20"/>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687F1BA9" w14:textId="77777777" w:rsidR="00790B93" w:rsidRPr="00101E67" w:rsidRDefault="00790B93" w:rsidP="00101E67">
            <w:pPr>
              <w:ind w:firstLine="242"/>
              <w:jc w:val="both"/>
              <w:rPr>
                <w:sz w:val="20"/>
                <w:szCs w:val="20"/>
              </w:rPr>
            </w:pPr>
            <w:r w:rsidRPr="00101E67">
              <w:rPr>
                <w:sz w:val="20"/>
                <w:szCs w:val="20"/>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6F55011A" w14:textId="77777777" w:rsidR="00790B93" w:rsidRPr="00101E67" w:rsidRDefault="00790B93" w:rsidP="00101E67">
            <w:pPr>
              <w:ind w:firstLine="242"/>
              <w:jc w:val="both"/>
              <w:rPr>
                <w:sz w:val="20"/>
                <w:szCs w:val="20"/>
              </w:rPr>
            </w:pPr>
            <w:r w:rsidRPr="00101E67">
              <w:rPr>
                <w:sz w:val="20"/>
                <w:szCs w:val="20"/>
              </w:rPr>
              <w:t xml:space="preserve">Для цілей цього Порядку членами сім'ї вважаються подружжя, діти, батьки, рідні брати і сестри, дідусь, бабуся, онуки, </w:t>
            </w:r>
            <w:proofErr w:type="spellStart"/>
            <w:r w:rsidRPr="00101E67">
              <w:rPr>
                <w:sz w:val="20"/>
                <w:szCs w:val="20"/>
              </w:rPr>
              <w:t>усиновлювачі</w:t>
            </w:r>
            <w:proofErr w:type="spellEnd"/>
            <w:r w:rsidRPr="00101E67">
              <w:rPr>
                <w:sz w:val="20"/>
                <w:szCs w:val="20"/>
              </w:rPr>
              <w:t xml:space="preserve">, усиновлені, а також інші особи, за умови їх постійного проживання </w:t>
            </w:r>
            <w:proofErr w:type="spellStart"/>
            <w:r w:rsidRPr="00101E67">
              <w:rPr>
                <w:sz w:val="20"/>
                <w:szCs w:val="20"/>
              </w:rPr>
              <w:t>разам</w:t>
            </w:r>
            <w:proofErr w:type="spellEnd"/>
            <w:r w:rsidRPr="00101E67">
              <w:rPr>
                <w:sz w:val="20"/>
                <w:szCs w:val="20"/>
              </w:rPr>
              <w:t xml:space="preserve"> з пов'язаною особою і ведення з нею спільного господарства</w:t>
            </w:r>
          </w:p>
          <w:p w14:paraId="2B183310" w14:textId="77777777" w:rsidR="00790B93" w:rsidRPr="00101E67" w:rsidRDefault="00790B93" w:rsidP="00101E67">
            <w:pPr>
              <w:ind w:firstLine="242"/>
              <w:jc w:val="both"/>
              <w:rPr>
                <w:sz w:val="20"/>
                <w:szCs w:val="20"/>
              </w:rPr>
            </w:pPr>
            <w:r w:rsidRPr="00101E67">
              <w:rPr>
                <w:sz w:val="20"/>
                <w:szCs w:val="20"/>
              </w:rPr>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A6BC6F3" w14:textId="77777777" w:rsidR="00790B93" w:rsidRPr="00101E67" w:rsidRDefault="00790B93" w:rsidP="00101E67">
            <w:pPr>
              <w:ind w:firstLine="242"/>
              <w:jc w:val="both"/>
              <w:rPr>
                <w:sz w:val="20"/>
                <w:szCs w:val="20"/>
              </w:rPr>
            </w:pPr>
          </w:p>
          <w:p w14:paraId="73BC45D2" w14:textId="77777777" w:rsidR="00790B93" w:rsidRPr="00101E67" w:rsidRDefault="00790B93" w:rsidP="00101E67">
            <w:pPr>
              <w:ind w:firstLine="242"/>
              <w:jc w:val="both"/>
              <w:rPr>
                <w:sz w:val="20"/>
                <w:szCs w:val="20"/>
              </w:rPr>
            </w:pPr>
            <w:r w:rsidRPr="00101E67">
              <w:rPr>
                <w:b/>
                <w:sz w:val="20"/>
                <w:szCs w:val="20"/>
                <w:u w:val="single"/>
              </w:rPr>
              <w:t>Учасник з високим ризиком пов'язаності</w:t>
            </w:r>
            <w:r w:rsidRPr="00101E67">
              <w:rPr>
                <w:sz w:val="20"/>
                <w:szCs w:val="20"/>
              </w:rPr>
              <w:t xml:space="preserve"> - Учасник, який відповідає таким критеріям:</w:t>
            </w:r>
          </w:p>
          <w:p w14:paraId="18CF788F" w14:textId="77777777" w:rsidR="00790B93" w:rsidRPr="00101E67" w:rsidRDefault="00790B93" w:rsidP="00101E67">
            <w:pPr>
              <w:ind w:firstLine="242"/>
              <w:jc w:val="both"/>
              <w:rPr>
                <w:sz w:val="20"/>
                <w:szCs w:val="20"/>
              </w:rPr>
            </w:pPr>
            <w:r w:rsidRPr="00101E67">
              <w:rPr>
                <w:sz w:val="20"/>
                <w:szCs w:val="20"/>
              </w:rPr>
              <w:t xml:space="preserve">-учасник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 акціонерна компанія «Нафтогаз України» (далі - Компанія), підприємства Компанії), членом Тендерного комітету, членом Комісії з проведення допорогових </w:t>
            </w:r>
            <w:proofErr w:type="spellStart"/>
            <w:r w:rsidRPr="00101E67">
              <w:rPr>
                <w:sz w:val="20"/>
                <w:szCs w:val="20"/>
              </w:rPr>
              <w:t>закупівель</w:t>
            </w:r>
            <w:proofErr w:type="spellEnd"/>
            <w:r w:rsidRPr="00101E67">
              <w:rPr>
                <w:sz w:val="20"/>
                <w:szCs w:val="20"/>
              </w:rPr>
              <w:t>, правління або наглядової ради Компанії або підприємства Компанії;</w:t>
            </w:r>
          </w:p>
          <w:p w14:paraId="6A50D5BF" w14:textId="77777777" w:rsidR="00790B93" w:rsidRPr="00101E67" w:rsidRDefault="00790B93" w:rsidP="00101E67">
            <w:pPr>
              <w:ind w:firstLine="242"/>
              <w:jc w:val="both"/>
              <w:rPr>
                <w:sz w:val="20"/>
                <w:szCs w:val="20"/>
              </w:rPr>
            </w:pPr>
            <w:r w:rsidRPr="00101E67">
              <w:rPr>
                <w:sz w:val="20"/>
                <w:szCs w:val="20"/>
              </w:rPr>
              <w:t>-учасник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3A24EB63" w14:textId="77777777" w:rsidR="00790B93" w:rsidRPr="00101E67" w:rsidRDefault="00790B93" w:rsidP="00101E67">
            <w:pPr>
              <w:ind w:firstLine="242"/>
              <w:jc w:val="both"/>
              <w:rPr>
                <w:sz w:val="20"/>
                <w:szCs w:val="20"/>
              </w:rPr>
            </w:pPr>
            <w:r w:rsidRPr="00101E67">
              <w:rPr>
                <w:sz w:val="20"/>
                <w:szCs w:val="20"/>
              </w:rPr>
              <w:t xml:space="preserve">- фізична особа, що є </w:t>
            </w:r>
            <w:proofErr w:type="spellStart"/>
            <w:r w:rsidRPr="00101E67">
              <w:rPr>
                <w:sz w:val="20"/>
                <w:szCs w:val="20"/>
              </w:rPr>
              <w:t>бенефіціарним</w:t>
            </w:r>
            <w:proofErr w:type="spellEnd"/>
            <w:r w:rsidRPr="00101E67">
              <w:rPr>
                <w:sz w:val="20"/>
                <w:szCs w:val="20"/>
              </w:rPr>
              <w:t xml:space="preserve">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w:t>
            </w:r>
          </w:p>
          <w:p w14:paraId="3566F721" w14:textId="77777777" w:rsidR="00790B93" w:rsidRPr="00101E67" w:rsidRDefault="00790B93" w:rsidP="00101E67">
            <w:pPr>
              <w:ind w:firstLine="242"/>
              <w:jc w:val="both"/>
              <w:rPr>
                <w:sz w:val="20"/>
                <w:szCs w:val="20"/>
              </w:rPr>
            </w:pPr>
            <w:r w:rsidRPr="00101E67">
              <w:rPr>
                <w:sz w:val="20"/>
                <w:szCs w:val="20"/>
              </w:rPr>
              <w:t>-учасник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17A14180" w14:textId="4A236F60" w:rsidR="00790B93" w:rsidRPr="00101E67" w:rsidRDefault="00790B93" w:rsidP="00101E67">
            <w:pPr>
              <w:ind w:firstLine="248"/>
              <w:jc w:val="both"/>
              <w:rPr>
                <w:rStyle w:val="ab"/>
                <w:noProof/>
                <w:sz w:val="20"/>
                <w:szCs w:val="20"/>
                <w:lang w:eastAsia="uk-UA"/>
              </w:rPr>
            </w:pPr>
            <w:r w:rsidRPr="00101E67">
              <w:rPr>
                <w:sz w:val="20"/>
                <w:szCs w:val="20"/>
              </w:rPr>
              <w:t>-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790B93" w:rsidRPr="00101E67" w14:paraId="6D58FBFE"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CD9D691" w14:textId="6E0FD996" w:rsidR="00790B93" w:rsidRPr="00101E67" w:rsidRDefault="002753FE" w:rsidP="00101E67">
            <w:pPr>
              <w:pStyle w:val="ac"/>
              <w:spacing w:before="0" w:beforeAutospacing="0" w:after="0" w:afterAutospacing="0"/>
              <w:ind w:right="89" w:firstLine="97"/>
              <w:jc w:val="both"/>
              <w:rPr>
                <w:b/>
                <w:bCs/>
                <w:sz w:val="20"/>
                <w:szCs w:val="20"/>
                <w:lang w:val="uk-UA"/>
              </w:rPr>
            </w:pPr>
            <w:r w:rsidRPr="00101E67">
              <w:rPr>
                <w:b/>
                <w:sz w:val="20"/>
                <w:szCs w:val="20"/>
                <w:lang w:val="uk-UA"/>
              </w:rPr>
              <w:t>5</w:t>
            </w:r>
            <w:r w:rsidR="002D07F2">
              <w:rPr>
                <w:b/>
                <w:sz w:val="20"/>
                <w:szCs w:val="20"/>
                <w:lang w:val="uk-UA"/>
              </w:rPr>
              <w:t>.</w:t>
            </w:r>
            <w:r w:rsidR="00790B93" w:rsidRPr="00101E67">
              <w:rPr>
                <w:b/>
                <w:sz w:val="20"/>
                <w:szCs w:val="20"/>
                <w:lang w:val="uk-UA"/>
              </w:rPr>
              <w:t>Реєстр недобросовісних Учасників</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tcPr>
          <w:p w14:paraId="2E58758D" w14:textId="77777777" w:rsidR="00790B93" w:rsidRPr="00101E67" w:rsidRDefault="00790B93" w:rsidP="00101E67">
            <w:pPr>
              <w:ind w:firstLine="242"/>
              <w:jc w:val="both"/>
              <w:rPr>
                <w:sz w:val="20"/>
                <w:szCs w:val="20"/>
              </w:rPr>
            </w:pPr>
            <w:r w:rsidRPr="00101E67">
              <w:rPr>
                <w:sz w:val="20"/>
                <w:szCs w:val="20"/>
              </w:rPr>
              <w:t>Замовник веде Реєстр недобросовісних Учасників. Включення до реєстру та виключення Учасника з реєстру недобросовісних Учасників приймається за рішенням Замовника.</w:t>
            </w:r>
          </w:p>
          <w:p w14:paraId="12A26E47" w14:textId="77777777" w:rsidR="00790B93" w:rsidRPr="00101E67" w:rsidRDefault="00790B93" w:rsidP="00101E67">
            <w:pPr>
              <w:ind w:firstLine="242"/>
              <w:jc w:val="both"/>
              <w:rPr>
                <w:sz w:val="20"/>
                <w:szCs w:val="20"/>
              </w:rPr>
            </w:pPr>
            <w:r w:rsidRPr="00101E67">
              <w:rPr>
                <w:sz w:val="20"/>
                <w:szCs w:val="20"/>
              </w:rPr>
              <w:t>Відомості до реєстру недобросовісних учасників вносяться на строк, що не може перевищувати один рік. Виключення з Реєстру після закінчення строку, здійснюється автоматично. Реєстр недобросовісних Учасників публікується на веб-сайті АТ «Укргазвидобування».</w:t>
            </w:r>
          </w:p>
          <w:p w14:paraId="7C6D5B47" w14:textId="77777777" w:rsidR="00790B93" w:rsidRPr="00101E67" w:rsidRDefault="00790B93" w:rsidP="00101E67">
            <w:pPr>
              <w:ind w:firstLine="242"/>
              <w:jc w:val="both"/>
              <w:rPr>
                <w:sz w:val="20"/>
                <w:szCs w:val="20"/>
              </w:rPr>
            </w:pPr>
            <w:r w:rsidRPr="00101E67">
              <w:rPr>
                <w:sz w:val="20"/>
                <w:szCs w:val="20"/>
              </w:rPr>
              <w:t>У разі, якщо сплив строк, протягом якого Учасника було включено до реєстру недобросовісних учасників, проте такий учасник і в подальшому вчиняє недобросовісні дії, передбачені цим пунктом, за рішенням Замовника такий учасник може бути повторно включений до реєстру недобросовісних учасників на строк, що не може перевищувати один рік.</w:t>
            </w:r>
          </w:p>
          <w:p w14:paraId="0A53A98F" w14:textId="77777777" w:rsidR="00790B93" w:rsidRPr="00101E67" w:rsidRDefault="00790B93" w:rsidP="00101E67">
            <w:pPr>
              <w:ind w:firstLine="242"/>
              <w:jc w:val="both"/>
              <w:rPr>
                <w:sz w:val="20"/>
                <w:szCs w:val="20"/>
              </w:rPr>
            </w:pPr>
            <w:r w:rsidRPr="00101E67">
              <w:rPr>
                <w:sz w:val="20"/>
                <w:szCs w:val="20"/>
              </w:rPr>
              <w:t>До реєстру недобросовісних Учасників можуть включатися Учасники, що:</w:t>
            </w:r>
          </w:p>
          <w:p w14:paraId="469C82AE" w14:textId="77777777" w:rsidR="00790B93" w:rsidRPr="00101E67" w:rsidRDefault="00790B93" w:rsidP="00101E67">
            <w:pPr>
              <w:ind w:firstLine="242"/>
              <w:jc w:val="both"/>
              <w:rPr>
                <w:sz w:val="20"/>
                <w:szCs w:val="20"/>
              </w:rPr>
            </w:pPr>
            <w:r w:rsidRPr="00101E67">
              <w:rPr>
                <w:sz w:val="20"/>
                <w:szCs w:val="20"/>
              </w:rPr>
              <w:t>- безпідставно відмовилися від підписання договору;</w:t>
            </w:r>
          </w:p>
          <w:p w14:paraId="7D4E1BBB" w14:textId="77777777" w:rsidR="00790B93" w:rsidRPr="00101E67" w:rsidRDefault="00790B93" w:rsidP="00101E67">
            <w:pPr>
              <w:ind w:firstLine="242"/>
              <w:jc w:val="both"/>
              <w:rPr>
                <w:sz w:val="20"/>
                <w:szCs w:val="20"/>
              </w:rPr>
            </w:pPr>
            <w:r w:rsidRPr="00101E67">
              <w:rPr>
                <w:sz w:val="20"/>
                <w:szCs w:val="20"/>
              </w:rPr>
              <w:t>- по закінченню етапу аукціону або після відхилення попереднього Учасника не надали Замовнику пакет оригіналів документів, які вимагалися документацією процедури закупівлі, три або більше разів протягом 1 року;</w:t>
            </w:r>
          </w:p>
          <w:p w14:paraId="388AE2EC" w14:textId="77777777" w:rsidR="00790B93" w:rsidRPr="00101E67" w:rsidRDefault="00790B93" w:rsidP="00101E67">
            <w:pPr>
              <w:ind w:firstLine="242"/>
              <w:jc w:val="both"/>
              <w:rPr>
                <w:sz w:val="20"/>
                <w:szCs w:val="20"/>
              </w:rPr>
            </w:pPr>
            <w:r w:rsidRPr="00101E67">
              <w:rPr>
                <w:sz w:val="20"/>
                <w:szCs w:val="20"/>
              </w:rPr>
              <w:t>- з якими було розірвано договори у зв'язку із суттєвими порушеннями ними умов договору без відповідних підстав;</w:t>
            </w:r>
          </w:p>
          <w:p w14:paraId="433059AA" w14:textId="77777777" w:rsidR="00790B93" w:rsidRPr="00101E67" w:rsidRDefault="00790B93" w:rsidP="00101E67">
            <w:pPr>
              <w:ind w:firstLine="242"/>
              <w:jc w:val="both"/>
              <w:rPr>
                <w:sz w:val="20"/>
                <w:szCs w:val="20"/>
              </w:rPr>
            </w:pPr>
            <w:r w:rsidRPr="00101E67">
              <w:rPr>
                <w:sz w:val="20"/>
                <w:szCs w:val="20"/>
              </w:rPr>
              <w:t xml:space="preserve">- вчинили несхвальні та </w:t>
            </w:r>
            <w:proofErr w:type="spellStart"/>
            <w:r w:rsidRPr="00101E67">
              <w:rPr>
                <w:sz w:val="20"/>
                <w:szCs w:val="20"/>
              </w:rPr>
              <w:t>антиконкурентні</w:t>
            </w:r>
            <w:proofErr w:type="spellEnd"/>
            <w:r w:rsidRPr="00101E67">
              <w:rPr>
                <w:sz w:val="20"/>
                <w:szCs w:val="20"/>
              </w:rPr>
              <w:t xml:space="preserve"> узгоджені дії;</w:t>
            </w:r>
          </w:p>
          <w:p w14:paraId="30ECB81C" w14:textId="77777777" w:rsidR="00790B93" w:rsidRPr="00101E67" w:rsidRDefault="00790B93" w:rsidP="00101E67">
            <w:pPr>
              <w:ind w:firstLine="242"/>
              <w:jc w:val="both"/>
              <w:rPr>
                <w:sz w:val="20"/>
                <w:szCs w:val="20"/>
              </w:rPr>
            </w:pPr>
            <w:r w:rsidRPr="00101E67">
              <w:rPr>
                <w:sz w:val="20"/>
                <w:szCs w:val="20"/>
              </w:rPr>
              <w:t>- порушили угоду про захист конфіденційної інформації;</w:t>
            </w:r>
          </w:p>
          <w:p w14:paraId="045FCC7D" w14:textId="77777777" w:rsidR="00790B93" w:rsidRPr="00101E67" w:rsidRDefault="00790B93" w:rsidP="00101E67">
            <w:pPr>
              <w:ind w:firstLine="242"/>
              <w:jc w:val="both"/>
              <w:rPr>
                <w:sz w:val="20"/>
                <w:szCs w:val="20"/>
              </w:rPr>
            </w:pPr>
            <w:r w:rsidRPr="00101E67">
              <w:rPr>
                <w:sz w:val="20"/>
                <w:szCs w:val="20"/>
              </w:rPr>
              <w:t>- надали у пропозиціях будь-яку недостовірну інформацію;</w:t>
            </w:r>
          </w:p>
          <w:p w14:paraId="6A34815E" w14:textId="77777777" w:rsidR="00790B93" w:rsidRPr="00101E67" w:rsidRDefault="00790B93" w:rsidP="00101E67">
            <w:pPr>
              <w:ind w:firstLine="242"/>
              <w:jc w:val="both"/>
              <w:rPr>
                <w:sz w:val="20"/>
                <w:szCs w:val="20"/>
              </w:rPr>
            </w:pPr>
            <w:r w:rsidRPr="00101E67">
              <w:rPr>
                <w:sz w:val="20"/>
                <w:szCs w:val="20"/>
              </w:rPr>
              <w:t>- допустили порушення обов’язків, згідно з укладеними Договорами;</w:t>
            </w:r>
          </w:p>
          <w:p w14:paraId="7B53E88F" w14:textId="77777777" w:rsidR="00790B93" w:rsidRPr="00101E67" w:rsidRDefault="00790B93" w:rsidP="00101E67">
            <w:pPr>
              <w:ind w:firstLine="242"/>
              <w:jc w:val="both"/>
              <w:rPr>
                <w:sz w:val="20"/>
                <w:szCs w:val="20"/>
              </w:rPr>
            </w:pPr>
            <w:r w:rsidRPr="00101E67">
              <w:rPr>
                <w:sz w:val="20"/>
                <w:szCs w:val="20"/>
              </w:rPr>
              <w:t>- надали будь-яку недостовірну інформацію до Конфліктної комісії;</w:t>
            </w:r>
          </w:p>
          <w:p w14:paraId="5D0DA7FD" w14:textId="77777777" w:rsidR="00790B93" w:rsidRPr="00101E67" w:rsidRDefault="00790B93" w:rsidP="00101E67">
            <w:pPr>
              <w:ind w:firstLine="242"/>
              <w:jc w:val="both"/>
              <w:rPr>
                <w:sz w:val="20"/>
                <w:szCs w:val="20"/>
              </w:rPr>
            </w:pPr>
            <w:r w:rsidRPr="00101E67">
              <w:rPr>
                <w:sz w:val="20"/>
                <w:szCs w:val="20"/>
              </w:rPr>
              <w:t>-мають претензії та/або позови до Товариства або Товариством ведеться претензійно-позовна робота щодо такого Учасника;</w:t>
            </w:r>
          </w:p>
          <w:p w14:paraId="5C0956EF" w14:textId="312B3DAC" w:rsidR="00D429F5" w:rsidRPr="00101E67" w:rsidRDefault="00790B93" w:rsidP="00101E67">
            <w:pPr>
              <w:ind w:firstLine="248"/>
              <w:jc w:val="both"/>
              <w:rPr>
                <w:rStyle w:val="ab"/>
                <w:noProof/>
                <w:sz w:val="20"/>
                <w:szCs w:val="20"/>
                <w:lang w:eastAsia="uk-UA"/>
              </w:rPr>
            </w:pPr>
            <w:r w:rsidRPr="00101E67">
              <w:rPr>
                <w:sz w:val="20"/>
                <w:szCs w:val="20"/>
              </w:rPr>
              <w:t>-щодо яких Товариством ведеться претензійно-позовна робота та/або щодо третіх осіб, які залучалися такими Учасниками (наприклад: субпідрядники, виробники та ін.) для виконання договорів з Товариством.</w:t>
            </w:r>
          </w:p>
        </w:tc>
      </w:tr>
      <w:tr w:rsidR="00790B93" w:rsidRPr="00101E67" w14:paraId="7DB56B3B"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9C83211" w14:textId="4F01B953" w:rsidR="00790B93" w:rsidRPr="00101E67" w:rsidRDefault="002753FE" w:rsidP="00101E67">
            <w:pPr>
              <w:pStyle w:val="ac"/>
              <w:spacing w:before="0" w:beforeAutospacing="0" w:after="0" w:afterAutospacing="0"/>
              <w:ind w:right="89" w:firstLine="97"/>
              <w:jc w:val="both"/>
              <w:rPr>
                <w:b/>
                <w:sz w:val="20"/>
                <w:szCs w:val="20"/>
                <w:lang w:val="uk-UA"/>
              </w:rPr>
            </w:pPr>
            <w:r w:rsidRPr="00101E67">
              <w:rPr>
                <w:b/>
                <w:sz w:val="20"/>
                <w:szCs w:val="20"/>
                <w:lang w:val="uk-UA"/>
              </w:rPr>
              <w:t>6</w:t>
            </w:r>
            <w:r w:rsidR="00790B93" w:rsidRPr="00101E67">
              <w:rPr>
                <w:b/>
                <w:sz w:val="20"/>
                <w:szCs w:val="20"/>
                <w:lang w:val="uk-UA"/>
              </w:rPr>
              <w:t>. Оскарження закупівлі:</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tcPr>
          <w:p w14:paraId="411ADFF8" w14:textId="77777777" w:rsidR="00790B93" w:rsidRPr="00101E67" w:rsidRDefault="00790B93" w:rsidP="00101E67">
            <w:pPr>
              <w:ind w:firstLine="242"/>
              <w:jc w:val="both"/>
              <w:rPr>
                <w:sz w:val="20"/>
                <w:szCs w:val="20"/>
              </w:rPr>
            </w:pPr>
            <w:r w:rsidRPr="00101E67">
              <w:rPr>
                <w:sz w:val="20"/>
                <w:szCs w:val="20"/>
              </w:rPr>
              <w:t>Будь який Учасник має право звернутись до Замовника стосовно його рішення, дії або бездіяльності.</w:t>
            </w:r>
          </w:p>
          <w:p w14:paraId="60357424" w14:textId="3F0F14F2" w:rsidR="00790B93" w:rsidRPr="00101E67" w:rsidRDefault="00790B93" w:rsidP="00101E67">
            <w:pPr>
              <w:ind w:firstLine="248"/>
              <w:jc w:val="both"/>
              <w:rPr>
                <w:sz w:val="20"/>
                <w:szCs w:val="20"/>
              </w:rPr>
            </w:pPr>
            <w:r w:rsidRPr="00101E67">
              <w:rPr>
                <w:sz w:val="20"/>
                <w:szCs w:val="20"/>
              </w:rPr>
              <w:t xml:space="preserve">Порядок оскарження </w:t>
            </w:r>
            <w:proofErr w:type="spellStart"/>
            <w:r w:rsidRPr="00101E67">
              <w:rPr>
                <w:sz w:val="20"/>
                <w:szCs w:val="20"/>
              </w:rPr>
              <w:t>закупівель</w:t>
            </w:r>
            <w:proofErr w:type="spellEnd"/>
            <w:r w:rsidRPr="00101E67">
              <w:rPr>
                <w:sz w:val="20"/>
                <w:szCs w:val="20"/>
              </w:rPr>
              <w:t xml:space="preserve"> регламентується виключно Розділом 19 Порядку </w:t>
            </w:r>
            <w:proofErr w:type="spellStart"/>
            <w:r w:rsidRPr="00101E67">
              <w:rPr>
                <w:sz w:val="20"/>
                <w:szCs w:val="20"/>
              </w:rPr>
              <w:t>закупівель</w:t>
            </w:r>
            <w:proofErr w:type="spellEnd"/>
            <w:r w:rsidRPr="00101E67">
              <w:rPr>
                <w:sz w:val="20"/>
                <w:szCs w:val="20"/>
              </w:rPr>
              <w:t xml:space="preserve"> товарів, робіт та послуг ПАТ «Укргазвидобування».</w:t>
            </w:r>
          </w:p>
        </w:tc>
      </w:tr>
    </w:tbl>
    <w:p w14:paraId="7080435D" w14:textId="77777777" w:rsidR="00AE6EFB" w:rsidRPr="00101E67" w:rsidRDefault="00AE6EFB" w:rsidP="00101E67">
      <w:pPr>
        <w:jc w:val="right"/>
        <w:rPr>
          <w:b/>
          <w:sz w:val="20"/>
          <w:szCs w:val="20"/>
        </w:rPr>
        <w:sectPr w:rsidR="00AE6EFB" w:rsidRPr="00101E67" w:rsidSect="00B94C0E">
          <w:headerReference w:type="even" r:id="rId10"/>
          <w:headerReference w:type="default" r:id="rId11"/>
          <w:footerReference w:type="even" r:id="rId12"/>
          <w:footerReference w:type="default" r:id="rId13"/>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6D397EA6" w14:textId="77777777" w:rsidR="00620B4F" w:rsidRPr="00101E67" w:rsidRDefault="00620B4F" w:rsidP="00101E67">
      <w:pPr>
        <w:ind w:right="281" w:firstLine="567"/>
        <w:jc w:val="right"/>
        <w:rPr>
          <w:b/>
          <w:sz w:val="20"/>
          <w:szCs w:val="20"/>
        </w:rPr>
      </w:pPr>
      <w:r w:rsidRPr="00101E67">
        <w:rPr>
          <w:b/>
          <w:sz w:val="20"/>
          <w:szCs w:val="20"/>
        </w:rPr>
        <w:t>Додаток №1:</w:t>
      </w:r>
    </w:p>
    <w:p w14:paraId="31F5A185" w14:textId="2597E77C" w:rsidR="006E1E30" w:rsidRPr="006E1E30" w:rsidRDefault="00620B4F" w:rsidP="006E1E30">
      <w:pPr>
        <w:ind w:right="281" w:firstLine="567"/>
        <w:jc w:val="center"/>
        <w:rPr>
          <w:b/>
          <w:sz w:val="20"/>
          <w:szCs w:val="20"/>
        </w:rPr>
      </w:pPr>
      <w:r w:rsidRPr="00101E67">
        <w:rPr>
          <w:b/>
          <w:sz w:val="20"/>
          <w:szCs w:val="20"/>
        </w:rPr>
        <w:t>Кваліфікаційні вимоги до Учасників та інформація про спосіб документального підтвердження відповідності Учасників встановленим критеріям та вимогам</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4792"/>
        <w:gridCol w:w="2648"/>
        <w:gridCol w:w="2272"/>
        <w:gridCol w:w="5144"/>
      </w:tblGrid>
      <w:tr w:rsidR="006E1E30" w14:paraId="6C274C52" w14:textId="77777777" w:rsidTr="006E1E30">
        <w:trPr>
          <w:trHeight w:val="489"/>
        </w:trPr>
        <w:tc>
          <w:tcPr>
            <w:tcW w:w="56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8FD0721" w14:textId="77777777" w:rsidR="006E1E30" w:rsidRDefault="006E1E30" w:rsidP="006E1E30">
            <w:pPr>
              <w:spacing w:before="100" w:beforeAutospacing="1" w:after="100" w:afterAutospacing="1" w:line="25" w:lineRule="atLeast"/>
              <w:jc w:val="center"/>
              <w:rPr>
                <w:b/>
                <w:bCs/>
                <w:sz w:val="20"/>
                <w:szCs w:val="20"/>
              </w:rPr>
            </w:pPr>
            <w:r>
              <w:rPr>
                <w:b/>
                <w:bCs/>
                <w:sz w:val="20"/>
                <w:szCs w:val="20"/>
              </w:rPr>
              <w:t>№ п/п</w:t>
            </w:r>
          </w:p>
        </w:tc>
        <w:tc>
          <w:tcPr>
            <w:tcW w:w="479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E0767FD" w14:textId="77777777" w:rsidR="006E1E30" w:rsidRDefault="006E1E30" w:rsidP="006E1E30">
            <w:pPr>
              <w:spacing w:before="100" w:beforeAutospacing="1" w:after="100" w:afterAutospacing="1" w:line="25" w:lineRule="atLeast"/>
              <w:jc w:val="center"/>
              <w:rPr>
                <w:b/>
                <w:bCs/>
                <w:sz w:val="20"/>
                <w:szCs w:val="20"/>
              </w:rPr>
            </w:pPr>
            <w:r>
              <w:rPr>
                <w:b/>
                <w:bCs/>
                <w:sz w:val="20"/>
                <w:szCs w:val="20"/>
              </w:rPr>
              <w:t>Критерії</w:t>
            </w:r>
          </w:p>
        </w:tc>
        <w:tc>
          <w:tcPr>
            <w:tcW w:w="49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2D1712" w14:textId="77777777" w:rsidR="006E1E30" w:rsidRDefault="006E1E30" w:rsidP="006E1E30">
            <w:pPr>
              <w:spacing w:before="100" w:beforeAutospacing="1" w:after="100" w:afterAutospacing="1" w:line="25" w:lineRule="atLeast"/>
              <w:jc w:val="center"/>
              <w:rPr>
                <w:b/>
                <w:bCs/>
                <w:sz w:val="20"/>
                <w:szCs w:val="20"/>
              </w:rPr>
            </w:pPr>
            <w:r>
              <w:rPr>
                <w:b/>
                <w:bCs/>
                <w:sz w:val="20"/>
                <w:szCs w:val="20"/>
              </w:rPr>
              <w:t>Оцінка контрагента</w:t>
            </w:r>
          </w:p>
        </w:tc>
        <w:tc>
          <w:tcPr>
            <w:tcW w:w="514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5DAF649" w14:textId="77777777" w:rsidR="006E1E30" w:rsidRDefault="006E1E30" w:rsidP="006E1E30">
            <w:pPr>
              <w:spacing w:before="100" w:beforeAutospacing="1" w:after="100" w:afterAutospacing="1" w:line="25" w:lineRule="atLeast"/>
              <w:jc w:val="center"/>
              <w:rPr>
                <w:b/>
                <w:bCs/>
                <w:sz w:val="20"/>
                <w:szCs w:val="20"/>
              </w:rPr>
            </w:pPr>
            <w:r>
              <w:rPr>
                <w:b/>
                <w:bCs/>
                <w:sz w:val="20"/>
                <w:szCs w:val="20"/>
              </w:rPr>
              <w:t>Підтверджуючі документи, що надає Учасник.</w:t>
            </w:r>
          </w:p>
        </w:tc>
      </w:tr>
      <w:tr w:rsidR="006E1E30" w14:paraId="6A2C1DA4" w14:textId="77777777" w:rsidTr="006E1E30">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7E518" w14:textId="77777777" w:rsidR="006E1E30" w:rsidRDefault="006E1E30" w:rsidP="006E1E30">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C9492" w14:textId="77777777" w:rsidR="006E1E30" w:rsidRDefault="006E1E30" w:rsidP="006E1E30">
            <w:pPr>
              <w:rPr>
                <w:b/>
                <w:bCs/>
                <w:sz w:val="20"/>
                <w:szCs w:val="20"/>
              </w:rPr>
            </w:pPr>
          </w:p>
        </w:tc>
        <w:tc>
          <w:tcPr>
            <w:tcW w:w="26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AC907D" w14:textId="77777777" w:rsidR="006E1E30" w:rsidRDefault="006E1E30" w:rsidP="006E1E30">
            <w:pPr>
              <w:spacing w:before="100" w:beforeAutospacing="1" w:after="100" w:afterAutospacing="1" w:line="25" w:lineRule="atLeast"/>
              <w:jc w:val="center"/>
              <w:rPr>
                <w:b/>
                <w:bCs/>
                <w:sz w:val="20"/>
                <w:szCs w:val="20"/>
              </w:rPr>
            </w:pPr>
            <w:r>
              <w:rPr>
                <w:b/>
                <w:bCs/>
                <w:sz w:val="20"/>
                <w:szCs w:val="20"/>
              </w:rPr>
              <w:t>Значення</w:t>
            </w:r>
          </w:p>
        </w:tc>
        <w:tc>
          <w:tcPr>
            <w:tcW w:w="22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2FD104" w14:textId="77777777" w:rsidR="006E1E30" w:rsidRDefault="006E1E30" w:rsidP="006E1E30">
            <w:pPr>
              <w:spacing w:before="100" w:beforeAutospacing="1" w:after="100" w:afterAutospacing="1" w:line="25" w:lineRule="atLeast"/>
              <w:jc w:val="center"/>
              <w:rPr>
                <w:b/>
                <w:bCs/>
                <w:sz w:val="20"/>
                <w:szCs w:val="20"/>
              </w:rPr>
            </w:pPr>
            <w:r>
              <w:rPr>
                <w:b/>
                <w:bCs/>
                <w:sz w:val="20"/>
                <w:szCs w:val="20"/>
              </w:rPr>
              <w:t>Допуск до участі</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27CD7" w14:textId="77777777" w:rsidR="006E1E30" w:rsidRDefault="006E1E30" w:rsidP="006E1E30">
            <w:pPr>
              <w:rPr>
                <w:b/>
                <w:bCs/>
                <w:sz w:val="20"/>
                <w:szCs w:val="20"/>
              </w:rPr>
            </w:pPr>
          </w:p>
        </w:tc>
      </w:tr>
      <w:tr w:rsidR="006E1E30" w14:paraId="1D081252" w14:textId="77777777" w:rsidTr="006E1E30">
        <w:trPr>
          <w:trHeight w:val="558"/>
        </w:trPr>
        <w:tc>
          <w:tcPr>
            <w:tcW w:w="15417" w:type="dxa"/>
            <w:gridSpan w:val="5"/>
            <w:tcBorders>
              <w:top w:val="single" w:sz="4" w:space="0" w:color="auto"/>
              <w:left w:val="single" w:sz="4" w:space="0" w:color="auto"/>
              <w:bottom w:val="single" w:sz="4" w:space="0" w:color="auto"/>
              <w:right w:val="single" w:sz="4" w:space="0" w:color="auto"/>
            </w:tcBorders>
            <w:vAlign w:val="center"/>
            <w:hideMark/>
          </w:tcPr>
          <w:p w14:paraId="397A1F1B" w14:textId="77777777" w:rsidR="006E1E30" w:rsidRDefault="006E1E30" w:rsidP="006E1E30">
            <w:pPr>
              <w:spacing w:before="100" w:beforeAutospacing="1" w:after="100" w:afterAutospacing="1" w:line="25" w:lineRule="atLeast"/>
              <w:jc w:val="center"/>
              <w:rPr>
                <w:b/>
                <w:bCs/>
                <w:sz w:val="20"/>
                <w:szCs w:val="20"/>
                <w:u w:val="single"/>
              </w:rPr>
            </w:pPr>
            <w:r>
              <w:rPr>
                <w:b/>
                <w:bCs/>
                <w:sz w:val="20"/>
                <w:szCs w:val="20"/>
                <w:u w:val="single"/>
              </w:rPr>
              <w:t>Акредитація</w:t>
            </w:r>
          </w:p>
        </w:tc>
      </w:tr>
      <w:tr w:rsidR="006E1E30" w14:paraId="5FE05B2F" w14:textId="77777777" w:rsidTr="006E1E30">
        <w:trPr>
          <w:trHeight w:val="2550"/>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14:paraId="59B3A084" w14:textId="77777777" w:rsidR="006E1E30" w:rsidRDefault="006E1E30" w:rsidP="006E1E30">
            <w:pPr>
              <w:spacing w:before="100" w:beforeAutospacing="1" w:after="100" w:afterAutospacing="1" w:line="25" w:lineRule="atLeast"/>
              <w:jc w:val="center"/>
              <w:rPr>
                <w:sz w:val="20"/>
                <w:szCs w:val="20"/>
              </w:rPr>
            </w:pPr>
            <w:r>
              <w:rPr>
                <w:sz w:val="20"/>
                <w:szCs w:val="20"/>
              </w:rPr>
              <w:t>1.</w:t>
            </w:r>
          </w:p>
        </w:tc>
        <w:tc>
          <w:tcPr>
            <w:tcW w:w="4792" w:type="dxa"/>
            <w:vMerge w:val="restart"/>
            <w:tcBorders>
              <w:top w:val="single" w:sz="4" w:space="0" w:color="auto"/>
              <w:left w:val="single" w:sz="4" w:space="0" w:color="auto"/>
              <w:bottom w:val="single" w:sz="4" w:space="0" w:color="auto"/>
              <w:right w:val="single" w:sz="4" w:space="0" w:color="auto"/>
            </w:tcBorders>
            <w:vAlign w:val="center"/>
            <w:hideMark/>
          </w:tcPr>
          <w:p w14:paraId="5B21C1CA" w14:textId="77777777" w:rsidR="006E1E30" w:rsidRDefault="006E1E30" w:rsidP="006E1E30">
            <w:pPr>
              <w:jc w:val="both"/>
              <w:rPr>
                <w:sz w:val="20"/>
                <w:szCs w:val="20"/>
              </w:rPr>
            </w:pPr>
            <w:r>
              <w:rPr>
                <w:sz w:val="20"/>
                <w:szCs w:val="20"/>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2648" w:type="dxa"/>
            <w:tcBorders>
              <w:top w:val="single" w:sz="4" w:space="0" w:color="auto"/>
              <w:left w:val="single" w:sz="4" w:space="0" w:color="auto"/>
              <w:bottom w:val="single" w:sz="4" w:space="0" w:color="auto"/>
              <w:right w:val="single" w:sz="4" w:space="0" w:color="auto"/>
            </w:tcBorders>
            <w:vAlign w:val="center"/>
            <w:hideMark/>
          </w:tcPr>
          <w:p w14:paraId="39145A6B" w14:textId="77777777" w:rsidR="006E1E30" w:rsidRDefault="006E1E30" w:rsidP="006E1E30">
            <w:pPr>
              <w:spacing w:before="100" w:beforeAutospacing="1" w:after="100" w:afterAutospacing="1" w:line="25" w:lineRule="atLeast"/>
              <w:rPr>
                <w:sz w:val="20"/>
                <w:szCs w:val="20"/>
              </w:rPr>
            </w:pPr>
            <w:r>
              <w:rPr>
                <w:sz w:val="20"/>
                <w:szCs w:val="20"/>
              </w:rPr>
              <w:t>Відповідає</w:t>
            </w:r>
          </w:p>
        </w:tc>
        <w:tc>
          <w:tcPr>
            <w:tcW w:w="2272" w:type="dxa"/>
            <w:tcBorders>
              <w:top w:val="single" w:sz="4" w:space="0" w:color="auto"/>
              <w:left w:val="single" w:sz="4" w:space="0" w:color="auto"/>
              <w:bottom w:val="single" w:sz="4" w:space="0" w:color="auto"/>
              <w:right w:val="single" w:sz="4" w:space="0" w:color="auto"/>
            </w:tcBorders>
            <w:vAlign w:val="center"/>
            <w:hideMark/>
          </w:tcPr>
          <w:p w14:paraId="5CDD9442" w14:textId="77777777" w:rsidR="006E1E30" w:rsidRDefault="006E1E30" w:rsidP="006E1E30">
            <w:pPr>
              <w:spacing w:before="100" w:beforeAutospacing="1" w:after="100" w:afterAutospacing="1" w:line="25" w:lineRule="atLeast"/>
              <w:rPr>
                <w:sz w:val="20"/>
                <w:szCs w:val="20"/>
              </w:rPr>
            </w:pPr>
            <w:r>
              <w:rPr>
                <w:sz w:val="20"/>
                <w:szCs w:val="20"/>
              </w:rPr>
              <w:t>Допускається до участі</w:t>
            </w:r>
          </w:p>
        </w:tc>
        <w:tc>
          <w:tcPr>
            <w:tcW w:w="5144" w:type="dxa"/>
            <w:vMerge w:val="restart"/>
            <w:tcBorders>
              <w:top w:val="single" w:sz="4" w:space="0" w:color="auto"/>
              <w:left w:val="single" w:sz="4" w:space="0" w:color="auto"/>
              <w:bottom w:val="single" w:sz="4" w:space="0" w:color="auto"/>
              <w:right w:val="single" w:sz="4" w:space="0" w:color="auto"/>
            </w:tcBorders>
            <w:vAlign w:val="center"/>
            <w:hideMark/>
          </w:tcPr>
          <w:p w14:paraId="3B8D9C91" w14:textId="77777777" w:rsidR="006E1E30" w:rsidRDefault="006E1E30" w:rsidP="006E1E30">
            <w:pPr>
              <w:spacing w:line="25" w:lineRule="atLeast"/>
              <w:rPr>
                <w:b/>
                <w:sz w:val="20"/>
                <w:szCs w:val="20"/>
                <w:u w:val="single"/>
              </w:rPr>
            </w:pPr>
            <w:r>
              <w:rPr>
                <w:b/>
                <w:sz w:val="20"/>
                <w:szCs w:val="20"/>
                <w:u w:val="single"/>
              </w:rPr>
              <w:t>Копії установчих документів Учасника (перелік):</w:t>
            </w:r>
          </w:p>
          <w:p w14:paraId="42BC326E" w14:textId="77777777" w:rsidR="006E1E30" w:rsidRDefault="006E1E30" w:rsidP="006E1E30">
            <w:pPr>
              <w:spacing w:line="25" w:lineRule="atLeast"/>
              <w:rPr>
                <w:sz w:val="20"/>
                <w:szCs w:val="20"/>
              </w:rPr>
            </w:pPr>
            <w:r>
              <w:rPr>
                <w:sz w:val="20"/>
                <w:szCs w:val="20"/>
              </w:rPr>
              <w:t>- Статут;</w:t>
            </w:r>
          </w:p>
          <w:p w14:paraId="48E771F0" w14:textId="77777777" w:rsidR="006E1E30" w:rsidRDefault="006E1E30" w:rsidP="006E1E30">
            <w:pPr>
              <w:spacing w:line="25" w:lineRule="atLeast"/>
              <w:rPr>
                <w:sz w:val="20"/>
                <w:szCs w:val="20"/>
              </w:rPr>
            </w:pPr>
            <w:r>
              <w:rPr>
                <w:sz w:val="20"/>
                <w:szCs w:val="20"/>
              </w:rPr>
              <w:t>- установчий договір про діяльність засновників по створенню підприємства, установи (</w:t>
            </w:r>
            <w:r>
              <w:rPr>
                <w:b/>
                <w:sz w:val="20"/>
                <w:szCs w:val="20"/>
              </w:rPr>
              <w:t>якщо в статуті не зазначено засновників і їх частка в уставному фонді</w:t>
            </w:r>
            <w:r>
              <w:rPr>
                <w:sz w:val="20"/>
                <w:szCs w:val="20"/>
              </w:rPr>
              <w:t>);</w:t>
            </w:r>
          </w:p>
          <w:p w14:paraId="720AE511" w14:textId="77777777" w:rsidR="006E1E30" w:rsidRDefault="006E1E30" w:rsidP="006E1E30">
            <w:pPr>
              <w:spacing w:line="25" w:lineRule="atLeast"/>
              <w:rPr>
                <w:sz w:val="20"/>
                <w:szCs w:val="20"/>
              </w:rPr>
            </w:pPr>
            <w:r>
              <w:rPr>
                <w:sz w:val="20"/>
                <w:szCs w:val="20"/>
              </w:rPr>
              <w:t xml:space="preserve">- витяг з реєстру держателів акцій про власників більше 10% акцій </w:t>
            </w:r>
            <w:r>
              <w:rPr>
                <w:b/>
                <w:sz w:val="20"/>
                <w:szCs w:val="20"/>
              </w:rPr>
              <w:t>(для акціонерних товариств);</w:t>
            </w:r>
          </w:p>
          <w:p w14:paraId="2702B80F" w14:textId="77777777" w:rsidR="006E1E30" w:rsidRDefault="006E1E30" w:rsidP="006E1E30">
            <w:pPr>
              <w:spacing w:line="25" w:lineRule="atLeast"/>
              <w:rPr>
                <w:sz w:val="20"/>
                <w:szCs w:val="20"/>
              </w:rPr>
            </w:pPr>
            <w:r>
              <w:rPr>
                <w:sz w:val="20"/>
                <w:szCs w:val="20"/>
              </w:rPr>
              <w:t>_______________________________________________</w:t>
            </w:r>
          </w:p>
          <w:p w14:paraId="2E5BED18" w14:textId="77777777" w:rsidR="006E1E30" w:rsidRDefault="006E1E30" w:rsidP="006E1E30">
            <w:pPr>
              <w:spacing w:line="25" w:lineRule="atLeast"/>
              <w:rPr>
                <w:sz w:val="20"/>
                <w:szCs w:val="20"/>
              </w:rPr>
            </w:pPr>
            <w:r>
              <w:rPr>
                <w:sz w:val="20"/>
                <w:szCs w:val="20"/>
              </w:rPr>
              <w:t>- копія витягу з реєстру платників ПДВ чи витягу з реєстру платників єдиного податку (паперова або електронна форма) завірена підписом Учасника та печаткою, у разі наявності;</w:t>
            </w:r>
          </w:p>
          <w:p w14:paraId="17A37CCD" w14:textId="77777777" w:rsidR="006E1E30" w:rsidRDefault="006E1E30" w:rsidP="006E1E30">
            <w:pPr>
              <w:spacing w:line="25" w:lineRule="atLeast"/>
              <w:rPr>
                <w:sz w:val="20"/>
                <w:szCs w:val="20"/>
              </w:rPr>
            </w:pPr>
            <w:r>
              <w:rPr>
                <w:sz w:val="20"/>
                <w:szCs w:val="20"/>
              </w:rPr>
              <w:t>_______________________________________________</w:t>
            </w:r>
          </w:p>
          <w:p w14:paraId="75F77818" w14:textId="77777777" w:rsidR="006E1E30" w:rsidRDefault="006E1E30" w:rsidP="006E1E30">
            <w:pPr>
              <w:spacing w:line="25" w:lineRule="atLeast"/>
              <w:rPr>
                <w:sz w:val="20"/>
                <w:szCs w:val="20"/>
              </w:rPr>
            </w:pPr>
            <w:r>
              <w:rPr>
                <w:sz w:val="20"/>
                <w:szCs w:val="20"/>
              </w:rPr>
              <w:t>- копія витягу з Єдиного державного реєстру юридичних осіб, фізичних осіб-підприємців та громадських формувань (паперова або електронна форма) завірена підписом Учасника та печаткою, у разі наявності;</w:t>
            </w:r>
          </w:p>
          <w:p w14:paraId="31C736B1" w14:textId="77777777" w:rsidR="006E1E30" w:rsidRDefault="006E1E30" w:rsidP="006E1E30">
            <w:pPr>
              <w:spacing w:line="25" w:lineRule="atLeast"/>
              <w:rPr>
                <w:sz w:val="20"/>
                <w:szCs w:val="20"/>
              </w:rPr>
            </w:pPr>
            <w:r>
              <w:rPr>
                <w:sz w:val="20"/>
                <w:szCs w:val="20"/>
              </w:rPr>
              <w:t>_______________________________________________</w:t>
            </w:r>
          </w:p>
          <w:p w14:paraId="4289F573" w14:textId="77777777" w:rsidR="006E1E30" w:rsidRDefault="006E1E30" w:rsidP="006E1E30">
            <w:pPr>
              <w:spacing w:line="25" w:lineRule="atLeast"/>
              <w:rPr>
                <w:sz w:val="20"/>
                <w:szCs w:val="20"/>
              </w:rPr>
            </w:pPr>
            <w:r>
              <w:rPr>
                <w:sz w:val="20"/>
                <w:szCs w:val="20"/>
              </w:rPr>
              <w:t>- копія протоколу рішення засновників про призначення керівника;</w:t>
            </w:r>
          </w:p>
          <w:p w14:paraId="419A0BC1" w14:textId="77777777" w:rsidR="006E1E30" w:rsidRDefault="006E1E30" w:rsidP="006E1E30">
            <w:pPr>
              <w:spacing w:line="25" w:lineRule="atLeast"/>
              <w:rPr>
                <w:sz w:val="20"/>
                <w:szCs w:val="20"/>
              </w:rPr>
            </w:pPr>
            <w:r>
              <w:rPr>
                <w:sz w:val="20"/>
                <w:szCs w:val="20"/>
              </w:rPr>
              <w:t>- копія наказу про призначення керівника;</w:t>
            </w:r>
          </w:p>
          <w:p w14:paraId="4DC1AFD2" w14:textId="77777777" w:rsidR="006E1E30" w:rsidRDefault="006E1E30" w:rsidP="006E1E30">
            <w:pPr>
              <w:spacing w:line="25" w:lineRule="atLeast"/>
              <w:rPr>
                <w:sz w:val="20"/>
                <w:szCs w:val="20"/>
              </w:rPr>
            </w:pPr>
            <w:r>
              <w:rPr>
                <w:sz w:val="20"/>
                <w:szCs w:val="20"/>
              </w:rPr>
              <w:t>- копія паспорту керівника (</w:t>
            </w:r>
            <w:proofErr w:type="spellStart"/>
            <w:r>
              <w:rPr>
                <w:sz w:val="20"/>
                <w:szCs w:val="20"/>
              </w:rPr>
              <w:t>стор</w:t>
            </w:r>
            <w:proofErr w:type="spellEnd"/>
            <w:r>
              <w:rPr>
                <w:sz w:val="20"/>
                <w:szCs w:val="20"/>
              </w:rPr>
              <w:t>. 1-3);</w:t>
            </w:r>
          </w:p>
          <w:p w14:paraId="1A82FAC9" w14:textId="77777777" w:rsidR="006E1E30" w:rsidRDefault="006E1E30" w:rsidP="006E1E30">
            <w:pPr>
              <w:spacing w:line="25" w:lineRule="atLeast"/>
              <w:rPr>
                <w:sz w:val="20"/>
                <w:szCs w:val="20"/>
              </w:rPr>
            </w:pPr>
            <w:r>
              <w:rPr>
                <w:sz w:val="20"/>
                <w:szCs w:val="20"/>
              </w:rPr>
              <w:t>_______________________________________________</w:t>
            </w:r>
          </w:p>
          <w:p w14:paraId="2DDBAF49" w14:textId="77777777" w:rsidR="006E1E30" w:rsidRDefault="006E1E30" w:rsidP="006E1E30">
            <w:pPr>
              <w:spacing w:line="25" w:lineRule="atLeast"/>
              <w:rPr>
                <w:sz w:val="20"/>
                <w:szCs w:val="20"/>
              </w:rPr>
            </w:pPr>
            <w:r>
              <w:rPr>
                <w:sz w:val="20"/>
                <w:szCs w:val="20"/>
              </w:rPr>
              <w:t>- інформація у довільній формі про те, що відомості про Учасника не вносились до Єдиного державного реєстру осіб, які вчинили корупційні або пов’язані з корупцією правопорушення.</w:t>
            </w:r>
          </w:p>
        </w:tc>
      </w:tr>
      <w:tr w:rsidR="006E1E30" w14:paraId="340921C0" w14:textId="77777777" w:rsidTr="006E1E30">
        <w:trPr>
          <w:trHeight w:val="12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707D8" w14:textId="77777777" w:rsidR="006E1E30" w:rsidRDefault="006E1E30" w:rsidP="006E1E3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4C748" w14:textId="77777777" w:rsidR="006E1E30" w:rsidRDefault="006E1E30" w:rsidP="006E1E30">
            <w:pPr>
              <w:rPr>
                <w:sz w:val="20"/>
                <w:szCs w:val="20"/>
              </w:rPr>
            </w:pPr>
          </w:p>
        </w:tc>
        <w:tc>
          <w:tcPr>
            <w:tcW w:w="2648" w:type="dxa"/>
            <w:tcBorders>
              <w:top w:val="single" w:sz="4" w:space="0" w:color="auto"/>
              <w:left w:val="single" w:sz="4" w:space="0" w:color="auto"/>
              <w:bottom w:val="single" w:sz="4" w:space="0" w:color="auto"/>
              <w:right w:val="single" w:sz="4" w:space="0" w:color="auto"/>
            </w:tcBorders>
            <w:vAlign w:val="center"/>
            <w:hideMark/>
          </w:tcPr>
          <w:p w14:paraId="61ADD884" w14:textId="77777777" w:rsidR="006E1E30" w:rsidRDefault="006E1E30" w:rsidP="006E1E30">
            <w:pPr>
              <w:spacing w:before="100" w:beforeAutospacing="1" w:after="100" w:afterAutospacing="1" w:line="25" w:lineRule="atLeast"/>
              <w:rPr>
                <w:sz w:val="20"/>
                <w:szCs w:val="20"/>
              </w:rPr>
            </w:pPr>
            <w:r>
              <w:rPr>
                <w:sz w:val="20"/>
                <w:szCs w:val="20"/>
              </w:rPr>
              <w:t>Не відповідає</w:t>
            </w:r>
          </w:p>
        </w:tc>
        <w:tc>
          <w:tcPr>
            <w:tcW w:w="2272" w:type="dxa"/>
            <w:tcBorders>
              <w:top w:val="single" w:sz="4" w:space="0" w:color="auto"/>
              <w:left w:val="single" w:sz="4" w:space="0" w:color="auto"/>
              <w:bottom w:val="single" w:sz="4" w:space="0" w:color="auto"/>
              <w:right w:val="single" w:sz="4" w:space="0" w:color="auto"/>
            </w:tcBorders>
            <w:vAlign w:val="center"/>
            <w:hideMark/>
          </w:tcPr>
          <w:p w14:paraId="6558251B" w14:textId="77777777" w:rsidR="006E1E30" w:rsidRDefault="006E1E30" w:rsidP="006E1E30">
            <w:pPr>
              <w:spacing w:before="100" w:beforeAutospacing="1" w:after="100" w:afterAutospacing="1" w:line="25" w:lineRule="atLeast"/>
              <w:rPr>
                <w:sz w:val="20"/>
                <w:szCs w:val="20"/>
              </w:rPr>
            </w:pPr>
            <w:r>
              <w:rPr>
                <w:sz w:val="20"/>
                <w:szCs w:val="20"/>
              </w:rPr>
              <w:t>Не допускається до участі</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45EE5" w14:textId="77777777" w:rsidR="006E1E30" w:rsidRDefault="006E1E30" w:rsidP="006E1E30">
            <w:pPr>
              <w:rPr>
                <w:sz w:val="20"/>
                <w:szCs w:val="20"/>
              </w:rPr>
            </w:pPr>
          </w:p>
        </w:tc>
      </w:tr>
      <w:tr w:rsidR="006E1E30" w14:paraId="235FCB9B" w14:textId="77777777" w:rsidTr="006E1E30">
        <w:trPr>
          <w:trHeight w:val="696"/>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14:paraId="5D60A32F" w14:textId="77777777" w:rsidR="006E1E30" w:rsidRDefault="006E1E30" w:rsidP="006E1E30">
            <w:pPr>
              <w:spacing w:before="100" w:beforeAutospacing="1" w:after="100" w:afterAutospacing="1" w:line="25" w:lineRule="atLeast"/>
              <w:jc w:val="center"/>
              <w:rPr>
                <w:sz w:val="20"/>
                <w:szCs w:val="20"/>
              </w:rPr>
            </w:pPr>
            <w:r>
              <w:rPr>
                <w:sz w:val="20"/>
                <w:szCs w:val="20"/>
              </w:rPr>
              <w:t>2.</w:t>
            </w:r>
          </w:p>
        </w:tc>
        <w:tc>
          <w:tcPr>
            <w:tcW w:w="4792" w:type="dxa"/>
            <w:vMerge w:val="restart"/>
            <w:tcBorders>
              <w:top w:val="single" w:sz="4" w:space="0" w:color="auto"/>
              <w:left w:val="single" w:sz="4" w:space="0" w:color="auto"/>
              <w:bottom w:val="single" w:sz="4" w:space="0" w:color="auto"/>
              <w:right w:val="single" w:sz="4" w:space="0" w:color="auto"/>
            </w:tcBorders>
            <w:vAlign w:val="center"/>
            <w:hideMark/>
          </w:tcPr>
          <w:p w14:paraId="5F611EA6" w14:textId="77777777" w:rsidR="006E1E30" w:rsidRDefault="006E1E30" w:rsidP="006E1E30">
            <w:pPr>
              <w:jc w:val="both"/>
              <w:rPr>
                <w:sz w:val="20"/>
                <w:szCs w:val="20"/>
              </w:rPr>
            </w:pPr>
            <w:r>
              <w:rPr>
                <w:sz w:val="20"/>
                <w:szCs w:val="20"/>
              </w:rPr>
              <w:t>Не проведення у відношенні до Учасника (юридичної особи) процедури ліквідації, відсутність рішення суду про визнання Учасника (юридичної особи, приватного підприємця) банкрутом і про відкриття справи про банкрутство</w:t>
            </w:r>
          </w:p>
        </w:tc>
        <w:tc>
          <w:tcPr>
            <w:tcW w:w="2648" w:type="dxa"/>
            <w:tcBorders>
              <w:top w:val="single" w:sz="4" w:space="0" w:color="auto"/>
              <w:left w:val="single" w:sz="4" w:space="0" w:color="auto"/>
              <w:bottom w:val="single" w:sz="4" w:space="0" w:color="auto"/>
              <w:right w:val="single" w:sz="4" w:space="0" w:color="auto"/>
            </w:tcBorders>
            <w:vAlign w:val="center"/>
            <w:hideMark/>
          </w:tcPr>
          <w:p w14:paraId="2BE19CEC" w14:textId="77777777" w:rsidR="006E1E30" w:rsidRDefault="006E1E30" w:rsidP="006E1E30">
            <w:pPr>
              <w:rPr>
                <w:sz w:val="20"/>
                <w:szCs w:val="20"/>
              </w:rPr>
            </w:pPr>
            <w:r>
              <w:rPr>
                <w:sz w:val="20"/>
                <w:szCs w:val="20"/>
              </w:rPr>
              <w:t>Відповідає</w:t>
            </w:r>
          </w:p>
        </w:tc>
        <w:tc>
          <w:tcPr>
            <w:tcW w:w="2272" w:type="dxa"/>
            <w:tcBorders>
              <w:top w:val="single" w:sz="4" w:space="0" w:color="auto"/>
              <w:left w:val="single" w:sz="4" w:space="0" w:color="auto"/>
              <w:bottom w:val="single" w:sz="4" w:space="0" w:color="auto"/>
              <w:right w:val="single" w:sz="4" w:space="0" w:color="auto"/>
            </w:tcBorders>
            <w:vAlign w:val="center"/>
            <w:hideMark/>
          </w:tcPr>
          <w:p w14:paraId="094DE2AE" w14:textId="77777777" w:rsidR="006E1E30" w:rsidRDefault="006E1E30" w:rsidP="006E1E30">
            <w:pPr>
              <w:rPr>
                <w:sz w:val="20"/>
                <w:szCs w:val="20"/>
              </w:rPr>
            </w:pPr>
            <w:r>
              <w:rPr>
                <w:sz w:val="20"/>
                <w:szCs w:val="20"/>
              </w:rPr>
              <w:t>Допускається до участі</w:t>
            </w:r>
          </w:p>
        </w:tc>
        <w:tc>
          <w:tcPr>
            <w:tcW w:w="5144" w:type="dxa"/>
            <w:vMerge w:val="restart"/>
            <w:tcBorders>
              <w:top w:val="single" w:sz="4" w:space="0" w:color="auto"/>
              <w:left w:val="single" w:sz="4" w:space="0" w:color="auto"/>
              <w:bottom w:val="single" w:sz="4" w:space="0" w:color="auto"/>
              <w:right w:val="single" w:sz="4" w:space="0" w:color="auto"/>
            </w:tcBorders>
            <w:vAlign w:val="center"/>
            <w:hideMark/>
          </w:tcPr>
          <w:p w14:paraId="0BFDD1A1" w14:textId="77777777" w:rsidR="006E1E30" w:rsidRDefault="006E1E30" w:rsidP="006E1E30">
            <w:pPr>
              <w:spacing w:before="100" w:beforeAutospacing="1" w:after="100" w:afterAutospacing="1" w:line="25" w:lineRule="atLeast"/>
              <w:rPr>
                <w:sz w:val="20"/>
                <w:szCs w:val="20"/>
              </w:rPr>
            </w:pPr>
            <w:r>
              <w:rPr>
                <w:sz w:val="20"/>
                <w:szCs w:val="20"/>
              </w:rPr>
              <w:t>Лист за підписом керівника на бланку організації, або довідка (витяг) про банкрутство, завірений печаткою Учасника (за наявності).</w:t>
            </w:r>
          </w:p>
        </w:tc>
      </w:tr>
      <w:tr w:rsidR="006E1E30" w14:paraId="46CB264D" w14:textId="77777777" w:rsidTr="006E1E30">
        <w:trPr>
          <w:trHeight w:val="4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2C30A" w14:textId="77777777" w:rsidR="006E1E30" w:rsidRDefault="006E1E30" w:rsidP="006E1E3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D12648" w14:textId="77777777" w:rsidR="006E1E30" w:rsidRDefault="006E1E30" w:rsidP="006E1E30">
            <w:pPr>
              <w:rPr>
                <w:sz w:val="20"/>
                <w:szCs w:val="20"/>
              </w:rPr>
            </w:pPr>
          </w:p>
        </w:tc>
        <w:tc>
          <w:tcPr>
            <w:tcW w:w="2648" w:type="dxa"/>
            <w:tcBorders>
              <w:top w:val="single" w:sz="4" w:space="0" w:color="auto"/>
              <w:left w:val="single" w:sz="4" w:space="0" w:color="auto"/>
              <w:bottom w:val="single" w:sz="4" w:space="0" w:color="auto"/>
              <w:right w:val="single" w:sz="4" w:space="0" w:color="auto"/>
            </w:tcBorders>
            <w:vAlign w:val="center"/>
            <w:hideMark/>
          </w:tcPr>
          <w:p w14:paraId="49B67538" w14:textId="77777777" w:rsidR="006E1E30" w:rsidRDefault="006E1E30" w:rsidP="006E1E30">
            <w:pPr>
              <w:spacing w:before="100" w:beforeAutospacing="1" w:after="100" w:afterAutospacing="1" w:line="25" w:lineRule="atLeast"/>
              <w:rPr>
                <w:sz w:val="20"/>
                <w:szCs w:val="20"/>
              </w:rPr>
            </w:pPr>
            <w:r>
              <w:rPr>
                <w:sz w:val="20"/>
                <w:szCs w:val="20"/>
              </w:rPr>
              <w:t>Не відповідає</w:t>
            </w:r>
          </w:p>
        </w:tc>
        <w:tc>
          <w:tcPr>
            <w:tcW w:w="2272" w:type="dxa"/>
            <w:tcBorders>
              <w:top w:val="single" w:sz="4" w:space="0" w:color="auto"/>
              <w:left w:val="single" w:sz="4" w:space="0" w:color="auto"/>
              <w:bottom w:val="single" w:sz="4" w:space="0" w:color="auto"/>
              <w:right w:val="single" w:sz="4" w:space="0" w:color="auto"/>
            </w:tcBorders>
            <w:vAlign w:val="center"/>
            <w:hideMark/>
          </w:tcPr>
          <w:p w14:paraId="77BBAFBF" w14:textId="77777777" w:rsidR="006E1E30" w:rsidRDefault="006E1E30" w:rsidP="006E1E30">
            <w:pPr>
              <w:spacing w:before="100" w:beforeAutospacing="1" w:after="100" w:afterAutospacing="1" w:line="25" w:lineRule="atLeast"/>
              <w:rPr>
                <w:sz w:val="20"/>
                <w:szCs w:val="20"/>
              </w:rPr>
            </w:pPr>
            <w:r>
              <w:rPr>
                <w:sz w:val="20"/>
                <w:szCs w:val="20"/>
              </w:rPr>
              <w:t>Не допускається до участі</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21A62" w14:textId="77777777" w:rsidR="006E1E30" w:rsidRDefault="006E1E30" w:rsidP="006E1E30">
            <w:pPr>
              <w:rPr>
                <w:sz w:val="20"/>
                <w:szCs w:val="20"/>
              </w:rPr>
            </w:pPr>
          </w:p>
        </w:tc>
      </w:tr>
    </w:tbl>
    <w:p w14:paraId="7A8925D2" w14:textId="77777777" w:rsidR="006E1E30" w:rsidRDefault="006E1E30" w:rsidP="006E1E30">
      <w:pPr>
        <w:rPr>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6"/>
        <w:gridCol w:w="4792"/>
        <w:gridCol w:w="284"/>
        <w:gridCol w:w="2318"/>
        <w:gridCol w:w="46"/>
        <w:gridCol w:w="2272"/>
        <w:gridCol w:w="73"/>
        <w:gridCol w:w="5071"/>
      </w:tblGrid>
      <w:tr w:rsidR="006E1E30" w14:paraId="6057CBC9" w14:textId="77777777" w:rsidTr="006E1E30">
        <w:trPr>
          <w:trHeight w:val="728"/>
        </w:trPr>
        <w:tc>
          <w:tcPr>
            <w:tcW w:w="56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A7CDEEC" w14:textId="77777777" w:rsidR="006E1E30" w:rsidRPr="00B677B0" w:rsidRDefault="006E1E30" w:rsidP="006E1E30">
            <w:pPr>
              <w:spacing w:before="100" w:beforeAutospacing="1" w:after="100" w:afterAutospacing="1" w:line="25" w:lineRule="atLeast"/>
              <w:jc w:val="center"/>
              <w:rPr>
                <w:sz w:val="20"/>
                <w:szCs w:val="20"/>
              </w:rPr>
            </w:pPr>
            <w:r w:rsidRPr="00B677B0">
              <w:rPr>
                <w:sz w:val="20"/>
                <w:szCs w:val="20"/>
              </w:rPr>
              <w:t>3</w:t>
            </w:r>
          </w:p>
        </w:tc>
        <w:tc>
          <w:tcPr>
            <w:tcW w:w="4792" w:type="dxa"/>
            <w:vMerge w:val="restart"/>
            <w:tcBorders>
              <w:top w:val="single" w:sz="4" w:space="0" w:color="auto"/>
              <w:left w:val="single" w:sz="4" w:space="0" w:color="auto"/>
              <w:bottom w:val="single" w:sz="4" w:space="0" w:color="auto"/>
              <w:right w:val="single" w:sz="4" w:space="0" w:color="auto"/>
            </w:tcBorders>
            <w:vAlign w:val="center"/>
            <w:hideMark/>
          </w:tcPr>
          <w:p w14:paraId="23810AD5" w14:textId="77777777" w:rsidR="006E1E30" w:rsidRPr="00B677B0" w:rsidRDefault="006E1E30" w:rsidP="006E1E30">
            <w:pPr>
              <w:jc w:val="both"/>
              <w:rPr>
                <w:sz w:val="20"/>
                <w:szCs w:val="20"/>
              </w:rPr>
            </w:pPr>
            <w:r w:rsidRPr="00B677B0">
              <w:rPr>
                <w:sz w:val="20"/>
                <w:szCs w:val="20"/>
              </w:rPr>
              <w:t>Відсутність неврегульованих претензій до Учасника з боку АТ «Укргазвидобування», невирішених майнових або фінансових суперечок між Учасником та АТ «Укргазвидобування»</w:t>
            </w:r>
          </w:p>
        </w:tc>
        <w:tc>
          <w:tcPr>
            <w:tcW w:w="2648" w:type="dxa"/>
            <w:gridSpan w:val="3"/>
            <w:tcBorders>
              <w:top w:val="single" w:sz="4" w:space="0" w:color="auto"/>
              <w:left w:val="single" w:sz="4" w:space="0" w:color="auto"/>
              <w:bottom w:val="single" w:sz="4" w:space="0" w:color="auto"/>
              <w:right w:val="single" w:sz="4" w:space="0" w:color="auto"/>
            </w:tcBorders>
            <w:vAlign w:val="center"/>
            <w:hideMark/>
          </w:tcPr>
          <w:p w14:paraId="2889540A" w14:textId="77777777" w:rsidR="006E1E30" w:rsidRDefault="006E1E30" w:rsidP="006E1E30">
            <w:pPr>
              <w:rPr>
                <w:sz w:val="20"/>
                <w:szCs w:val="20"/>
              </w:rPr>
            </w:pPr>
            <w:r>
              <w:rPr>
                <w:sz w:val="20"/>
                <w:szCs w:val="20"/>
              </w:rPr>
              <w:t>Відповідає</w:t>
            </w:r>
          </w:p>
        </w:tc>
        <w:tc>
          <w:tcPr>
            <w:tcW w:w="2272" w:type="dxa"/>
            <w:tcBorders>
              <w:top w:val="single" w:sz="4" w:space="0" w:color="auto"/>
              <w:left w:val="single" w:sz="4" w:space="0" w:color="auto"/>
              <w:bottom w:val="single" w:sz="4" w:space="0" w:color="auto"/>
              <w:right w:val="single" w:sz="4" w:space="0" w:color="auto"/>
            </w:tcBorders>
            <w:vAlign w:val="center"/>
            <w:hideMark/>
          </w:tcPr>
          <w:p w14:paraId="3769C220" w14:textId="77777777" w:rsidR="006E1E30" w:rsidRDefault="006E1E30" w:rsidP="006E1E30">
            <w:pPr>
              <w:rPr>
                <w:sz w:val="20"/>
                <w:szCs w:val="20"/>
              </w:rPr>
            </w:pPr>
            <w:r>
              <w:rPr>
                <w:sz w:val="20"/>
                <w:szCs w:val="20"/>
              </w:rPr>
              <w:t>Допускається до участі</w:t>
            </w:r>
          </w:p>
        </w:tc>
        <w:tc>
          <w:tcPr>
            <w:tcW w:w="51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F490BD5" w14:textId="77777777" w:rsidR="006E1E30" w:rsidRDefault="006E1E30" w:rsidP="006E1E30">
            <w:pPr>
              <w:rPr>
                <w:sz w:val="20"/>
                <w:szCs w:val="20"/>
              </w:rPr>
            </w:pPr>
            <w:r>
              <w:rPr>
                <w:sz w:val="20"/>
                <w:szCs w:val="20"/>
              </w:rPr>
              <w:t>Перелік відомостей про суперечки та претензії в результаті постачання МТР, виконання робіт на підприємствах АТ «Укргазвидобування», підписаний уповноваженим керівником (лист учасника в довільній формі).</w:t>
            </w:r>
          </w:p>
        </w:tc>
      </w:tr>
      <w:tr w:rsidR="006E1E30" w14:paraId="041A8152" w14:textId="77777777" w:rsidTr="006E1E30">
        <w:trPr>
          <w:trHeight w:val="69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31BCF5" w14:textId="77777777" w:rsidR="006E1E30" w:rsidRPr="00B677B0" w:rsidRDefault="006E1E30" w:rsidP="006E1E3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ABBCD" w14:textId="77777777" w:rsidR="006E1E30" w:rsidRPr="00B677B0" w:rsidRDefault="006E1E30" w:rsidP="006E1E30">
            <w:pPr>
              <w:rPr>
                <w:sz w:val="20"/>
                <w:szCs w:val="20"/>
              </w:rPr>
            </w:pPr>
          </w:p>
        </w:tc>
        <w:tc>
          <w:tcPr>
            <w:tcW w:w="2648" w:type="dxa"/>
            <w:gridSpan w:val="3"/>
            <w:tcBorders>
              <w:top w:val="single" w:sz="4" w:space="0" w:color="auto"/>
              <w:left w:val="single" w:sz="4" w:space="0" w:color="auto"/>
              <w:bottom w:val="single" w:sz="4" w:space="0" w:color="auto"/>
              <w:right w:val="single" w:sz="4" w:space="0" w:color="auto"/>
            </w:tcBorders>
            <w:vAlign w:val="center"/>
            <w:hideMark/>
          </w:tcPr>
          <w:p w14:paraId="7073752C" w14:textId="77777777" w:rsidR="006E1E30" w:rsidRDefault="006E1E30" w:rsidP="006E1E30">
            <w:pPr>
              <w:spacing w:before="100" w:beforeAutospacing="1" w:after="100" w:afterAutospacing="1" w:line="25" w:lineRule="atLeast"/>
              <w:rPr>
                <w:sz w:val="20"/>
                <w:szCs w:val="20"/>
              </w:rPr>
            </w:pPr>
            <w:r>
              <w:rPr>
                <w:sz w:val="20"/>
                <w:szCs w:val="20"/>
              </w:rPr>
              <w:t>Не відповідає</w:t>
            </w:r>
          </w:p>
        </w:tc>
        <w:tc>
          <w:tcPr>
            <w:tcW w:w="2272" w:type="dxa"/>
            <w:tcBorders>
              <w:top w:val="single" w:sz="4" w:space="0" w:color="auto"/>
              <w:left w:val="single" w:sz="4" w:space="0" w:color="auto"/>
              <w:bottom w:val="single" w:sz="4" w:space="0" w:color="auto"/>
              <w:right w:val="single" w:sz="4" w:space="0" w:color="auto"/>
            </w:tcBorders>
            <w:vAlign w:val="center"/>
            <w:hideMark/>
          </w:tcPr>
          <w:p w14:paraId="186300B0" w14:textId="77777777" w:rsidR="006E1E30" w:rsidRDefault="006E1E30" w:rsidP="006E1E30">
            <w:pPr>
              <w:spacing w:before="100" w:beforeAutospacing="1" w:after="100" w:afterAutospacing="1" w:line="25" w:lineRule="atLeast"/>
              <w:rPr>
                <w:sz w:val="20"/>
                <w:szCs w:val="20"/>
              </w:rPr>
            </w:pPr>
            <w:r>
              <w:rPr>
                <w:sz w:val="20"/>
                <w:szCs w:val="20"/>
              </w:rPr>
              <w:t>Не допускається до участі</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1E2267" w14:textId="77777777" w:rsidR="006E1E30" w:rsidRDefault="006E1E30" w:rsidP="006E1E30">
            <w:pPr>
              <w:rPr>
                <w:sz w:val="20"/>
                <w:szCs w:val="20"/>
              </w:rPr>
            </w:pPr>
          </w:p>
        </w:tc>
      </w:tr>
      <w:tr w:rsidR="006E1E30" w:rsidRPr="00B677B0" w14:paraId="54A493B9" w14:textId="77777777" w:rsidTr="006E1E30">
        <w:trPr>
          <w:trHeight w:val="588"/>
        </w:trPr>
        <w:tc>
          <w:tcPr>
            <w:tcW w:w="56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7DFC73D" w14:textId="77777777" w:rsidR="006E1E30" w:rsidRPr="00B677B0" w:rsidRDefault="006E1E30" w:rsidP="006E1E30">
            <w:pPr>
              <w:spacing w:before="100" w:beforeAutospacing="1" w:after="100" w:afterAutospacing="1" w:line="25" w:lineRule="atLeast"/>
              <w:jc w:val="center"/>
              <w:rPr>
                <w:sz w:val="20"/>
                <w:szCs w:val="20"/>
              </w:rPr>
            </w:pPr>
            <w:r w:rsidRPr="00B677B0">
              <w:rPr>
                <w:sz w:val="20"/>
                <w:szCs w:val="20"/>
              </w:rPr>
              <w:t>4</w:t>
            </w:r>
          </w:p>
        </w:tc>
        <w:tc>
          <w:tcPr>
            <w:tcW w:w="4792" w:type="dxa"/>
            <w:vMerge w:val="restart"/>
            <w:tcBorders>
              <w:top w:val="single" w:sz="4" w:space="0" w:color="auto"/>
              <w:left w:val="single" w:sz="4" w:space="0" w:color="auto"/>
              <w:bottom w:val="single" w:sz="4" w:space="0" w:color="auto"/>
              <w:right w:val="single" w:sz="4" w:space="0" w:color="auto"/>
            </w:tcBorders>
            <w:vAlign w:val="center"/>
            <w:hideMark/>
          </w:tcPr>
          <w:p w14:paraId="2EEB153A" w14:textId="77777777" w:rsidR="006E1E30" w:rsidRPr="00B677B0" w:rsidRDefault="006E1E30" w:rsidP="006E1E30">
            <w:pPr>
              <w:jc w:val="both"/>
              <w:rPr>
                <w:sz w:val="20"/>
                <w:szCs w:val="20"/>
                <w:highlight w:val="yellow"/>
              </w:rPr>
            </w:pPr>
            <w:r w:rsidRPr="00B677B0">
              <w:rPr>
                <w:sz w:val="20"/>
                <w:szCs w:val="20"/>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2648" w:type="dxa"/>
            <w:gridSpan w:val="3"/>
            <w:tcBorders>
              <w:top w:val="single" w:sz="4" w:space="0" w:color="auto"/>
              <w:left w:val="single" w:sz="4" w:space="0" w:color="auto"/>
              <w:bottom w:val="single" w:sz="4" w:space="0" w:color="auto"/>
              <w:right w:val="single" w:sz="4" w:space="0" w:color="auto"/>
            </w:tcBorders>
            <w:vAlign w:val="center"/>
            <w:hideMark/>
          </w:tcPr>
          <w:p w14:paraId="0B9A100A" w14:textId="77777777" w:rsidR="006E1E30" w:rsidRDefault="006E1E30" w:rsidP="006E1E30">
            <w:pPr>
              <w:rPr>
                <w:sz w:val="20"/>
                <w:szCs w:val="20"/>
              </w:rPr>
            </w:pPr>
            <w:r>
              <w:rPr>
                <w:sz w:val="20"/>
                <w:szCs w:val="20"/>
              </w:rPr>
              <w:t>Відповідає</w:t>
            </w:r>
          </w:p>
        </w:tc>
        <w:tc>
          <w:tcPr>
            <w:tcW w:w="2272" w:type="dxa"/>
            <w:tcBorders>
              <w:top w:val="single" w:sz="4" w:space="0" w:color="auto"/>
              <w:left w:val="single" w:sz="4" w:space="0" w:color="auto"/>
              <w:bottom w:val="single" w:sz="4" w:space="0" w:color="auto"/>
              <w:right w:val="single" w:sz="4" w:space="0" w:color="auto"/>
            </w:tcBorders>
            <w:vAlign w:val="center"/>
            <w:hideMark/>
          </w:tcPr>
          <w:p w14:paraId="30660B6D" w14:textId="77777777" w:rsidR="006E1E30" w:rsidRDefault="006E1E30" w:rsidP="006E1E30">
            <w:pPr>
              <w:rPr>
                <w:sz w:val="20"/>
                <w:szCs w:val="20"/>
              </w:rPr>
            </w:pPr>
            <w:r>
              <w:rPr>
                <w:sz w:val="20"/>
                <w:szCs w:val="20"/>
              </w:rPr>
              <w:t>Допускається до участі</w:t>
            </w:r>
          </w:p>
        </w:tc>
        <w:tc>
          <w:tcPr>
            <w:tcW w:w="51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5D12C7D" w14:textId="77777777" w:rsidR="006E1E30" w:rsidRDefault="006E1E30" w:rsidP="006E1E30">
            <w:pPr>
              <w:rPr>
                <w:sz w:val="20"/>
                <w:szCs w:val="20"/>
              </w:rPr>
            </w:pPr>
            <w:r>
              <w:rPr>
                <w:sz w:val="20"/>
                <w:szCs w:val="20"/>
              </w:rPr>
              <w:t>Лист за підписом керівника на бланку Учасника щодо гарантії надання Замовнику можливості проведення технічного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r>
      <w:tr w:rsidR="006E1E30" w14:paraId="79D5FC97" w14:textId="77777777" w:rsidTr="006E1E30">
        <w:trPr>
          <w:trHeight w:val="79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C3F1A7" w14:textId="77777777" w:rsidR="006E1E30" w:rsidRDefault="006E1E30" w:rsidP="006E1E3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A7E85" w14:textId="77777777" w:rsidR="006E1E30" w:rsidRDefault="006E1E30" w:rsidP="006E1E30">
            <w:pPr>
              <w:rPr>
                <w:sz w:val="20"/>
                <w:szCs w:val="20"/>
                <w:highlight w:val="yellow"/>
              </w:rPr>
            </w:pPr>
          </w:p>
        </w:tc>
        <w:tc>
          <w:tcPr>
            <w:tcW w:w="2648" w:type="dxa"/>
            <w:gridSpan w:val="3"/>
            <w:tcBorders>
              <w:top w:val="single" w:sz="4" w:space="0" w:color="auto"/>
              <w:left w:val="single" w:sz="4" w:space="0" w:color="auto"/>
              <w:bottom w:val="single" w:sz="4" w:space="0" w:color="auto"/>
              <w:right w:val="single" w:sz="4" w:space="0" w:color="auto"/>
            </w:tcBorders>
            <w:vAlign w:val="center"/>
            <w:hideMark/>
          </w:tcPr>
          <w:p w14:paraId="3374688B" w14:textId="77777777" w:rsidR="006E1E30" w:rsidRDefault="006E1E30" w:rsidP="006E1E30">
            <w:pPr>
              <w:spacing w:before="100" w:beforeAutospacing="1" w:after="100" w:afterAutospacing="1" w:line="25" w:lineRule="atLeast"/>
              <w:rPr>
                <w:sz w:val="20"/>
                <w:szCs w:val="20"/>
              </w:rPr>
            </w:pPr>
            <w:r>
              <w:rPr>
                <w:sz w:val="20"/>
                <w:szCs w:val="20"/>
              </w:rPr>
              <w:t>Не відповідає</w:t>
            </w:r>
          </w:p>
        </w:tc>
        <w:tc>
          <w:tcPr>
            <w:tcW w:w="2272" w:type="dxa"/>
            <w:tcBorders>
              <w:top w:val="single" w:sz="4" w:space="0" w:color="auto"/>
              <w:left w:val="single" w:sz="4" w:space="0" w:color="auto"/>
              <w:bottom w:val="single" w:sz="4" w:space="0" w:color="auto"/>
              <w:right w:val="single" w:sz="4" w:space="0" w:color="auto"/>
            </w:tcBorders>
            <w:vAlign w:val="center"/>
            <w:hideMark/>
          </w:tcPr>
          <w:p w14:paraId="13DB6721" w14:textId="77777777" w:rsidR="006E1E30" w:rsidRDefault="006E1E30" w:rsidP="006E1E30">
            <w:pPr>
              <w:spacing w:before="100" w:beforeAutospacing="1" w:after="100" w:afterAutospacing="1" w:line="25" w:lineRule="atLeast"/>
              <w:rPr>
                <w:sz w:val="20"/>
                <w:szCs w:val="20"/>
              </w:rPr>
            </w:pPr>
            <w:r>
              <w:rPr>
                <w:sz w:val="20"/>
                <w:szCs w:val="20"/>
              </w:rPr>
              <w:t>Не допускається до участі</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100D2A" w14:textId="77777777" w:rsidR="006E1E30" w:rsidRDefault="006E1E30" w:rsidP="006E1E30">
            <w:pPr>
              <w:rPr>
                <w:sz w:val="20"/>
                <w:szCs w:val="20"/>
              </w:rPr>
            </w:pPr>
          </w:p>
        </w:tc>
      </w:tr>
      <w:tr w:rsidR="006E1E30" w14:paraId="6751BD13" w14:textId="77777777" w:rsidTr="006E1E30">
        <w:trPr>
          <w:trHeight w:val="416"/>
        </w:trPr>
        <w:tc>
          <w:tcPr>
            <w:tcW w:w="15417" w:type="dxa"/>
            <w:gridSpan w:val="9"/>
            <w:tcBorders>
              <w:top w:val="single" w:sz="4" w:space="0" w:color="auto"/>
              <w:left w:val="single" w:sz="4" w:space="0" w:color="auto"/>
              <w:bottom w:val="single" w:sz="4" w:space="0" w:color="auto"/>
              <w:right w:val="single" w:sz="4" w:space="0" w:color="auto"/>
            </w:tcBorders>
            <w:vAlign w:val="center"/>
            <w:hideMark/>
          </w:tcPr>
          <w:p w14:paraId="2148221F" w14:textId="77777777" w:rsidR="006E1E30" w:rsidRDefault="006E1E30" w:rsidP="006E1E30">
            <w:pPr>
              <w:spacing w:before="100" w:beforeAutospacing="1" w:after="100" w:afterAutospacing="1" w:line="25" w:lineRule="atLeast"/>
              <w:jc w:val="center"/>
              <w:rPr>
                <w:b/>
                <w:bCs/>
                <w:sz w:val="20"/>
                <w:szCs w:val="20"/>
                <w:u w:val="single"/>
              </w:rPr>
            </w:pPr>
            <w:r>
              <w:rPr>
                <w:b/>
                <w:bCs/>
                <w:sz w:val="20"/>
                <w:szCs w:val="20"/>
                <w:u w:val="single"/>
              </w:rPr>
              <w:t>Критерії для оцінки фінансово-економічного стану</w:t>
            </w:r>
          </w:p>
        </w:tc>
      </w:tr>
      <w:tr w:rsidR="006E1E30" w14:paraId="4E544E28" w14:textId="77777777" w:rsidTr="006E1E30">
        <w:trPr>
          <w:trHeight w:val="1288"/>
        </w:trPr>
        <w:tc>
          <w:tcPr>
            <w:tcW w:w="555" w:type="dxa"/>
            <w:vMerge w:val="restart"/>
            <w:tcBorders>
              <w:top w:val="single" w:sz="4" w:space="0" w:color="auto"/>
              <w:left w:val="single" w:sz="4" w:space="0" w:color="auto"/>
              <w:bottom w:val="single" w:sz="4" w:space="0" w:color="auto"/>
              <w:right w:val="single" w:sz="4" w:space="0" w:color="auto"/>
            </w:tcBorders>
            <w:vAlign w:val="center"/>
            <w:hideMark/>
          </w:tcPr>
          <w:p w14:paraId="45CF7C7C" w14:textId="77777777" w:rsidR="006E1E30" w:rsidRDefault="006E1E30" w:rsidP="006E1E30">
            <w:pPr>
              <w:spacing w:before="100" w:beforeAutospacing="1" w:after="100" w:afterAutospacing="1" w:line="25" w:lineRule="atLeast"/>
              <w:jc w:val="center"/>
              <w:rPr>
                <w:bCs/>
                <w:sz w:val="20"/>
                <w:szCs w:val="20"/>
                <w:highlight w:val="yellow"/>
                <w:lang w:val="en-US"/>
              </w:rPr>
            </w:pPr>
            <w:r>
              <w:rPr>
                <w:sz w:val="20"/>
                <w:szCs w:val="20"/>
              </w:rPr>
              <w:t>5</w:t>
            </w:r>
          </w:p>
        </w:tc>
        <w:tc>
          <w:tcPr>
            <w:tcW w:w="508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3E7812E" w14:textId="77777777" w:rsidR="006E1E30" w:rsidRDefault="006E1E30" w:rsidP="006E1E30">
            <w:pPr>
              <w:jc w:val="both"/>
              <w:rPr>
                <w:sz w:val="20"/>
                <w:szCs w:val="20"/>
              </w:rPr>
            </w:pPr>
            <w:r>
              <w:rPr>
                <w:sz w:val="20"/>
                <w:szCs w:val="20"/>
              </w:rPr>
              <w:t>Відповідність Учасника критеріям які пред’являються до показників фінансової звітності, зокрема показників ліквідності та платоспроможності.</w:t>
            </w:r>
          </w:p>
          <w:p w14:paraId="23539D46" w14:textId="77777777" w:rsidR="006E1E30" w:rsidRDefault="006E1E30" w:rsidP="006E1E30">
            <w:pPr>
              <w:jc w:val="both"/>
              <w:rPr>
                <w:sz w:val="20"/>
                <w:szCs w:val="20"/>
              </w:rPr>
            </w:pPr>
            <w:r>
              <w:rPr>
                <w:sz w:val="20"/>
                <w:szCs w:val="20"/>
              </w:rPr>
              <w:t xml:space="preserve">Коефіцієнт загальної (поточної ліквідності) – </w:t>
            </w:r>
            <w:proofErr w:type="spellStart"/>
            <w:r>
              <w:rPr>
                <w:sz w:val="20"/>
                <w:szCs w:val="20"/>
              </w:rPr>
              <w:t>Кпл</w:t>
            </w:r>
            <w:proofErr w:type="spellEnd"/>
            <w:r>
              <w:rPr>
                <w:sz w:val="20"/>
                <w:szCs w:val="20"/>
              </w:rPr>
              <w:t>.</w:t>
            </w:r>
          </w:p>
          <w:p w14:paraId="59C55EEB" w14:textId="77777777" w:rsidR="006E1E30" w:rsidRDefault="006E1E30" w:rsidP="006E1E30">
            <w:pPr>
              <w:ind w:left="360"/>
              <w:jc w:val="both"/>
              <w:rPr>
                <w:sz w:val="20"/>
                <w:szCs w:val="20"/>
              </w:rPr>
            </w:pPr>
            <w:proofErr w:type="spellStart"/>
            <w:r>
              <w:rPr>
                <w:sz w:val="20"/>
                <w:szCs w:val="20"/>
              </w:rPr>
              <w:t>Кпл</w:t>
            </w:r>
            <w:proofErr w:type="spellEnd"/>
            <w:r>
              <w:rPr>
                <w:sz w:val="20"/>
                <w:szCs w:val="20"/>
              </w:rPr>
              <w:t>=</w:t>
            </w:r>
            <w:proofErr w:type="spellStart"/>
            <w:r>
              <w:rPr>
                <w:sz w:val="20"/>
                <w:szCs w:val="20"/>
              </w:rPr>
              <w:t>ОбА</w:t>
            </w:r>
            <w:proofErr w:type="spellEnd"/>
            <w:r>
              <w:rPr>
                <w:sz w:val="20"/>
                <w:szCs w:val="20"/>
              </w:rPr>
              <w:t>/КБЗ, де:</w:t>
            </w:r>
          </w:p>
          <w:p w14:paraId="03D74B12" w14:textId="77777777" w:rsidR="006E1E30" w:rsidRDefault="006E1E30" w:rsidP="006E1E30">
            <w:pPr>
              <w:ind w:firstLine="360"/>
              <w:jc w:val="both"/>
              <w:rPr>
                <w:sz w:val="20"/>
                <w:szCs w:val="20"/>
              </w:rPr>
            </w:pPr>
            <w:proofErr w:type="spellStart"/>
            <w:r>
              <w:rPr>
                <w:sz w:val="20"/>
                <w:szCs w:val="20"/>
              </w:rPr>
              <w:t>ОбА</w:t>
            </w:r>
            <w:proofErr w:type="spellEnd"/>
            <w:r>
              <w:rPr>
                <w:sz w:val="20"/>
                <w:szCs w:val="20"/>
              </w:rPr>
              <w:t xml:space="preserve"> – оборотні активи, рядок 1195 балансу</w:t>
            </w:r>
          </w:p>
          <w:p w14:paraId="7567A204" w14:textId="77777777" w:rsidR="006E1E30" w:rsidRDefault="006E1E30" w:rsidP="006E1E30">
            <w:pPr>
              <w:ind w:firstLine="360"/>
              <w:jc w:val="both"/>
              <w:rPr>
                <w:sz w:val="20"/>
                <w:szCs w:val="20"/>
              </w:rPr>
            </w:pPr>
            <w:r>
              <w:rPr>
                <w:sz w:val="20"/>
                <w:szCs w:val="20"/>
              </w:rPr>
              <w:t xml:space="preserve">КБЗ – короткострокові боргові зобов'язання, рядок 1695 балансу. </w:t>
            </w:r>
          </w:p>
          <w:p w14:paraId="23BF614D" w14:textId="77777777" w:rsidR="006E1E30" w:rsidRDefault="006E1E30" w:rsidP="006E1E30">
            <w:pPr>
              <w:ind w:firstLine="360"/>
              <w:jc w:val="both"/>
              <w:rPr>
                <w:sz w:val="20"/>
                <w:szCs w:val="20"/>
              </w:rPr>
            </w:pPr>
            <w:r>
              <w:rPr>
                <w:sz w:val="20"/>
                <w:szCs w:val="20"/>
              </w:rPr>
              <w:t>Значення даного коефіцієнта на останню звітну дату повинно бути не менше 0,1 при умовах оплати по факту поставки.</w:t>
            </w:r>
          </w:p>
          <w:p w14:paraId="0004858B" w14:textId="77777777" w:rsidR="006E1E30" w:rsidRPr="00B677B0" w:rsidRDefault="006E1E30" w:rsidP="006E1E30">
            <w:pPr>
              <w:ind w:firstLine="360"/>
              <w:jc w:val="both"/>
              <w:rPr>
                <w:sz w:val="20"/>
                <w:szCs w:val="20"/>
              </w:rPr>
            </w:pPr>
            <w:r w:rsidRPr="00B677B0">
              <w:rPr>
                <w:sz w:val="20"/>
                <w:szCs w:val="20"/>
              </w:rPr>
              <w:t>Для Учасника,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30 календарних днів та ціні комерційної пропозиції не більше 2,5 млн. грн.</w:t>
            </w:r>
          </w:p>
          <w:p w14:paraId="4883CC4F" w14:textId="77777777" w:rsidR="006E1E30" w:rsidRDefault="006E1E30" w:rsidP="006E1E30">
            <w:pPr>
              <w:ind w:firstLine="360"/>
              <w:jc w:val="both"/>
              <w:rPr>
                <w:bCs/>
                <w:sz w:val="20"/>
                <w:szCs w:val="20"/>
                <w:highlight w:val="yellow"/>
              </w:rPr>
            </w:pPr>
            <w:r w:rsidRPr="00B677B0">
              <w:rPr>
                <w:sz w:val="20"/>
                <w:szCs w:val="20"/>
              </w:rPr>
              <w:t>У випадку, якщо кандидат є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r>
              <w:rPr>
                <w:sz w:val="20"/>
                <w:szCs w:val="20"/>
              </w:rPr>
              <w:t xml:space="preserve"> </w:t>
            </w:r>
          </w:p>
        </w:tc>
        <w:tc>
          <w:tcPr>
            <w:tcW w:w="2318" w:type="dxa"/>
            <w:tcBorders>
              <w:top w:val="single" w:sz="4" w:space="0" w:color="auto"/>
              <w:left w:val="single" w:sz="4" w:space="0" w:color="auto"/>
              <w:bottom w:val="single" w:sz="4" w:space="0" w:color="auto"/>
              <w:right w:val="single" w:sz="4" w:space="0" w:color="auto"/>
            </w:tcBorders>
            <w:vAlign w:val="center"/>
            <w:hideMark/>
          </w:tcPr>
          <w:p w14:paraId="0341CFFE" w14:textId="77777777" w:rsidR="006E1E30" w:rsidRDefault="006E1E30" w:rsidP="006E1E30">
            <w:pPr>
              <w:spacing w:before="100" w:beforeAutospacing="1" w:after="100" w:afterAutospacing="1" w:line="25" w:lineRule="atLeast"/>
              <w:rPr>
                <w:sz w:val="20"/>
                <w:szCs w:val="20"/>
              </w:rPr>
            </w:pPr>
            <w:r>
              <w:rPr>
                <w:sz w:val="20"/>
                <w:szCs w:val="20"/>
              </w:rPr>
              <w:t>Відповідає</w:t>
            </w:r>
          </w:p>
        </w:tc>
        <w:tc>
          <w:tcPr>
            <w:tcW w:w="2391" w:type="dxa"/>
            <w:gridSpan w:val="3"/>
            <w:tcBorders>
              <w:top w:val="single" w:sz="4" w:space="0" w:color="auto"/>
              <w:left w:val="single" w:sz="4" w:space="0" w:color="auto"/>
              <w:bottom w:val="single" w:sz="4" w:space="0" w:color="auto"/>
              <w:right w:val="single" w:sz="4" w:space="0" w:color="auto"/>
            </w:tcBorders>
            <w:vAlign w:val="center"/>
            <w:hideMark/>
          </w:tcPr>
          <w:p w14:paraId="0ED4E3B9" w14:textId="77777777" w:rsidR="006E1E30" w:rsidRDefault="006E1E30" w:rsidP="006E1E30">
            <w:pPr>
              <w:spacing w:before="100" w:beforeAutospacing="1" w:after="100" w:afterAutospacing="1" w:line="25" w:lineRule="atLeast"/>
              <w:rPr>
                <w:sz w:val="20"/>
                <w:szCs w:val="20"/>
              </w:rPr>
            </w:pPr>
            <w:r>
              <w:rPr>
                <w:sz w:val="20"/>
                <w:szCs w:val="20"/>
              </w:rPr>
              <w:t>Допускається до участі</w:t>
            </w:r>
          </w:p>
        </w:tc>
        <w:tc>
          <w:tcPr>
            <w:tcW w:w="5071" w:type="dxa"/>
            <w:vMerge w:val="restart"/>
            <w:tcBorders>
              <w:top w:val="single" w:sz="4" w:space="0" w:color="auto"/>
              <w:left w:val="single" w:sz="4" w:space="0" w:color="auto"/>
              <w:bottom w:val="single" w:sz="4" w:space="0" w:color="auto"/>
              <w:right w:val="single" w:sz="4" w:space="0" w:color="auto"/>
            </w:tcBorders>
            <w:vAlign w:val="center"/>
            <w:hideMark/>
          </w:tcPr>
          <w:p w14:paraId="1830D647" w14:textId="77777777" w:rsidR="006E1E30" w:rsidRDefault="006E1E30" w:rsidP="006E1E30">
            <w:pPr>
              <w:spacing w:before="100" w:beforeAutospacing="1" w:after="100" w:afterAutospacing="1" w:line="25" w:lineRule="atLeast"/>
              <w:rPr>
                <w:sz w:val="20"/>
                <w:szCs w:val="20"/>
              </w:rPr>
            </w:pPr>
            <w:r>
              <w:rPr>
                <w:sz w:val="20"/>
                <w:szCs w:val="20"/>
              </w:rPr>
              <w:t>Затверджені належним чином копії річної фінансової звітності Учасника за попередні два роки та проміжна фінансова звітність за кожен звітний квартал поточного року (Баланс, Звіт про фінансові результати, Звіт про рух грошових коштів).</w:t>
            </w:r>
          </w:p>
          <w:p w14:paraId="24991066" w14:textId="77777777" w:rsidR="006E1E30" w:rsidRDefault="006E1E30" w:rsidP="006E1E30">
            <w:pPr>
              <w:spacing w:before="100" w:beforeAutospacing="1" w:after="100" w:afterAutospacing="1" w:line="25" w:lineRule="atLeast"/>
              <w:rPr>
                <w:sz w:val="20"/>
                <w:szCs w:val="20"/>
              </w:rPr>
            </w:pPr>
            <w:r>
              <w:rPr>
                <w:sz w:val="20"/>
                <w:szCs w:val="20"/>
              </w:rPr>
              <w:t>У випадку здійснення управління ліквідністю материнською компанією Учасника на рівні всієї групи -  затверджені копії річної фінансової звітності материнської компанії за попередні два роки та проміжна фінансова звітність за кожен звітний квартал поточного року (Баланс, Звіт про фінансові результати, Звіт про рух грошових коштів).  Лист гарантія щодо фінансової підтримки Учасника за підписом уповноваженої особи на бланку материнської компанії.</w:t>
            </w:r>
          </w:p>
          <w:p w14:paraId="1F16F226" w14:textId="77777777" w:rsidR="006E1E30" w:rsidRDefault="006E1E30" w:rsidP="006E1E30">
            <w:pPr>
              <w:jc w:val="both"/>
              <w:rPr>
                <w:sz w:val="20"/>
                <w:szCs w:val="20"/>
                <w:lang w:val="ru-RU"/>
              </w:rPr>
            </w:pPr>
            <w:proofErr w:type="spellStart"/>
            <w:r>
              <w:rPr>
                <w:sz w:val="20"/>
                <w:szCs w:val="20"/>
              </w:rPr>
              <w:t>Розшифровки</w:t>
            </w:r>
            <w:proofErr w:type="spellEnd"/>
            <w:r>
              <w:rPr>
                <w:sz w:val="20"/>
                <w:szCs w:val="20"/>
              </w:rPr>
              <w:t xml:space="preserve"> показників звітності за запитом.</w:t>
            </w:r>
          </w:p>
        </w:tc>
      </w:tr>
      <w:tr w:rsidR="006E1E30" w14:paraId="2CAA03F6" w14:textId="77777777" w:rsidTr="006E1E30">
        <w:trPr>
          <w:trHeight w:val="1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4730C5" w14:textId="77777777" w:rsidR="006E1E30" w:rsidRPr="00B677B0" w:rsidRDefault="006E1E30" w:rsidP="006E1E30">
            <w:pPr>
              <w:rPr>
                <w:bCs/>
                <w:sz w:val="20"/>
                <w:szCs w:val="20"/>
                <w:highlight w:val="yellow"/>
                <w:lang w:val="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D26C00C" w14:textId="77777777" w:rsidR="006E1E30" w:rsidRDefault="006E1E30" w:rsidP="006E1E30">
            <w:pPr>
              <w:rPr>
                <w:bCs/>
                <w:sz w:val="20"/>
                <w:szCs w:val="20"/>
                <w:highlight w:val="yellow"/>
              </w:rPr>
            </w:pPr>
          </w:p>
        </w:tc>
        <w:tc>
          <w:tcPr>
            <w:tcW w:w="2318" w:type="dxa"/>
            <w:tcBorders>
              <w:top w:val="single" w:sz="4" w:space="0" w:color="auto"/>
              <w:left w:val="single" w:sz="4" w:space="0" w:color="auto"/>
              <w:bottom w:val="single" w:sz="4" w:space="0" w:color="auto"/>
              <w:right w:val="single" w:sz="4" w:space="0" w:color="auto"/>
            </w:tcBorders>
            <w:vAlign w:val="center"/>
            <w:hideMark/>
          </w:tcPr>
          <w:p w14:paraId="42A254F7" w14:textId="77777777" w:rsidR="006E1E30" w:rsidRDefault="006E1E30" w:rsidP="006E1E30">
            <w:pPr>
              <w:spacing w:before="100" w:beforeAutospacing="1" w:after="100" w:afterAutospacing="1" w:line="25" w:lineRule="atLeast"/>
              <w:rPr>
                <w:sz w:val="20"/>
                <w:szCs w:val="20"/>
              </w:rPr>
            </w:pPr>
            <w:r>
              <w:rPr>
                <w:sz w:val="20"/>
                <w:szCs w:val="20"/>
              </w:rPr>
              <w:t>Не відповідає</w:t>
            </w:r>
          </w:p>
        </w:tc>
        <w:tc>
          <w:tcPr>
            <w:tcW w:w="2391" w:type="dxa"/>
            <w:gridSpan w:val="3"/>
            <w:tcBorders>
              <w:top w:val="single" w:sz="4" w:space="0" w:color="auto"/>
              <w:left w:val="single" w:sz="4" w:space="0" w:color="auto"/>
              <w:bottom w:val="single" w:sz="4" w:space="0" w:color="auto"/>
              <w:right w:val="single" w:sz="4" w:space="0" w:color="auto"/>
            </w:tcBorders>
            <w:vAlign w:val="center"/>
            <w:hideMark/>
          </w:tcPr>
          <w:p w14:paraId="68A261F1" w14:textId="77777777" w:rsidR="006E1E30" w:rsidRDefault="006E1E30" w:rsidP="006E1E30">
            <w:pPr>
              <w:spacing w:before="100" w:beforeAutospacing="1" w:after="100" w:afterAutospacing="1" w:line="25" w:lineRule="atLeast"/>
              <w:rPr>
                <w:sz w:val="20"/>
                <w:szCs w:val="20"/>
              </w:rPr>
            </w:pPr>
            <w:r>
              <w:rPr>
                <w:sz w:val="20"/>
                <w:szCs w:val="20"/>
              </w:rPr>
              <w:t>Не допускається до участі</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44F11" w14:textId="77777777" w:rsidR="006E1E30" w:rsidRDefault="006E1E30" w:rsidP="006E1E30">
            <w:pPr>
              <w:rPr>
                <w:sz w:val="20"/>
                <w:szCs w:val="20"/>
                <w:lang w:val="ru-RU"/>
              </w:rPr>
            </w:pPr>
          </w:p>
        </w:tc>
      </w:tr>
      <w:tr w:rsidR="006E1E30" w14:paraId="2E8BE9BD" w14:textId="77777777" w:rsidTr="006E1E30">
        <w:trPr>
          <w:trHeight w:val="379"/>
        </w:trPr>
        <w:tc>
          <w:tcPr>
            <w:tcW w:w="15417" w:type="dxa"/>
            <w:gridSpan w:val="9"/>
            <w:tcBorders>
              <w:top w:val="single" w:sz="4" w:space="0" w:color="auto"/>
              <w:left w:val="single" w:sz="4" w:space="0" w:color="auto"/>
              <w:bottom w:val="single" w:sz="4" w:space="0" w:color="auto"/>
              <w:right w:val="single" w:sz="4" w:space="0" w:color="auto"/>
            </w:tcBorders>
            <w:vAlign w:val="center"/>
            <w:hideMark/>
          </w:tcPr>
          <w:p w14:paraId="1166C478" w14:textId="77777777" w:rsidR="006E1E30" w:rsidRDefault="006E1E30" w:rsidP="006E1E30">
            <w:pPr>
              <w:spacing w:before="100" w:beforeAutospacing="1" w:after="100" w:afterAutospacing="1" w:line="25" w:lineRule="atLeast"/>
              <w:jc w:val="center"/>
              <w:rPr>
                <w:b/>
                <w:bCs/>
                <w:sz w:val="20"/>
                <w:szCs w:val="20"/>
                <w:u w:val="single"/>
              </w:rPr>
            </w:pPr>
            <w:r>
              <w:rPr>
                <w:b/>
                <w:bCs/>
                <w:sz w:val="20"/>
                <w:szCs w:val="20"/>
                <w:u w:val="single"/>
              </w:rPr>
              <w:t>Технічні критерії кваліфікації</w:t>
            </w:r>
          </w:p>
        </w:tc>
      </w:tr>
      <w:tr w:rsidR="006E1E30" w:rsidRPr="00B677B0" w14:paraId="7A8BA2BF" w14:textId="77777777" w:rsidTr="006E1E30">
        <w:trPr>
          <w:trHeight w:val="408"/>
        </w:trPr>
        <w:tc>
          <w:tcPr>
            <w:tcW w:w="56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892CFB3" w14:textId="77777777" w:rsidR="006E1E30" w:rsidRDefault="006E1E30" w:rsidP="006E1E30">
            <w:pPr>
              <w:spacing w:before="100" w:beforeAutospacing="1" w:after="100" w:afterAutospacing="1" w:line="25" w:lineRule="atLeast"/>
              <w:jc w:val="center"/>
              <w:rPr>
                <w:sz w:val="20"/>
                <w:szCs w:val="20"/>
              </w:rPr>
            </w:pPr>
            <w:r>
              <w:rPr>
                <w:sz w:val="20"/>
                <w:szCs w:val="20"/>
              </w:rPr>
              <w:t>6</w:t>
            </w:r>
          </w:p>
        </w:tc>
        <w:tc>
          <w:tcPr>
            <w:tcW w:w="507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336F047" w14:textId="77777777" w:rsidR="006E1E30" w:rsidRDefault="006E1E30" w:rsidP="006E1E30">
            <w:pPr>
              <w:jc w:val="both"/>
              <w:rPr>
                <w:sz w:val="20"/>
                <w:szCs w:val="20"/>
              </w:rPr>
            </w:pPr>
            <w:r>
              <w:rPr>
                <w:sz w:val="20"/>
                <w:szCs w:val="20"/>
              </w:rPr>
              <w:t>Учасник  (Постачальник) є виробником МТР, що закуповуються АТ «Укргазвидобування», або компанією, уповноваженою виробником на здійснення поставок даних МТР</w:t>
            </w:r>
          </w:p>
        </w:tc>
        <w:tc>
          <w:tcPr>
            <w:tcW w:w="2364" w:type="dxa"/>
            <w:gridSpan w:val="2"/>
            <w:tcBorders>
              <w:top w:val="single" w:sz="4" w:space="0" w:color="auto"/>
              <w:left w:val="single" w:sz="4" w:space="0" w:color="auto"/>
              <w:bottom w:val="single" w:sz="4" w:space="0" w:color="auto"/>
              <w:right w:val="single" w:sz="4" w:space="0" w:color="auto"/>
            </w:tcBorders>
            <w:vAlign w:val="center"/>
            <w:hideMark/>
          </w:tcPr>
          <w:p w14:paraId="2DAC9D00" w14:textId="77777777" w:rsidR="006E1E30" w:rsidRDefault="006E1E30" w:rsidP="006E1E30">
            <w:pPr>
              <w:spacing w:before="100" w:beforeAutospacing="1" w:after="100" w:afterAutospacing="1" w:line="25" w:lineRule="atLeast"/>
              <w:rPr>
                <w:sz w:val="20"/>
                <w:szCs w:val="20"/>
              </w:rPr>
            </w:pPr>
            <w:r>
              <w:rPr>
                <w:sz w:val="20"/>
                <w:szCs w:val="20"/>
              </w:rPr>
              <w:t>Відповідає</w:t>
            </w:r>
          </w:p>
        </w:tc>
        <w:tc>
          <w:tcPr>
            <w:tcW w:w="2272" w:type="dxa"/>
            <w:tcBorders>
              <w:top w:val="single" w:sz="4" w:space="0" w:color="auto"/>
              <w:left w:val="single" w:sz="4" w:space="0" w:color="auto"/>
              <w:bottom w:val="single" w:sz="4" w:space="0" w:color="auto"/>
              <w:right w:val="single" w:sz="4" w:space="0" w:color="auto"/>
            </w:tcBorders>
            <w:vAlign w:val="center"/>
            <w:hideMark/>
          </w:tcPr>
          <w:p w14:paraId="520FCE3C" w14:textId="77777777" w:rsidR="006E1E30" w:rsidRDefault="006E1E30" w:rsidP="006E1E30">
            <w:pPr>
              <w:spacing w:before="100" w:beforeAutospacing="1" w:after="100" w:afterAutospacing="1" w:line="25" w:lineRule="atLeast"/>
              <w:rPr>
                <w:sz w:val="20"/>
                <w:szCs w:val="20"/>
              </w:rPr>
            </w:pPr>
            <w:r>
              <w:rPr>
                <w:sz w:val="20"/>
                <w:szCs w:val="20"/>
              </w:rPr>
              <w:t>Допускається до участі</w:t>
            </w:r>
          </w:p>
        </w:tc>
        <w:tc>
          <w:tcPr>
            <w:tcW w:w="51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367A758" w14:textId="77777777" w:rsidR="006E1E30" w:rsidRDefault="006E1E30" w:rsidP="006E1E30">
            <w:pPr>
              <w:spacing w:before="100" w:beforeAutospacing="1" w:after="100" w:afterAutospacing="1" w:line="25" w:lineRule="atLeast"/>
              <w:rPr>
                <w:sz w:val="20"/>
                <w:szCs w:val="20"/>
              </w:rPr>
            </w:pPr>
            <w:proofErr w:type="spellStart"/>
            <w:r>
              <w:rPr>
                <w:sz w:val="20"/>
                <w:szCs w:val="20"/>
              </w:rPr>
              <w:t>Уповноважуючий</w:t>
            </w:r>
            <w:proofErr w:type="spellEnd"/>
            <w:r>
              <w:rPr>
                <w:sz w:val="20"/>
                <w:szCs w:val="20"/>
              </w:rPr>
              <w:t xml:space="preserve"> документ від виробника МТР або його офіційного представника/дилера (дилерські або представницькі повноваження або копія діючого договору з виробником МТР або його офіційним представником/дилером або лист-гарантія від виробника чи його представника/дилера, щодо підтвердження поставки тощо.</w:t>
            </w:r>
          </w:p>
        </w:tc>
      </w:tr>
      <w:tr w:rsidR="006E1E30" w14:paraId="3205B28D" w14:textId="77777777" w:rsidTr="006E1E30">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EF7A0A" w14:textId="77777777" w:rsidR="006E1E30" w:rsidRDefault="006E1E30" w:rsidP="006E1E30">
            <w:pPr>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29A6D3" w14:textId="77777777" w:rsidR="006E1E30" w:rsidRDefault="006E1E30" w:rsidP="006E1E30">
            <w:pPr>
              <w:rPr>
                <w:sz w:val="20"/>
                <w:szCs w:val="20"/>
              </w:rPr>
            </w:pPr>
          </w:p>
        </w:tc>
        <w:tc>
          <w:tcPr>
            <w:tcW w:w="2364" w:type="dxa"/>
            <w:gridSpan w:val="2"/>
            <w:tcBorders>
              <w:top w:val="single" w:sz="4" w:space="0" w:color="auto"/>
              <w:left w:val="single" w:sz="4" w:space="0" w:color="auto"/>
              <w:bottom w:val="single" w:sz="4" w:space="0" w:color="auto"/>
              <w:right w:val="single" w:sz="4" w:space="0" w:color="auto"/>
            </w:tcBorders>
            <w:vAlign w:val="center"/>
            <w:hideMark/>
          </w:tcPr>
          <w:p w14:paraId="7FF1DAA5" w14:textId="77777777" w:rsidR="006E1E30" w:rsidRDefault="006E1E30" w:rsidP="006E1E30">
            <w:pPr>
              <w:spacing w:before="100" w:beforeAutospacing="1" w:after="100" w:afterAutospacing="1" w:line="25" w:lineRule="atLeast"/>
              <w:rPr>
                <w:sz w:val="20"/>
                <w:szCs w:val="20"/>
              </w:rPr>
            </w:pPr>
            <w:r>
              <w:rPr>
                <w:sz w:val="20"/>
                <w:szCs w:val="20"/>
              </w:rPr>
              <w:t>Не відповідає</w:t>
            </w:r>
          </w:p>
        </w:tc>
        <w:tc>
          <w:tcPr>
            <w:tcW w:w="2272" w:type="dxa"/>
            <w:tcBorders>
              <w:top w:val="single" w:sz="4" w:space="0" w:color="auto"/>
              <w:left w:val="single" w:sz="4" w:space="0" w:color="auto"/>
              <w:bottom w:val="single" w:sz="4" w:space="0" w:color="auto"/>
              <w:right w:val="single" w:sz="4" w:space="0" w:color="auto"/>
            </w:tcBorders>
            <w:vAlign w:val="center"/>
            <w:hideMark/>
          </w:tcPr>
          <w:p w14:paraId="7C5DDEA7" w14:textId="77777777" w:rsidR="006E1E30" w:rsidRDefault="006E1E30" w:rsidP="006E1E30">
            <w:pPr>
              <w:spacing w:before="100" w:beforeAutospacing="1" w:after="100" w:afterAutospacing="1" w:line="25" w:lineRule="atLeast"/>
              <w:rPr>
                <w:sz w:val="20"/>
                <w:szCs w:val="20"/>
              </w:rPr>
            </w:pPr>
            <w:r>
              <w:rPr>
                <w:sz w:val="20"/>
                <w:szCs w:val="20"/>
              </w:rPr>
              <w:t>Не допускається до участі</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33B078" w14:textId="77777777" w:rsidR="006E1E30" w:rsidRDefault="006E1E30" w:rsidP="006E1E30">
            <w:pPr>
              <w:rPr>
                <w:sz w:val="20"/>
                <w:szCs w:val="20"/>
              </w:rPr>
            </w:pPr>
          </w:p>
        </w:tc>
      </w:tr>
    </w:tbl>
    <w:p w14:paraId="1F9FA597" w14:textId="77777777" w:rsidR="006E1E30" w:rsidRDefault="006E1E30" w:rsidP="006E1E30">
      <w:pPr>
        <w:rPr>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076"/>
        <w:gridCol w:w="2364"/>
        <w:gridCol w:w="2272"/>
        <w:gridCol w:w="5144"/>
      </w:tblGrid>
      <w:tr w:rsidR="006E1E30" w14:paraId="19D75E9E" w14:textId="77777777" w:rsidTr="006E1E30">
        <w:trPr>
          <w:trHeight w:val="606"/>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14:paraId="4AA04794" w14:textId="77777777" w:rsidR="006E1E30" w:rsidRDefault="006E1E30" w:rsidP="006E1E30">
            <w:pPr>
              <w:spacing w:before="100" w:beforeAutospacing="1" w:after="100" w:afterAutospacing="1" w:line="25" w:lineRule="atLeast"/>
              <w:jc w:val="center"/>
              <w:rPr>
                <w:sz w:val="20"/>
                <w:szCs w:val="20"/>
                <w:lang w:val="en-US"/>
              </w:rPr>
            </w:pPr>
            <w:r>
              <w:rPr>
                <w:sz w:val="20"/>
                <w:szCs w:val="20"/>
              </w:rPr>
              <w:t>7</w:t>
            </w:r>
          </w:p>
        </w:tc>
        <w:tc>
          <w:tcPr>
            <w:tcW w:w="5076" w:type="dxa"/>
            <w:vMerge w:val="restart"/>
            <w:tcBorders>
              <w:top w:val="single" w:sz="4" w:space="0" w:color="auto"/>
              <w:left w:val="single" w:sz="4" w:space="0" w:color="auto"/>
              <w:bottom w:val="single" w:sz="4" w:space="0" w:color="auto"/>
              <w:right w:val="single" w:sz="4" w:space="0" w:color="auto"/>
            </w:tcBorders>
            <w:vAlign w:val="center"/>
            <w:hideMark/>
          </w:tcPr>
          <w:p w14:paraId="01E6DBAD" w14:textId="77777777" w:rsidR="006E1E30" w:rsidRDefault="006E1E30" w:rsidP="006E1E30">
            <w:pPr>
              <w:spacing w:before="100" w:beforeAutospacing="1" w:after="100" w:afterAutospacing="1" w:line="25" w:lineRule="atLeast"/>
              <w:jc w:val="both"/>
              <w:rPr>
                <w:sz w:val="20"/>
                <w:szCs w:val="20"/>
                <w:lang w:val="ru-RU"/>
              </w:rPr>
            </w:pPr>
            <w:r>
              <w:rPr>
                <w:sz w:val="20"/>
                <w:szCs w:val="20"/>
              </w:rPr>
              <w:t>МТР, що постачає Учасник , повинні відповідати вимогам П</w:t>
            </w:r>
          </w:p>
          <w:p w14:paraId="10862656" w14:textId="77777777" w:rsidR="006E1E30" w:rsidRDefault="006E1E30" w:rsidP="006E1E30">
            <w:pPr>
              <w:spacing w:before="100" w:beforeAutospacing="1" w:after="100" w:afterAutospacing="1" w:line="25" w:lineRule="atLeast"/>
              <w:jc w:val="both"/>
              <w:rPr>
                <w:sz w:val="20"/>
                <w:szCs w:val="20"/>
              </w:rPr>
            </w:pPr>
            <w:r>
              <w:rPr>
                <w:sz w:val="20"/>
                <w:szCs w:val="20"/>
              </w:rPr>
              <w:t>АТ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2364" w:type="dxa"/>
            <w:tcBorders>
              <w:top w:val="single" w:sz="4" w:space="0" w:color="auto"/>
              <w:left w:val="single" w:sz="4" w:space="0" w:color="auto"/>
              <w:bottom w:val="single" w:sz="4" w:space="0" w:color="auto"/>
              <w:right w:val="single" w:sz="4" w:space="0" w:color="auto"/>
            </w:tcBorders>
            <w:vAlign w:val="center"/>
            <w:hideMark/>
          </w:tcPr>
          <w:p w14:paraId="05796459" w14:textId="77777777" w:rsidR="006E1E30" w:rsidRDefault="006E1E30" w:rsidP="006E1E30">
            <w:pPr>
              <w:spacing w:before="100" w:beforeAutospacing="1" w:after="100" w:afterAutospacing="1" w:line="25" w:lineRule="atLeast"/>
              <w:rPr>
                <w:sz w:val="20"/>
                <w:szCs w:val="20"/>
              </w:rPr>
            </w:pPr>
            <w:r>
              <w:rPr>
                <w:sz w:val="20"/>
                <w:szCs w:val="20"/>
              </w:rPr>
              <w:t>Відповідає</w:t>
            </w:r>
          </w:p>
        </w:tc>
        <w:tc>
          <w:tcPr>
            <w:tcW w:w="2272" w:type="dxa"/>
            <w:tcBorders>
              <w:top w:val="single" w:sz="4" w:space="0" w:color="auto"/>
              <w:left w:val="single" w:sz="4" w:space="0" w:color="auto"/>
              <w:bottom w:val="single" w:sz="4" w:space="0" w:color="auto"/>
              <w:right w:val="single" w:sz="4" w:space="0" w:color="auto"/>
            </w:tcBorders>
            <w:vAlign w:val="center"/>
            <w:hideMark/>
          </w:tcPr>
          <w:p w14:paraId="1D0B702B" w14:textId="77777777" w:rsidR="006E1E30" w:rsidRDefault="006E1E30" w:rsidP="006E1E30">
            <w:pPr>
              <w:spacing w:before="100" w:beforeAutospacing="1" w:after="100" w:afterAutospacing="1" w:line="25" w:lineRule="atLeast"/>
              <w:rPr>
                <w:sz w:val="20"/>
                <w:szCs w:val="20"/>
              </w:rPr>
            </w:pPr>
            <w:r>
              <w:rPr>
                <w:sz w:val="20"/>
                <w:szCs w:val="20"/>
              </w:rPr>
              <w:t>Допускається до участі</w:t>
            </w:r>
          </w:p>
        </w:tc>
        <w:tc>
          <w:tcPr>
            <w:tcW w:w="5144" w:type="dxa"/>
            <w:vMerge w:val="restart"/>
            <w:tcBorders>
              <w:top w:val="single" w:sz="4" w:space="0" w:color="auto"/>
              <w:left w:val="single" w:sz="4" w:space="0" w:color="auto"/>
              <w:bottom w:val="single" w:sz="4" w:space="0" w:color="auto"/>
              <w:right w:val="single" w:sz="4" w:space="0" w:color="auto"/>
            </w:tcBorders>
            <w:vAlign w:val="center"/>
            <w:hideMark/>
          </w:tcPr>
          <w:p w14:paraId="5ADAE02F" w14:textId="77777777" w:rsidR="006E1E30" w:rsidRDefault="006E1E30" w:rsidP="006E1E30">
            <w:pPr>
              <w:rPr>
                <w:sz w:val="20"/>
                <w:szCs w:val="20"/>
              </w:rPr>
            </w:pPr>
            <w:r>
              <w:rPr>
                <w:sz w:val="20"/>
                <w:szCs w:val="20"/>
              </w:rPr>
              <w:t xml:space="preserve">Інформацію та документи, що підтверджують відповідність пропозиції Учасника технічним, якісним та іншим вимогам до предмету закупівлі, (копія паспорту, сертифікату якості, висновку державної санітарно-епідеміологічної експертизи, висновку МОЗ або інші документи, передбачені чинним законодавством), </w:t>
            </w:r>
            <w:r>
              <w:rPr>
                <w:b/>
                <w:sz w:val="20"/>
                <w:szCs w:val="20"/>
              </w:rPr>
              <w:t>надаються на момент поставки товару</w:t>
            </w:r>
            <w:r>
              <w:rPr>
                <w:sz w:val="20"/>
                <w:szCs w:val="20"/>
              </w:rPr>
              <w:t xml:space="preserve">. Учасником надається гарантійний лист, щодо подання вищезазначених документів при поставці товару. </w:t>
            </w:r>
          </w:p>
        </w:tc>
      </w:tr>
      <w:tr w:rsidR="006E1E30" w14:paraId="48365813" w14:textId="77777777" w:rsidTr="006E1E3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58A51" w14:textId="77777777" w:rsidR="006E1E30" w:rsidRPr="00B677B0" w:rsidRDefault="006E1E30" w:rsidP="006E1E30">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84B19" w14:textId="77777777" w:rsidR="006E1E30" w:rsidRDefault="006E1E30" w:rsidP="006E1E30">
            <w:pPr>
              <w:rPr>
                <w:sz w:val="20"/>
                <w:szCs w:val="20"/>
              </w:rPr>
            </w:pPr>
          </w:p>
        </w:tc>
        <w:tc>
          <w:tcPr>
            <w:tcW w:w="2364" w:type="dxa"/>
            <w:tcBorders>
              <w:top w:val="single" w:sz="4" w:space="0" w:color="auto"/>
              <w:left w:val="single" w:sz="4" w:space="0" w:color="auto"/>
              <w:bottom w:val="single" w:sz="4" w:space="0" w:color="auto"/>
              <w:right w:val="single" w:sz="4" w:space="0" w:color="auto"/>
            </w:tcBorders>
            <w:vAlign w:val="center"/>
            <w:hideMark/>
          </w:tcPr>
          <w:p w14:paraId="3555D9B8" w14:textId="77777777" w:rsidR="006E1E30" w:rsidRDefault="006E1E30" w:rsidP="006E1E30">
            <w:pPr>
              <w:spacing w:before="100" w:beforeAutospacing="1" w:after="100" w:afterAutospacing="1" w:line="25" w:lineRule="atLeast"/>
              <w:rPr>
                <w:sz w:val="20"/>
                <w:szCs w:val="20"/>
              </w:rPr>
            </w:pPr>
            <w:r>
              <w:rPr>
                <w:sz w:val="20"/>
                <w:szCs w:val="20"/>
              </w:rPr>
              <w:t>Не відповідає</w:t>
            </w:r>
          </w:p>
        </w:tc>
        <w:tc>
          <w:tcPr>
            <w:tcW w:w="2272" w:type="dxa"/>
            <w:tcBorders>
              <w:top w:val="single" w:sz="4" w:space="0" w:color="auto"/>
              <w:left w:val="single" w:sz="4" w:space="0" w:color="auto"/>
              <w:bottom w:val="single" w:sz="4" w:space="0" w:color="auto"/>
              <w:right w:val="single" w:sz="4" w:space="0" w:color="auto"/>
            </w:tcBorders>
            <w:vAlign w:val="center"/>
            <w:hideMark/>
          </w:tcPr>
          <w:p w14:paraId="398E474E" w14:textId="77777777" w:rsidR="006E1E30" w:rsidRDefault="006E1E30" w:rsidP="006E1E30">
            <w:pPr>
              <w:spacing w:before="100" w:beforeAutospacing="1" w:after="100" w:afterAutospacing="1" w:line="25" w:lineRule="atLeast"/>
              <w:rPr>
                <w:sz w:val="20"/>
                <w:szCs w:val="20"/>
              </w:rPr>
            </w:pPr>
            <w:r>
              <w:rPr>
                <w:sz w:val="20"/>
                <w:szCs w:val="20"/>
              </w:rPr>
              <w:t>Не допускається до участі</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23E8C" w14:textId="77777777" w:rsidR="006E1E30" w:rsidRDefault="006E1E30" w:rsidP="006E1E30">
            <w:pPr>
              <w:rPr>
                <w:sz w:val="20"/>
                <w:szCs w:val="20"/>
              </w:rPr>
            </w:pPr>
          </w:p>
        </w:tc>
      </w:tr>
      <w:tr w:rsidR="006E1E30" w14:paraId="51FC0E52" w14:textId="77777777" w:rsidTr="006E1E30">
        <w:trPr>
          <w:trHeight w:val="498"/>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14:paraId="67DDBB39" w14:textId="77777777" w:rsidR="006E1E30" w:rsidRDefault="006E1E30" w:rsidP="006E1E30">
            <w:pPr>
              <w:spacing w:before="100" w:beforeAutospacing="1" w:after="100" w:afterAutospacing="1" w:line="25" w:lineRule="atLeast"/>
              <w:jc w:val="center"/>
              <w:rPr>
                <w:sz w:val="20"/>
                <w:szCs w:val="20"/>
                <w:lang w:val="en-US"/>
              </w:rPr>
            </w:pPr>
            <w:r>
              <w:rPr>
                <w:sz w:val="20"/>
                <w:szCs w:val="20"/>
              </w:rPr>
              <w:t>8</w:t>
            </w:r>
          </w:p>
        </w:tc>
        <w:tc>
          <w:tcPr>
            <w:tcW w:w="5076" w:type="dxa"/>
            <w:vMerge w:val="restart"/>
            <w:tcBorders>
              <w:top w:val="single" w:sz="4" w:space="0" w:color="auto"/>
              <w:left w:val="single" w:sz="4" w:space="0" w:color="auto"/>
              <w:bottom w:val="single" w:sz="4" w:space="0" w:color="auto"/>
              <w:right w:val="single" w:sz="4" w:space="0" w:color="auto"/>
            </w:tcBorders>
            <w:vAlign w:val="center"/>
            <w:hideMark/>
          </w:tcPr>
          <w:p w14:paraId="4064703E" w14:textId="77777777" w:rsidR="006E1E30" w:rsidRDefault="006E1E30" w:rsidP="006E1E30">
            <w:pPr>
              <w:spacing w:before="100" w:beforeAutospacing="1" w:after="100" w:afterAutospacing="1" w:line="25" w:lineRule="atLeast"/>
              <w:jc w:val="both"/>
              <w:rPr>
                <w:sz w:val="20"/>
                <w:szCs w:val="20"/>
              </w:rPr>
            </w:pPr>
            <w:r>
              <w:rPr>
                <w:sz w:val="20"/>
                <w:szCs w:val="20"/>
              </w:rPr>
              <w:t>Наявність в Учасника досвіду постачання аналогічних МТР не менше 1</w:t>
            </w:r>
            <w:r>
              <w:rPr>
                <w:sz w:val="20"/>
                <w:szCs w:val="20"/>
                <w:lang w:val="ru-RU"/>
              </w:rPr>
              <w:t xml:space="preserve"> </w:t>
            </w:r>
            <w:r>
              <w:rPr>
                <w:sz w:val="20"/>
                <w:szCs w:val="20"/>
              </w:rPr>
              <w:t xml:space="preserve">року* при обов’язковій умові державної реєстрації Постачальника не менше року на момент проведення аукціону, у разі застосування допорогової закупівлі, або на момент розкриття пропозицій, у разі застосування процедури </w:t>
            </w:r>
            <w:proofErr w:type="spellStart"/>
            <w:r>
              <w:rPr>
                <w:sz w:val="20"/>
                <w:szCs w:val="20"/>
              </w:rPr>
              <w:t>редукціону</w:t>
            </w:r>
            <w:proofErr w:type="spellEnd"/>
            <w:r>
              <w:rPr>
                <w:sz w:val="20"/>
                <w:szCs w:val="20"/>
              </w:rPr>
              <w:t>.</w:t>
            </w:r>
          </w:p>
        </w:tc>
        <w:tc>
          <w:tcPr>
            <w:tcW w:w="2364" w:type="dxa"/>
            <w:tcBorders>
              <w:top w:val="single" w:sz="4" w:space="0" w:color="auto"/>
              <w:left w:val="single" w:sz="4" w:space="0" w:color="auto"/>
              <w:bottom w:val="single" w:sz="4" w:space="0" w:color="auto"/>
              <w:right w:val="single" w:sz="4" w:space="0" w:color="auto"/>
            </w:tcBorders>
            <w:vAlign w:val="center"/>
            <w:hideMark/>
          </w:tcPr>
          <w:p w14:paraId="6832E1FF" w14:textId="77777777" w:rsidR="006E1E30" w:rsidRDefault="006E1E30" w:rsidP="006E1E30">
            <w:pPr>
              <w:spacing w:before="100" w:beforeAutospacing="1" w:after="100" w:afterAutospacing="1" w:line="25" w:lineRule="atLeast"/>
              <w:rPr>
                <w:sz w:val="20"/>
                <w:szCs w:val="20"/>
              </w:rPr>
            </w:pPr>
            <w:r>
              <w:rPr>
                <w:sz w:val="20"/>
                <w:szCs w:val="20"/>
              </w:rPr>
              <w:t>Відповідає</w:t>
            </w:r>
          </w:p>
        </w:tc>
        <w:tc>
          <w:tcPr>
            <w:tcW w:w="2272" w:type="dxa"/>
            <w:tcBorders>
              <w:top w:val="single" w:sz="4" w:space="0" w:color="auto"/>
              <w:left w:val="single" w:sz="4" w:space="0" w:color="auto"/>
              <w:bottom w:val="single" w:sz="4" w:space="0" w:color="auto"/>
              <w:right w:val="single" w:sz="4" w:space="0" w:color="auto"/>
            </w:tcBorders>
            <w:vAlign w:val="center"/>
            <w:hideMark/>
          </w:tcPr>
          <w:p w14:paraId="0314EDEC" w14:textId="77777777" w:rsidR="006E1E30" w:rsidRDefault="006E1E30" w:rsidP="006E1E30">
            <w:pPr>
              <w:spacing w:before="100" w:beforeAutospacing="1" w:after="100" w:afterAutospacing="1" w:line="25" w:lineRule="atLeast"/>
              <w:rPr>
                <w:sz w:val="20"/>
                <w:szCs w:val="20"/>
              </w:rPr>
            </w:pPr>
            <w:r>
              <w:rPr>
                <w:sz w:val="20"/>
                <w:szCs w:val="20"/>
              </w:rPr>
              <w:t>Допускається до участі</w:t>
            </w:r>
          </w:p>
        </w:tc>
        <w:tc>
          <w:tcPr>
            <w:tcW w:w="5144" w:type="dxa"/>
            <w:vMerge w:val="restart"/>
            <w:tcBorders>
              <w:top w:val="single" w:sz="4" w:space="0" w:color="auto"/>
              <w:left w:val="single" w:sz="4" w:space="0" w:color="auto"/>
              <w:bottom w:val="single" w:sz="4" w:space="0" w:color="auto"/>
              <w:right w:val="single" w:sz="4" w:space="0" w:color="auto"/>
            </w:tcBorders>
            <w:vAlign w:val="center"/>
            <w:hideMark/>
          </w:tcPr>
          <w:p w14:paraId="54F83AFE" w14:textId="77777777" w:rsidR="006E1E30" w:rsidRDefault="006E1E30" w:rsidP="006E1E30">
            <w:pPr>
              <w:rPr>
                <w:sz w:val="20"/>
                <w:szCs w:val="20"/>
              </w:rPr>
            </w:pPr>
            <w:r>
              <w:rPr>
                <w:sz w:val="20"/>
                <w:szCs w:val="20"/>
              </w:rPr>
              <w:t>Надається підписаний документ, де описується досвід постачання МТР за останній рік , надаються відгуки (не менше одного) від Замовників/кінцевого споживача за останній рік*</w:t>
            </w:r>
          </w:p>
        </w:tc>
      </w:tr>
      <w:tr w:rsidR="006E1E30" w14:paraId="28ABD8E4" w14:textId="77777777" w:rsidTr="006E1E3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E4DC9" w14:textId="77777777" w:rsidR="006E1E30" w:rsidRPr="00B677B0" w:rsidRDefault="006E1E30" w:rsidP="006E1E30">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AE460" w14:textId="77777777" w:rsidR="006E1E30" w:rsidRDefault="006E1E30" w:rsidP="006E1E30">
            <w:pPr>
              <w:rPr>
                <w:sz w:val="20"/>
                <w:szCs w:val="20"/>
              </w:rPr>
            </w:pPr>
          </w:p>
        </w:tc>
        <w:tc>
          <w:tcPr>
            <w:tcW w:w="2364" w:type="dxa"/>
            <w:tcBorders>
              <w:top w:val="single" w:sz="4" w:space="0" w:color="auto"/>
              <w:left w:val="single" w:sz="4" w:space="0" w:color="auto"/>
              <w:bottom w:val="single" w:sz="4" w:space="0" w:color="auto"/>
              <w:right w:val="single" w:sz="4" w:space="0" w:color="auto"/>
            </w:tcBorders>
            <w:vAlign w:val="center"/>
            <w:hideMark/>
          </w:tcPr>
          <w:p w14:paraId="54D7EDDF" w14:textId="77777777" w:rsidR="006E1E30" w:rsidRDefault="006E1E30" w:rsidP="006E1E30">
            <w:pPr>
              <w:spacing w:before="100" w:beforeAutospacing="1" w:after="100" w:afterAutospacing="1" w:line="25" w:lineRule="atLeast"/>
              <w:rPr>
                <w:sz w:val="20"/>
                <w:szCs w:val="20"/>
              </w:rPr>
            </w:pPr>
            <w:r>
              <w:rPr>
                <w:sz w:val="20"/>
                <w:szCs w:val="20"/>
              </w:rPr>
              <w:t>Не відповідає</w:t>
            </w:r>
          </w:p>
        </w:tc>
        <w:tc>
          <w:tcPr>
            <w:tcW w:w="2272" w:type="dxa"/>
            <w:tcBorders>
              <w:top w:val="single" w:sz="4" w:space="0" w:color="auto"/>
              <w:left w:val="single" w:sz="4" w:space="0" w:color="auto"/>
              <w:bottom w:val="single" w:sz="4" w:space="0" w:color="auto"/>
              <w:right w:val="single" w:sz="4" w:space="0" w:color="auto"/>
            </w:tcBorders>
            <w:vAlign w:val="center"/>
            <w:hideMark/>
          </w:tcPr>
          <w:p w14:paraId="7ACD6A49" w14:textId="77777777" w:rsidR="006E1E30" w:rsidRDefault="006E1E30" w:rsidP="006E1E30">
            <w:pPr>
              <w:spacing w:before="100" w:beforeAutospacing="1" w:after="100" w:afterAutospacing="1" w:line="25" w:lineRule="atLeast"/>
              <w:rPr>
                <w:sz w:val="20"/>
                <w:szCs w:val="20"/>
              </w:rPr>
            </w:pPr>
            <w:r>
              <w:rPr>
                <w:sz w:val="20"/>
                <w:szCs w:val="20"/>
              </w:rPr>
              <w:t>Не допускається до участі</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37066" w14:textId="77777777" w:rsidR="006E1E30" w:rsidRDefault="006E1E30" w:rsidP="006E1E30">
            <w:pPr>
              <w:rPr>
                <w:sz w:val="20"/>
                <w:szCs w:val="20"/>
              </w:rPr>
            </w:pPr>
          </w:p>
        </w:tc>
      </w:tr>
      <w:tr w:rsidR="006E1E30" w14:paraId="38C998EE" w14:textId="77777777" w:rsidTr="006E1E30">
        <w:trPr>
          <w:trHeight w:val="452"/>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14:paraId="63AC6284" w14:textId="77777777" w:rsidR="006E1E30" w:rsidRDefault="006E1E30" w:rsidP="006E1E30">
            <w:pPr>
              <w:spacing w:before="100" w:beforeAutospacing="1" w:after="100" w:afterAutospacing="1" w:line="25" w:lineRule="atLeast"/>
              <w:jc w:val="center"/>
              <w:rPr>
                <w:sz w:val="20"/>
                <w:szCs w:val="20"/>
                <w:lang w:val="en-US"/>
              </w:rPr>
            </w:pPr>
            <w:r>
              <w:rPr>
                <w:sz w:val="20"/>
                <w:szCs w:val="20"/>
              </w:rPr>
              <w:t>9</w:t>
            </w:r>
          </w:p>
        </w:tc>
        <w:tc>
          <w:tcPr>
            <w:tcW w:w="5076" w:type="dxa"/>
            <w:vMerge w:val="restart"/>
            <w:tcBorders>
              <w:top w:val="single" w:sz="4" w:space="0" w:color="auto"/>
              <w:left w:val="single" w:sz="4" w:space="0" w:color="auto"/>
              <w:bottom w:val="single" w:sz="4" w:space="0" w:color="auto"/>
              <w:right w:val="single" w:sz="4" w:space="0" w:color="auto"/>
            </w:tcBorders>
            <w:vAlign w:val="center"/>
            <w:hideMark/>
          </w:tcPr>
          <w:p w14:paraId="674C4AED" w14:textId="77777777" w:rsidR="006E1E30" w:rsidRDefault="006E1E30" w:rsidP="006E1E30">
            <w:pPr>
              <w:spacing w:before="100" w:beforeAutospacing="1" w:after="100" w:afterAutospacing="1" w:line="25" w:lineRule="atLeast"/>
              <w:jc w:val="both"/>
              <w:rPr>
                <w:sz w:val="20"/>
                <w:szCs w:val="20"/>
              </w:rPr>
            </w:pPr>
            <w:r>
              <w:rPr>
                <w:sz w:val="20"/>
                <w:szCs w:val="20"/>
              </w:rPr>
              <w:t>Рівень браку (висновок надає відділ, що контролює поставку МТР). У випадку відсутності досвіду роботи, Постачальник оцінюється без врахування даного критерію.</w:t>
            </w:r>
          </w:p>
        </w:tc>
        <w:tc>
          <w:tcPr>
            <w:tcW w:w="2364" w:type="dxa"/>
            <w:tcBorders>
              <w:top w:val="single" w:sz="4" w:space="0" w:color="auto"/>
              <w:left w:val="single" w:sz="4" w:space="0" w:color="auto"/>
              <w:bottom w:val="single" w:sz="4" w:space="0" w:color="auto"/>
              <w:right w:val="single" w:sz="4" w:space="0" w:color="auto"/>
            </w:tcBorders>
            <w:vAlign w:val="center"/>
            <w:hideMark/>
          </w:tcPr>
          <w:p w14:paraId="74E3524B" w14:textId="77777777" w:rsidR="006E1E30" w:rsidRDefault="006E1E30" w:rsidP="006E1E30">
            <w:pPr>
              <w:spacing w:before="100" w:beforeAutospacing="1" w:after="100" w:afterAutospacing="1" w:line="25" w:lineRule="atLeast"/>
              <w:rPr>
                <w:sz w:val="20"/>
                <w:szCs w:val="20"/>
              </w:rPr>
            </w:pPr>
            <w:r>
              <w:rPr>
                <w:sz w:val="20"/>
                <w:szCs w:val="20"/>
              </w:rPr>
              <w:t>Низький</w:t>
            </w:r>
          </w:p>
        </w:tc>
        <w:tc>
          <w:tcPr>
            <w:tcW w:w="2272" w:type="dxa"/>
            <w:tcBorders>
              <w:top w:val="single" w:sz="4" w:space="0" w:color="auto"/>
              <w:left w:val="single" w:sz="4" w:space="0" w:color="auto"/>
              <w:bottom w:val="single" w:sz="4" w:space="0" w:color="auto"/>
              <w:right w:val="single" w:sz="4" w:space="0" w:color="auto"/>
            </w:tcBorders>
            <w:vAlign w:val="center"/>
            <w:hideMark/>
          </w:tcPr>
          <w:p w14:paraId="4FD8EC2D" w14:textId="77777777" w:rsidR="006E1E30" w:rsidRDefault="006E1E30" w:rsidP="006E1E30">
            <w:pPr>
              <w:spacing w:before="100" w:beforeAutospacing="1" w:after="100" w:afterAutospacing="1" w:line="25" w:lineRule="atLeast"/>
              <w:rPr>
                <w:sz w:val="20"/>
                <w:szCs w:val="20"/>
              </w:rPr>
            </w:pPr>
            <w:r>
              <w:rPr>
                <w:sz w:val="20"/>
                <w:szCs w:val="20"/>
              </w:rPr>
              <w:t>Допускається до участі</w:t>
            </w:r>
          </w:p>
        </w:tc>
        <w:tc>
          <w:tcPr>
            <w:tcW w:w="5144" w:type="dxa"/>
            <w:vMerge w:val="restart"/>
            <w:tcBorders>
              <w:top w:val="single" w:sz="4" w:space="0" w:color="auto"/>
              <w:left w:val="single" w:sz="4" w:space="0" w:color="auto"/>
              <w:bottom w:val="single" w:sz="4" w:space="0" w:color="auto"/>
              <w:right w:val="single" w:sz="4" w:space="0" w:color="auto"/>
            </w:tcBorders>
            <w:vAlign w:val="center"/>
            <w:hideMark/>
          </w:tcPr>
          <w:p w14:paraId="4FE94799" w14:textId="77777777" w:rsidR="006E1E30" w:rsidRDefault="006E1E30" w:rsidP="006E1E30">
            <w:pPr>
              <w:rPr>
                <w:sz w:val="20"/>
                <w:szCs w:val="20"/>
                <w:lang w:val="ru-RU"/>
              </w:rPr>
            </w:pPr>
            <w:r>
              <w:rPr>
                <w:sz w:val="20"/>
                <w:szCs w:val="20"/>
              </w:rPr>
              <w:t xml:space="preserve">Перелік претензій до якості (комплектності) в результаті постачання МТР на структурних підрозділах </w:t>
            </w:r>
          </w:p>
          <w:p w14:paraId="436C9CD6" w14:textId="77777777" w:rsidR="006E1E30" w:rsidRDefault="006E1E30" w:rsidP="006E1E30">
            <w:pPr>
              <w:rPr>
                <w:sz w:val="20"/>
                <w:szCs w:val="20"/>
              </w:rPr>
            </w:pPr>
            <w:proofErr w:type="spellStart"/>
            <w:r>
              <w:rPr>
                <w:sz w:val="20"/>
                <w:szCs w:val="20"/>
              </w:rPr>
              <w:t>АТ«Укргазвидобування</w:t>
            </w:r>
            <w:proofErr w:type="spellEnd"/>
            <w:r>
              <w:rPr>
                <w:sz w:val="20"/>
                <w:szCs w:val="20"/>
              </w:rPr>
              <w:t>» за останні 12 місяців, підписаний уповноваженим керівником.</w:t>
            </w:r>
          </w:p>
        </w:tc>
      </w:tr>
      <w:tr w:rsidR="006E1E30" w14:paraId="29FCE0E0" w14:textId="77777777" w:rsidTr="006E1E30">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CBE7A" w14:textId="77777777" w:rsidR="006E1E30" w:rsidRPr="00B677B0" w:rsidRDefault="006E1E30" w:rsidP="006E1E30">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403E6" w14:textId="77777777" w:rsidR="006E1E30" w:rsidRDefault="006E1E30" w:rsidP="006E1E30">
            <w:pPr>
              <w:rPr>
                <w:sz w:val="20"/>
                <w:szCs w:val="20"/>
              </w:rPr>
            </w:pPr>
          </w:p>
        </w:tc>
        <w:tc>
          <w:tcPr>
            <w:tcW w:w="2364" w:type="dxa"/>
            <w:tcBorders>
              <w:top w:val="single" w:sz="4" w:space="0" w:color="auto"/>
              <w:left w:val="single" w:sz="4" w:space="0" w:color="auto"/>
              <w:bottom w:val="single" w:sz="4" w:space="0" w:color="auto"/>
              <w:right w:val="single" w:sz="4" w:space="0" w:color="auto"/>
            </w:tcBorders>
            <w:vAlign w:val="center"/>
            <w:hideMark/>
          </w:tcPr>
          <w:p w14:paraId="17B63D2A" w14:textId="77777777" w:rsidR="006E1E30" w:rsidRDefault="006E1E30" w:rsidP="006E1E30">
            <w:pPr>
              <w:spacing w:before="100" w:beforeAutospacing="1" w:after="100" w:afterAutospacing="1" w:line="25" w:lineRule="atLeast"/>
              <w:rPr>
                <w:sz w:val="20"/>
                <w:szCs w:val="20"/>
              </w:rPr>
            </w:pPr>
            <w:r>
              <w:rPr>
                <w:sz w:val="20"/>
                <w:szCs w:val="20"/>
              </w:rPr>
              <w:t>Високий</w:t>
            </w:r>
          </w:p>
        </w:tc>
        <w:tc>
          <w:tcPr>
            <w:tcW w:w="2272" w:type="dxa"/>
            <w:tcBorders>
              <w:top w:val="single" w:sz="4" w:space="0" w:color="auto"/>
              <w:left w:val="single" w:sz="4" w:space="0" w:color="auto"/>
              <w:bottom w:val="single" w:sz="4" w:space="0" w:color="auto"/>
              <w:right w:val="single" w:sz="4" w:space="0" w:color="auto"/>
            </w:tcBorders>
            <w:vAlign w:val="center"/>
            <w:hideMark/>
          </w:tcPr>
          <w:p w14:paraId="455526FD" w14:textId="77777777" w:rsidR="006E1E30" w:rsidRDefault="006E1E30" w:rsidP="006E1E30">
            <w:pPr>
              <w:spacing w:before="100" w:beforeAutospacing="1" w:after="100" w:afterAutospacing="1" w:line="25" w:lineRule="atLeast"/>
              <w:rPr>
                <w:sz w:val="20"/>
                <w:szCs w:val="20"/>
              </w:rPr>
            </w:pPr>
            <w:r>
              <w:rPr>
                <w:sz w:val="20"/>
                <w:szCs w:val="20"/>
              </w:rPr>
              <w:t>Не допускається до участі</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58143" w14:textId="77777777" w:rsidR="006E1E30" w:rsidRDefault="006E1E30" w:rsidP="006E1E30">
            <w:pPr>
              <w:rPr>
                <w:sz w:val="20"/>
                <w:szCs w:val="20"/>
              </w:rPr>
            </w:pPr>
          </w:p>
        </w:tc>
      </w:tr>
    </w:tbl>
    <w:p w14:paraId="5E98644F" w14:textId="77777777" w:rsidR="00620B4F" w:rsidRPr="00101E67" w:rsidRDefault="00620B4F" w:rsidP="00101E67">
      <w:pPr>
        <w:pStyle w:val="ac"/>
        <w:spacing w:before="0" w:beforeAutospacing="0" w:after="0" w:afterAutospacing="0"/>
        <w:ind w:left="-284" w:right="423" w:firstLine="568"/>
        <w:jc w:val="both"/>
        <w:rPr>
          <w:b/>
          <w:i/>
          <w:sz w:val="20"/>
          <w:szCs w:val="20"/>
          <w:u w:val="single"/>
          <w:lang w:val="uk-UA"/>
        </w:rPr>
      </w:pPr>
      <w:r w:rsidRPr="00101E67">
        <w:rPr>
          <w:b/>
          <w:i/>
          <w:sz w:val="20"/>
          <w:szCs w:val="20"/>
          <w:u w:val="single"/>
          <w:lang w:val="uk-UA"/>
        </w:rPr>
        <w:t>*- У разі, якщо учасник має або залучає кредити, позики, поворотну фінансову допомогу у розмірі, що у 3,5 разів перевищує суму його власного капіталу, учасник надає інформацію про таку особу в довільній формі з її ідентифікаційними даними.</w:t>
      </w:r>
    </w:p>
    <w:p w14:paraId="174D0A3C" w14:textId="77777777" w:rsidR="00620B4F" w:rsidRPr="00101E67" w:rsidRDefault="00620B4F" w:rsidP="00101E67">
      <w:pPr>
        <w:pStyle w:val="ac"/>
        <w:spacing w:before="0" w:beforeAutospacing="0" w:after="0" w:afterAutospacing="0"/>
        <w:ind w:left="-284" w:right="423" w:firstLine="568"/>
        <w:jc w:val="both"/>
        <w:rPr>
          <w:b/>
          <w:i/>
          <w:sz w:val="20"/>
          <w:szCs w:val="20"/>
          <w:u w:val="single"/>
          <w:lang w:val="uk-UA"/>
        </w:rPr>
      </w:pPr>
    </w:p>
    <w:p w14:paraId="018E69FB" w14:textId="77777777" w:rsidR="00620B4F" w:rsidRPr="00101E67" w:rsidRDefault="00620B4F" w:rsidP="00101E67">
      <w:pPr>
        <w:pStyle w:val="ac"/>
        <w:spacing w:before="0" w:beforeAutospacing="0" w:after="0" w:afterAutospacing="0"/>
        <w:ind w:left="-284" w:right="423" w:firstLine="568"/>
        <w:jc w:val="both"/>
        <w:rPr>
          <w:b/>
          <w:i/>
          <w:sz w:val="20"/>
          <w:szCs w:val="20"/>
          <w:u w:val="single"/>
          <w:lang w:val="uk-UA"/>
        </w:rPr>
      </w:pPr>
      <w:r w:rsidRPr="00101E67">
        <w:rPr>
          <w:b/>
          <w:i/>
          <w:sz w:val="20"/>
          <w:szCs w:val="20"/>
          <w:u w:val="single"/>
          <w:lang w:val="uk-UA"/>
        </w:rPr>
        <w:t>Примітки:</w:t>
      </w:r>
    </w:p>
    <w:p w14:paraId="4F846EEA" w14:textId="77777777" w:rsidR="00620B4F" w:rsidRPr="00101E67" w:rsidRDefault="00620B4F" w:rsidP="00101E67">
      <w:pPr>
        <w:shd w:val="clear" w:color="auto" w:fill="FFFFFF"/>
        <w:ind w:left="-284" w:right="423" w:firstLine="568"/>
        <w:jc w:val="both"/>
        <w:rPr>
          <w:bCs/>
          <w:i/>
          <w:sz w:val="20"/>
          <w:szCs w:val="20"/>
        </w:rPr>
      </w:pPr>
      <w:r w:rsidRPr="00101E67">
        <w:rPr>
          <w:bCs/>
          <w:i/>
          <w:sz w:val="20"/>
          <w:szCs w:val="20"/>
        </w:rPr>
        <w:t>а) документи, що не передбачені законодавством для учасників - юридичних, фізичних осіб, у тому числі фізичних осіб - підприємців, не подаються ними у складі пропозиції процедури закупівлі;</w:t>
      </w:r>
    </w:p>
    <w:p w14:paraId="269FF1B5" w14:textId="77777777" w:rsidR="00620B4F" w:rsidRPr="00101E67" w:rsidRDefault="00620B4F" w:rsidP="00101E67">
      <w:pPr>
        <w:shd w:val="clear" w:color="auto" w:fill="FFFFFF"/>
        <w:ind w:left="-284" w:right="423" w:firstLine="568"/>
        <w:jc w:val="both"/>
        <w:rPr>
          <w:bCs/>
          <w:i/>
          <w:sz w:val="20"/>
          <w:szCs w:val="20"/>
        </w:rPr>
      </w:pPr>
      <w:r w:rsidRPr="00101E67">
        <w:rPr>
          <w:bCs/>
          <w:i/>
          <w:sz w:val="20"/>
          <w:szCs w:val="20"/>
        </w:rPr>
        <w:t>б)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 Такі документи надаються разом із завіреним у встановленому порядку перекладом.</w:t>
      </w:r>
    </w:p>
    <w:p w14:paraId="610884DE" w14:textId="77777777" w:rsidR="00620B4F" w:rsidRPr="00101E67" w:rsidRDefault="00620B4F" w:rsidP="00101E67">
      <w:pPr>
        <w:shd w:val="clear" w:color="auto" w:fill="FFFFFF"/>
        <w:ind w:left="-284" w:right="423" w:firstLine="568"/>
        <w:jc w:val="both"/>
        <w:rPr>
          <w:bCs/>
          <w:i/>
          <w:sz w:val="20"/>
          <w:szCs w:val="20"/>
        </w:rPr>
      </w:pPr>
      <w:r w:rsidRPr="00101E67">
        <w:rPr>
          <w:bCs/>
          <w:i/>
          <w:sz w:val="20"/>
          <w:szCs w:val="20"/>
        </w:rPr>
        <w:t>в) оригінали документів, видані іноземними органами державної влади, які надаються в складі пропозиції Учасника,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w:t>
      </w:r>
    </w:p>
    <w:p w14:paraId="1EDE29DE" w14:textId="77777777" w:rsidR="00620B4F" w:rsidRPr="00101E67" w:rsidRDefault="00620B4F" w:rsidP="00101E67">
      <w:pPr>
        <w:shd w:val="clear" w:color="auto" w:fill="FFFFFF"/>
        <w:ind w:left="-284" w:right="423" w:firstLine="568"/>
        <w:jc w:val="both"/>
        <w:rPr>
          <w:bCs/>
          <w:i/>
          <w:sz w:val="20"/>
          <w:szCs w:val="20"/>
        </w:rPr>
      </w:pPr>
      <w:r w:rsidRPr="00101E67">
        <w:rPr>
          <w:bCs/>
          <w:i/>
          <w:sz w:val="20"/>
          <w:szCs w:val="20"/>
        </w:rPr>
        <w:t>г) для суб’єктів господарювання, що здійснюють свою діяльність без печатки відповідно до чинного законодавства та фізичних осіб лише підписом з наданням копії паспорту підписанта.</w:t>
      </w:r>
    </w:p>
    <w:p w14:paraId="4BF8EEBB" w14:textId="77777777" w:rsidR="00620B4F" w:rsidRPr="00101E67" w:rsidRDefault="00620B4F" w:rsidP="00101E67">
      <w:pPr>
        <w:shd w:val="clear" w:color="auto" w:fill="FFFFFF"/>
        <w:ind w:left="-284" w:right="423" w:firstLine="568"/>
        <w:jc w:val="both"/>
        <w:rPr>
          <w:bCs/>
          <w:i/>
          <w:sz w:val="20"/>
          <w:szCs w:val="20"/>
        </w:rPr>
      </w:pPr>
      <w:r w:rsidRPr="00101E67">
        <w:rPr>
          <w:bCs/>
          <w:i/>
          <w:sz w:val="20"/>
          <w:szCs w:val="20"/>
        </w:rPr>
        <w:t>д) Кваліфікаційні документи Учасник завіряє підписом керівника або уповноваженою особою та бажано, але не обов’язково, печаткою підприємства.</w:t>
      </w:r>
    </w:p>
    <w:p w14:paraId="281F273C" w14:textId="77777777" w:rsidR="00385DBE" w:rsidRPr="00101E67" w:rsidRDefault="00385DBE" w:rsidP="00101E67">
      <w:pPr>
        <w:shd w:val="clear" w:color="auto" w:fill="FFFFFF"/>
        <w:ind w:left="-284" w:right="139" w:firstLine="568"/>
        <w:jc w:val="both"/>
        <w:rPr>
          <w:b/>
          <w:sz w:val="20"/>
          <w:szCs w:val="20"/>
        </w:rPr>
      </w:pPr>
    </w:p>
    <w:p w14:paraId="2F05F6FC" w14:textId="77777777" w:rsidR="00C0671B" w:rsidRPr="00101E67" w:rsidRDefault="00C0671B" w:rsidP="00101E67">
      <w:pPr>
        <w:jc w:val="right"/>
        <w:rPr>
          <w:b/>
          <w:sz w:val="20"/>
          <w:szCs w:val="20"/>
        </w:rPr>
        <w:sectPr w:rsidR="00C0671B" w:rsidRPr="00101E67" w:rsidSect="00B94C0E">
          <w:pgSz w:w="16838" w:h="11906" w:orient="landscape"/>
          <w:pgMar w:top="720" w:right="539" w:bottom="851"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12E0EFA0" w14:textId="7A9846C2" w:rsidR="00AE6EFB" w:rsidRPr="00101E67" w:rsidRDefault="00AE6EFB" w:rsidP="00101E67">
      <w:pPr>
        <w:ind w:firstLine="567"/>
        <w:jc w:val="right"/>
        <w:rPr>
          <w:b/>
          <w:sz w:val="20"/>
          <w:szCs w:val="20"/>
        </w:rPr>
      </w:pPr>
      <w:r w:rsidRPr="00101E67">
        <w:rPr>
          <w:b/>
          <w:sz w:val="20"/>
          <w:szCs w:val="20"/>
        </w:rPr>
        <w:t xml:space="preserve">Додаток </w:t>
      </w:r>
      <w:r w:rsidR="00CC648B" w:rsidRPr="00101E67">
        <w:rPr>
          <w:b/>
          <w:sz w:val="20"/>
          <w:szCs w:val="20"/>
        </w:rPr>
        <w:t>№</w:t>
      </w:r>
      <w:r w:rsidRPr="00101E67">
        <w:rPr>
          <w:b/>
          <w:sz w:val="20"/>
          <w:szCs w:val="20"/>
        </w:rPr>
        <w:t>2</w:t>
      </w:r>
    </w:p>
    <w:p w14:paraId="5A558AF1" w14:textId="77777777" w:rsidR="00AE6EFB" w:rsidRPr="00101E67" w:rsidRDefault="00AE6EFB" w:rsidP="00101E67">
      <w:pPr>
        <w:ind w:firstLine="567"/>
        <w:jc w:val="right"/>
        <w:rPr>
          <w:b/>
          <w:sz w:val="20"/>
          <w:szCs w:val="20"/>
        </w:rPr>
      </w:pPr>
      <w:r w:rsidRPr="00101E67">
        <w:rPr>
          <w:b/>
          <w:sz w:val="20"/>
          <w:szCs w:val="20"/>
        </w:rPr>
        <w:t xml:space="preserve">до документації </w:t>
      </w:r>
    </w:p>
    <w:p w14:paraId="1EC013C6" w14:textId="77777777" w:rsidR="00AE6EFB" w:rsidRPr="00101E67" w:rsidRDefault="00AE6EFB" w:rsidP="00101E67">
      <w:pPr>
        <w:rPr>
          <w:sz w:val="20"/>
          <w:szCs w:val="20"/>
        </w:rPr>
      </w:pPr>
    </w:p>
    <w:p w14:paraId="49C34CB3" w14:textId="00572AB7" w:rsidR="00AE6EFB" w:rsidRPr="00101E67" w:rsidRDefault="00AE6EFB" w:rsidP="00101E67">
      <w:pPr>
        <w:shd w:val="clear" w:color="auto" w:fill="FFFFFF"/>
        <w:ind w:left="34" w:right="1"/>
        <w:jc w:val="center"/>
        <w:rPr>
          <w:b/>
          <w:sz w:val="20"/>
          <w:szCs w:val="20"/>
        </w:rPr>
      </w:pPr>
      <w:r w:rsidRPr="00101E67">
        <w:rPr>
          <w:b/>
          <w:sz w:val="20"/>
          <w:szCs w:val="20"/>
        </w:rPr>
        <w:t xml:space="preserve">ТЕХНІЧНІ ВИМОГИ І ЯКІСНІ ХАРАКТЕРИСТИКИ ТА ОСНОВНІ УМОВИ, ЯКІ БУДУТЬ ВКЛЮЧЕНІ ДО </w:t>
      </w:r>
      <w:proofErr w:type="spellStart"/>
      <w:r w:rsidR="006A061D" w:rsidRPr="006A061D">
        <w:rPr>
          <w:b/>
          <w:sz w:val="20"/>
          <w:szCs w:val="20"/>
        </w:rPr>
        <w:t>ДО</w:t>
      </w:r>
      <w:proofErr w:type="spellEnd"/>
      <w:r w:rsidR="006A061D" w:rsidRPr="006A061D">
        <w:rPr>
          <w:b/>
          <w:sz w:val="20"/>
          <w:szCs w:val="20"/>
        </w:rPr>
        <w:t xml:space="preserve"> РАМКОВОЇ УГОДИ</w:t>
      </w:r>
    </w:p>
    <w:tbl>
      <w:tblPr>
        <w:tblW w:w="488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7761"/>
        <w:gridCol w:w="1559"/>
      </w:tblGrid>
      <w:tr w:rsidR="00101E67" w:rsidRPr="00101E67" w14:paraId="5F75AAFA" w14:textId="77777777" w:rsidTr="00101E67">
        <w:trPr>
          <w:trHeight w:val="113"/>
        </w:trPr>
        <w:tc>
          <w:tcPr>
            <w:tcW w:w="421" w:type="pct"/>
            <w:vAlign w:val="center"/>
          </w:tcPr>
          <w:p w14:paraId="187872A7" w14:textId="62426C64" w:rsidR="00F65A41" w:rsidRPr="00101E67" w:rsidRDefault="00F65A41" w:rsidP="00101E67">
            <w:pPr>
              <w:pStyle w:val="afff5"/>
              <w:jc w:val="center"/>
              <w:rPr>
                <w:rFonts w:ascii="Times New Roman" w:hAnsi="Times New Roman"/>
                <w:b/>
                <w:sz w:val="20"/>
                <w:szCs w:val="20"/>
                <w:lang w:val="uk-UA"/>
              </w:rPr>
            </w:pPr>
            <w:r w:rsidRPr="00101E67">
              <w:rPr>
                <w:rFonts w:ascii="Times New Roman" w:hAnsi="Times New Roman"/>
                <w:b/>
                <w:bCs/>
                <w:sz w:val="20"/>
                <w:szCs w:val="20"/>
                <w:lang w:val="uk-UA"/>
              </w:rPr>
              <w:t>№ п/п</w:t>
            </w:r>
          </w:p>
        </w:tc>
        <w:tc>
          <w:tcPr>
            <w:tcW w:w="3813" w:type="pct"/>
            <w:vAlign w:val="center"/>
          </w:tcPr>
          <w:p w14:paraId="5FD32B09" w14:textId="5E5A594D" w:rsidR="00F65A41" w:rsidRPr="00101E67" w:rsidRDefault="00F65A41" w:rsidP="00101E67">
            <w:pPr>
              <w:pStyle w:val="afff5"/>
              <w:jc w:val="center"/>
              <w:rPr>
                <w:rFonts w:ascii="Times New Roman" w:hAnsi="Times New Roman"/>
                <w:b/>
                <w:sz w:val="20"/>
                <w:szCs w:val="20"/>
                <w:lang w:val="uk-UA"/>
              </w:rPr>
            </w:pPr>
            <w:r w:rsidRPr="00101E67">
              <w:rPr>
                <w:rFonts w:ascii="Times New Roman" w:hAnsi="Times New Roman"/>
                <w:b/>
                <w:bCs/>
                <w:sz w:val="20"/>
                <w:szCs w:val="20"/>
                <w:lang w:val="uk-UA"/>
              </w:rPr>
              <w:t xml:space="preserve">Найменування продукції, повна її характеристика, </w:t>
            </w:r>
            <w:r w:rsidRPr="00101E67">
              <w:rPr>
                <w:rFonts w:ascii="Times New Roman" w:hAnsi="Times New Roman"/>
                <w:b/>
                <w:sz w:val="20"/>
                <w:szCs w:val="20"/>
                <w:lang w:val="uk-UA"/>
              </w:rPr>
              <w:t>ДЕСТ*</w:t>
            </w:r>
          </w:p>
        </w:tc>
        <w:tc>
          <w:tcPr>
            <w:tcW w:w="766" w:type="pct"/>
            <w:vAlign w:val="center"/>
          </w:tcPr>
          <w:p w14:paraId="4326E537" w14:textId="45FF1FF4" w:rsidR="00F65A41" w:rsidRPr="00101E67" w:rsidRDefault="00F65A41" w:rsidP="00101E67">
            <w:pPr>
              <w:pStyle w:val="afff5"/>
              <w:jc w:val="center"/>
              <w:rPr>
                <w:rFonts w:ascii="Times New Roman" w:hAnsi="Times New Roman"/>
                <w:b/>
                <w:sz w:val="20"/>
                <w:szCs w:val="20"/>
                <w:lang w:val="uk-UA"/>
              </w:rPr>
            </w:pPr>
            <w:r w:rsidRPr="00101E67">
              <w:rPr>
                <w:rFonts w:ascii="Times New Roman" w:hAnsi="Times New Roman"/>
                <w:b/>
                <w:bCs/>
                <w:sz w:val="20"/>
                <w:szCs w:val="20"/>
                <w:lang w:val="uk-UA"/>
              </w:rPr>
              <w:t xml:space="preserve">Од. </w:t>
            </w:r>
            <w:proofErr w:type="spellStart"/>
            <w:r w:rsidRPr="00101E67">
              <w:rPr>
                <w:rFonts w:ascii="Times New Roman" w:hAnsi="Times New Roman"/>
                <w:b/>
                <w:bCs/>
                <w:sz w:val="20"/>
                <w:szCs w:val="20"/>
                <w:lang w:val="uk-UA"/>
              </w:rPr>
              <w:t>вим</w:t>
            </w:r>
            <w:proofErr w:type="spellEnd"/>
            <w:r w:rsidRPr="00101E67">
              <w:rPr>
                <w:rFonts w:ascii="Times New Roman" w:hAnsi="Times New Roman"/>
                <w:b/>
                <w:bCs/>
                <w:sz w:val="20"/>
                <w:szCs w:val="20"/>
                <w:lang w:val="uk-UA"/>
              </w:rPr>
              <w:t>.</w:t>
            </w:r>
          </w:p>
        </w:tc>
      </w:tr>
      <w:tr w:rsidR="00677DC8" w:rsidRPr="00101E67" w14:paraId="64BB1D8B" w14:textId="77777777" w:rsidTr="00677DC8">
        <w:trPr>
          <w:trHeight w:val="113"/>
        </w:trPr>
        <w:tc>
          <w:tcPr>
            <w:tcW w:w="5000" w:type="pct"/>
            <w:gridSpan w:val="3"/>
            <w:vAlign w:val="center"/>
          </w:tcPr>
          <w:p w14:paraId="067C2C46" w14:textId="7C423FFB" w:rsidR="00677DC8" w:rsidRPr="00101E67" w:rsidRDefault="00677DC8" w:rsidP="00101E67">
            <w:pPr>
              <w:jc w:val="center"/>
              <w:rPr>
                <w:sz w:val="20"/>
                <w:szCs w:val="20"/>
              </w:rPr>
            </w:pPr>
            <w:r w:rsidRPr="00677DC8">
              <w:rPr>
                <w:rFonts w:eastAsiaTheme="minorHAnsi"/>
                <w:sz w:val="22"/>
                <w:szCs w:val="22"/>
                <w:lang w:eastAsia="en-US"/>
              </w:rPr>
              <w:t>44410000-7 - Вироби для ванної кімнати та кухні</w:t>
            </w:r>
          </w:p>
        </w:tc>
      </w:tr>
      <w:tr w:rsidR="00677DC8" w:rsidRPr="00101E67" w14:paraId="2E2EC788" w14:textId="77777777" w:rsidTr="00101E67">
        <w:trPr>
          <w:trHeight w:val="113"/>
        </w:trPr>
        <w:tc>
          <w:tcPr>
            <w:tcW w:w="421" w:type="pct"/>
            <w:vAlign w:val="center"/>
          </w:tcPr>
          <w:p w14:paraId="092E556F" w14:textId="791F380E"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1</w:t>
            </w:r>
          </w:p>
        </w:tc>
        <w:tc>
          <w:tcPr>
            <w:tcW w:w="3813" w:type="pct"/>
            <w:vAlign w:val="center"/>
          </w:tcPr>
          <w:p w14:paraId="047D9D36" w14:textId="77777777" w:rsidR="00677DC8" w:rsidRPr="00EE57A4" w:rsidRDefault="00677DC8" w:rsidP="00D276FD">
            <w:pPr>
              <w:rPr>
                <w:rFonts w:eastAsiaTheme="minorHAnsi"/>
                <w:b/>
                <w:sz w:val="22"/>
                <w:szCs w:val="22"/>
                <w:lang w:eastAsia="en-US"/>
              </w:rPr>
            </w:pPr>
            <w:r w:rsidRPr="00EE57A4">
              <w:rPr>
                <w:rFonts w:eastAsiaTheme="minorHAnsi"/>
                <w:b/>
                <w:sz w:val="22"/>
                <w:szCs w:val="22"/>
                <w:lang w:eastAsia="en-US"/>
              </w:rPr>
              <w:t xml:space="preserve">Комплектуючі в </w:t>
            </w:r>
            <w:proofErr w:type="spellStart"/>
            <w:r w:rsidRPr="00EE57A4">
              <w:rPr>
                <w:rFonts w:eastAsiaTheme="minorHAnsi"/>
                <w:b/>
                <w:sz w:val="22"/>
                <w:szCs w:val="22"/>
                <w:lang w:eastAsia="en-US"/>
              </w:rPr>
              <w:t>унітазний</w:t>
            </w:r>
            <w:proofErr w:type="spellEnd"/>
            <w:r w:rsidRPr="00EE57A4">
              <w:rPr>
                <w:rFonts w:eastAsiaTheme="minorHAnsi"/>
                <w:b/>
                <w:sz w:val="22"/>
                <w:szCs w:val="22"/>
                <w:lang w:eastAsia="en-US"/>
              </w:rPr>
              <w:t xml:space="preserve"> бачок (вмонтований)(</w:t>
            </w:r>
            <w:proofErr w:type="spellStart"/>
            <w:r w:rsidRPr="00EE57A4">
              <w:rPr>
                <w:rFonts w:eastAsiaTheme="minorHAnsi"/>
                <w:b/>
                <w:sz w:val="22"/>
                <w:szCs w:val="22"/>
                <w:lang w:eastAsia="en-US"/>
              </w:rPr>
              <w:t>Інсталляція</w:t>
            </w:r>
            <w:proofErr w:type="spellEnd"/>
            <w:r w:rsidRPr="00EE57A4">
              <w:rPr>
                <w:rFonts w:eastAsiaTheme="minorHAnsi"/>
                <w:b/>
                <w:sz w:val="22"/>
                <w:szCs w:val="22"/>
                <w:lang w:eastAsia="en-US"/>
              </w:rPr>
              <w:t xml:space="preserve"> GEBERIT або еквівалент)</w:t>
            </w:r>
          </w:p>
          <w:p w14:paraId="6204E45A"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Комплект: рама з бачком, кріплення, звукоізоляційна прокладка, без кнопки. Креслення з розмірами додаються:</w:t>
            </w:r>
          </w:p>
          <w:p w14:paraId="51904AE1" w14:textId="70B93253" w:rsidR="00677DC8" w:rsidRPr="00101E67" w:rsidRDefault="00677DC8" w:rsidP="00101E67">
            <w:pPr>
              <w:ind w:left="-1" w:right="34" w:firstLine="283"/>
              <w:jc w:val="both"/>
              <w:rPr>
                <w:b/>
                <w:sz w:val="20"/>
                <w:szCs w:val="20"/>
                <w:lang w:eastAsia="uk-UA"/>
              </w:rPr>
            </w:pPr>
            <w:r w:rsidRPr="00B3115D">
              <w:rPr>
                <w:rFonts w:eastAsiaTheme="minorHAnsi"/>
                <w:noProof/>
                <w:sz w:val="22"/>
                <w:szCs w:val="22"/>
                <w:lang w:val="ru-RU"/>
              </w:rPr>
              <w:drawing>
                <wp:inline distT="0" distB="0" distL="0" distR="0" wp14:anchorId="0BCC8DFF" wp14:editId="11B82FA7">
                  <wp:extent cx="2596818" cy="2581275"/>
                  <wp:effectExtent l="0" t="0" r="0" b="0"/>
                  <wp:docPr id="2" name="Рисунок 2" descr="Новый точечный 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Новый точечный рисунок (2)"/>
                          <pic:cNvPicPr>
                            <a:picLocks noChangeAspect="1" noChangeArrowheads="1"/>
                          </pic:cNvPicPr>
                        </pic:nvPicPr>
                        <pic:blipFill rotWithShape="1">
                          <a:blip r:embed="rId14">
                            <a:extLst>
                              <a:ext uri="{28A0092B-C50C-407E-A947-70E740481C1C}">
                                <a14:useLocalDpi xmlns:a14="http://schemas.microsoft.com/office/drawing/2010/main" val="0"/>
                              </a:ext>
                            </a:extLst>
                          </a:blip>
                          <a:srcRect l="18771" t="15921" b="16129"/>
                          <a:stretch/>
                        </pic:blipFill>
                        <pic:spPr bwMode="auto">
                          <a:xfrm>
                            <a:off x="0" y="0"/>
                            <a:ext cx="2596818" cy="25812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66" w:type="pct"/>
            <w:vAlign w:val="center"/>
          </w:tcPr>
          <w:p w14:paraId="2795857D" w14:textId="232179B4"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7DA91BA8" w14:textId="77777777" w:rsidTr="00101E67">
        <w:trPr>
          <w:trHeight w:val="113"/>
        </w:trPr>
        <w:tc>
          <w:tcPr>
            <w:tcW w:w="421" w:type="pct"/>
            <w:vAlign w:val="center"/>
          </w:tcPr>
          <w:p w14:paraId="53A96BF2" w14:textId="7A36AB63"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2</w:t>
            </w:r>
          </w:p>
        </w:tc>
        <w:tc>
          <w:tcPr>
            <w:tcW w:w="3813" w:type="pct"/>
            <w:vAlign w:val="center"/>
          </w:tcPr>
          <w:p w14:paraId="73543E6C" w14:textId="77777777" w:rsidR="00677DC8" w:rsidRPr="00EE57A4" w:rsidRDefault="00677DC8" w:rsidP="00D276FD">
            <w:pPr>
              <w:rPr>
                <w:rFonts w:eastAsiaTheme="minorHAnsi"/>
                <w:b/>
                <w:sz w:val="22"/>
                <w:szCs w:val="22"/>
                <w:lang w:eastAsia="en-US"/>
              </w:rPr>
            </w:pPr>
            <w:r w:rsidRPr="00EE57A4">
              <w:rPr>
                <w:rFonts w:eastAsiaTheme="minorHAnsi"/>
                <w:b/>
                <w:sz w:val="22"/>
                <w:szCs w:val="22"/>
                <w:lang w:eastAsia="en-US"/>
              </w:rPr>
              <w:t xml:space="preserve">Клапан нижньої подачі води для бачка (KK POL </w:t>
            </w:r>
          </w:p>
          <w:p w14:paraId="01EBB777" w14:textId="77777777" w:rsidR="00677DC8" w:rsidRPr="00EE57A4" w:rsidRDefault="00677DC8" w:rsidP="00D276FD">
            <w:pPr>
              <w:rPr>
                <w:rFonts w:eastAsiaTheme="minorHAnsi"/>
                <w:b/>
                <w:sz w:val="22"/>
                <w:szCs w:val="22"/>
                <w:lang w:eastAsia="en-US"/>
              </w:rPr>
            </w:pPr>
            <w:r w:rsidRPr="00EE57A4">
              <w:rPr>
                <w:rFonts w:eastAsiaTheme="minorHAnsi"/>
                <w:b/>
                <w:sz w:val="22"/>
                <w:szCs w:val="22"/>
                <w:lang w:eastAsia="en-US"/>
              </w:rPr>
              <w:t>ZND або еквівалент) латунь</w:t>
            </w:r>
          </w:p>
          <w:p w14:paraId="4AE9F804" w14:textId="7B43D71A" w:rsidR="00677DC8" w:rsidRPr="00B3115D" w:rsidRDefault="00677DC8" w:rsidP="00D276FD">
            <w:pPr>
              <w:rPr>
                <w:rFonts w:eastAsiaTheme="minorHAnsi"/>
                <w:sz w:val="22"/>
                <w:szCs w:val="22"/>
                <w:lang w:eastAsia="en-US"/>
              </w:rPr>
            </w:pPr>
            <w:r w:rsidRPr="00B3115D">
              <w:rPr>
                <w:rFonts w:eastAsiaTheme="minorHAnsi"/>
                <w:sz w:val="22"/>
                <w:szCs w:val="22"/>
                <w:lang w:eastAsia="en-US"/>
              </w:rPr>
              <w:t xml:space="preserve">Гідродинамічний </w:t>
            </w:r>
            <w:proofErr w:type="spellStart"/>
            <w:r w:rsidRPr="00B3115D">
              <w:rPr>
                <w:rFonts w:eastAsiaTheme="minorHAnsi"/>
                <w:sz w:val="22"/>
                <w:szCs w:val="22"/>
                <w:lang w:eastAsia="en-US"/>
              </w:rPr>
              <w:t>наповнюючий</w:t>
            </w:r>
            <w:proofErr w:type="spellEnd"/>
            <w:r w:rsidRPr="00B3115D">
              <w:rPr>
                <w:rFonts w:eastAsiaTheme="minorHAnsi"/>
                <w:sz w:val="22"/>
                <w:szCs w:val="22"/>
                <w:lang w:eastAsia="en-US"/>
              </w:rPr>
              <w:t xml:space="preserve"> клапан з ни</w:t>
            </w:r>
            <w:r w:rsidR="000668DA">
              <w:rPr>
                <w:rFonts w:eastAsiaTheme="minorHAnsi"/>
                <w:sz w:val="22"/>
                <w:szCs w:val="22"/>
                <w:lang w:eastAsia="en-US"/>
              </w:rPr>
              <w:t>жнім підключенням діаметром 1/2</w:t>
            </w:r>
            <w:r w:rsidRPr="00B3115D">
              <w:rPr>
                <w:rFonts w:eastAsiaTheme="minorHAnsi"/>
                <w:sz w:val="22"/>
                <w:szCs w:val="22"/>
                <w:lang w:eastAsia="en-US"/>
              </w:rPr>
              <w:t>", використовується для наповнення керамічних зливних бачків типу" компакт ". Корпус виробу виготовлений з високоякісного ABS пластику, а підключення до водопроводу з латуні. Креслення з розмірами додаються:</w:t>
            </w:r>
          </w:p>
          <w:p w14:paraId="259EFDF4" w14:textId="0CDC9C9B" w:rsidR="00677DC8" w:rsidRPr="00101E67" w:rsidRDefault="00677DC8" w:rsidP="00101E67">
            <w:pPr>
              <w:ind w:left="-1" w:right="34" w:firstLine="283"/>
              <w:jc w:val="both"/>
              <w:rPr>
                <w:sz w:val="20"/>
                <w:szCs w:val="20"/>
                <w:lang w:eastAsia="uk-UA"/>
              </w:rPr>
            </w:pPr>
            <w:r w:rsidRPr="00B3115D">
              <w:rPr>
                <w:rFonts w:eastAsiaTheme="minorHAnsi"/>
                <w:noProof/>
                <w:sz w:val="22"/>
                <w:szCs w:val="22"/>
                <w:lang w:val="ru-RU"/>
              </w:rPr>
              <w:drawing>
                <wp:inline distT="0" distB="0" distL="0" distR="0" wp14:anchorId="0670A70D" wp14:editId="71F1ECA8">
                  <wp:extent cx="3305175" cy="3028754"/>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22" t="4791"/>
                          <a:stretch/>
                        </pic:blipFill>
                        <pic:spPr bwMode="auto">
                          <a:xfrm>
                            <a:off x="0" y="0"/>
                            <a:ext cx="3305175" cy="302875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66" w:type="pct"/>
            <w:vAlign w:val="center"/>
          </w:tcPr>
          <w:p w14:paraId="5F8147B7" w14:textId="62F3B86A"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2B4703DA" w14:textId="77777777" w:rsidTr="00677DC8">
        <w:trPr>
          <w:trHeight w:val="113"/>
        </w:trPr>
        <w:tc>
          <w:tcPr>
            <w:tcW w:w="5000" w:type="pct"/>
            <w:gridSpan w:val="3"/>
            <w:vAlign w:val="center"/>
          </w:tcPr>
          <w:p w14:paraId="62C1437D" w14:textId="3ADF47DA" w:rsidR="00677DC8" w:rsidRPr="00101E67" w:rsidRDefault="00677DC8" w:rsidP="00101E67">
            <w:pPr>
              <w:jc w:val="center"/>
              <w:rPr>
                <w:sz w:val="20"/>
                <w:szCs w:val="20"/>
              </w:rPr>
            </w:pPr>
            <w:r w:rsidRPr="00677DC8">
              <w:rPr>
                <w:rFonts w:eastAsiaTheme="minorHAnsi"/>
                <w:sz w:val="22"/>
                <w:szCs w:val="22"/>
                <w:lang w:eastAsia="en-US"/>
              </w:rPr>
              <w:t>39220000-0 - Кухонне приладдя, товари для дому та господарства і приладдя для закладів громадського харчування</w:t>
            </w:r>
          </w:p>
        </w:tc>
      </w:tr>
      <w:tr w:rsidR="00677DC8" w:rsidRPr="00101E67" w14:paraId="53478990" w14:textId="77777777" w:rsidTr="00101E67">
        <w:trPr>
          <w:trHeight w:val="113"/>
        </w:trPr>
        <w:tc>
          <w:tcPr>
            <w:tcW w:w="421" w:type="pct"/>
            <w:vAlign w:val="center"/>
          </w:tcPr>
          <w:p w14:paraId="5B96F69D" w14:textId="63E72265"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3</w:t>
            </w:r>
          </w:p>
        </w:tc>
        <w:tc>
          <w:tcPr>
            <w:tcW w:w="3813" w:type="pct"/>
            <w:vAlign w:val="center"/>
          </w:tcPr>
          <w:p w14:paraId="6FCEE59A" w14:textId="77777777" w:rsidR="00677DC8" w:rsidRPr="003A0601" w:rsidRDefault="00677DC8" w:rsidP="00D276FD">
            <w:pPr>
              <w:rPr>
                <w:rFonts w:eastAsiaTheme="minorHAnsi"/>
                <w:b/>
                <w:sz w:val="22"/>
                <w:szCs w:val="22"/>
                <w:lang w:eastAsia="en-US"/>
              </w:rPr>
            </w:pPr>
            <w:r w:rsidRPr="003A0601">
              <w:rPr>
                <w:rFonts w:eastAsiaTheme="minorHAnsi"/>
                <w:b/>
                <w:sz w:val="22"/>
                <w:szCs w:val="22"/>
                <w:lang w:eastAsia="en-US"/>
              </w:rPr>
              <w:t xml:space="preserve">Швабра для миття підлоги  з </w:t>
            </w:r>
            <w:proofErr w:type="spellStart"/>
            <w:r w:rsidRPr="003A0601">
              <w:rPr>
                <w:rFonts w:eastAsiaTheme="minorHAnsi"/>
                <w:b/>
                <w:sz w:val="22"/>
                <w:szCs w:val="22"/>
                <w:lang w:eastAsia="en-US"/>
              </w:rPr>
              <w:t>віджимом</w:t>
            </w:r>
            <w:proofErr w:type="spellEnd"/>
            <w:r w:rsidRPr="003A0601">
              <w:rPr>
                <w:rFonts w:eastAsiaTheme="minorHAnsi"/>
                <w:b/>
                <w:sz w:val="22"/>
                <w:szCs w:val="22"/>
                <w:lang w:eastAsia="en-US"/>
              </w:rPr>
              <w:t xml:space="preserve"> (МД </w:t>
            </w:r>
            <w:proofErr w:type="spellStart"/>
            <w:r w:rsidRPr="003A0601">
              <w:rPr>
                <w:rFonts w:eastAsiaTheme="minorHAnsi"/>
                <w:b/>
                <w:sz w:val="22"/>
                <w:szCs w:val="22"/>
                <w:lang w:eastAsia="en-US"/>
              </w:rPr>
              <w:t>Supermop</w:t>
            </w:r>
            <w:proofErr w:type="spellEnd"/>
            <w:r w:rsidRPr="003A0601">
              <w:rPr>
                <w:rFonts w:eastAsiaTheme="minorHAnsi"/>
                <w:b/>
                <w:sz w:val="22"/>
                <w:szCs w:val="22"/>
                <w:lang w:eastAsia="en-US"/>
              </w:rPr>
              <w:t xml:space="preserve"> Standard або аналог)                </w:t>
            </w:r>
          </w:p>
          <w:p w14:paraId="6F4B4897"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xml:space="preserve">Довжина рукоятки - не менше 120 см. </w:t>
            </w:r>
          </w:p>
          <w:p w14:paraId="497FC52B" w14:textId="362CCE9A" w:rsidR="00677DC8" w:rsidRPr="00101E67" w:rsidRDefault="00677DC8" w:rsidP="00677DC8">
            <w:pPr>
              <w:ind w:right="34"/>
              <w:jc w:val="both"/>
              <w:rPr>
                <w:sz w:val="20"/>
                <w:szCs w:val="20"/>
                <w:lang w:eastAsia="uk-UA"/>
              </w:rPr>
            </w:pPr>
            <w:r w:rsidRPr="00B3115D">
              <w:rPr>
                <w:rFonts w:eastAsiaTheme="minorHAnsi"/>
                <w:sz w:val="22"/>
                <w:szCs w:val="22"/>
                <w:lang w:eastAsia="en-US"/>
              </w:rPr>
              <w:t>Губка - не менше 27 см.</w:t>
            </w:r>
          </w:p>
        </w:tc>
        <w:tc>
          <w:tcPr>
            <w:tcW w:w="766" w:type="pct"/>
            <w:vAlign w:val="center"/>
          </w:tcPr>
          <w:p w14:paraId="45BBDE2F" w14:textId="1CFCF86F"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319498F8" w14:textId="77777777" w:rsidTr="00101E67">
        <w:trPr>
          <w:trHeight w:val="113"/>
        </w:trPr>
        <w:tc>
          <w:tcPr>
            <w:tcW w:w="421" w:type="pct"/>
            <w:vAlign w:val="center"/>
          </w:tcPr>
          <w:p w14:paraId="7A754701" w14:textId="7F9D60A5"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4</w:t>
            </w:r>
          </w:p>
        </w:tc>
        <w:tc>
          <w:tcPr>
            <w:tcW w:w="3813" w:type="pct"/>
            <w:vAlign w:val="center"/>
          </w:tcPr>
          <w:p w14:paraId="5EF40E73" w14:textId="77777777" w:rsidR="00677DC8" w:rsidRPr="003A0601" w:rsidRDefault="00677DC8" w:rsidP="00D276FD">
            <w:pPr>
              <w:rPr>
                <w:rFonts w:eastAsiaTheme="minorHAnsi"/>
                <w:b/>
                <w:sz w:val="22"/>
                <w:szCs w:val="22"/>
                <w:lang w:eastAsia="en-US"/>
              </w:rPr>
            </w:pPr>
            <w:r w:rsidRPr="003A0601">
              <w:rPr>
                <w:rFonts w:eastAsiaTheme="minorHAnsi"/>
                <w:b/>
                <w:sz w:val="22"/>
                <w:szCs w:val="22"/>
                <w:lang w:eastAsia="en-US"/>
              </w:rPr>
              <w:t xml:space="preserve">Змінні губки  до швабри           </w:t>
            </w:r>
          </w:p>
          <w:p w14:paraId="0031EE93" w14:textId="53DB4A56" w:rsidR="00677DC8" w:rsidRPr="00101E67" w:rsidRDefault="00677DC8" w:rsidP="00677DC8">
            <w:pPr>
              <w:ind w:right="34"/>
              <w:jc w:val="both"/>
              <w:rPr>
                <w:sz w:val="20"/>
                <w:szCs w:val="20"/>
                <w:lang w:eastAsia="uk-UA"/>
              </w:rPr>
            </w:pPr>
            <w:r w:rsidRPr="00B3115D">
              <w:rPr>
                <w:rFonts w:eastAsiaTheme="minorHAnsi"/>
                <w:sz w:val="22"/>
                <w:szCs w:val="22"/>
                <w:lang w:eastAsia="en-US"/>
              </w:rPr>
              <w:t>Довжина - не менше 27 см</w:t>
            </w:r>
          </w:p>
        </w:tc>
        <w:tc>
          <w:tcPr>
            <w:tcW w:w="766" w:type="pct"/>
            <w:vAlign w:val="center"/>
          </w:tcPr>
          <w:p w14:paraId="169A1E99" w14:textId="39C5091A"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5271597C" w14:textId="77777777" w:rsidTr="00101E67">
        <w:trPr>
          <w:trHeight w:val="113"/>
        </w:trPr>
        <w:tc>
          <w:tcPr>
            <w:tcW w:w="421" w:type="pct"/>
            <w:vAlign w:val="center"/>
          </w:tcPr>
          <w:p w14:paraId="2CBD2B95" w14:textId="66AF53C0"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5</w:t>
            </w:r>
          </w:p>
        </w:tc>
        <w:tc>
          <w:tcPr>
            <w:tcW w:w="3813" w:type="pct"/>
            <w:vAlign w:val="center"/>
          </w:tcPr>
          <w:p w14:paraId="752869FA" w14:textId="0AA7E4D8" w:rsidR="00677DC8" w:rsidRPr="003A0601" w:rsidRDefault="00677DC8" w:rsidP="00D276FD">
            <w:pPr>
              <w:rPr>
                <w:rFonts w:eastAsiaTheme="minorHAnsi"/>
                <w:b/>
                <w:sz w:val="22"/>
                <w:szCs w:val="22"/>
                <w:lang w:eastAsia="en-US"/>
              </w:rPr>
            </w:pPr>
            <w:r w:rsidRPr="003A0601">
              <w:rPr>
                <w:rFonts w:eastAsiaTheme="minorHAnsi"/>
                <w:b/>
                <w:sz w:val="22"/>
                <w:szCs w:val="22"/>
                <w:lang w:eastAsia="en-US"/>
              </w:rPr>
              <w:t xml:space="preserve">Набір для прибирання підлоги,  </w:t>
            </w:r>
            <w:proofErr w:type="spellStart"/>
            <w:r w:rsidRPr="003A0601">
              <w:rPr>
                <w:rFonts w:eastAsiaTheme="minorHAnsi"/>
                <w:b/>
                <w:sz w:val="22"/>
                <w:szCs w:val="22"/>
                <w:lang w:eastAsia="en-US"/>
              </w:rPr>
              <w:t>совок+щітка</w:t>
            </w:r>
            <w:proofErr w:type="spellEnd"/>
            <w:r w:rsidRPr="003A0601">
              <w:rPr>
                <w:rFonts w:eastAsiaTheme="minorHAnsi"/>
                <w:b/>
                <w:sz w:val="22"/>
                <w:szCs w:val="22"/>
                <w:lang w:eastAsia="en-US"/>
              </w:rPr>
              <w:t xml:space="preserve"> (</w:t>
            </w:r>
            <w:proofErr w:type="spellStart"/>
            <w:r w:rsidRPr="003A0601">
              <w:rPr>
                <w:rFonts w:eastAsiaTheme="minorHAnsi"/>
                <w:b/>
                <w:sz w:val="22"/>
                <w:szCs w:val="22"/>
                <w:lang w:eastAsia="en-US"/>
              </w:rPr>
              <w:t>Лентяйка</w:t>
            </w:r>
            <w:proofErr w:type="spellEnd"/>
            <w:r w:rsidRPr="003A0601">
              <w:rPr>
                <w:rFonts w:eastAsiaTheme="minorHAnsi"/>
                <w:b/>
                <w:sz w:val="22"/>
                <w:szCs w:val="22"/>
                <w:lang w:eastAsia="en-US"/>
              </w:rPr>
              <w:t xml:space="preserve"> TE315 або еквівалент)</w:t>
            </w:r>
          </w:p>
          <w:p w14:paraId="703DB5BD" w14:textId="2A7685EC" w:rsidR="00677DC8" w:rsidRPr="00101E67" w:rsidRDefault="00677DC8" w:rsidP="00677DC8">
            <w:pPr>
              <w:ind w:right="34"/>
              <w:jc w:val="both"/>
              <w:rPr>
                <w:sz w:val="20"/>
                <w:szCs w:val="20"/>
                <w:lang w:eastAsia="uk-UA"/>
              </w:rPr>
            </w:pPr>
            <w:r w:rsidRPr="00B3115D">
              <w:rPr>
                <w:rFonts w:eastAsiaTheme="minorHAnsi"/>
                <w:sz w:val="22"/>
                <w:szCs w:val="22"/>
                <w:lang w:eastAsia="en-US"/>
              </w:rPr>
              <w:t>Довжина рукоятки - не менше 90 см.</w:t>
            </w:r>
          </w:p>
        </w:tc>
        <w:tc>
          <w:tcPr>
            <w:tcW w:w="766" w:type="pct"/>
            <w:vAlign w:val="center"/>
          </w:tcPr>
          <w:p w14:paraId="0A71FFDC" w14:textId="317B75D7"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6A1CDC95" w14:textId="77777777" w:rsidTr="00101E67">
        <w:trPr>
          <w:trHeight w:val="113"/>
        </w:trPr>
        <w:tc>
          <w:tcPr>
            <w:tcW w:w="421" w:type="pct"/>
            <w:vAlign w:val="center"/>
          </w:tcPr>
          <w:p w14:paraId="6182DD96" w14:textId="086DC578"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6</w:t>
            </w:r>
          </w:p>
        </w:tc>
        <w:tc>
          <w:tcPr>
            <w:tcW w:w="3813" w:type="pct"/>
            <w:vAlign w:val="center"/>
          </w:tcPr>
          <w:p w14:paraId="7457EBBD" w14:textId="77777777" w:rsidR="00677DC8" w:rsidRPr="003A0601" w:rsidRDefault="00677DC8" w:rsidP="00D276FD">
            <w:pPr>
              <w:rPr>
                <w:rFonts w:eastAsiaTheme="minorHAnsi"/>
                <w:b/>
                <w:sz w:val="22"/>
                <w:szCs w:val="22"/>
                <w:lang w:eastAsia="en-US"/>
              </w:rPr>
            </w:pPr>
            <w:r w:rsidRPr="003A0601">
              <w:rPr>
                <w:rFonts w:eastAsiaTheme="minorHAnsi"/>
                <w:b/>
                <w:sz w:val="22"/>
                <w:szCs w:val="22"/>
                <w:lang w:eastAsia="en-US"/>
              </w:rPr>
              <w:t>Віник господарський</w:t>
            </w:r>
          </w:p>
          <w:p w14:paraId="747BA0C6" w14:textId="6BFBB528" w:rsidR="00677DC8" w:rsidRPr="00101E67" w:rsidRDefault="00677DC8" w:rsidP="00677DC8">
            <w:pPr>
              <w:ind w:right="34"/>
              <w:jc w:val="both"/>
              <w:rPr>
                <w:sz w:val="20"/>
                <w:szCs w:val="20"/>
                <w:lang w:eastAsia="uk-UA"/>
              </w:rPr>
            </w:pPr>
            <w:r w:rsidRPr="00B3115D">
              <w:rPr>
                <w:rFonts w:eastAsiaTheme="minorHAnsi"/>
                <w:sz w:val="22"/>
                <w:szCs w:val="22"/>
                <w:lang w:eastAsia="en-US"/>
              </w:rPr>
              <w:t>Довжина - не менше 75см.</w:t>
            </w:r>
          </w:p>
        </w:tc>
        <w:tc>
          <w:tcPr>
            <w:tcW w:w="766" w:type="pct"/>
            <w:vAlign w:val="center"/>
          </w:tcPr>
          <w:p w14:paraId="45D3D19A" w14:textId="69C36F87"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12A0DC9A" w14:textId="77777777" w:rsidTr="00D276FD">
        <w:trPr>
          <w:trHeight w:val="113"/>
        </w:trPr>
        <w:tc>
          <w:tcPr>
            <w:tcW w:w="421" w:type="pct"/>
            <w:vAlign w:val="center"/>
          </w:tcPr>
          <w:p w14:paraId="70471F96" w14:textId="063E9580"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7</w:t>
            </w:r>
          </w:p>
        </w:tc>
        <w:tc>
          <w:tcPr>
            <w:tcW w:w="3813" w:type="pct"/>
            <w:vAlign w:val="center"/>
          </w:tcPr>
          <w:p w14:paraId="04B82D75" w14:textId="77777777" w:rsidR="00677DC8" w:rsidRPr="003A0601" w:rsidRDefault="00677DC8" w:rsidP="00D276FD">
            <w:pPr>
              <w:rPr>
                <w:rFonts w:eastAsiaTheme="minorHAnsi"/>
                <w:b/>
                <w:sz w:val="22"/>
                <w:szCs w:val="22"/>
                <w:lang w:eastAsia="en-US"/>
              </w:rPr>
            </w:pPr>
            <w:r w:rsidRPr="003A0601">
              <w:rPr>
                <w:rFonts w:eastAsiaTheme="minorHAnsi"/>
                <w:b/>
                <w:sz w:val="22"/>
                <w:szCs w:val="22"/>
                <w:lang w:eastAsia="en-US"/>
              </w:rPr>
              <w:t>Мітла пласт. для вулиці з черешком</w:t>
            </w:r>
          </w:p>
          <w:p w14:paraId="7393A710" w14:textId="28B4920F" w:rsidR="00677DC8" w:rsidRPr="00101E67" w:rsidRDefault="00677DC8" w:rsidP="00677DC8">
            <w:pPr>
              <w:ind w:right="34"/>
              <w:jc w:val="both"/>
              <w:rPr>
                <w:sz w:val="20"/>
                <w:szCs w:val="20"/>
                <w:lang w:eastAsia="uk-UA"/>
              </w:rPr>
            </w:pPr>
            <w:r w:rsidRPr="00B3115D">
              <w:rPr>
                <w:rFonts w:eastAsiaTheme="minorHAnsi"/>
                <w:sz w:val="22"/>
                <w:szCs w:val="22"/>
                <w:lang w:eastAsia="en-US"/>
              </w:rPr>
              <w:t>Дерев'яний держак завдовжки не менше 150 см.</w:t>
            </w:r>
          </w:p>
        </w:tc>
        <w:tc>
          <w:tcPr>
            <w:tcW w:w="766" w:type="pct"/>
            <w:vAlign w:val="center"/>
          </w:tcPr>
          <w:p w14:paraId="027D0E79" w14:textId="5F25B336"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3FD896B1" w14:textId="77777777" w:rsidTr="00101E67">
        <w:trPr>
          <w:trHeight w:val="113"/>
        </w:trPr>
        <w:tc>
          <w:tcPr>
            <w:tcW w:w="421" w:type="pct"/>
            <w:vAlign w:val="center"/>
          </w:tcPr>
          <w:p w14:paraId="403BAC9B" w14:textId="23C62FD1"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8</w:t>
            </w:r>
          </w:p>
        </w:tc>
        <w:tc>
          <w:tcPr>
            <w:tcW w:w="3813" w:type="pct"/>
            <w:vAlign w:val="center"/>
          </w:tcPr>
          <w:p w14:paraId="26121D3A" w14:textId="77777777" w:rsidR="00677DC8" w:rsidRPr="003A0601" w:rsidRDefault="00677DC8" w:rsidP="00D276FD">
            <w:pPr>
              <w:rPr>
                <w:rFonts w:eastAsiaTheme="minorHAnsi"/>
                <w:b/>
                <w:sz w:val="22"/>
                <w:szCs w:val="22"/>
                <w:lang w:eastAsia="en-US"/>
              </w:rPr>
            </w:pPr>
            <w:r w:rsidRPr="003A0601">
              <w:rPr>
                <w:rFonts w:eastAsiaTheme="minorHAnsi"/>
                <w:b/>
                <w:sz w:val="22"/>
                <w:szCs w:val="22"/>
                <w:lang w:eastAsia="en-US"/>
              </w:rPr>
              <w:t>Пензель плаский для фарбування</w:t>
            </w:r>
          </w:p>
          <w:p w14:paraId="4C598AAD" w14:textId="1FF80407" w:rsidR="00677DC8" w:rsidRPr="00101E67" w:rsidRDefault="00677DC8" w:rsidP="00677DC8">
            <w:pPr>
              <w:ind w:right="34"/>
              <w:jc w:val="both"/>
              <w:rPr>
                <w:sz w:val="20"/>
                <w:szCs w:val="20"/>
                <w:lang w:eastAsia="uk-UA"/>
              </w:rPr>
            </w:pPr>
            <w:r w:rsidRPr="00B3115D">
              <w:rPr>
                <w:rFonts w:eastAsiaTheme="minorHAnsi"/>
                <w:sz w:val="22"/>
                <w:szCs w:val="22"/>
                <w:lang w:eastAsia="en-US"/>
              </w:rPr>
              <w:t>Дерев'яна ручка, натуральний ворс, шириною не менше 10 мм</w:t>
            </w:r>
          </w:p>
        </w:tc>
        <w:tc>
          <w:tcPr>
            <w:tcW w:w="766" w:type="pct"/>
            <w:vAlign w:val="center"/>
          </w:tcPr>
          <w:p w14:paraId="2229FCEB" w14:textId="2BD682FF"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7889F06B" w14:textId="77777777" w:rsidTr="00101E67">
        <w:trPr>
          <w:trHeight w:val="113"/>
        </w:trPr>
        <w:tc>
          <w:tcPr>
            <w:tcW w:w="421" w:type="pct"/>
            <w:vAlign w:val="center"/>
          </w:tcPr>
          <w:p w14:paraId="7319DD8A" w14:textId="104FF7D8"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9</w:t>
            </w:r>
          </w:p>
        </w:tc>
        <w:tc>
          <w:tcPr>
            <w:tcW w:w="3813" w:type="pct"/>
            <w:vAlign w:val="center"/>
          </w:tcPr>
          <w:p w14:paraId="564CF4B1" w14:textId="77777777" w:rsidR="00677DC8" w:rsidRPr="003A0601" w:rsidRDefault="00677DC8" w:rsidP="00D276FD">
            <w:pPr>
              <w:rPr>
                <w:rFonts w:eastAsiaTheme="minorHAnsi"/>
                <w:b/>
                <w:sz w:val="22"/>
                <w:szCs w:val="22"/>
                <w:lang w:eastAsia="en-US"/>
              </w:rPr>
            </w:pPr>
            <w:r w:rsidRPr="003A0601">
              <w:rPr>
                <w:rFonts w:eastAsiaTheme="minorHAnsi"/>
                <w:b/>
                <w:sz w:val="22"/>
                <w:szCs w:val="22"/>
                <w:lang w:eastAsia="en-US"/>
              </w:rPr>
              <w:t>Пензель плаский для фарбування</w:t>
            </w:r>
          </w:p>
          <w:p w14:paraId="4254DDC9" w14:textId="6154178B" w:rsidR="00677DC8" w:rsidRPr="00101E67" w:rsidRDefault="00677DC8" w:rsidP="00677DC8">
            <w:pPr>
              <w:ind w:right="34"/>
              <w:jc w:val="both"/>
              <w:rPr>
                <w:sz w:val="20"/>
                <w:szCs w:val="20"/>
                <w:lang w:eastAsia="uk-UA"/>
              </w:rPr>
            </w:pPr>
            <w:r w:rsidRPr="00B3115D">
              <w:rPr>
                <w:rFonts w:eastAsiaTheme="minorHAnsi"/>
                <w:sz w:val="22"/>
                <w:szCs w:val="22"/>
                <w:lang w:eastAsia="en-US"/>
              </w:rPr>
              <w:t xml:space="preserve">Дерев'яна ручка, натуральний ворс, шириною не менше 25 мм </w:t>
            </w:r>
          </w:p>
        </w:tc>
        <w:tc>
          <w:tcPr>
            <w:tcW w:w="766" w:type="pct"/>
            <w:vAlign w:val="center"/>
          </w:tcPr>
          <w:p w14:paraId="4CCD3C2A" w14:textId="23F382D3"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43320AAE" w14:textId="77777777" w:rsidTr="00D276FD">
        <w:trPr>
          <w:trHeight w:val="113"/>
        </w:trPr>
        <w:tc>
          <w:tcPr>
            <w:tcW w:w="421" w:type="pct"/>
            <w:vAlign w:val="center"/>
          </w:tcPr>
          <w:p w14:paraId="5ED93EEB" w14:textId="448C16C2"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10</w:t>
            </w:r>
          </w:p>
        </w:tc>
        <w:tc>
          <w:tcPr>
            <w:tcW w:w="3813" w:type="pct"/>
            <w:vAlign w:val="center"/>
          </w:tcPr>
          <w:p w14:paraId="0ED010A9" w14:textId="77777777" w:rsidR="00677DC8" w:rsidRPr="003A0601" w:rsidRDefault="00677DC8" w:rsidP="00D276FD">
            <w:pPr>
              <w:rPr>
                <w:rFonts w:eastAsiaTheme="minorHAnsi"/>
                <w:b/>
                <w:sz w:val="22"/>
                <w:szCs w:val="22"/>
                <w:lang w:eastAsia="en-US"/>
              </w:rPr>
            </w:pPr>
            <w:r w:rsidRPr="003A0601">
              <w:rPr>
                <w:rFonts w:eastAsiaTheme="minorHAnsi"/>
                <w:b/>
                <w:sz w:val="22"/>
                <w:szCs w:val="22"/>
                <w:lang w:eastAsia="en-US"/>
              </w:rPr>
              <w:t xml:space="preserve">Пензель плаский для фарбування  </w:t>
            </w:r>
          </w:p>
          <w:p w14:paraId="4F4F9590" w14:textId="5F1BEB19" w:rsidR="00677DC8" w:rsidRPr="00101E67" w:rsidRDefault="00677DC8" w:rsidP="00677DC8">
            <w:pPr>
              <w:ind w:right="34"/>
              <w:jc w:val="both"/>
              <w:rPr>
                <w:sz w:val="20"/>
                <w:szCs w:val="20"/>
                <w:lang w:eastAsia="uk-UA"/>
              </w:rPr>
            </w:pPr>
            <w:r w:rsidRPr="00B3115D">
              <w:rPr>
                <w:rFonts w:eastAsiaTheme="minorHAnsi"/>
                <w:sz w:val="22"/>
                <w:szCs w:val="22"/>
                <w:lang w:eastAsia="en-US"/>
              </w:rPr>
              <w:t xml:space="preserve">Дерев'яна ручка, натуральний ворс, шириною не менше 60 мм </w:t>
            </w:r>
          </w:p>
        </w:tc>
        <w:tc>
          <w:tcPr>
            <w:tcW w:w="766" w:type="pct"/>
            <w:vAlign w:val="center"/>
          </w:tcPr>
          <w:p w14:paraId="3B298723" w14:textId="09F79372"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18BD08FF" w14:textId="77777777" w:rsidTr="00D276FD">
        <w:trPr>
          <w:trHeight w:val="113"/>
        </w:trPr>
        <w:tc>
          <w:tcPr>
            <w:tcW w:w="421" w:type="pct"/>
            <w:vAlign w:val="center"/>
          </w:tcPr>
          <w:p w14:paraId="71D07B31" w14:textId="051E7524"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11</w:t>
            </w:r>
          </w:p>
        </w:tc>
        <w:tc>
          <w:tcPr>
            <w:tcW w:w="3813" w:type="pct"/>
            <w:vAlign w:val="center"/>
          </w:tcPr>
          <w:p w14:paraId="2A859963" w14:textId="77777777" w:rsidR="00677DC8" w:rsidRPr="003A0601" w:rsidRDefault="00677DC8" w:rsidP="00D276FD">
            <w:pPr>
              <w:rPr>
                <w:rFonts w:eastAsiaTheme="minorHAnsi"/>
                <w:b/>
                <w:sz w:val="22"/>
                <w:szCs w:val="22"/>
                <w:lang w:eastAsia="en-US"/>
              </w:rPr>
            </w:pPr>
            <w:r w:rsidRPr="003A0601">
              <w:rPr>
                <w:rFonts w:eastAsiaTheme="minorHAnsi"/>
                <w:b/>
                <w:sz w:val="22"/>
                <w:szCs w:val="22"/>
                <w:lang w:eastAsia="en-US"/>
              </w:rPr>
              <w:t>Щітка-</w:t>
            </w:r>
            <w:proofErr w:type="spellStart"/>
            <w:r w:rsidRPr="003A0601">
              <w:rPr>
                <w:rFonts w:eastAsiaTheme="minorHAnsi"/>
                <w:b/>
                <w:sz w:val="22"/>
                <w:szCs w:val="22"/>
                <w:lang w:eastAsia="en-US"/>
              </w:rPr>
              <w:t>смітка</w:t>
            </w:r>
            <w:proofErr w:type="spellEnd"/>
            <w:r w:rsidRPr="003A0601">
              <w:rPr>
                <w:rFonts w:eastAsiaTheme="minorHAnsi"/>
                <w:b/>
                <w:sz w:val="22"/>
                <w:szCs w:val="22"/>
                <w:lang w:eastAsia="en-US"/>
              </w:rPr>
              <w:t xml:space="preserve">   </w:t>
            </w:r>
          </w:p>
          <w:p w14:paraId="625A3644"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xml:space="preserve">Матеріал робочої частини: поліпропілен, матеріал ручки: пластик </w:t>
            </w:r>
          </w:p>
          <w:p w14:paraId="6612F9AA" w14:textId="39E0BD99" w:rsidR="00677DC8" w:rsidRPr="00101E67" w:rsidRDefault="00677DC8" w:rsidP="00677DC8">
            <w:pPr>
              <w:ind w:right="34"/>
              <w:jc w:val="both"/>
              <w:rPr>
                <w:sz w:val="20"/>
                <w:szCs w:val="20"/>
                <w:lang w:eastAsia="uk-UA"/>
              </w:rPr>
            </w:pPr>
            <w:r w:rsidRPr="00B3115D">
              <w:rPr>
                <w:rFonts w:eastAsiaTheme="minorHAnsi"/>
                <w:sz w:val="22"/>
                <w:szCs w:val="22"/>
                <w:lang w:eastAsia="en-US"/>
              </w:rPr>
              <w:t xml:space="preserve">Довжина ручки не менше 140 см </w:t>
            </w:r>
          </w:p>
        </w:tc>
        <w:tc>
          <w:tcPr>
            <w:tcW w:w="766" w:type="pct"/>
            <w:vAlign w:val="center"/>
          </w:tcPr>
          <w:p w14:paraId="0100DA22" w14:textId="25A6BC4A"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5C15AD16" w14:textId="77777777" w:rsidTr="00D276FD">
        <w:trPr>
          <w:trHeight w:val="113"/>
        </w:trPr>
        <w:tc>
          <w:tcPr>
            <w:tcW w:w="421" w:type="pct"/>
            <w:vAlign w:val="center"/>
          </w:tcPr>
          <w:p w14:paraId="270ECC6C" w14:textId="7BCBDCA7"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12</w:t>
            </w:r>
          </w:p>
        </w:tc>
        <w:tc>
          <w:tcPr>
            <w:tcW w:w="3813" w:type="pct"/>
            <w:vAlign w:val="center"/>
          </w:tcPr>
          <w:p w14:paraId="69FFFB9B" w14:textId="77777777" w:rsidR="00677DC8" w:rsidRPr="003A0601" w:rsidRDefault="00677DC8" w:rsidP="00D276FD">
            <w:pPr>
              <w:rPr>
                <w:rFonts w:eastAsiaTheme="minorHAnsi"/>
                <w:b/>
                <w:sz w:val="22"/>
                <w:szCs w:val="22"/>
                <w:lang w:eastAsia="en-US"/>
              </w:rPr>
            </w:pPr>
            <w:r w:rsidRPr="003A0601">
              <w:rPr>
                <w:rFonts w:eastAsiaTheme="minorHAnsi"/>
                <w:b/>
                <w:sz w:val="22"/>
                <w:szCs w:val="22"/>
                <w:lang w:eastAsia="en-US"/>
              </w:rPr>
              <w:t xml:space="preserve">Відро пластикове </w:t>
            </w:r>
          </w:p>
          <w:p w14:paraId="7DC50989" w14:textId="1C64562F" w:rsidR="00677DC8" w:rsidRPr="00101E67" w:rsidRDefault="00677DC8" w:rsidP="00677DC8">
            <w:pPr>
              <w:ind w:right="34"/>
              <w:jc w:val="both"/>
              <w:rPr>
                <w:sz w:val="20"/>
                <w:szCs w:val="20"/>
                <w:lang w:eastAsia="uk-UA"/>
              </w:rPr>
            </w:pPr>
            <w:r w:rsidRPr="00B3115D">
              <w:rPr>
                <w:rFonts w:eastAsiaTheme="minorHAnsi"/>
                <w:sz w:val="22"/>
                <w:szCs w:val="22"/>
                <w:lang w:eastAsia="en-US"/>
              </w:rPr>
              <w:t>Матеріал – пластик, Об'єм: 10-12л</w:t>
            </w:r>
          </w:p>
        </w:tc>
        <w:tc>
          <w:tcPr>
            <w:tcW w:w="766" w:type="pct"/>
            <w:vAlign w:val="center"/>
          </w:tcPr>
          <w:p w14:paraId="0B0BBB1B" w14:textId="675763F0"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62B98164" w14:textId="77777777" w:rsidTr="00D276FD">
        <w:trPr>
          <w:trHeight w:val="113"/>
        </w:trPr>
        <w:tc>
          <w:tcPr>
            <w:tcW w:w="421" w:type="pct"/>
            <w:vAlign w:val="center"/>
          </w:tcPr>
          <w:p w14:paraId="469DFA43" w14:textId="0F8D33EE"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13</w:t>
            </w:r>
          </w:p>
        </w:tc>
        <w:tc>
          <w:tcPr>
            <w:tcW w:w="3813" w:type="pct"/>
            <w:vAlign w:val="center"/>
          </w:tcPr>
          <w:p w14:paraId="40891A72" w14:textId="77777777" w:rsidR="00677DC8" w:rsidRPr="003A0601" w:rsidRDefault="00677DC8" w:rsidP="00D276FD">
            <w:pPr>
              <w:rPr>
                <w:rFonts w:eastAsiaTheme="minorHAnsi"/>
                <w:b/>
                <w:sz w:val="22"/>
                <w:szCs w:val="22"/>
                <w:lang w:eastAsia="en-US"/>
              </w:rPr>
            </w:pPr>
            <w:r w:rsidRPr="003A0601">
              <w:rPr>
                <w:rFonts w:eastAsiaTheme="minorHAnsi"/>
                <w:b/>
                <w:sz w:val="22"/>
                <w:szCs w:val="22"/>
                <w:lang w:eastAsia="en-US"/>
              </w:rPr>
              <w:t xml:space="preserve">Відро пластикове овальне  </w:t>
            </w:r>
          </w:p>
          <w:p w14:paraId="3596AAF1" w14:textId="66C8696B" w:rsidR="00677DC8" w:rsidRPr="00101E67" w:rsidRDefault="00677DC8" w:rsidP="00677DC8">
            <w:pPr>
              <w:ind w:right="34"/>
              <w:jc w:val="both"/>
              <w:rPr>
                <w:sz w:val="20"/>
                <w:szCs w:val="20"/>
                <w:lang w:eastAsia="uk-UA"/>
              </w:rPr>
            </w:pPr>
            <w:r w:rsidRPr="00B3115D">
              <w:rPr>
                <w:rFonts w:eastAsiaTheme="minorHAnsi"/>
                <w:sz w:val="22"/>
                <w:szCs w:val="22"/>
                <w:lang w:eastAsia="en-US"/>
              </w:rPr>
              <w:t>Матеріал – пластик, Об'єм: 10-12л</w:t>
            </w:r>
          </w:p>
        </w:tc>
        <w:tc>
          <w:tcPr>
            <w:tcW w:w="766" w:type="pct"/>
            <w:vAlign w:val="center"/>
          </w:tcPr>
          <w:p w14:paraId="7028A7C7" w14:textId="416FFBFE"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0E99F73D" w14:textId="77777777" w:rsidTr="00D276FD">
        <w:trPr>
          <w:trHeight w:val="113"/>
        </w:trPr>
        <w:tc>
          <w:tcPr>
            <w:tcW w:w="421" w:type="pct"/>
            <w:vAlign w:val="center"/>
          </w:tcPr>
          <w:p w14:paraId="01A5BC2A" w14:textId="0B76F9A8"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14</w:t>
            </w:r>
          </w:p>
        </w:tc>
        <w:tc>
          <w:tcPr>
            <w:tcW w:w="3813" w:type="pct"/>
            <w:vAlign w:val="bottom"/>
          </w:tcPr>
          <w:p w14:paraId="5C288EFC" w14:textId="77777777" w:rsidR="00677DC8" w:rsidRPr="003A0601" w:rsidRDefault="00677DC8" w:rsidP="00D276FD">
            <w:pPr>
              <w:rPr>
                <w:rFonts w:eastAsiaTheme="minorHAnsi"/>
                <w:b/>
                <w:sz w:val="22"/>
                <w:szCs w:val="22"/>
                <w:lang w:eastAsia="en-US"/>
              </w:rPr>
            </w:pPr>
            <w:r w:rsidRPr="003A0601">
              <w:rPr>
                <w:rFonts w:eastAsiaTheme="minorHAnsi"/>
                <w:b/>
                <w:sz w:val="22"/>
                <w:szCs w:val="22"/>
                <w:lang w:eastAsia="en-US"/>
              </w:rPr>
              <w:t>Тарілки однотонні білі («</w:t>
            </w:r>
            <w:proofErr w:type="spellStart"/>
            <w:r w:rsidRPr="003A0601">
              <w:rPr>
                <w:rFonts w:eastAsiaTheme="minorHAnsi"/>
                <w:b/>
                <w:sz w:val="22"/>
                <w:szCs w:val="22"/>
                <w:lang w:eastAsia="en-US"/>
              </w:rPr>
              <w:t>Люмінарк</w:t>
            </w:r>
            <w:proofErr w:type="spellEnd"/>
            <w:r w:rsidRPr="003A0601">
              <w:rPr>
                <w:rFonts w:eastAsiaTheme="minorHAnsi"/>
                <w:b/>
                <w:sz w:val="22"/>
                <w:szCs w:val="22"/>
                <w:lang w:eastAsia="en-US"/>
              </w:rPr>
              <w:t>» або еквівалент)</w:t>
            </w:r>
          </w:p>
          <w:p w14:paraId="4E303AC6" w14:textId="1B0236FD" w:rsidR="00677DC8" w:rsidRPr="00101E67" w:rsidRDefault="00677DC8" w:rsidP="00677DC8">
            <w:pPr>
              <w:ind w:right="34"/>
              <w:jc w:val="both"/>
              <w:rPr>
                <w:sz w:val="20"/>
                <w:szCs w:val="20"/>
                <w:lang w:eastAsia="uk-UA"/>
              </w:rPr>
            </w:pPr>
            <w:r w:rsidRPr="00B3115D">
              <w:rPr>
                <w:rFonts w:eastAsiaTheme="minorHAnsi"/>
                <w:sz w:val="22"/>
                <w:szCs w:val="22"/>
                <w:lang w:eastAsia="en-US"/>
              </w:rPr>
              <w:t>Діаметр 25 см</w:t>
            </w:r>
          </w:p>
        </w:tc>
        <w:tc>
          <w:tcPr>
            <w:tcW w:w="766" w:type="pct"/>
            <w:vAlign w:val="center"/>
          </w:tcPr>
          <w:p w14:paraId="2B4B9B85" w14:textId="1FB7BE87"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3CCBEB2A" w14:textId="77777777" w:rsidTr="00D276FD">
        <w:trPr>
          <w:trHeight w:val="113"/>
        </w:trPr>
        <w:tc>
          <w:tcPr>
            <w:tcW w:w="421" w:type="pct"/>
            <w:vAlign w:val="center"/>
          </w:tcPr>
          <w:p w14:paraId="43AEA24C" w14:textId="3CAF7299"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15</w:t>
            </w:r>
          </w:p>
        </w:tc>
        <w:tc>
          <w:tcPr>
            <w:tcW w:w="3813" w:type="pct"/>
            <w:vAlign w:val="bottom"/>
          </w:tcPr>
          <w:p w14:paraId="2D11A02B" w14:textId="77777777" w:rsidR="00677DC8" w:rsidRPr="003A0601" w:rsidRDefault="00677DC8" w:rsidP="00D276FD">
            <w:pPr>
              <w:rPr>
                <w:rFonts w:eastAsiaTheme="minorHAnsi"/>
                <w:b/>
                <w:sz w:val="22"/>
                <w:szCs w:val="22"/>
                <w:lang w:eastAsia="en-US"/>
              </w:rPr>
            </w:pPr>
            <w:r w:rsidRPr="003A0601">
              <w:rPr>
                <w:rFonts w:eastAsiaTheme="minorHAnsi"/>
                <w:b/>
                <w:sz w:val="22"/>
                <w:szCs w:val="22"/>
                <w:lang w:eastAsia="en-US"/>
              </w:rPr>
              <w:t>Тарілки однотонні білі  («</w:t>
            </w:r>
            <w:proofErr w:type="spellStart"/>
            <w:r w:rsidRPr="003A0601">
              <w:rPr>
                <w:rFonts w:eastAsiaTheme="minorHAnsi"/>
                <w:b/>
                <w:sz w:val="22"/>
                <w:szCs w:val="22"/>
                <w:lang w:eastAsia="en-US"/>
              </w:rPr>
              <w:t>Люмінарк</w:t>
            </w:r>
            <w:proofErr w:type="spellEnd"/>
            <w:r w:rsidRPr="003A0601">
              <w:rPr>
                <w:rFonts w:eastAsiaTheme="minorHAnsi"/>
                <w:b/>
                <w:sz w:val="22"/>
                <w:szCs w:val="22"/>
                <w:lang w:eastAsia="en-US"/>
              </w:rPr>
              <w:t xml:space="preserve">» або еквівалент) </w:t>
            </w:r>
          </w:p>
          <w:p w14:paraId="1D950DDC" w14:textId="183A4E04" w:rsidR="00677DC8" w:rsidRPr="00101E67" w:rsidRDefault="00677DC8" w:rsidP="00677DC8">
            <w:pPr>
              <w:ind w:right="34"/>
              <w:jc w:val="both"/>
              <w:rPr>
                <w:sz w:val="20"/>
                <w:szCs w:val="20"/>
                <w:lang w:eastAsia="uk-UA"/>
              </w:rPr>
            </w:pPr>
            <w:r w:rsidRPr="00B3115D">
              <w:rPr>
                <w:rFonts w:eastAsiaTheme="minorHAnsi"/>
                <w:sz w:val="22"/>
                <w:szCs w:val="22"/>
                <w:lang w:eastAsia="en-US"/>
              </w:rPr>
              <w:t>Діаметр 19 см</w:t>
            </w:r>
          </w:p>
        </w:tc>
        <w:tc>
          <w:tcPr>
            <w:tcW w:w="766" w:type="pct"/>
            <w:vAlign w:val="center"/>
          </w:tcPr>
          <w:p w14:paraId="7A417900" w14:textId="2DFA7B7E"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7E1AFEE8" w14:textId="77777777" w:rsidTr="00D276FD">
        <w:trPr>
          <w:trHeight w:val="113"/>
        </w:trPr>
        <w:tc>
          <w:tcPr>
            <w:tcW w:w="421" w:type="pct"/>
            <w:vAlign w:val="center"/>
          </w:tcPr>
          <w:p w14:paraId="76096EF7" w14:textId="1BD89390"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16</w:t>
            </w:r>
          </w:p>
        </w:tc>
        <w:tc>
          <w:tcPr>
            <w:tcW w:w="3813" w:type="pct"/>
            <w:vAlign w:val="center"/>
          </w:tcPr>
          <w:p w14:paraId="7617E404" w14:textId="77777777" w:rsidR="00677DC8" w:rsidRPr="000668DA" w:rsidRDefault="00677DC8" w:rsidP="00D276FD">
            <w:pPr>
              <w:rPr>
                <w:rFonts w:eastAsiaTheme="minorHAnsi"/>
                <w:b/>
                <w:sz w:val="22"/>
                <w:szCs w:val="22"/>
                <w:lang w:eastAsia="en-US"/>
              </w:rPr>
            </w:pPr>
            <w:r w:rsidRPr="000668DA">
              <w:rPr>
                <w:rFonts w:eastAsiaTheme="minorHAnsi"/>
                <w:b/>
                <w:sz w:val="22"/>
                <w:szCs w:val="22"/>
                <w:lang w:eastAsia="en-US"/>
              </w:rPr>
              <w:t>Сервіз на 6 персон</w:t>
            </w:r>
          </w:p>
          <w:p w14:paraId="0D93632B"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Чашки: 150-200 мл</w:t>
            </w:r>
          </w:p>
          <w:p w14:paraId="6A5029E2"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xml:space="preserve">Цукорниця  -1 </w:t>
            </w:r>
            <w:proofErr w:type="spellStart"/>
            <w:r w:rsidRPr="00B3115D">
              <w:rPr>
                <w:rFonts w:eastAsiaTheme="minorHAnsi"/>
                <w:sz w:val="22"/>
                <w:szCs w:val="22"/>
                <w:lang w:eastAsia="en-US"/>
              </w:rPr>
              <w:t>шт</w:t>
            </w:r>
            <w:proofErr w:type="spellEnd"/>
          </w:p>
          <w:p w14:paraId="2063A4F6" w14:textId="77777777" w:rsidR="00677DC8" w:rsidRPr="00B3115D" w:rsidRDefault="00677DC8" w:rsidP="00D276FD">
            <w:pPr>
              <w:rPr>
                <w:rFonts w:eastAsiaTheme="minorHAnsi"/>
                <w:sz w:val="22"/>
                <w:szCs w:val="22"/>
                <w:lang w:eastAsia="en-US"/>
              </w:rPr>
            </w:pPr>
            <w:proofErr w:type="spellStart"/>
            <w:r w:rsidRPr="00B3115D">
              <w:rPr>
                <w:rFonts w:eastAsiaTheme="minorHAnsi"/>
                <w:sz w:val="22"/>
                <w:szCs w:val="22"/>
                <w:lang w:eastAsia="en-US"/>
              </w:rPr>
              <w:t>Заварник</w:t>
            </w:r>
            <w:proofErr w:type="spellEnd"/>
            <w:r w:rsidRPr="00B3115D">
              <w:rPr>
                <w:rFonts w:eastAsiaTheme="minorHAnsi"/>
                <w:sz w:val="22"/>
                <w:szCs w:val="22"/>
                <w:lang w:eastAsia="en-US"/>
              </w:rPr>
              <w:t xml:space="preserve"> – 1 </w:t>
            </w:r>
            <w:proofErr w:type="spellStart"/>
            <w:r w:rsidRPr="00B3115D">
              <w:rPr>
                <w:rFonts w:eastAsiaTheme="minorHAnsi"/>
                <w:sz w:val="22"/>
                <w:szCs w:val="22"/>
                <w:lang w:eastAsia="en-US"/>
              </w:rPr>
              <w:t>шт</w:t>
            </w:r>
            <w:proofErr w:type="spellEnd"/>
          </w:p>
          <w:p w14:paraId="62F2E939" w14:textId="29BC2D63" w:rsidR="00677DC8" w:rsidRPr="00101E67" w:rsidRDefault="00677DC8" w:rsidP="00677DC8">
            <w:pPr>
              <w:ind w:right="34"/>
              <w:jc w:val="both"/>
              <w:rPr>
                <w:sz w:val="20"/>
                <w:szCs w:val="20"/>
                <w:lang w:eastAsia="uk-UA"/>
              </w:rPr>
            </w:pPr>
            <w:r w:rsidRPr="00B3115D">
              <w:rPr>
                <w:rFonts w:eastAsiaTheme="minorHAnsi"/>
                <w:sz w:val="22"/>
                <w:szCs w:val="22"/>
                <w:lang w:eastAsia="en-US"/>
              </w:rPr>
              <w:t xml:space="preserve">Блюдця – 6 </w:t>
            </w:r>
            <w:proofErr w:type="spellStart"/>
            <w:r w:rsidRPr="00B3115D">
              <w:rPr>
                <w:rFonts w:eastAsiaTheme="minorHAnsi"/>
                <w:sz w:val="22"/>
                <w:szCs w:val="22"/>
                <w:lang w:eastAsia="en-US"/>
              </w:rPr>
              <w:t>шт</w:t>
            </w:r>
            <w:proofErr w:type="spellEnd"/>
          </w:p>
        </w:tc>
        <w:tc>
          <w:tcPr>
            <w:tcW w:w="766" w:type="pct"/>
            <w:vAlign w:val="center"/>
          </w:tcPr>
          <w:p w14:paraId="1BEA1457" w14:textId="52441A01"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450087E8" w14:textId="77777777" w:rsidTr="00D276FD">
        <w:trPr>
          <w:trHeight w:val="113"/>
        </w:trPr>
        <w:tc>
          <w:tcPr>
            <w:tcW w:w="421" w:type="pct"/>
            <w:vAlign w:val="center"/>
          </w:tcPr>
          <w:p w14:paraId="6CB1F80C" w14:textId="4F0F0C0B"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17</w:t>
            </w:r>
          </w:p>
        </w:tc>
        <w:tc>
          <w:tcPr>
            <w:tcW w:w="3813" w:type="pct"/>
            <w:vAlign w:val="bottom"/>
          </w:tcPr>
          <w:p w14:paraId="2061331C" w14:textId="77777777" w:rsidR="00677DC8" w:rsidRPr="003A0601" w:rsidRDefault="00677DC8" w:rsidP="00D276FD">
            <w:pPr>
              <w:rPr>
                <w:rFonts w:eastAsiaTheme="minorHAnsi"/>
                <w:b/>
                <w:sz w:val="22"/>
                <w:szCs w:val="22"/>
                <w:lang w:eastAsia="en-US"/>
              </w:rPr>
            </w:pPr>
            <w:r w:rsidRPr="003A0601">
              <w:rPr>
                <w:rFonts w:eastAsiaTheme="minorHAnsi"/>
                <w:b/>
                <w:sz w:val="22"/>
                <w:szCs w:val="22"/>
                <w:lang w:eastAsia="en-US"/>
              </w:rPr>
              <w:t xml:space="preserve">Дошка для нарізання </w:t>
            </w:r>
          </w:p>
          <w:p w14:paraId="0285E89D" w14:textId="4BF27C4F" w:rsidR="00677DC8" w:rsidRPr="00101E67" w:rsidRDefault="00677DC8" w:rsidP="00677DC8">
            <w:pPr>
              <w:ind w:right="34"/>
              <w:jc w:val="both"/>
              <w:rPr>
                <w:sz w:val="20"/>
                <w:szCs w:val="20"/>
                <w:lang w:eastAsia="uk-UA"/>
              </w:rPr>
            </w:pPr>
            <w:r w:rsidRPr="00B3115D">
              <w:rPr>
                <w:rFonts w:eastAsiaTheme="minorHAnsi"/>
                <w:sz w:val="22"/>
                <w:szCs w:val="22"/>
                <w:lang w:eastAsia="en-US"/>
              </w:rPr>
              <w:t>пластик., 20*30 см</w:t>
            </w:r>
          </w:p>
        </w:tc>
        <w:tc>
          <w:tcPr>
            <w:tcW w:w="766" w:type="pct"/>
            <w:vAlign w:val="center"/>
          </w:tcPr>
          <w:p w14:paraId="66397313" w14:textId="46B8DC5C"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66B653CD" w14:textId="77777777" w:rsidTr="00D276FD">
        <w:trPr>
          <w:trHeight w:val="113"/>
        </w:trPr>
        <w:tc>
          <w:tcPr>
            <w:tcW w:w="421" w:type="pct"/>
            <w:vAlign w:val="center"/>
          </w:tcPr>
          <w:p w14:paraId="406A9E42" w14:textId="5E2FA3A7"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18</w:t>
            </w:r>
          </w:p>
        </w:tc>
        <w:tc>
          <w:tcPr>
            <w:tcW w:w="3813" w:type="pct"/>
            <w:vAlign w:val="bottom"/>
          </w:tcPr>
          <w:p w14:paraId="55460EAF" w14:textId="0C05A058" w:rsidR="00677DC8" w:rsidRPr="00101E67" w:rsidRDefault="00677DC8" w:rsidP="00677DC8">
            <w:pPr>
              <w:ind w:right="34"/>
              <w:jc w:val="both"/>
              <w:rPr>
                <w:sz w:val="20"/>
                <w:szCs w:val="20"/>
                <w:lang w:eastAsia="uk-UA"/>
              </w:rPr>
            </w:pPr>
            <w:r w:rsidRPr="00677DC8">
              <w:rPr>
                <w:rFonts w:eastAsiaTheme="minorHAnsi"/>
                <w:b/>
                <w:sz w:val="22"/>
                <w:szCs w:val="22"/>
                <w:lang w:eastAsia="en-US"/>
              </w:rPr>
              <w:t>Виделки</w:t>
            </w:r>
            <w:r w:rsidRPr="00B3115D">
              <w:rPr>
                <w:rFonts w:eastAsiaTheme="minorHAnsi"/>
                <w:sz w:val="22"/>
                <w:szCs w:val="22"/>
                <w:lang w:eastAsia="en-US"/>
              </w:rPr>
              <w:t xml:space="preserve"> («</w:t>
            </w:r>
            <w:proofErr w:type="spellStart"/>
            <w:r w:rsidRPr="00B3115D">
              <w:rPr>
                <w:rFonts w:eastAsiaTheme="minorHAnsi"/>
                <w:sz w:val="22"/>
                <w:szCs w:val="22"/>
                <w:lang w:eastAsia="en-US"/>
              </w:rPr>
              <w:t>Люмінарк</w:t>
            </w:r>
            <w:proofErr w:type="spellEnd"/>
            <w:r w:rsidRPr="00B3115D">
              <w:rPr>
                <w:rFonts w:eastAsiaTheme="minorHAnsi"/>
                <w:sz w:val="22"/>
                <w:szCs w:val="22"/>
                <w:lang w:eastAsia="en-US"/>
              </w:rPr>
              <w:t xml:space="preserve">» або </w:t>
            </w:r>
            <w:r>
              <w:rPr>
                <w:rFonts w:eastAsiaTheme="minorHAnsi"/>
                <w:sz w:val="22"/>
                <w:szCs w:val="22"/>
                <w:lang w:eastAsia="en-US"/>
              </w:rPr>
              <w:t>еквівалент</w:t>
            </w:r>
            <w:r w:rsidRPr="00B3115D">
              <w:rPr>
                <w:rFonts w:eastAsiaTheme="minorHAnsi"/>
                <w:sz w:val="22"/>
                <w:szCs w:val="22"/>
                <w:lang w:eastAsia="en-US"/>
              </w:rPr>
              <w:t>)</w:t>
            </w:r>
          </w:p>
        </w:tc>
        <w:tc>
          <w:tcPr>
            <w:tcW w:w="766" w:type="pct"/>
            <w:vAlign w:val="center"/>
          </w:tcPr>
          <w:p w14:paraId="7BAE3F10" w14:textId="44F564BD"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12D1BC0C" w14:textId="77777777" w:rsidTr="00D276FD">
        <w:trPr>
          <w:trHeight w:val="113"/>
        </w:trPr>
        <w:tc>
          <w:tcPr>
            <w:tcW w:w="421" w:type="pct"/>
            <w:vAlign w:val="center"/>
          </w:tcPr>
          <w:p w14:paraId="7BB9DD93" w14:textId="1BBD8955"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19</w:t>
            </w:r>
          </w:p>
        </w:tc>
        <w:tc>
          <w:tcPr>
            <w:tcW w:w="3813" w:type="pct"/>
            <w:vAlign w:val="bottom"/>
          </w:tcPr>
          <w:p w14:paraId="00BAC493" w14:textId="77777777" w:rsidR="00677DC8" w:rsidRPr="003A0601" w:rsidRDefault="00677DC8" w:rsidP="00D276FD">
            <w:pPr>
              <w:rPr>
                <w:rFonts w:eastAsiaTheme="minorHAnsi"/>
                <w:b/>
                <w:sz w:val="22"/>
                <w:szCs w:val="22"/>
                <w:lang w:eastAsia="en-US"/>
              </w:rPr>
            </w:pPr>
            <w:r w:rsidRPr="003A0601">
              <w:rPr>
                <w:rFonts w:eastAsiaTheme="minorHAnsi"/>
                <w:b/>
                <w:sz w:val="22"/>
                <w:szCs w:val="22"/>
                <w:lang w:eastAsia="en-US"/>
              </w:rPr>
              <w:t xml:space="preserve">Серветниці </w:t>
            </w:r>
          </w:p>
          <w:p w14:paraId="24764525" w14:textId="1813E118" w:rsidR="00677DC8" w:rsidRPr="00101E67" w:rsidRDefault="00677DC8" w:rsidP="00677DC8">
            <w:pPr>
              <w:ind w:right="34"/>
              <w:jc w:val="both"/>
              <w:rPr>
                <w:sz w:val="20"/>
                <w:szCs w:val="20"/>
                <w:lang w:eastAsia="uk-UA"/>
              </w:rPr>
            </w:pPr>
            <w:r w:rsidRPr="00B3115D">
              <w:rPr>
                <w:rFonts w:eastAsiaTheme="minorHAnsi"/>
                <w:sz w:val="22"/>
                <w:szCs w:val="22"/>
                <w:lang w:eastAsia="en-US"/>
              </w:rPr>
              <w:t>пластик</w:t>
            </w:r>
          </w:p>
        </w:tc>
        <w:tc>
          <w:tcPr>
            <w:tcW w:w="766" w:type="pct"/>
            <w:vAlign w:val="center"/>
          </w:tcPr>
          <w:p w14:paraId="68474FEA" w14:textId="511A2827"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42CB85A3" w14:textId="77777777" w:rsidTr="00D276FD">
        <w:trPr>
          <w:trHeight w:val="113"/>
        </w:trPr>
        <w:tc>
          <w:tcPr>
            <w:tcW w:w="421" w:type="pct"/>
            <w:vAlign w:val="center"/>
          </w:tcPr>
          <w:p w14:paraId="1327CB63" w14:textId="63F7F82C"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20</w:t>
            </w:r>
          </w:p>
        </w:tc>
        <w:tc>
          <w:tcPr>
            <w:tcW w:w="3813" w:type="pct"/>
            <w:vAlign w:val="bottom"/>
          </w:tcPr>
          <w:p w14:paraId="78B26330" w14:textId="0DF5FDA6" w:rsidR="00677DC8" w:rsidRPr="00101E67" w:rsidRDefault="00677DC8" w:rsidP="00677DC8">
            <w:pPr>
              <w:ind w:right="34"/>
              <w:jc w:val="both"/>
              <w:rPr>
                <w:sz w:val="20"/>
                <w:szCs w:val="20"/>
                <w:lang w:eastAsia="uk-UA"/>
              </w:rPr>
            </w:pPr>
            <w:r w:rsidRPr="00677DC8">
              <w:rPr>
                <w:rFonts w:eastAsiaTheme="minorHAnsi"/>
                <w:b/>
                <w:sz w:val="22"/>
                <w:szCs w:val="22"/>
                <w:lang w:eastAsia="en-US"/>
              </w:rPr>
              <w:t>Ложки чайні</w:t>
            </w:r>
            <w:r w:rsidRPr="00B3115D">
              <w:rPr>
                <w:rFonts w:eastAsiaTheme="minorHAnsi"/>
                <w:sz w:val="22"/>
                <w:szCs w:val="22"/>
                <w:lang w:eastAsia="en-US"/>
              </w:rPr>
              <w:t xml:space="preserve"> («</w:t>
            </w:r>
            <w:proofErr w:type="spellStart"/>
            <w:r w:rsidRPr="00B3115D">
              <w:rPr>
                <w:rFonts w:eastAsiaTheme="minorHAnsi"/>
                <w:sz w:val="22"/>
                <w:szCs w:val="22"/>
                <w:lang w:eastAsia="en-US"/>
              </w:rPr>
              <w:t>Люмінарк</w:t>
            </w:r>
            <w:proofErr w:type="spellEnd"/>
            <w:r w:rsidRPr="00B3115D">
              <w:rPr>
                <w:rFonts w:eastAsiaTheme="minorHAnsi"/>
                <w:sz w:val="22"/>
                <w:szCs w:val="22"/>
                <w:lang w:eastAsia="en-US"/>
              </w:rPr>
              <w:t xml:space="preserve">» або </w:t>
            </w:r>
            <w:r>
              <w:rPr>
                <w:rFonts w:eastAsiaTheme="minorHAnsi"/>
                <w:sz w:val="22"/>
                <w:szCs w:val="22"/>
                <w:lang w:eastAsia="en-US"/>
              </w:rPr>
              <w:t>еквівалент</w:t>
            </w:r>
            <w:r w:rsidRPr="00B3115D">
              <w:rPr>
                <w:rFonts w:eastAsiaTheme="minorHAnsi"/>
                <w:sz w:val="22"/>
                <w:szCs w:val="22"/>
                <w:lang w:eastAsia="en-US"/>
              </w:rPr>
              <w:t>)</w:t>
            </w:r>
          </w:p>
        </w:tc>
        <w:tc>
          <w:tcPr>
            <w:tcW w:w="766" w:type="pct"/>
            <w:vAlign w:val="center"/>
          </w:tcPr>
          <w:p w14:paraId="6E941A8D" w14:textId="62F13AE9"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2CAA0A12" w14:textId="77777777" w:rsidTr="00D276FD">
        <w:trPr>
          <w:trHeight w:val="113"/>
        </w:trPr>
        <w:tc>
          <w:tcPr>
            <w:tcW w:w="421" w:type="pct"/>
            <w:vAlign w:val="center"/>
          </w:tcPr>
          <w:p w14:paraId="14D2A625" w14:textId="5B21C037"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21</w:t>
            </w:r>
          </w:p>
        </w:tc>
        <w:tc>
          <w:tcPr>
            <w:tcW w:w="3813" w:type="pct"/>
            <w:vAlign w:val="bottom"/>
          </w:tcPr>
          <w:p w14:paraId="2106567F" w14:textId="77777777" w:rsidR="00677DC8" w:rsidRPr="003A0601" w:rsidRDefault="00677DC8" w:rsidP="00D276FD">
            <w:pPr>
              <w:rPr>
                <w:rFonts w:eastAsiaTheme="minorHAnsi"/>
                <w:b/>
                <w:sz w:val="22"/>
                <w:szCs w:val="22"/>
                <w:lang w:eastAsia="en-US"/>
              </w:rPr>
            </w:pPr>
            <w:r w:rsidRPr="003A0601">
              <w:rPr>
                <w:rFonts w:eastAsiaTheme="minorHAnsi"/>
                <w:b/>
                <w:sz w:val="22"/>
                <w:szCs w:val="22"/>
                <w:lang w:eastAsia="en-US"/>
              </w:rPr>
              <w:t>Кухоль з фільтром для води («</w:t>
            </w:r>
            <w:proofErr w:type="spellStart"/>
            <w:r w:rsidRPr="003A0601">
              <w:rPr>
                <w:rFonts w:eastAsiaTheme="minorHAnsi"/>
                <w:b/>
                <w:sz w:val="22"/>
                <w:szCs w:val="22"/>
                <w:lang w:eastAsia="en-US"/>
              </w:rPr>
              <w:t>Аквафор</w:t>
            </w:r>
            <w:proofErr w:type="spellEnd"/>
            <w:r w:rsidRPr="003A0601">
              <w:rPr>
                <w:rFonts w:eastAsiaTheme="minorHAnsi"/>
                <w:b/>
                <w:sz w:val="22"/>
                <w:szCs w:val="22"/>
                <w:lang w:eastAsia="en-US"/>
              </w:rPr>
              <w:t xml:space="preserve"> Гаррі» або еквівалент)</w:t>
            </w:r>
          </w:p>
          <w:p w14:paraId="0B310036"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Фільтр (глечик) для холодної води з накопичувальною ємністю.</w:t>
            </w:r>
          </w:p>
          <w:p w14:paraId="71E1C253"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Фільтрувальний елемент в комплекті.</w:t>
            </w:r>
          </w:p>
          <w:p w14:paraId="7CE8D885"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Механічне очищення, пом'якшення, сорбція від хлору, іонне очищення (від важких металів).</w:t>
            </w:r>
          </w:p>
          <w:p w14:paraId="703C8A71" w14:textId="0BC75597" w:rsidR="00677DC8" w:rsidRPr="00101E67" w:rsidRDefault="00677DC8" w:rsidP="00677DC8">
            <w:pPr>
              <w:ind w:right="34"/>
              <w:jc w:val="both"/>
              <w:rPr>
                <w:sz w:val="20"/>
                <w:szCs w:val="20"/>
                <w:lang w:eastAsia="uk-UA"/>
              </w:rPr>
            </w:pPr>
            <w:r w:rsidRPr="00B3115D">
              <w:rPr>
                <w:rFonts w:eastAsiaTheme="minorHAnsi"/>
                <w:sz w:val="22"/>
                <w:szCs w:val="22"/>
                <w:lang w:eastAsia="en-US"/>
              </w:rPr>
              <w:t>Оснащення: календар заміни фільтра, прозорий корпус</w:t>
            </w:r>
          </w:p>
        </w:tc>
        <w:tc>
          <w:tcPr>
            <w:tcW w:w="766" w:type="pct"/>
            <w:vAlign w:val="center"/>
          </w:tcPr>
          <w:p w14:paraId="5D98094F" w14:textId="0828A0E2"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7746CD77" w14:textId="77777777" w:rsidTr="00D276FD">
        <w:trPr>
          <w:trHeight w:val="113"/>
        </w:trPr>
        <w:tc>
          <w:tcPr>
            <w:tcW w:w="421" w:type="pct"/>
            <w:vAlign w:val="center"/>
          </w:tcPr>
          <w:p w14:paraId="12511D5F" w14:textId="2E9FD6F1"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22</w:t>
            </w:r>
          </w:p>
        </w:tc>
        <w:tc>
          <w:tcPr>
            <w:tcW w:w="3813" w:type="pct"/>
            <w:vAlign w:val="bottom"/>
          </w:tcPr>
          <w:p w14:paraId="2CCCB317" w14:textId="77777777" w:rsidR="00677DC8" w:rsidRPr="00677DC8" w:rsidRDefault="00677DC8" w:rsidP="00D276FD">
            <w:pPr>
              <w:rPr>
                <w:rFonts w:eastAsiaTheme="minorHAnsi"/>
                <w:b/>
                <w:sz w:val="22"/>
                <w:szCs w:val="22"/>
                <w:lang w:eastAsia="en-US"/>
              </w:rPr>
            </w:pPr>
            <w:r w:rsidRPr="00677DC8">
              <w:rPr>
                <w:rFonts w:eastAsiaTheme="minorHAnsi"/>
                <w:b/>
                <w:sz w:val="22"/>
                <w:szCs w:val="22"/>
                <w:lang w:eastAsia="en-US"/>
              </w:rPr>
              <w:t xml:space="preserve">Ваза для квітів </w:t>
            </w:r>
          </w:p>
          <w:p w14:paraId="4CE08E44" w14:textId="43FF50A6" w:rsidR="00677DC8" w:rsidRPr="00101E67" w:rsidRDefault="00677DC8" w:rsidP="00677DC8">
            <w:pPr>
              <w:ind w:right="34"/>
              <w:jc w:val="both"/>
              <w:rPr>
                <w:sz w:val="20"/>
                <w:szCs w:val="20"/>
                <w:lang w:eastAsia="uk-UA"/>
              </w:rPr>
            </w:pPr>
            <w:r w:rsidRPr="00B3115D">
              <w:rPr>
                <w:rFonts w:eastAsiaTheme="minorHAnsi"/>
                <w:sz w:val="22"/>
                <w:szCs w:val="22"/>
                <w:lang w:eastAsia="en-US"/>
              </w:rPr>
              <w:t>Прозоре скло, висота 45-50 см</w:t>
            </w:r>
          </w:p>
        </w:tc>
        <w:tc>
          <w:tcPr>
            <w:tcW w:w="766" w:type="pct"/>
            <w:vAlign w:val="center"/>
          </w:tcPr>
          <w:p w14:paraId="5DBEAEDA" w14:textId="20ACB8DA"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128574B1" w14:textId="77777777" w:rsidTr="00D276FD">
        <w:trPr>
          <w:trHeight w:val="113"/>
        </w:trPr>
        <w:tc>
          <w:tcPr>
            <w:tcW w:w="421" w:type="pct"/>
            <w:vAlign w:val="center"/>
          </w:tcPr>
          <w:p w14:paraId="72453A20" w14:textId="206BE5AF"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23</w:t>
            </w:r>
          </w:p>
        </w:tc>
        <w:tc>
          <w:tcPr>
            <w:tcW w:w="3813" w:type="pct"/>
            <w:vAlign w:val="bottom"/>
          </w:tcPr>
          <w:p w14:paraId="2C23BDF9" w14:textId="77777777" w:rsidR="00677DC8" w:rsidRPr="00677DC8" w:rsidRDefault="00677DC8" w:rsidP="00D276FD">
            <w:pPr>
              <w:rPr>
                <w:rFonts w:eastAsiaTheme="minorHAnsi"/>
                <w:b/>
                <w:sz w:val="22"/>
                <w:szCs w:val="22"/>
                <w:lang w:eastAsia="en-US"/>
              </w:rPr>
            </w:pPr>
            <w:r w:rsidRPr="00677DC8">
              <w:rPr>
                <w:rFonts w:eastAsiaTheme="minorHAnsi"/>
                <w:b/>
                <w:sz w:val="22"/>
                <w:szCs w:val="22"/>
                <w:lang w:eastAsia="en-US"/>
              </w:rPr>
              <w:t xml:space="preserve">Ваза для квітів </w:t>
            </w:r>
          </w:p>
          <w:p w14:paraId="64D3CD0B" w14:textId="723BCF79" w:rsidR="00677DC8" w:rsidRPr="00101E67" w:rsidRDefault="00677DC8" w:rsidP="00677DC8">
            <w:pPr>
              <w:ind w:right="34"/>
              <w:jc w:val="both"/>
              <w:rPr>
                <w:sz w:val="20"/>
                <w:szCs w:val="20"/>
                <w:lang w:eastAsia="uk-UA"/>
              </w:rPr>
            </w:pPr>
            <w:r w:rsidRPr="00B3115D">
              <w:rPr>
                <w:rFonts w:eastAsiaTheme="minorHAnsi"/>
                <w:sz w:val="22"/>
                <w:szCs w:val="22"/>
                <w:lang w:eastAsia="en-US"/>
              </w:rPr>
              <w:t>Прозоре скло, висота 30-35 см</w:t>
            </w:r>
          </w:p>
        </w:tc>
        <w:tc>
          <w:tcPr>
            <w:tcW w:w="766" w:type="pct"/>
            <w:vAlign w:val="center"/>
          </w:tcPr>
          <w:p w14:paraId="2C6DFCBC" w14:textId="5B797732"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6E221241" w14:textId="77777777" w:rsidTr="00101E67">
        <w:trPr>
          <w:trHeight w:val="113"/>
        </w:trPr>
        <w:tc>
          <w:tcPr>
            <w:tcW w:w="421" w:type="pct"/>
            <w:vAlign w:val="center"/>
          </w:tcPr>
          <w:p w14:paraId="24DA6D37" w14:textId="440CD5D4"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24</w:t>
            </w:r>
          </w:p>
        </w:tc>
        <w:tc>
          <w:tcPr>
            <w:tcW w:w="3813" w:type="pct"/>
          </w:tcPr>
          <w:p w14:paraId="40EDC5B0" w14:textId="77777777" w:rsidR="00677DC8" w:rsidRPr="00A41793" w:rsidRDefault="00677DC8" w:rsidP="00D276FD">
            <w:pPr>
              <w:autoSpaceDE w:val="0"/>
              <w:autoSpaceDN w:val="0"/>
              <w:adjustRightInd w:val="0"/>
              <w:rPr>
                <w:rFonts w:eastAsiaTheme="minorHAnsi"/>
                <w:b/>
                <w:sz w:val="22"/>
                <w:szCs w:val="22"/>
                <w:lang w:eastAsia="en-US"/>
              </w:rPr>
            </w:pPr>
            <w:r>
              <w:rPr>
                <w:rFonts w:eastAsiaTheme="minorHAnsi"/>
                <w:b/>
                <w:sz w:val="22"/>
                <w:szCs w:val="22"/>
                <w:lang w:eastAsia="en-US"/>
              </w:rPr>
              <w:t>Склянка</w:t>
            </w:r>
            <w:r w:rsidRPr="00A41793">
              <w:rPr>
                <w:rFonts w:eastAsiaTheme="minorHAnsi"/>
                <w:b/>
                <w:sz w:val="22"/>
                <w:szCs w:val="22"/>
                <w:lang w:eastAsia="en-US"/>
              </w:rPr>
              <w:t xml:space="preserve"> 250 мл («</w:t>
            </w:r>
            <w:proofErr w:type="spellStart"/>
            <w:r w:rsidRPr="00A41793">
              <w:rPr>
                <w:rFonts w:eastAsiaTheme="minorHAnsi"/>
                <w:b/>
                <w:sz w:val="22"/>
                <w:szCs w:val="22"/>
                <w:lang w:eastAsia="en-US"/>
              </w:rPr>
              <w:t>Люмінарк</w:t>
            </w:r>
            <w:proofErr w:type="spellEnd"/>
            <w:r w:rsidRPr="00A41793">
              <w:rPr>
                <w:rFonts w:eastAsiaTheme="minorHAnsi"/>
                <w:b/>
                <w:sz w:val="22"/>
                <w:szCs w:val="22"/>
                <w:lang w:eastAsia="en-US"/>
              </w:rPr>
              <w:t>» або еквівалент)</w:t>
            </w:r>
          </w:p>
          <w:p w14:paraId="6A9C9252" w14:textId="7CC5C83A" w:rsidR="00677DC8" w:rsidRPr="00101E67" w:rsidRDefault="00677DC8" w:rsidP="00677DC8">
            <w:pPr>
              <w:ind w:right="34"/>
              <w:jc w:val="both"/>
              <w:rPr>
                <w:sz w:val="20"/>
                <w:szCs w:val="20"/>
                <w:lang w:eastAsia="uk-UA"/>
              </w:rPr>
            </w:pPr>
            <w:r w:rsidRPr="00B3115D">
              <w:rPr>
                <w:rFonts w:eastAsiaTheme="minorHAnsi"/>
                <w:sz w:val="22"/>
                <w:szCs w:val="22"/>
                <w:lang w:eastAsia="en-US"/>
              </w:rPr>
              <w:t>без малюнка, прозоре скло</w:t>
            </w:r>
          </w:p>
        </w:tc>
        <w:tc>
          <w:tcPr>
            <w:tcW w:w="766" w:type="pct"/>
            <w:vAlign w:val="center"/>
          </w:tcPr>
          <w:p w14:paraId="13A64E99" w14:textId="5BF49DD6" w:rsidR="00677DC8" w:rsidRPr="00101E67" w:rsidRDefault="00677DC8" w:rsidP="00101E67">
            <w:pPr>
              <w:jc w:val="center"/>
              <w:rPr>
                <w:sz w:val="20"/>
                <w:szCs w:val="20"/>
                <w:lang w:eastAsia="uk-UA"/>
              </w:rPr>
            </w:pPr>
            <w:r w:rsidRPr="00B3115D">
              <w:rPr>
                <w:rFonts w:eastAsiaTheme="minorHAnsi"/>
                <w:sz w:val="22"/>
                <w:szCs w:val="22"/>
                <w:lang w:eastAsia="en-US"/>
              </w:rPr>
              <w:t>Шт.</w:t>
            </w:r>
          </w:p>
        </w:tc>
      </w:tr>
      <w:tr w:rsidR="00677DC8" w:rsidRPr="00101E67" w14:paraId="5A2DD7C7" w14:textId="77777777" w:rsidTr="00D276FD">
        <w:trPr>
          <w:trHeight w:val="113"/>
        </w:trPr>
        <w:tc>
          <w:tcPr>
            <w:tcW w:w="421" w:type="pct"/>
            <w:vAlign w:val="center"/>
          </w:tcPr>
          <w:p w14:paraId="2C233D2D" w14:textId="51C792F0"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25</w:t>
            </w:r>
          </w:p>
        </w:tc>
        <w:tc>
          <w:tcPr>
            <w:tcW w:w="3813" w:type="pct"/>
            <w:vAlign w:val="center"/>
          </w:tcPr>
          <w:p w14:paraId="1568519F" w14:textId="77777777" w:rsidR="00677DC8" w:rsidRPr="00A41793" w:rsidRDefault="00677DC8" w:rsidP="00D276FD">
            <w:pPr>
              <w:rPr>
                <w:rFonts w:eastAsiaTheme="minorHAnsi"/>
                <w:b/>
                <w:sz w:val="22"/>
                <w:szCs w:val="22"/>
                <w:lang w:eastAsia="en-US"/>
              </w:rPr>
            </w:pPr>
            <w:r w:rsidRPr="00A41793">
              <w:rPr>
                <w:rFonts w:eastAsiaTheme="minorHAnsi"/>
                <w:b/>
                <w:sz w:val="22"/>
                <w:szCs w:val="22"/>
                <w:lang w:eastAsia="en-US"/>
              </w:rPr>
              <w:t>Відро для сміття закрите («Горизонт Будиночок GR-02036» або еквівалент)</w:t>
            </w:r>
          </w:p>
          <w:p w14:paraId="5E0FF06A"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Матеріал - пластик</w:t>
            </w:r>
          </w:p>
          <w:p w14:paraId="2487006E"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Об'єм – не менше 9л</w:t>
            </w:r>
          </w:p>
          <w:p w14:paraId="6A284158"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xml:space="preserve">Відро для сміття з поворотною кришкою. </w:t>
            </w:r>
          </w:p>
          <w:p w14:paraId="5EEEC109" w14:textId="255FAE74" w:rsidR="00677DC8" w:rsidRPr="00101E67" w:rsidRDefault="00677DC8" w:rsidP="00677DC8">
            <w:pPr>
              <w:ind w:right="34"/>
              <w:jc w:val="both"/>
              <w:rPr>
                <w:sz w:val="20"/>
                <w:szCs w:val="20"/>
                <w:lang w:eastAsia="uk-UA"/>
              </w:rPr>
            </w:pPr>
            <w:r w:rsidRPr="00B3115D">
              <w:rPr>
                <w:rFonts w:eastAsiaTheme="minorHAnsi"/>
                <w:sz w:val="22"/>
                <w:szCs w:val="22"/>
                <w:lang w:eastAsia="en-US"/>
              </w:rPr>
              <w:t>Колір - блакитний</w:t>
            </w:r>
          </w:p>
        </w:tc>
        <w:tc>
          <w:tcPr>
            <w:tcW w:w="766" w:type="pct"/>
            <w:vAlign w:val="center"/>
          </w:tcPr>
          <w:p w14:paraId="0870605F" w14:textId="3B948940"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15E165A1" w14:textId="77777777" w:rsidTr="00D276FD">
        <w:trPr>
          <w:trHeight w:val="113"/>
        </w:trPr>
        <w:tc>
          <w:tcPr>
            <w:tcW w:w="421" w:type="pct"/>
            <w:vAlign w:val="center"/>
          </w:tcPr>
          <w:p w14:paraId="2BBBE122" w14:textId="42427437"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26</w:t>
            </w:r>
          </w:p>
        </w:tc>
        <w:tc>
          <w:tcPr>
            <w:tcW w:w="3813" w:type="pct"/>
            <w:vAlign w:val="center"/>
          </w:tcPr>
          <w:p w14:paraId="6CFE9654" w14:textId="77777777" w:rsidR="00677DC8" w:rsidRPr="00A41793" w:rsidRDefault="00677DC8" w:rsidP="00D276FD">
            <w:pPr>
              <w:rPr>
                <w:rFonts w:eastAsiaTheme="minorHAnsi"/>
                <w:b/>
                <w:sz w:val="22"/>
                <w:szCs w:val="22"/>
                <w:lang w:eastAsia="en-US"/>
              </w:rPr>
            </w:pPr>
            <w:r w:rsidRPr="00A41793">
              <w:rPr>
                <w:rFonts w:eastAsiaTheme="minorHAnsi"/>
                <w:b/>
                <w:sz w:val="22"/>
                <w:szCs w:val="22"/>
                <w:lang w:eastAsia="en-US"/>
              </w:rPr>
              <w:t>Щітка для унітазу з підставкою («Господар Хвиля 92-0247» або еквівалент)</w:t>
            </w:r>
          </w:p>
          <w:p w14:paraId="7DDA0F18"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Матеріал - пластик</w:t>
            </w:r>
          </w:p>
          <w:p w14:paraId="31821237" w14:textId="77777777" w:rsidR="00677DC8" w:rsidRPr="00B3115D" w:rsidRDefault="00677DC8" w:rsidP="00D276FD">
            <w:pPr>
              <w:rPr>
                <w:rFonts w:eastAsiaTheme="minorHAnsi"/>
                <w:sz w:val="22"/>
                <w:szCs w:val="22"/>
                <w:lang w:eastAsia="en-US"/>
              </w:rPr>
            </w:pPr>
            <w:r>
              <w:rPr>
                <w:rFonts w:eastAsiaTheme="minorHAnsi"/>
                <w:sz w:val="22"/>
                <w:szCs w:val="22"/>
                <w:lang w:eastAsia="en-US"/>
              </w:rPr>
              <w:t xml:space="preserve">Комплектація: </w:t>
            </w:r>
            <w:r w:rsidRPr="00B3115D">
              <w:rPr>
                <w:rFonts w:eastAsiaTheme="minorHAnsi"/>
                <w:sz w:val="22"/>
                <w:szCs w:val="22"/>
                <w:lang w:eastAsia="en-US"/>
              </w:rPr>
              <w:t>щітка для унітазу + підставка</w:t>
            </w:r>
          </w:p>
          <w:p w14:paraId="61B8A825" w14:textId="6601A39E" w:rsidR="00677DC8" w:rsidRPr="00101E67" w:rsidRDefault="00677DC8" w:rsidP="00677DC8">
            <w:pPr>
              <w:ind w:right="34"/>
              <w:jc w:val="both"/>
              <w:rPr>
                <w:sz w:val="20"/>
                <w:szCs w:val="20"/>
                <w:lang w:eastAsia="uk-UA"/>
              </w:rPr>
            </w:pPr>
            <w:r w:rsidRPr="00B3115D">
              <w:rPr>
                <w:rFonts w:eastAsiaTheme="minorHAnsi"/>
                <w:sz w:val="22"/>
                <w:szCs w:val="22"/>
                <w:lang w:eastAsia="en-US"/>
              </w:rPr>
              <w:t>Колір – блакитний.</w:t>
            </w:r>
          </w:p>
        </w:tc>
        <w:tc>
          <w:tcPr>
            <w:tcW w:w="766" w:type="pct"/>
            <w:vAlign w:val="center"/>
          </w:tcPr>
          <w:p w14:paraId="041788A2" w14:textId="4DDC9222"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240A7C84" w14:textId="77777777" w:rsidTr="00D276FD">
        <w:trPr>
          <w:trHeight w:val="113"/>
        </w:trPr>
        <w:tc>
          <w:tcPr>
            <w:tcW w:w="421" w:type="pct"/>
            <w:vAlign w:val="center"/>
          </w:tcPr>
          <w:p w14:paraId="03047C80" w14:textId="650AE1E5"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27</w:t>
            </w:r>
          </w:p>
        </w:tc>
        <w:tc>
          <w:tcPr>
            <w:tcW w:w="3813" w:type="pct"/>
            <w:vAlign w:val="center"/>
          </w:tcPr>
          <w:p w14:paraId="02191A01" w14:textId="77777777" w:rsidR="00677DC8" w:rsidRPr="00A41793" w:rsidRDefault="00677DC8" w:rsidP="00D276FD">
            <w:pPr>
              <w:rPr>
                <w:rFonts w:eastAsiaTheme="minorHAnsi"/>
                <w:b/>
                <w:sz w:val="22"/>
                <w:szCs w:val="22"/>
                <w:lang w:eastAsia="en-US"/>
              </w:rPr>
            </w:pPr>
            <w:r w:rsidRPr="00A41793">
              <w:rPr>
                <w:rFonts w:eastAsiaTheme="minorHAnsi"/>
                <w:b/>
                <w:sz w:val="22"/>
                <w:szCs w:val="22"/>
                <w:lang w:eastAsia="en-US"/>
              </w:rPr>
              <w:t xml:space="preserve">Щітка для прибирання </w:t>
            </w:r>
            <w:proofErr w:type="spellStart"/>
            <w:r w:rsidRPr="00A41793">
              <w:rPr>
                <w:rFonts w:eastAsiaTheme="minorHAnsi"/>
                <w:b/>
                <w:sz w:val="22"/>
                <w:szCs w:val="22"/>
                <w:lang w:eastAsia="en-US"/>
              </w:rPr>
              <w:t>универсальна</w:t>
            </w:r>
            <w:proofErr w:type="spellEnd"/>
            <w:r w:rsidRPr="00A41793">
              <w:rPr>
                <w:rFonts w:eastAsiaTheme="minorHAnsi"/>
                <w:b/>
                <w:sz w:val="22"/>
                <w:szCs w:val="22"/>
                <w:lang w:eastAsia="en-US"/>
              </w:rPr>
              <w:t xml:space="preserve"> </w:t>
            </w:r>
          </w:p>
          <w:p w14:paraId="1807422D" w14:textId="77777777" w:rsidR="00677DC8" w:rsidRPr="00B3115D" w:rsidRDefault="00677DC8" w:rsidP="00D276FD">
            <w:pPr>
              <w:autoSpaceDE w:val="0"/>
              <w:autoSpaceDN w:val="0"/>
              <w:adjustRightInd w:val="0"/>
              <w:rPr>
                <w:rFonts w:eastAsiaTheme="minorHAnsi"/>
                <w:sz w:val="22"/>
                <w:szCs w:val="22"/>
                <w:lang w:eastAsia="en-US"/>
              </w:rPr>
            </w:pPr>
            <w:r w:rsidRPr="00B3115D">
              <w:rPr>
                <w:rFonts w:eastAsiaTheme="minorHAnsi"/>
                <w:sz w:val="22"/>
                <w:szCs w:val="22"/>
                <w:lang w:eastAsia="en-US"/>
              </w:rPr>
              <w:t>Матеріал – пластик</w:t>
            </w:r>
          </w:p>
          <w:p w14:paraId="5E28F804" w14:textId="69827976" w:rsidR="00677DC8" w:rsidRPr="00101E67" w:rsidRDefault="00677DC8" w:rsidP="00677DC8">
            <w:pPr>
              <w:ind w:right="34"/>
              <w:jc w:val="both"/>
              <w:rPr>
                <w:sz w:val="20"/>
                <w:szCs w:val="20"/>
                <w:lang w:eastAsia="uk-UA"/>
              </w:rPr>
            </w:pPr>
            <w:r w:rsidRPr="00B3115D">
              <w:rPr>
                <w:rFonts w:eastAsiaTheme="minorHAnsi"/>
                <w:sz w:val="22"/>
                <w:szCs w:val="22"/>
                <w:lang w:eastAsia="en-US"/>
              </w:rPr>
              <w:t>Довжина – 13 см</w:t>
            </w:r>
          </w:p>
        </w:tc>
        <w:tc>
          <w:tcPr>
            <w:tcW w:w="766" w:type="pct"/>
            <w:vAlign w:val="center"/>
          </w:tcPr>
          <w:p w14:paraId="64BF902A" w14:textId="71C4BCF0"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59CE40A3" w14:textId="77777777" w:rsidTr="00D276FD">
        <w:trPr>
          <w:trHeight w:val="113"/>
        </w:trPr>
        <w:tc>
          <w:tcPr>
            <w:tcW w:w="421" w:type="pct"/>
            <w:vAlign w:val="center"/>
          </w:tcPr>
          <w:p w14:paraId="4157A4F3" w14:textId="2BE59F4D"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28</w:t>
            </w:r>
          </w:p>
        </w:tc>
        <w:tc>
          <w:tcPr>
            <w:tcW w:w="3813" w:type="pct"/>
            <w:vAlign w:val="center"/>
          </w:tcPr>
          <w:p w14:paraId="13ED8672" w14:textId="77777777" w:rsidR="00677DC8" w:rsidRPr="00B3115D" w:rsidRDefault="00677DC8" w:rsidP="00D276FD">
            <w:pPr>
              <w:rPr>
                <w:rFonts w:eastAsiaTheme="minorHAnsi"/>
                <w:sz w:val="22"/>
                <w:szCs w:val="22"/>
                <w:lang w:eastAsia="en-US"/>
              </w:rPr>
            </w:pPr>
            <w:r w:rsidRPr="00A41793">
              <w:rPr>
                <w:rFonts w:eastAsiaTheme="minorHAnsi"/>
                <w:b/>
                <w:sz w:val="22"/>
                <w:szCs w:val="22"/>
                <w:lang w:eastAsia="en-US"/>
              </w:rPr>
              <w:t xml:space="preserve">Щітка для прибирання пилу </w:t>
            </w:r>
            <w:r w:rsidRPr="00A41793">
              <w:rPr>
                <w:rFonts w:eastAsiaTheme="minorHAnsi"/>
                <w:b/>
                <w:sz w:val="22"/>
                <w:szCs w:val="22"/>
                <w:lang w:eastAsia="en-US"/>
              </w:rPr>
              <w:br/>
              <w:t xml:space="preserve">(«Йоржик для прибирання телескопічний NI-201 576790 </w:t>
            </w:r>
            <w:proofErr w:type="spellStart"/>
            <w:r w:rsidRPr="00A41793">
              <w:rPr>
                <w:rFonts w:eastAsiaTheme="minorHAnsi"/>
                <w:b/>
                <w:sz w:val="22"/>
                <w:szCs w:val="22"/>
                <w:lang w:eastAsia="en-US"/>
              </w:rPr>
              <w:t>Вг</w:t>
            </w:r>
            <w:proofErr w:type="spellEnd"/>
            <w:r w:rsidRPr="00A41793">
              <w:rPr>
                <w:rFonts w:eastAsiaTheme="minorHAnsi"/>
                <w:b/>
                <w:sz w:val="22"/>
                <w:szCs w:val="22"/>
                <w:lang w:eastAsia="en-US"/>
              </w:rPr>
              <w:t>»</w:t>
            </w:r>
            <w:r w:rsidRPr="00B3115D">
              <w:rPr>
                <w:rFonts w:eastAsiaTheme="minorHAnsi"/>
                <w:sz w:val="22"/>
                <w:szCs w:val="22"/>
                <w:lang w:eastAsia="en-US"/>
              </w:rPr>
              <w:t xml:space="preserve"> або </w:t>
            </w:r>
            <w:r>
              <w:rPr>
                <w:rFonts w:eastAsiaTheme="minorHAnsi"/>
                <w:sz w:val="22"/>
                <w:szCs w:val="22"/>
                <w:lang w:eastAsia="en-US"/>
              </w:rPr>
              <w:t>еквівалент</w:t>
            </w:r>
            <w:r w:rsidRPr="00B3115D">
              <w:rPr>
                <w:rFonts w:eastAsiaTheme="minorHAnsi"/>
                <w:sz w:val="22"/>
                <w:szCs w:val="22"/>
                <w:lang w:eastAsia="en-US"/>
              </w:rPr>
              <w:t>)</w:t>
            </w:r>
          </w:p>
          <w:p w14:paraId="1A4B7279"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xml:space="preserve">Телескопічна </w:t>
            </w:r>
          </w:p>
          <w:p w14:paraId="5B734221" w14:textId="77777777" w:rsidR="00677DC8" w:rsidRPr="00B3115D" w:rsidRDefault="00677DC8" w:rsidP="00D276FD">
            <w:pPr>
              <w:autoSpaceDE w:val="0"/>
              <w:autoSpaceDN w:val="0"/>
              <w:adjustRightInd w:val="0"/>
              <w:rPr>
                <w:rFonts w:eastAsiaTheme="minorHAnsi"/>
                <w:sz w:val="22"/>
                <w:szCs w:val="22"/>
                <w:lang w:eastAsia="en-US"/>
              </w:rPr>
            </w:pPr>
            <w:r w:rsidRPr="00B3115D">
              <w:rPr>
                <w:rFonts w:eastAsiaTheme="minorHAnsi"/>
                <w:sz w:val="22"/>
                <w:szCs w:val="22"/>
                <w:lang w:eastAsia="en-US"/>
              </w:rPr>
              <w:t>Матеріал – пластик</w:t>
            </w:r>
          </w:p>
          <w:p w14:paraId="5A5FE5AD" w14:textId="6FBCD256" w:rsidR="00677DC8" w:rsidRPr="00101E67" w:rsidRDefault="00677DC8" w:rsidP="00677DC8">
            <w:pPr>
              <w:ind w:right="34"/>
              <w:jc w:val="both"/>
              <w:rPr>
                <w:sz w:val="20"/>
                <w:szCs w:val="20"/>
                <w:lang w:eastAsia="uk-UA"/>
              </w:rPr>
            </w:pPr>
            <w:r w:rsidRPr="00B3115D">
              <w:rPr>
                <w:rFonts w:eastAsiaTheme="minorHAnsi"/>
                <w:sz w:val="22"/>
                <w:szCs w:val="22"/>
                <w:lang w:eastAsia="en-US"/>
              </w:rPr>
              <w:t>Довжина – не менше 120 см</w:t>
            </w:r>
          </w:p>
        </w:tc>
        <w:tc>
          <w:tcPr>
            <w:tcW w:w="766" w:type="pct"/>
            <w:vAlign w:val="center"/>
          </w:tcPr>
          <w:p w14:paraId="2BFB112A" w14:textId="1C347825"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14095F23" w14:textId="77777777" w:rsidTr="00D276FD">
        <w:trPr>
          <w:trHeight w:val="113"/>
        </w:trPr>
        <w:tc>
          <w:tcPr>
            <w:tcW w:w="421" w:type="pct"/>
            <w:vAlign w:val="center"/>
          </w:tcPr>
          <w:p w14:paraId="589298E3" w14:textId="44A43058"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29</w:t>
            </w:r>
          </w:p>
        </w:tc>
        <w:tc>
          <w:tcPr>
            <w:tcW w:w="3813" w:type="pct"/>
            <w:vAlign w:val="center"/>
          </w:tcPr>
          <w:p w14:paraId="12BD054B" w14:textId="77777777" w:rsidR="00677DC8" w:rsidRPr="00A41793" w:rsidRDefault="00677DC8" w:rsidP="00D276FD">
            <w:pPr>
              <w:rPr>
                <w:rFonts w:eastAsiaTheme="minorHAnsi"/>
                <w:b/>
                <w:sz w:val="22"/>
                <w:szCs w:val="22"/>
                <w:lang w:eastAsia="en-US"/>
              </w:rPr>
            </w:pPr>
            <w:r w:rsidRPr="00A41793">
              <w:rPr>
                <w:rFonts w:eastAsiaTheme="minorHAnsi"/>
                <w:b/>
                <w:sz w:val="22"/>
                <w:szCs w:val="22"/>
                <w:lang w:eastAsia="en-US"/>
              </w:rPr>
              <w:t>Розсіювач поливальний («</w:t>
            </w:r>
            <w:proofErr w:type="spellStart"/>
            <w:r w:rsidRPr="00A41793">
              <w:rPr>
                <w:rFonts w:eastAsiaTheme="minorHAnsi"/>
                <w:b/>
                <w:sz w:val="22"/>
                <w:szCs w:val="22"/>
                <w:lang w:eastAsia="en-US"/>
              </w:rPr>
              <w:t>Дождеватель</w:t>
            </w:r>
            <w:proofErr w:type="spellEnd"/>
            <w:r w:rsidRPr="00A41793">
              <w:rPr>
                <w:rFonts w:eastAsiaTheme="minorHAnsi"/>
                <w:b/>
                <w:sz w:val="22"/>
                <w:szCs w:val="22"/>
                <w:lang w:eastAsia="en-US"/>
              </w:rPr>
              <w:t xml:space="preserve"> </w:t>
            </w:r>
            <w:proofErr w:type="spellStart"/>
            <w:r w:rsidRPr="00A41793">
              <w:rPr>
                <w:rFonts w:eastAsiaTheme="minorHAnsi"/>
                <w:b/>
                <w:sz w:val="22"/>
                <w:szCs w:val="22"/>
                <w:lang w:eastAsia="en-US"/>
              </w:rPr>
              <w:t>Rehau</w:t>
            </w:r>
            <w:proofErr w:type="spellEnd"/>
            <w:r w:rsidRPr="00A41793">
              <w:rPr>
                <w:rFonts w:eastAsiaTheme="minorHAnsi"/>
                <w:b/>
                <w:sz w:val="22"/>
                <w:szCs w:val="22"/>
                <w:lang w:eastAsia="en-US"/>
              </w:rPr>
              <w:t xml:space="preserve"> 216858» або еквівалент)</w:t>
            </w:r>
          </w:p>
          <w:p w14:paraId="7880BFD8" w14:textId="77777777" w:rsidR="00677DC8" w:rsidRPr="00B3115D" w:rsidRDefault="00677DC8" w:rsidP="00D276FD">
            <w:pPr>
              <w:rPr>
                <w:rFonts w:eastAsiaTheme="minorHAnsi"/>
                <w:sz w:val="22"/>
                <w:szCs w:val="22"/>
                <w:lang w:eastAsia="en-US"/>
              </w:rPr>
            </w:pPr>
            <w:r>
              <w:rPr>
                <w:rFonts w:eastAsiaTheme="minorHAnsi"/>
                <w:sz w:val="22"/>
                <w:szCs w:val="22"/>
                <w:lang w:eastAsia="en-US"/>
              </w:rPr>
              <w:t>Площа поливу</w:t>
            </w:r>
            <w:r w:rsidRPr="00B3115D">
              <w:rPr>
                <w:rFonts w:eastAsiaTheme="minorHAnsi"/>
                <w:sz w:val="22"/>
                <w:szCs w:val="22"/>
                <w:lang w:eastAsia="en-US"/>
              </w:rPr>
              <w:t xml:space="preserve">: не менше 70 м² </w:t>
            </w:r>
          </w:p>
          <w:p w14:paraId="0B0016FB" w14:textId="7E4CCB1C" w:rsidR="00677DC8" w:rsidRPr="00101E67" w:rsidRDefault="00677DC8" w:rsidP="00677DC8">
            <w:pPr>
              <w:ind w:right="34"/>
              <w:jc w:val="both"/>
              <w:rPr>
                <w:sz w:val="20"/>
                <w:szCs w:val="20"/>
                <w:lang w:eastAsia="uk-UA"/>
              </w:rPr>
            </w:pPr>
            <w:r w:rsidRPr="00B3115D">
              <w:rPr>
                <w:rFonts w:eastAsiaTheme="minorHAnsi"/>
                <w:sz w:val="22"/>
                <w:szCs w:val="22"/>
                <w:lang w:eastAsia="en-US"/>
              </w:rPr>
              <w:t>Матеріал: пластик</w:t>
            </w:r>
          </w:p>
        </w:tc>
        <w:tc>
          <w:tcPr>
            <w:tcW w:w="766" w:type="pct"/>
            <w:vAlign w:val="center"/>
          </w:tcPr>
          <w:p w14:paraId="1D7E5ED9" w14:textId="4D139717"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2E0D766C" w14:textId="77777777" w:rsidTr="00677DC8">
        <w:trPr>
          <w:trHeight w:val="113"/>
        </w:trPr>
        <w:tc>
          <w:tcPr>
            <w:tcW w:w="5000" w:type="pct"/>
            <w:gridSpan w:val="3"/>
            <w:vAlign w:val="center"/>
          </w:tcPr>
          <w:p w14:paraId="2784D5DE" w14:textId="5D2A41DD" w:rsidR="00677DC8" w:rsidRPr="00101E67" w:rsidRDefault="00677DC8" w:rsidP="00101E67">
            <w:pPr>
              <w:jc w:val="center"/>
              <w:rPr>
                <w:sz w:val="20"/>
                <w:szCs w:val="20"/>
              </w:rPr>
            </w:pPr>
            <w:r w:rsidRPr="00B3115D">
              <w:rPr>
                <w:rFonts w:eastAsiaTheme="minorHAnsi"/>
                <w:sz w:val="22"/>
                <w:szCs w:val="22"/>
                <w:lang w:eastAsia="en-US"/>
              </w:rPr>
              <w:t>42990000-2 - Машини спеціального призначення різні</w:t>
            </w:r>
          </w:p>
        </w:tc>
      </w:tr>
      <w:tr w:rsidR="00677DC8" w:rsidRPr="00101E67" w14:paraId="63355740" w14:textId="77777777" w:rsidTr="00D276FD">
        <w:trPr>
          <w:trHeight w:val="113"/>
        </w:trPr>
        <w:tc>
          <w:tcPr>
            <w:tcW w:w="421" w:type="pct"/>
            <w:vAlign w:val="center"/>
          </w:tcPr>
          <w:p w14:paraId="46936CF3" w14:textId="49B47CC9"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30</w:t>
            </w:r>
          </w:p>
        </w:tc>
        <w:tc>
          <w:tcPr>
            <w:tcW w:w="3813" w:type="pct"/>
            <w:vAlign w:val="bottom"/>
          </w:tcPr>
          <w:p w14:paraId="288B4578" w14:textId="77777777" w:rsidR="00677DC8" w:rsidRPr="00A41793" w:rsidRDefault="00677DC8" w:rsidP="00D276FD">
            <w:pPr>
              <w:rPr>
                <w:rFonts w:eastAsiaTheme="minorHAnsi"/>
                <w:b/>
                <w:sz w:val="22"/>
                <w:szCs w:val="22"/>
                <w:lang w:eastAsia="en-US"/>
              </w:rPr>
            </w:pPr>
            <w:r w:rsidRPr="00A41793">
              <w:rPr>
                <w:rFonts w:eastAsiaTheme="minorHAnsi"/>
                <w:b/>
                <w:sz w:val="22"/>
                <w:szCs w:val="22"/>
                <w:lang w:eastAsia="en-US"/>
              </w:rPr>
              <w:t>Знищувач для паперів</w:t>
            </w:r>
          </w:p>
          <w:p w14:paraId="01F4DDD2"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Рівень безпеки – 4;</w:t>
            </w:r>
          </w:p>
          <w:p w14:paraId="29EE70DF"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Ширина лотка – 225 мм</w:t>
            </w:r>
          </w:p>
          <w:p w14:paraId="3B6CDB9A"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Тип різання – Перехресний;</w:t>
            </w:r>
          </w:p>
          <w:p w14:paraId="5A318374"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Розмір фрагментів  - не більше ніж 3х45мм;</w:t>
            </w:r>
          </w:p>
          <w:p w14:paraId="388CD12F"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Кількість знищення листів за раз - 8-10 (</w:t>
            </w:r>
            <w:proofErr w:type="spellStart"/>
            <w:r w:rsidRPr="00B3115D">
              <w:rPr>
                <w:rFonts w:eastAsiaTheme="minorHAnsi"/>
                <w:sz w:val="22"/>
                <w:szCs w:val="22"/>
                <w:lang w:eastAsia="en-US"/>
              </w:rPr>
              <w:t>щіл</w:t>
            </w:r>
            <w:proofErr w:type="spellEnd"/>
            <w:r w:rsidRPr="00B3115D">
              <w:rPr>
                <w:rFonts w:eastAsiaTheme="minorHAnsi"/>
                <w:sz w:val="22"/>
                <w:szCs w:val="22"/>
                <w:lang w:eastAsia="en-US"/>
              </w:rPr>
              <w:t>. 80);</w:t>
            </w:r>
          </w:p>
          <w:p w14:paraId="0D41BBF6"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Знищення паперу – Так;</w:t>
            </w:r>
          </w:p>
          <w:p w14:paraId="2DD49593" w14:textId="77777777" w:rsidR="00677DC8" w:rsidRPr="00B3115D" w:rsidRDefault="00677DC8" w:rsidP="00D276FD">
            <w:pPr>
              <w:rPr>
                <w:rFonts w:eastAsiaTheme="minorHAnsi"/>
                <w:sz w:val="22"/>
                <w:szCs w:val="22"/>
                <w:lang w:eastAsia="en-US"/>
              </w:rPr>
            </w:pPr>
            <w:r>
              <w:rPr>
                <w:rFonts w:eastAsiaTheme="minorHAnsi"/>
                <w:sz w:val="22"/>
                <w:szCs w:val="22"/>
                <w:lang w:eastAsia="en-US"/>
              </w:rPr>
              <w:t xml:space="preserve">Знищення </w:t>
            </w:r>
            <w:proofErr w:type="spellStart"/>
            <w:r>
              <w:rPr>
                <w:rFonts w:eastAsiaTheme="minorHAnsi"/>
                <w:sz w:val="22"/>
                <w:szCs w:val="22"/>
                <w:lang w:eastAsia="en-US"/>
              </w:rPr>
              <w:t>степлерної</w:t>
            </w:r>
            <w:proofErr w:type="spellEnd"/>
            <w:r>
              <w:rPr>
                <w:rFonts w:eastAsiaTheme="minorHAnsi"/>
                <w:sz w:val="22"/>
                <w:szCs w:val="22"/>
                <w:lang w:eastAsia="en-US"/>
              </w:rPr>
              <w:t xml:space="preserve"> скоби – Так</w:t>
            </w:r>
            <w:r w:rsidRPr="00B3115D">
              <w:rPr>
                <w:rFonts w:eastAsiaTheme="minorHAnsi"/>
                <w:sz w:val="22"/>
                <w:szCs w:val="22"/>
                <w:lang w:eastAsia="en-US"/>
              </w:rPr>
              <w:t>;</w:t>
            </w:r>
          </w:p>
          <w:p w14:paraId="4F7AEDA3"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Знищення компакт CD-дисків – Так;</w:t>
            </w:r>
          </w:p>
          <w:p w14:paraId="39FB59C3"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Знищення пластикових карт – Так;</w:t>
            </w:r>
          </w:p>
          <w:p w14:paraId="7AAF559E" w14:textId="77777777" w:rsidR="00677DC8" w:rsidRPr="00B3115D" w:rsidRDefault="00677DC8" w:rsidP="00D276FD">
            <w:pPr>
              <w:rPr>
                <w:rFonts w:eastAsiaTheme="minorHAnsi"/>
                <w:sz w:val="22"/>
                <w:szCs w:val="22"/>
                <w:lang w:eastAsia="en-US"/>
              </w:rPr>
            </w:pPr>
            <w:proofErr w:type="spellStart"/>
            <w:r w:rsidRPr="00B3115D">
              <w:rPr>
                <w:rFonts w:eastAsiaTheme="minorHAnsi"/>
                <w:sz w:val="22"/>
                <w:szCs w:val="22"/>
                <w:lang w:eastAsia="en-US"/>
              </w:rPr>
              <w:t>Термозахист</w:t>
            </w:r>
            <w:proofErr w:type="spellEnd"/>
            <w:r w:rsidRPr="00B3115D">
              <w:rPr>
                <w:rFonts w:eastAsiaTheme="minorHAnsi"/>
                <w:sz w:val="22"/>
                <w:szCs w:val="22"/>
                <w:lang w:eastAsia="en-US"/>
              </w:rPr>
              <w:t xml:space="preserve"> двигуна від перегріву – Так;</w:t>
            </w:r>
          </w:p>
          <w:p w14:paraId="33748F0D"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Ємкість кошика - Не менше 19 л;</w:t>
            </w:r>
          </w:p>
          <w:p w14:paraId="20C778B3" w14:textId="19A0BAEB" w:rsidR="00677DC8" w:rsidRPr="00101E67" w:rsidRDefault="00677DC8" w:rsidP="00677DC8">
            <w:pPr>
              <w:ind w:right="34"/>
              <w:jc w:val="both"/>
              <w:rPr>
                <w:sz w:val="20"/>
                <w:szCs w:val="20"/>
                <w:lang w:eastAsia="uk-UA"/>
              </w:rPr>
            </w:pPr>
            <w:r w:rsidRPr="00B3115D">
              <w:rPr>
                <w:rFonts w:eastAsiaTheme="minorHAnsi"/>
                <w:sz w:val="22"/>
                <w:szCs w:val="22"/>
                <w:lang w:eastAsia="en-US"/>
              </w:rPr>
              <w:t>Гарантія від виробника - Не менше 1 року.</w:t>
            </w:r>
          </w:p>
        </w:tc>
        <w:tc>
          <w:tcPr>
            <w:tcW w:w="766" w:type="pct"/>
            <w:vAlign w:val="center"/>
          </w:tcPr>
          <w:p w14:paraId="1F6E3D60" w14:textId="29DA9FB8"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55F69BF5" w14:textId="77777777" w:rsidTr="00D276FD">
        <w:trPr>
          <w:trHeight w:val="113"/>
        </w:trPr>
        <w:tc>
          <w:tcPr>
            <w:tcW w:w="421" w:type="pct"/>
            <w:vAlign w:val="center"/>
          </w:tcPr>
          <w:p w14:paraId="1061281E" w14:textId="1C0909BA"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31</w:t>
            </w:r>
          </w:p>
        </w:tc>
        <w:tc>
          <w:tcPr>
            <w:tcW w:w="3813" w:type="pct"/>
            <w:vAlign w:val="bottom"/>
          </w:tcPr>
          <w:p w14:paraId="58AF7A62" w14:textId="77777777" w:rsidR="00677DC8" w:rsidRPr="00A41793" w:rsidRDefault="00677DC8" w:rsidP="00D276FD">
            <w:pPr>
              <w:rPr>
                <w:rFonts w:eastAsiaTheme="minorHAnsi"/>
                <w:b/>
                <w:sz w:val="22"/>
                <w:szCs w:val="22"/>
                <w:lang w:eastAsia="en-US"/>
              </w:rPr>
            </w:pPr>
            <w:proofErr w:type="spellStart"/>
            <w:r w:rsidRPr="00A41793">
              <w:rPr>
                <w:rFonts w:eastAsiaTheme="minorHAnsi"/>
                <w:b/>
                <w:sz w:val="22"/>
                <w:szCs w:val="22"/>
                <w:lang w:eastAsia="en-US"/>
              </w:rPr>
              <w:t>Ламінатор</w:t>
            </w:r>
            <w:proofErr w:type="spellEnd"/>
            <w:r w:rsidRPr="00A41793">
              <w:rPr>
                <w:rFonts w:eastAsiaTheme="minorHAnsi"/>
                <w:b/>
                <w:sz w:val="22"/>
                <w:szCs w:val="22"/>
                <w:lang w:eastAsia="en-US"/>
              </w:rPr>
              <w:t xml:space="preserve"> конвертний (</w:t>
            </w:r>
            <w:proofErr w:type="spellStart"/>
            <w:r w:rsidRPr="00A41793">
              <w:rPr>
                <w:rFonts w:eastAsiaTheme="minorHAnsi"/>
                <w:b/>
                <w:sz w:val="22"/>
                <w:szCs w:val="22"/>
                <w:lang w:eastAsia="en-US"/>
              </w:rPr>
              <w:t>Royal</w:t>
            </w:r>
            <w:proofErr w:type="spellEnd"/>
            <w:r w:rsidRPr="00A41793">
              <w:rPr>
                <w:rFonts w:eastAsiaTheme="minorHAnsi"/>
                <w:b/>
                <w:sz w:val="22"/>
                <w:szCs w:val="22"/>
                <w:lang w:eastAsia="en-US"/>
              </w:rPr>
              <w:t xml:space="preserve"> </w:t>
            </w:r>
            <w:proofErr w:type="spellStart"/>
            <w:r w:rsidRPr="00A41793">
              <w:rPr>
                <w:rFonts w:eastAsiaTheme="minorHAnsi"/>
                <w:b/>
                <w:sz w:val="22"/>
                <w:szCs w:val="22"/>
                <w:lang w:eastAsia="en-US"/>
              </w:rPr>
              <w:t>Sovereng</w:t>
            </w:r>
            <w:proofErr w:type="spellEnd"/>
            <w:r w:rsidRPr="00A41793">
              <w:rPr>
                <w:rFonts w:eastAsiaTheme="minorHAnsi"/>
                <w:b/>
                <w:sz w:val="22"/>
                <w:szCs w:val="22"/>
                <w:lang w:eastAsia="en-US"/>
              </w:rPr>
              <w:t xml:space="preserve"> PL 910 або </w:t>
            </w:r>
            <w:r>
              <w:rPr>
                <w:rFonts w:eastAsiaTheme="minorHAnsi"/>
                <w:b/>
                <w:sz w:val="22"/>
                <w:szCs w:val="22"/>
                <w:lang w:eastAsia="en-US"/>
              </w:rPr>
              <w:t>еквівалент</w:t>
            </w:r>
            <w:r w:rsidRPr="00A41793">
              <w:rPr>
                <w:rFonts w:eastAsiaTheme="minorHAnsi"/>
                <w:b/>
                <w:sz w:val="22"/>
                <w:szCs w:val="22"/>
                <w:lang w:eastAsia="en-US"/>
              </w:rPr>
              <w:t>)</w:t>
            </w:r>
          </w:p>
          <w:p w14:paraId="5EF6D91E"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Вид - пакетний</w:t>
            </w:r>
          </w:p>
          <w:p w14:paraId="3EF433BB"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Формат - A4</w:t>
            </w:r>
          </w:p>
          <w:p w14:paraId="397172FD"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xml:space="preserve">- Особливості: холодне ламінування, ламінування фото, </w:t>
            </w:r>
            <w:proofErr w:type="spellStart"/>
            <w:r w:rsidRPr="00B3115D">
              <w:rPr>
                <w:rFonts w:eastAsiaTheme="minorHAnsi"/>
                <w:sz w:val="22"/>
                <w:szCs w:val="22"/>
                <w:lang w:eastAsia="en-US"/>
              </w:rPr>
              <w:t>фольгування</w:t>
            </w:r>
            <w:proofErr w:type="spellEnd"/>
            <w:r w:rsidRPr="00B3115D">
              <w:rPr>
                <w:rFonts w:eastAsiaTheme="minorHAnsi"/>
                <w:sz w:val="22"/>
                <w:szCs w:val="22"/>
                <w:lang w:eastAsia="en-US"/>
              </w:rPr>
              <w:t>, реверс</w:t>
            </w:r>
          </w:p>
          <w:p w14:paraId="50551685"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Швидкість – ламінування 520 мм / хв</w:t>
            </w:r>
          </w:p>
          <w:p w14:paraId="6B4DD883"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Робоча температура - 140 ° C</w:t>
            </w:r>
          </w:p>
          <w:p w14:paraId="2477FE85"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xml:space="preserve">- Максимальна ширина ламінування – </w:t>
            </w:r>
          </w:p>
          <w:p w14:paraId="2A6C0192"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238 мм</w:t>
            </w:r>
          </w:p>
          <w:p w14:paraId="0C84FBEF"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xml:space="preserve">- Максимальна товщина плівки - 250 </w:t>
            </w:r>
            <w:proofErr w:type="spellStart"/>
            <w:r w:rsidRPr="00B3115D">
              <w:rPr>
                <w:rFonts w:eastAsiaTheme="minorHAnsi"/>
                <w:sz w:val="22"/>
                <w:szCs w:val="22"/>
                <w:lang w:eastAsia="en-US"/>
              </w:rPr>
              <w:t>мкм</w:t>
            </w:r>
            <w:proofErr w:type="spellEnd"/>
          </w:p>
          <w:p w14:paraId="64C1B4A6"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xml:space="preserve">- Максимальна товщина ламінування – </w:t>
            </w:r>
          </w:p>
          <w:p w14:paraId="763C2050"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1.2 мм</w:t>
            </w:r>
          </w:p>
          <w:p w14:paraId="7BB09F5C"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час готовності - 4 хв</w:t>
            </w:r>
          </w:p>
          <w:p w14:paraId="41DE87D4"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метод нагріву - гарячі вали</w:t>
            </w:r>
          </w:p>
          <w:p w14:paraId="110DB027"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xml:space="preserve">- кількість валів - 4 </w:t>
            </w:r>
            <w:proofErr w:type="spellStart"/>
            <w:r w:rsidRPr="00B3115D">
              <w:rPr>
                <w:rFonts w:eastAsiaTheme="minorHAnsi"/>
                <w:sz w:val="22"/>
                <w:szCs w:val="22"/>
                <w:lang w:eastAsia="en-US"/>
              </w:rPr>
              <w:t>шт</w:t>
            </w:r>
            <w:proofErr w:type="spellEnd"/>
          </w:p>
          <w:p w14:paraId="552B7D5E"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Система подачі аркушів- ручна</w:t>
            </w:r>
          </w:p>
          <w:p w14:paraId="007557A5"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Дисплей - є</w:t>
            </w:r>
          </w:p>
          <w:p w14:paraId="30AFF5E9"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Вентилятор постійного струму</w:t>
            </w:r>
          </w:p>
          <w:p w14:paraId="6979C27C"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Інтелектуальна система вимикання</w:t>
            </w:r>
          </w:p>
          <w:p w14:paraId="7A4CAFA8" w14:textId="7F270864" w:rsidR="00677DC8" w:rsidRPr="00101E67" w:rsidRDefault="00677DC8" w:rsidP="00677DC8">
            <w:pPr>
              <w:ind w:right="34"/>
              <w:jc w:val="both"/>
              <w:rPr>
                <w:sz w:val="20"/>
                <w:szCs w:val="20"/>
                <w:lang w:eastAsia="uk-UA"/>
              </w:rPr>
            </w:pPr>
            <w:r w:rsidRPr="00B3115D">
              <w:rPr>
                <w:rFonts w:eastAsiaTheme="minorHAnsi"/>
                <w:sz w:val="22"/>
                <w:szCs w:val="22"/>
                <w:lang w:eastAsia="en-US"/>
              </w:rPr>
              <w:t>- споживана потужність - 500 Вт</w:t>
            </w:r>
          </w:p>
        </w:tc>
        <w:tc>
          <w:tcPr>
            <w:tcW w:w="766" w:type="pct"/>
            <w:vAlign w:val="center"/>
          </w:tcPr>
          <w:p w14:paraId="6AFBB90A" w14:textId="38557D32"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11FACCD9" w14:textId="77777777" w:rsidTr="00D276FD">
        <w:trPr>
          <w:trHeight w:val="113"/>
        </w:trPr>
        <w:tc>
          <w:tcPr>
            <w:tcW w:w="421" w:type="pct"/>
            <w:vAlign w:val="center"/>
          </w:tcPr>
          <w:p w14:paraId="70C9F26C" w14:textId="40EF2023" w:rsidR="00677DC8" w:rsidRPr="00101E67" w:rsidRDefault="00677DC8" w:rsidP="00101E67">
            <w:pPr>
              <w:pStyle w:val="afff5"/>
              <w:jc w:val="center"/>
              <w:rPr>
                <w:rFonts w:ascii="Times New Roman" w:hAnsi="Times New Roman"/>
                <w:sz w:val="20"/>
                <w:szCs w:val="20"/>
                <w:lang w:val="uk-UA"/>
              </w:rPr>
            </w:pPr>
            <w:r w:rsidRPr="00101E67">
              <w:rPr>
                <w:rFonts w:ascii="Times New Roman" w:hAnsi="Times New Roman"/>
                <w:sz w:val="20"/>
                <w:szCs w:val="20"/>
                <w:lang w:val="uk-UA"/>
              </w:rPr>
              <w:t>32</w:t>
            </w:r>
          </w:p>
        </w:tc>
        <w:tc>
          <w:tcPr>
            <w:tcW w:w="3813" w:type="pct"/>
            <w:vAlign w:val="bottom"/>
          </w:tcPr>
          <w:p w14:paraId="0E375F96" w14:textId="77777777" w:rsidR="00677DC8" w:rsidRPr="003A0601" w:rsidRDefault="00677DC8" w:rsidP="00D276FD">
            <w:pPr>
              <w:rPr>
                <w:rFonts w:eastAsiaTheme="minorHAnsi"/>
                <w:b/>
                <w:sz w:val="22"/>
                <w:szCs w:val="22"/>
                <w:lang w:eastAsia="en-US"/>
              </w:rPr>
            </w:pPr>
            <w:r w:rsidRPr="003A0601">
              <w:rPr>
                <w:rFonts w:eastAsiaTheme="minorHAnsi"/>
                <w:b/>
                <w:sz w:val="22"/>
                <w:szCs w:val="22"/>
                <w:lang w:eastAsia="en-US"/>
              </w:rPr>
              <w:t xml:space="preserve">Палітурник (брошурувальник) (GBC </w:t>
            </w:r>
            <w:proofErr w:type="spellStart"/>
            <w:r w:rsidRPr="003A0601">
              <w:rPr>
                <w:rFonts w:eastAsiaTheme="minorHAnsi"/>
                <w:b/>
                <w:sz w:val="22"/>
                <w:szCs w:val="22"/>
                <w:lang w:eastAsia="en-US"/>
              </w:rPr>
              <w:t>Comb</w:t>
            </w:r>
            <w:proofErr w:type="spellEnd"/>
            <w:r w:rsidRPr="003A0601">
              <w:rPr>
                <w:rFonts w:eastAsiaTheme="minorHAnsi"/>
                <w:b/>
                <w:sz w:val="22"/>
                <w:szCs w:val="22"/>
                <w:lang w:eastAsia="en-US"/>
              </w:rPr>
              <w:t xml:space="preserve"> </w:t>
            </w:r>
            <w:proofErr w:type="spellStart"/>
            <w:r w:rsidRPr="003A0601">
              <w:rPr>
                <w:rFonts w:eastAsiaTheme="minorHAnsi"/>
                <w:b/>
                <w:sz w:val="22"/>
                <w:szCs w:val="22"/>
                <w:lang w:eastAsia="en-US"/>
              </w:rPr>
              <w:t>Bsnd</w:t>
            </w:r>
            <w:proofErr w:type="spellEnd"/>
            <w:r w:rsidRPr="003A0601">
              <w:rPr>
                <w:rFonts w:eastAsiaTheme="minorHAnsi"/>
                <w:b/>
                <w:sz w:val="22"/>
                <w:szCs w:val="22"/>
                <w:lang w:eastAsia="en-US"/>
              </w:rPr>
              <w:t xml:space="preserve"> C210 або </w:t>
            </w:r>
            <w:r>
              <w:rPr>
                <w:rFonts w:eastAsiaTheme="minorHAnsi"/>
                <w:b/>
                <w:sz w:val="22"/>
                <w:szCs w:val="22"/>
                <w:lang w:eastAsia="en-US"/>
              </w:rPr>
              <w:t>еквівалент</w:t>
            </w:r>
            <w:r w:rsidRPr="003A0601">
              <w:rPr>
                <w:rFonts w:eastAsiaTheme="minorHAnsi"/>
                <w:b/>
                <w:sz w:val="22"/>
                <w:szCs w:val="22"/>
                <w:lang w:eastAsia="en-US"/>
              </w:rPr>
              <w:t>)</w:t>
            </w:r>
          </w:p>
          <w:p w14:paraId="7D5ABDA1"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xml:space="preserve">- Тип брошурувальника </w:t>
            </w:r>
            <w:r>
              <w:rPr>
                <w:rFonts w:eastAsiaTheme="minorHAnsi"/>
                <w:sz w:val="22"/>
                <w:szCs w:val="22"/>
                <w:lang w:eastAsia="en-US"/>
              </w:rPr>
              <w:t xml:space="preserve">- </w:t>
            </w:r>
            <w:r w:rsidRPr="00B3115D">
              <w:rPr>
                <w:rFonts w:eastAsiaTheme="minorHAnsi"/>
                <w:sz w:val="22"/>
                <w:szCs w:val="22"/>
                <w:lang w:eastAsia="en-US"/>
              </w:rPr>
              <w:t>механічний</w:t>
            </w:r>
          </w:p>
          <w:p w14:paraId="1D29B5E9"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xml:space="preserve">- Спосіб палітурки </w:t>
            </w:r>
            <w:r>
              <w:rPr>
                <w:rFonts w:eastAsiaTheme="minorHAnsi"/>
                <w:sz w:val="22"/>
                <w:szCs w:val="22"/>
                <w:lang w:eastAsia="en-US"/>
              </w:rPr>
              <w:t xml:space="preserve">- </w:t>
            </w:r>
            <w:r w:rsidRPr="00B3115D">
              <w:rPr>
                <w:rFonts w:eastAsiaTheme="minorHAnsi"/>
                <w:sz w:val="22"/>
                <w:szCs w:val="22"/>
                <w:lang w:eastAsia="en-US"/>
              </w:rPr>
              <w:t>пластикова пружина</w:t>
            </w:r>
          </w:p>
          <w:p w14:paraId="64347F30"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xml:space="preserve">- Перфорує, листів </w:t>
            </w:r>
            <w:r>
              <w:rPr>
                <w:rFonts w:eastAsiaTheme="minorHAnsi"/>
                <w:sz w:val="22"/>
                <w:szCs w:val="22"/>
                <w:lang w:eastAsia="en-US"/>
              </w:rPr>
              <w:t xml:space="preserve">- </w:t>
            </w:r>
            <w:r w:rsidRPr="00B3115D">
              <w:rPr>
                <w:rFonts w:eastAsiaTheme="minorHAnsi"/>
                <w:sz w:val="22"/>
                <w:szCs w:val="22"/>
                <w:lang w:eastAsia="en-US"/>
              </w:rPr>
              <w:t>24</w:t>
            </w:r>
          </w:p>
          <w:p w14:paraId="4D004295"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xml:space="preserve">- Переплітає, листів </w:t>
            </w:r>
            <w:r>
              <w:rPr>
                <w:rFonts w:eastAsiaTheme="minorHAnsi"/>
                <w:sz w:val="22"/>
                <w:szCs w:val="22"/>
                <w:lang w:eastAsia="en-US"/>
              </w:rPr>
              <w:t xml:space="preserve">- </w:t>
            </w:r>
            <w:r w:rsidRPr="00B3115D">
              <w:rPr>
                <w:rFonts w:eastAsiaTheme="minorHAnsi"/>
                <w:sz w:val="22"/>
                <w:szCs w:val="22"/>
                <w:lang w:eastAsia="en-US"/>
              </w:rPr>
              <w:t>450</w:t>
            </w:r>
          </w:p>
          <w:p w14:paraId="1E07286B"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xml:space="preserve">- Макс. розмір пружини </w:t>
            </w:r>
            <w:r>
              <w:rPr>
                <w:rFonts w:eastAsiaTheme="minorHAnsi"/>
                <w:sz w:val="22"/>
                <w:szCs w:val="22"/>
                <w:lang w:eastAsia="en-US"/>
              </w:rPr>
              <w:t xml:space="preserve">- </w:t>
            </w:r>
            <w:r w:rsidRPr="00B3115D">
              <w:rPr>
                <w:rFonts w:eastAsiaTheme="minorHAnsi"/>
                <w:sz w:val="22"/>
                <w:szCs w:val="22"/>
                <w:lang w:eastAsia="en-US"/>
              </w:rPr>
              <w:t>51</w:t>
            </w:r>
          </w:p>
          <w:p w14:paraId="13A665FE"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xml:space="preserve">- Форма отворів </w:t>
            </w:r>
            <w:r>
              <w:rPr>
                <w:rFonts w:eastAsiaTheme="minorHAnsi"/>
                <w:sz w:val="22"/>
                <w:szCs w:val="22"/>
                <w:lang w:eastAsia="en-US"/>
              </w:rPr>
              <w:t xml:space="preserve">- </w:t>
            </w:r>
            <w:r w:rsidRPr="00B3115D">
              <w:rPr>
                <w:rFonts w:eastAsiaTheme="minorHAnsi"/>
                <w:sz w:val="22"/>
                <w:szCs w:val="22"/>
                <w:lang w:eastAsia="en-US"/>
              </w:rPr>
              <w:t>прямокутні</w:t>
            </w:r>
          </w:p>
          <w:p w14:paraId="0E661312" w14:textId="71A381EF" w:rsidR="00677DC8" w:rsidRPr="00101E67" w:rsidRDefault="00677DC8" w:rsidP="00677DC8">
            <w:pPr>
              <w:ind w:right="34"/>
              <w:jc w:val="both"/>
              <w:rPr>
                <w:sz w:val="20"/>
                <w:szCs w:val="20"/>
                <w:lang w:eastAsia="uk-UA"/>
              </w:rPr>
            </w:pPr>
            <w:r w:rsidRPr="00B3115D">
              <w:rPr>
                <w:rFonts w:eastAsiaTheme="minorHAnsi"/>
                <w:sz w:val="22"/>
                <w:szCs w:val="22"/>
                <w:lang w:eastAsia="en-US"/>
              </w:rPr>
              <w:t xml:space="preserve">- Ширина перфорації </w:t>
            </w:r>
            <w:r>
              <w:rPr>
                <w:rFonts w:eastAsiaTheme="minorHAnsi"/>
                <w:sz w:val="22"/>
                <w:szCs w:val="22"/>
                <w:lang w:eastAsia="en-US"/>
              </w:rPr>
              <w:t xml:space="preserve">- </w:t>
            </w:r>
            <w:r w:rsidRPr="00B3115D">
              <w:rPr>
                <w:rFonts w:eastAsiaTheme="minorHAnsi"/>
                <w:sz w:val="22"/>
                <w:szCs w:val="22"/>
                <w:lang w:eastAsia="en-US"/>
              </w:rPr>
              <w:t>А4</w:t>
            </w:r>
          </w:p>
        </w:tc>
        <w:tc>
          <w:tcPr>
            <w:tcW w:w="766" w:type="pct"/>
            <w:vAlign w:val="center"/>
          </w:tcPr>
          <w:p w14:paraId="7CF65A80" w14:textId="6805C487" w:rsidR="00677DC8" w:rsidRPr="00101E67" w:rsidRDefault="00677DC8" w:rsidP="00101E67">
            <w:pPr>
              <w:jc w:val="center"/>
              <w:rPr>
                <w:sz w:val="20"/>
                <w:szCs w:val="20"/>
                <w:lang w:eastAsia="uk-UA"/>
              </w:rPr>
            </w:pPr>
            <w:proofErr w:type="spellStart"/>
            <w:r w:rsidRPr="00B3115D">
              <w:rPr>
                <w:rFonts w:eastAsiaTheme="minorHAnsi"/>
                <w:sz w:val="22"/>
                <w:szCs w:val="22"/>
                <w:lang w:eastAsia="en-US"/>
              </w:rPr>
              <w:t>шт</w:t>
            </w:r>
            <w:proofErr w:type="spellEnd"/>
          </w:p>
        </w:tc>
      </w:tr>
      <w:tr w:rsidR="00677DC8" w:rsidRPr="00101E67" w14:paraId="6BC10582" w14:textId="77777777" w:rsidTr="00D276FD">
        <w:trPr>
          <w:trHeight w:val="113"/>
        </w:trPr>
        <w:tc>
          <w:tcPr>
            <w:tcW w:w="421" w:type="pct"/>
            <w:vAlign w:val="center"/>
          </w:tcPr>
          <w:p w14:paraId="3731A6F7" w14:textId="0E0E0044" w:rsidR="00677DC8" w:rsidRPr="00101E67" w:rsidRDefault="00677DC8" w:rsidP="00101E67">
            <w:pPr>
              <w:pStyle w:val="afff5"/>
              <w:jc w:val="center"/>
              <w:rPr>
                <w:rFonts w:ascii="Times New Roman" w:hAnsi="Times New Roman"/>
                <w:sz w:val="20"/>
                <w:szCs w:val="20"/>
                <w:lang w:val="uk-UA"/>
              </w:rPr>
            </w:pPr>
            <w:r>
              <w:rPr>
                <w:rFonts w:ascii="Times New Roman" w:hAnsi="Times New Roman"/>
                <w:sz w:val="20"/>
                <w:szCs w:val="20"/>
                <w:lang w:val="uk-UA"/>
              </w:rPr>
              <w:t>33</w:t>
            </w:r>
          </w:p>
        </w:tc>
        <w:tc>
          <w:tcPr>
            <w:tcW w:w="3813" w:type="pct"/>
            <w:vAlign w:val="bottom"/>
          </w:tcPr>
          <w:p w14:paraId="405166C7" w14:textId="77777777" w:rsidR="00677DC8" w:rsidRPr="003A0601" w:rsidRDefault="00677DC8" w:rsidP="00D276FD">
            <w:pPr>
              <w:rPr>
                <w:rFonts w:eastAsiaTheme="minorHAnsi"/>
                <w:b/>
                <w:sz w:val="22"/>
                <w:szCs w:val="22"/>
                <w:lang w:eastAsia="en-US"/>
              </w:rPr>
            </w:pPr>
            <w:r w:rsidRPr="003A0601">
              <w:rPr>
                <w:rFonts w:eastAsiaTheme="minorHAnsi"/>
                <w:b/>
                <w:sz w:val="22"/>
                <w:szCs w:val="22"/>
                <w:lang w:eastAsia="en-US"/>
              </w:rPr>
              <w:t>Різак для паперу (</w:t>
            </w:r>
            <w:proofErr w:type="spellStart"/>
            <w:r w:rsidRPr="003A0601">
              <w:rPr>
                <w:rFonts w:eastAsiaTheme="minorHAnsi"/>
                <w:b/>
                <w:sz w:val="22"/>
                <w:szCs w:val="22"/>
                <w:lang w:eastAsia="en-US"/>
              </w:rPr>
              <w:t>Dahle</w:t>
            </w:r>
            <w:proofErr w:type="spellEnd"/>
            <w:r w:rsidRPr="003A0601">
              <w:rPr>
                <w:rFonts w:eastAsiaTheme="minorHAnsi"/>
                <w:b/>
                <w:sz w:val="22"/>
                <w:szCs w:val="22"/>
                <w:lang w:eastAsia="en-US"/>
              </w:rPr>
              <w:t xml:space="preserve"> 440 або </w:t>
            </w:r>
            <w:r>
              <w:rPr>
                <w:rFonts w:eastAsiaTheme="minorHAnsi"/>
                <w:b/>
                <w:sz w:val="22"/>
                <w:szCs w:val="22"/>
                <w:lang w:eastAsia="en-US"/>
              </w:rPr>
              <w:t>еквівалент</w:t>
            </w:r>
            <w:r w:rsidRPr="003A0601">
              <w:rPr>
                <w:rFonts w:eastAsiaTheme="minorHAnsi"/>
                <w:b/>
                <w:sz w:val="22"/>
                <w:szCs w:val="22"/>
                <w:lang w:eastAsia="en-US"/>
              </w:rPr>
              <w:t>)</w:t>
            </w:r>
          </w:p>
          <w:p w14:paraId="0DE0C42D"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xml:space="preserve">- Розрізає листів </w:t>
            </w:r>
            <w:r>
              <w:rPr>
                <w:rFonts w:eastAsiaTheme="minorHAnsi"/>
                <w:sz w:val="22"/>
                <w:szCs w:val="22"/>
                <w:lang w:eastAsia="en-US"/>
              </w:rPr>
              <w:t xml:space="preserve">- </w:t>
            </w:r>
            <w:r w:rsidRPr="00B3115D">
              <w:rPr>
                <w:rFonts w:eastAsiaTheme="minorHAnsi"/>
                <w:sz w:val="22"/>
                <w:szCs w:val="22"/>
                <w:lang w:eastAsia="en-US"/>
              </w:rPr>
              <w:t>35</w:t>
            </w:r>
          </w:p>
          <w:p w14:paraId="02D2AAB3"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xml:space="preserve">- Формат різака </w:t>
            </w:r>
            <w:r>
              <w:rPr>
                <w:rFonts w:eastAsiaTheme="minorHAnsi"/>
                <w:sz w:val="22"/>
                <w:szCs w:val="22"/>
                <w:lang w:eastAsia="en-US"/>
              </w:rPr>
              <w:t xml:space="preserve">- </w:t>
            </w:r>
            <w:r w:rsidRPr="00B3115D">
              <w:rPr>
                <w:rFonts w:eastAsiaTheme="minorHAnsi"/>
                <w:sz w:val="22"/>
                <w:szCs w:val="22"/>
                <w:lang w:eastAsia="en-US"/>
              </w:rPr>
              <w:t>А4</w:t>
            </w:r>
          </w:p>
          <w:p w14:paraId="66EB38EA"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xml:space="preserve">- Довжина різу, мм </w:t>
            </w:r>
            <w:r>
              <w:rPr>
                <w:rFonts w:eastAsiaTheme="minorHAnsi"/>
                <w:sz w:val="22"/>
                <w:szCs w:val="22"/>
                <w:lang w:eastAsia="en-US"/>
              </w:rPr>
              <w:t xml:space="preserve">- </w:t>
            </w:r>
            <w:r w:rsidRPr="00B3115D">
              <w:rPr>
                <w:rFonts w:eastAsiaTheme="minorHAnsi"/>
                <w:sz w:val="22"/>
                <w:szCs w:val="22"/>
                <w:lang w:eastAsia="en-US"/>
              </w:rPr>
              <w:t>360</w:t>
            </w:r>
          </w:p>
          <w:p w14:paraId="68F3696F"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xml:space="preserve">- Розрізає стопу, мм </w:t>
            </w:r>
            <w:r>
              <w:rPr>
                <w:rFonts w:eastAsiaTheme="minorHAnsi"/>
                <w:sz w:val="22"/>
                <w:szCs w:val="22"/>
                <w:lang w:eastAsia="en-US"/>
              </w:rPr>
              <w:t xml:space="preserve">- </w:t>
            </w:r>
            <w:r w:rsidRPr="00B3115D">
              <w:rPr>
                <w:rFonts w:eastAsiaTheme="minorHAnsi"/>
                <w:sz w:val="22"/>
                <w:szCs w:val="22"/>
                <w:lang w:eastAsia="en-US"/>
              </w:rPr>
              <w:t>3,5</w:t>
            </w:r>
          </w:p>
          <w:p w14:paraId="5D20C4E7"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притиск автоматичний</w:t>
            </w:r>
          </w:p>
          <w:p w14:paraId="06DF305E" w14:textId="4D2EBC3E" w:rsidR="00677DC8" w:rsidRPr="00101E67" w:rsidRDefault="00677DC8" w:rsidP="00677DC8">
            <w:pPr>
              <w:widowControl w:val="0"/>
              <w:autoSpaceDE w:val="0"/>
              <w:autoSpaceDN w:val="0"/>
              <w:adjustRightInd w:val="0"/>
              <w:ind w:right="34"/>
              <w:jc w:val="both"/>
              <w:rPr>
                <w:b/>
                <w:sz w:val="20"/>
                <w:szCs w:val="20"/>
              </w:rPr>
            </w:pPr>
            <w:r w:rsidRPr="00B3115D">
              <w:rPr>
                <w:rFonts w:eastAsiaTheme="minorHAnsi"/>
                <w:sz w:val="22"/>
                <w:szCs w:val="22"/>
                <w:lang w:eastAsia="en-US"/>
              </w:rPr>
              <w:t>- матеріали</w:t>
            </w:r>
            <w:r>
              <w:rPr>
                <w:rFonts w:eastAsiaTheme="minorHAnsi"/>
                <w:sz w:val="22"/>
                <w:szCs w:val="22"/>
                <w:lang w:eastAsia="en-US"/>
              </w:rPr>
              <w:t xml:space="preserve"> - </w:t>
            </w:r>
            <w:r w:rsidRPr="00B3115D">
              <w:rPr>
                <w:rFonts w:eastAsiaTheme="minorHAnsi"/>
                <w:sz w:val="22"/>
                <w:szCs w:val="22"/>
                <w:lang w:eastAsia="en-US"/>
              </w:rPr>
              <w:t>фотопапір</w:t>
            </w:r>
          </w:p>
        </w:tc>
        <w:tc>
          <w:tcPr>
            <w:tcW w:w="766" w:type="pct"/>
            <w:vAlign w:val="center"/>
          </w:tcPr>
          <w:p w14:paraId="3B4F496F" w14:textId="14F866B3" w:rsidR="00677DC8" w:rsidRPr="00101E67" w:rsidRDefault="00677DC8" w:rsidP="00101E67">
            <w:pPr>
              <w:jc w:val="center"/>
              <w:rPr>
                <w:sz w:val="20"/>
                <w:szCs w:val="20"/>
              </w:rPr>
            </w:pPr>
            <w:proofErr w:type="spellStart"/>
            <w:r w:rsidRPr="00B3115D">
              <w:rPr>
                <w:rFonts w:eastAsiaTheme="minorHAnsi"/>
                <w:sz w:val="22"/>
                <w:szCs w:val="22"/>
                <w:lang w:eastAsia="en-US"/>
              </w:rPr>
              <w:t>шт</w:t>
            </w:r>
            <w:proofErr w:type="spellEnd"/>
          </w:p>
        </w:tc>
      </w:tr>
      <w:tr w:rsidR="00677DC8" w:rsidRPr="00101E67" w14:paraId="10AE6965" w14:textId="77777777" w:rsidTr="00D276FD">
        <w:trPr>
          <w:trHeight w:val="113"/>
        </w:trPr>
        <w:tc>
          <w:tcPr>
            <w:tcW w:w="421" w:type="pct"/>
            <w:vAlign w:val="center"/>
          </w:tcPr>
          <w:p w14:paraId="6B0EF363" w14:textId="4A2CE980" w:rsidR="00677DC8" w:rsidRPr="00101E67" w:rsidRDefault="00677DC8" w:rsidP="00101E67">
            <w:pPr>
              <w:pStyle w:val="afff5"/>
              <w:jc w:val="center"/>
              <w:rPr>
                <w:rFonts w:ascii="Times New Roman" w:hAnsi="Times New Roman"/>
                <w:sz w:val="20"/>
                <w:szCs w:val="20"/>
                <w:lang w:val="uk-UA"/>
              </w:rPr>
            </w:pPr>
            <w:r>
              <w:rPr>
                <w:rFonts w:ascii="Times New Roman" w:hAnsi="Times New Roman"/>
                <w:sz w:val="20"/>
                <w:szCs w:val="20"/>
                <w:lang w:val="uk-UA"/>
              </w:rPr>
              <w:t>34</w:t>
            </w:r>
          </w:p>
        </w:tc>
        <w:tc>
          <w:tcPr>
            <w:tcW w:w="3813" w:type="pct"/>
            <w:vAlign w:val="bottom"/>
          </w:tcPr>
          <w:p w14:paraId="1888A225" w14:textId="77777777" w:rsidR="00677DC8" w:rsidRPr="003A0601" w:rsidRDefault="00677DC8" w:rsidP="00D276FD">
            <w:pPr>
              <w:rPr>
                <w:rFonts w:eastAsiaTheme="minorHAnsi"/>
                <w:b/>
                <w:sz w:val="22"/>
                <w:szCs w:val="22"/>
                <w:lang w:eastAsia="en-US"/>
              </w:rPr>
            </w:pPr>
            <w:r w:rsidRPr="003A0601">
              <w:rPr>
                <w:rFonts w:eastAsiaTheme="minorHAnsi"/>
                <w:b/>
                <w:sz w:val="22"/>
                <w:szCs w:val="22"/>
                <w:lang w:eastAsia="en-US"/>
              </w:rPr>
              <w:t>Різак для паперу (</w:t>
            </w:r>
            <w:proofErr w:type="spellStart"/>
            <w:r w:rsidRPr="003A0601">
              <w:rPr>
                <w:rFonts w:eastAsiaTheme="minorHAnsi"/>
                <w:b/>
                <w:sz w:val="22"/>
                <w:szCs w:val="22"/>
                <w:lang w:eastAsia="en-US"/>
              </w:rPr>
              <w:t>Dahle</w:t>
            </w:r>
            <w:proofErr w:type="spellEnd"/>
            <w:r w:rsidRPr="003A0601">
              <w:rPr>
                <w:rFonts w:eastAsiaTheme="minorHAnsi"/>
                <w:b/>
                <w:sz w:val="22"/>
                <w:szCs w:val="22"/>
                <w:lang w:eastAsia="en-US"/>
              </w:rPr>
              <w:t xml:space="preserve"> 442 або </w:t>
            </w:r>
            <w:r>
              <w:rPr>
                <w:rFonts w:eastAsiaTheme="minorHAnsi"/>
                <w:b/>
                <w:sz w:val="22"/>
                <w:szCs w:val="22"/>
                <w:lang w:eastAsia="en-US"/>
              </w:rPr>
              <w:t>еквівалент</w:t>
            </w:r>
            <w:r w:rsidRPr="003A0601">
              <w:rPr>
                <w:rFonts w:eastAsiaTheme="minorHAnsi"/>
                <w:b/>
                <w:sz w:val="22"/>
                <w:szCs w:val="22"/>
                <w:lang w:eastAsia="en-US"/>
              </w:rPr>
              <w:t>)</w:t>
            </w:r>
          </w:p>
          <w:p w14:paraId="4CC112FF"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Довжина різу</w:t>
            </w:r>
            <w:r>
              <w:rPr>
                <w:rFonts w:eastAsiaTheme="minorHAnsi"/>
                <w:sz w:val="22"/>
                <w:szCs w:val="22"/>
                <w:lang w:eastAsia="en-US"/>
              </w:rPr>
              <w:t xml:space="preserve">- </w:t>
            </w:r>
            <w:r w:rsidRPr="00B3115D">
              <w:rPr>
                <w:rFonts w:eastAsiaTheme="minorHAnsi"/>
                <w:sz w:val="22"/>
                <w:szCs w:val="22"/>
                <w:lang w:eastAsia="en-US"/>
              </w:rPr>
              <w:t xml:space="preserve"> 510 мм</w:t>
            </w:r>
          </w:p>
          <w:p w14:paraId="2602AB43"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xml:space="preserve">- Висота стопи (70г / м2) </w:t>
            </w:r>
            <w:r>
              <w:rPr>
                <w:rFonts w:eastAsiaTheme="minorHAnsi"/>
                <w:sz w:val="22"/>
                <w:szCs w:val="22"/>
                <w:lang w:eastAsia="en-US"/>
              </w:rPr>
              <w:t xml:space="preserve">- </w:t>
            </w:r>
            <w:r w:rsidRPr="00B3115D">
              <w:rPr>
                <w:rFonts w:eastAsiaTheme="minorHAnsi"/>
                <w:sz w:val="22"/>
                <w:szCs w:val="22"/>
                <w:lang w:eastAsia="en-US"/>
              </w:rPr>
              <w:t>35 листів</w:t>
            </w:r>
          </w:p>
          <w:p w14:paraId="4F70EF06"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xml:space="preserve">- </w:t>
            </w:r>
            <w:r>
              <w:rPr>
                <w:rFonts w:eastAsiaTheme="minorHAnsi"/>
                <w:sz w:val="22"/>
                <w:szCs w:val="22"/>
                <w:lang w:eastAsia="en-US"/>
              </w:rPr>
              <w:t>Тип притиску - а</w:t>
            </w:r>
            <w:r w:rsidRPr="00B3115D">
              <w:rPr>
                <w:rFonts w:eastAsiaTheme="minorHAnsi"/>
                <w:sz w:val="22"/>
                <w:szCs w:val="22"/>
                <w:lang w:eastAsia="en-US"/>
              </w:rPr>
              <w:t>втоматичний</w:t>
            </w:r>
          </w:p>
          <w:p w14:paraId="3A8E902C" w14:textId="77777777" w:rsidR="00677DC8" w:rsidRPr="00B3115D" w:rsidRDefault="00677DC8" w:rsidP="00D276FD">
            <w:pPr>
              <w:rPr>
                <w:rFonts w:eastAsiaTheme="minorHAnsi"/>
                <w:sz w:val="22"/>
                <w:szCs w:val="22"/>
                <w:lang w:eastAsia="en-US"/>
              </w:rPr>
            </w:pPr>
            <w:r w:rsidRPr="00B3115D">
              <w:rPr>
                <w:rFonts w:eastAsiaTheme="minorHAnsi"/>
                <w:sz w:val="22"/>
                <w:szCs w:val="22"/>
                <w:lang w:eastAsia="en-US"/>
              </w:rPr>
              <w:t>- Привід ножа</w:t>
            </w:r>
            <w:r>
              <w:rPr>
                <w:rFonts w:eastAsiaTheme="minorHAnsi"/>
                <w:sz w:val="22"/>
                <w:szCs w:val="22"/>
                <w:lang w:eastAsia="en-US"/>
              </w:rPr>
              <w:t xml:space="preserve"> - р</w:t>
            </w:r>
            <w:r w:rsidRPr="00B3115D">
              <w:rPr>
                <w:rFonts w:eastAsiaTheme="minorHAnsi"/>
                <w:sz w:val="22"/>
                <w:szCs w:val="22"/>
                <w:lang w:eastAsia="en-US"/>
              </w:rPr>
              <w:t>учний</w:t>
            </w:r>
          </w:p>
          <w:p w14:paraId="379C0976" w14:textId="0A3DBD68" w:rsidR="00677DC8" w:rsidRPr="00101E67" w:rsidRDefault="00677DC8" w:rsidP="00677DC8">
            <w:pPr>
              <w:widowControl w:val="0"/>
              <w:autoSpaceDE w:val="0"/>
              <w:autoSpaceDN w:val="0"/>
              <w:adjustRightInd w:val="0"/>
              <w:ind w:right="34"/>
              <w:jc w:val="both"/>
              <w:rPr>
                <w:b/>
                <w:sz w:val="20"/>
                <w:szCs w:val="20"/>
              </w:rPr>
            </w:pPr>
            <w:r w:rsidRPr="00B3115D">
              <w:rPr>
                <w:rFonts w:eastAsiaTheme="minorHAnsi"/>
                <w:sz w:val="22"/>
                <w:szCs w:val="22"/>
                <w:lang w:eastAsia="en-US"/>
              </w:rPr>
              <w:t>- Обрізувач кутів - є</w:t>
            </w:r>
          </w:p>
        </w:tc>
        <w:tc>
          <w:tcPr>
            <w:tcW w:w="766" w:type="pct"/>
            <w:vAlign w:val="center"/>
          </w:tcPr>
          <w:p w14:paraId="7823CE4D" w14:textId="7D97F4F3" w:rsidR="00677DC8" w:rsidRPr="00101E67" w:rsidRDefault="00677DC8" w:rsidP="00101E67">
            <w:pPr>
              <w:jc w:val="center"/>
              <w:rPr>
                <w:sz w:val="20"/>
                <w:szCs w:val="20"/>
              </w:rPr>
            </w:pPr>
            <w:proofErr w:type="spellStart"/>
            <w:r w:rsidRPr="00B3115D">
              <w:rPr>
                <w:rFonts w:eastAsiaTheme="minorHAnsi"/>
                <w:sz w:val="22"/>
                <w:szCs w:val="22"/>
                <w:lang w:eastAsia="en-US"/>
              </w:rPr>
              <w:t>шт</w:t>
            </w:r>
            <w:proofErr w:type="spellEnd"/>
          </w:p>
        </w:tc>
      </w:tr>
    </w:tbl>
    <w:p w14:paraId="0D9F01E5" w14:textId="3D2DFBD4" w:rsidR="003217F5" w:rsidRPr="00101E67" w:rsidRDefault="003217F5" w:rsidP="00101E67">
      <w:pPr>
        <w:shd w:val="clear" w:color="auto" w:fill="FFFFFF"/>
        <w:ind w:left="34" w:right="1"/>
        <w:jc w:val="center"/>
        <w:rPr>
          <w:b/>
          <w:sz w:val="20"/>
          <w:szCs w:val="20"/>
        </w:rPr>
      </w:pPr>
    </w:p>
    <w:p w14:paraId="5967F719" w14:textId="214577CA" w:rsidR="00EF4347" w:rsidRPr="00101E67" w:rsidRDefault="00EF4347" w:rsidP="00101E67">
      <w:pPr>
        <w:widowControl w:val="0"/>
        <w:tabs>
          <w:tab w:val="left" w:pos="993"/>
        </w:tabs>
        <w:autoSpaceDE w:val="0"/>
        <w:autoSpaceDN w:val="0"/>
        <w:adjustRightInd w:val="0"/>
        <w:ind w:firstLine="539"/>
        <w:contextualSpacing/>
        <w:jc w:val="both"/>
        <w:rPr>
          <w:b/>
          <w:i/>
          <w:sz w:val="20"/>
          <w:szCs w:val="20"/>
        </w:rPr>
      </w:pPr>
      <w:r w:rsidRPr="00101E67">
        <w:rPr>
          <w:b/>
          <w:i/>
          <w:sz w:val="20"/>
          <w:szCs w:val="20"/>
        </w:rPr>
        <w:t xml:space="preserve">* - Учасник зазначає назву товару (продукції) ту, що буде зазначена в </w:t>
      </w:r>
      <w:r w:rsidR="00EF1073">
        <w:rPr>
          <w:b/>
          <w:i/>
          <w:sz w:val="20"/>
          <w:szCs w:val="20"/>
        </w:rPr>
        <w:t>Угоді</w:t>
      </w:r>
      <w:r w:rsidRPr="00101E67">
        <w:rPr>
          <w:b/>
          <w:i/>
          <w:sz w:val="20"/>
          <w:szCs w:val="20"/>
        </w:rPr>
        <w:t xml:space="preserve"> про закупівлю.</w:t>
      </w:r>
    </w:p>
    <w:p w14:paraId="13F74359" w14:textId="77777777" w:rsidR="00AE6EFB" w:rsidRPr="00101E67" w:rsidRDefault="00AE6EFB" w:rsidP="00101E67">
      <w:pPr>
        <w:ind w:right="-285"/>
        <w:jc w:val="both"/>
        <w:rPr>
          <w:b/>
          <w:i/>
          <w:sz w:val="20"/>
          <w:szCs w:val="20"/>
        </w:rPr>
      </w:pPr>
    </w:p>
    <w:p w14:paraId="70B75233" w14:textId="0B7C6382" w:rsidR="00B02CAB" w:rsidRPr="009251EA" w:rsidRDefault="00AE6EFB" w:rsidP="00101E67">
      <w:pPr>
        <w:ind w:right="-285" w:firstLine="567"/>
        <w:jc w:val="both"/>
        <w:rPr>
          <w:rFonts w:eastAsiaTheme="minorHAnsi"/>
          <w:sz w:val="22"/>
          <w:szCs w:val="22"/>
          <w:lang w:val="ru-RU" w:eastAsia="en-US"/>
        </w:rPr>
      </w:pPr>
      <w:r w:rsidRPr="00101E67">
        <w:rPr>
          <w:b/>
          <w:sz w:val="20"/>
          <w:szCs w:val="20"/>
        </w:rPr>
        <w:t xml:space="preserve">Рік виготовлення продукції: </w:t>
      </w:r>
      <w:r w:rsidR="009251EA" w:rsidRPr="006E1E30">
        <w:rPr>
          <w:sz w:val="22"/>
          <w:szCs w:val="22"/>
        </w:rPr>
        <w:t xml:space="preserve">не </w:t>
      </w:r>
      <w:r w:rsidR="006A061D" w:rsidRPr="006E1E30">
        <w:rPr>
          <w:sz w:val="22"/>
          <w:szCs w:val="22"/>
        </w:rPr>
        <w:t>менше</w:t>
      </w:r>
      <w:r w:rsidR="009251EA" w:rsidRPr="006E1E30">
        <w:rPr>
          <w:sz w:val="22"/>
          <w:szCs w:val="22"/>
        </w:rPr>
        <w:t xml:space="preserve"> ніж 12 місяців з дати виготовлення на дату поставки</w:t>
      </w:r>
      <w:r w:rsidR="009251EA">
        <w:rPr>
          <w:noProof/>
          <w:sz w:val="20"/>
          <w:szCs w:val="20"/>
          <w:lang w:val="ru-RU"/>
        </w:rPr>
        <w:t>.</w:t>
      </w:r>
    </w:p>
    <w:p w14:paraId="0C3E52AC" w14:textId="3B0A3A62" w:rsidR="00B02CAB" w:rsidRPr="00AB283C" w:rsidRDefault="00AE6EFB" w:rsidP="00B02CAB">
      <w:pPr>
        <w:shd w:val="clear" w:color="auto" w:fill="FFFFFF"/>
        <w:tabs>
          <w:tab w:val="left" w:pos="5700"/>
        </w:tabs>
        <w:ind w:left="578" w:right="1"/>
        <w:jc w:val="both"/>
        <w:rPr>
          <w:b/>
          <w:sz w:val="22"/>
          <w:szCs w:val="22"/>
        </w:rPr>
      </w:pPr>
      <w:r w:rsidRPr="00101E67">
        <w:rPr>
          <w:b/>
          <w:sz w:val="20"/>
          <w:szCs w:val="20"/>
        </w:rPr>
        <w:t>Місце призначення:</w:t>
      </w:r>
      <w:r w:rsidRPr="00101E67">
        <w:rPr>
          <w:sz w:val="20"/>
          <w:szCs w:val="20"/>
        </w:rPr>
        <w:t xml:space="preserve"> Ск</w:t>
      </w:r>
      <w:r w:rsidR="004D1BA1" w:rsidRPr="00101E67">
        <w:rPr>
          <w:sz w:val="20"/>
          <w:szCs w:val="20"/>
        </w:rPr>
        <w:t xml:space="preserve">лад (станція) </w:t>
      </w:r>
      <w:proofErr w:type="spellStart"/>
      <w:r w:rsidR="004D1BA1" w:rsidRPr="00101E67">
        <w:rPr>
          <w:sz w:val="20"/>
          <w:szCs w:val="20"/>
        </w:rPr>
        <w:t>вантажоотримувача</w:t>
      </w:r>
      <w:proofErr w:type="spellEnd"/>
      <w:r w:rsidR="004D1BA1" w:rsidRPr="00101E67">
        <w:rPr>
          <w:sz w:val="20"/>
          <w:szCs w:val="20"/>
        </w:rPr>
        <w:t xml:space="preserve">: </w:t>
      </w:r>
      <w:r w:rsidR="00B02CAB" w:rsidRPr="00B02CAB">
        <w:rPr>
          <w:sz w:val="22"/>
          <w:szCs w:val="22"/>
        </w:rPr>
        <w:t xml:space="preserve">Спеціалізована аварійно-рятувальна (газорятувальна) служба  «ЛІКВО», 61109, Харківська </w:t>
      </w:r>
      <w:proofErr w:type="spellStart"/>
      <w:r w:rsidR="00B02CAB" w:rsidRPr="00B02CAB">
        <w:rPr>
          <w:sz w:val="22"/>
          <w:szCs w:val="22"/>
        </w:rPr>
        <w:t>обл</w:t>
      </w:r>
      <w:proofErr w:type="spellEnd"/>
      <w:r w:rsidR="00B02CAB" w:rsidRPr="00B02CAB">
        <w:rPr>
          <w:sz w:val="22"/>
          <w:szCs w:val="22"/>
        </w:rPr>
        <w:t>, м. Харків, вул. Сінна, 32.</w:t>
      </w:r>
    </w:p>
    <w:p w14:paraId="5E7073E8" w14:textId="39F878C8" w:rsidR="004D1BA1" w:rsidRPr="00101E67" w:rsidRDefault="004D1BA1" w:rsidP="00101E67">
      <w:pPr>
        <w:ind w:right="-285" w:firstLine="567"/>
        <w:jc w:val="both"/>
        <w:rPr>
          <w:sz w:val="20"/>
          <w:szCs w:val="20"/>
        </w:rPr>
      </w:pPr>
    </w:p>
    <w:p w14:paraId="509584C5" w14:textId="69D006A3" w:rsidR="00AE6EFB" w:rsidRPr="00101E67" w:rsidRDefault="00AE6EFB" w:rsidP="00101E67">
      <w:pPr>
        <w:shd w:val="clear" w:color="auto" w:fill="FFFFFF"/>
        <w:tabs>
          <w:tab w:val="left" w:pos="5700"/>
        </w:tabs>
        <w:ind w:right="-285" w:firstLine="567"/>
        <w:jc w:val="both"/>
        <w:rPr>
          <w:b/>
          <w:sz w:val="20"/>
          <w:szCs w:val="20"/>
        </w:rPr>
      </w:pPr>
      <w:r w:rsidRPr="00101E67">
        <w:rPr>
          <w:b/>
          <w:sz w:val="20"/>
          <w:szCs w:val="20"/>
        </w:rPr>
        <w:t xml:space="preserve">Умови поставки: DDP – станція (склад) призначення </w:t>
      </w:r>
      <w:r w:rsidR="004D1BA1" w:rsidRPr="00101E67">
        <w:rPr>
          <w:b/>
          <w:sz w:val="20"/>
          <w:szCs w:val="20"/>
        </w:rPr>
        <w:t>(</w:t>
      </w:r>
      <w:r w:rsidRPr="00101E67">
        <w:rPr>
          <w:b/>
          <w:sz w:val="20"/>
          <w:szCs w:val="20"/>
        </w:rPr>
        <w:t>для резидентів</w:t>
      </w:r>
      <w:r w:rsidR="004D1BA1" w:rsidRPr="00101E67">
        <w:rPr>
          <w:b/>
          <w:sz w:val="20"/>
          <w:szCs w:val="20"/>
        </w:rPr>
        <w:t>)</w:t>
      </w:r>
    </w:p>
    <w:p w14:paraId="13135B33" w14:textId="06638DF9" w:rsidR="00AE6EFB" w:rsidRPr="00101E67" w:rsidRDefault="00AE6EFB" w:rsidP="00101E67">
      <w:pPr>
        <w:shd w:val="clear" w:color="auto" w:fill="FFFFFF"/>
        <w:ind w:right="-285" w:firstLine="567"/>
        <w:jc w:val="both"/>
        <w:rPr>
          <w:b/>
          <w:bCs/>
          <w:sz w:val="20"/>
          <w:szCs w:val="20"/>
        </w:rPr>
      </w:pPr>
      <w:r w:rsidRPr="00101E67">
        <w:rPr>
          <w:b/>
          <w:sz w:val="20"/>
          <w:szCs w:val="20"/>
        </w:rPr>
        <w:t>Транспортні витрати по доставці товару в місце призначення (при умовах поставки, DDP)</w:t>
      </w:r>
      <w:r w:rsidRPr="00101E67">
        <w:rPr>
          <w:b/>
          <w:bCs/>
          <w:sz w:val="20"/>
          <w:szCs w:val="20"/>
        </w:rPr>
        <w:t xml:space="preserve"> включені в ціну товару(предмету закупівлі)</w:t>
      </w:r>
      <w:r w:rsidR="004D1BA1" w:rsidRPr="00101E67">
        <w:rPr>
          <w:b/>
          <w:bCs/>
          <w:sz w:val="20"/>
          <w:szCs w:val="20"/>
        </w:rPr>
        <w:t>.</w:t>
      </w:r>
    </w:p>
    <w:p w14:paraId="689E8100" w14:textId="478D619C" w:rsidR="00AE6EFB" w:rsidRPr="00101E67" w:rsidRDefault="00AE6EFB" w:rsidP="00101E67">
      <w:pPr>
        <w:shd w:val="clear" w:color="auto" w:fill="FFFFFF"/>
        <w:ind w:right="-285" w:firstLine="567"/>
        <w:jc w:val="both"/>
        <w:rPr>
          <w:b/>
          <w:sz w:val="20"/>
          <w:szCs w:val="20"/>
        </w:rPr>
      </w:pPr>
      <w:r w:rsidRPr="00101E67">
        <w:rPr>
          <w:b/>
          <w:sz w:val="20"/>
          <w:szCs w:val="20"/>
        </w:rPr>
        <w:t>DАP (для не резидентів)</w:t>
      </w:r>
      <w:r w:rsidR="004D1BA1" w:rsidRPr="00101E67">
        <w:rPr>
          <w:b/>
          <w:sz w:val="20"/>
          <w:szCs w:val="20"/>
        </w:rPr>
        <w:t>.</w:t>
      </w:r>
    </w:p>
    <w:p w14:paraId="36097AA3" w14:textId="77777777" w:rsidR="00EF4347" w:rsidRPr="00101E67" w:rsidRDefault="00EF4347" w:rsidP="00101E67">
      <w:pPr>
        <w:shd w:val="clear" w:color="auto" w:fill="FFFFFF"/>
        <w:ind w:right="-285" w:firstLine="567"/>
        <w:jc w:val="both"/>
        <w:rPr>
          <w:b/>
          <w:sz w:val="20"/>
          <w:szCs w:val="20"/>
        </w:rPr>
      </w:pPr>
    </w:p>
    <w:p w14:paraId="71F0BD76" w14:textId="4604C9B0" w:rsidR="00AE6EFB" w:rsidRPr="00101E67" w:rsidRDefault="00AE6EFB" w:rsidP="00101E67">
      <w:pPr>
        <w:shd w:val="clear" w:color="auto" w:fill="FFFFFF"/>
        <w:ind w:right="-285" w:firstLine="567"/>
        <w:jc w:val="both"/>
        <w:rPr>
          <w:i/>
          <w:sz w:val="20"/>
          <w:szCs w:val="20"/>
        </w:rPr>
      </w:pPr>
      <w:r w:rsidRPr="00101E67">
        <w:rPr>
          <w:b/>
          <w:sz w:val="20"/>
          <w:szCs w:val="20"/>
        </w:rPr>
        <w:t>Вимоги до тари та упаковки</w:t>
      </w:r>
      <w:r w:rsidR="00EF4347" w:rsidRPr="00101E67">
        <w:rPr>
          <w:b/>
          <w:sz w:val="20"/>
          <w:szCs w:val="20"/>
        </w:rPr>
        <w:t>:</w:t>
      </w:r>
      <w:r w:rsidRPr="00101E67">
        <w:rPr>
          <w:b/>
          <w:sz w:val="20"/>
          <w:szCs w:val="20"/>
        </w:rPr>
        <w:t xml:space="preserve"> </w:t>
      </w:r>
      <w:r w:rsidR="00101E67" w:rsidRPr="006E1E30">
        <w:rPr>
          <w:rFonts w:eastAsiaTheme="minorHAnsi"/>
          <w:sz w:val="22"/>
          <w:szCs w:val="22"/>
          <w:lang w:eastAsia="en-US"/>
        </w:rPr>
        <w:t>тара та упаковка підприємства-виробника. Ціна тари та упаковки включена до ціни Товару. Тара не зворотна.</w:t>
      </w:r>
    </w:p>
    <w:p w14:paraId="387753CE" w14:textId="77777777" w:rsidR="00AE6EFB" w:rsidRPr="00101E67" w:rsidRDefault="00AE6EFB" w:rsidP="00101E67">
      <w:pPr>
        <w:shd w:val="clear" w:color="auto" w:fill="FFFFFF"/>
        <w:ind w:right="-285" w:firstLine="567"/>
        <w:jc w:val="both"/>
        <w:rPr>
          <w:b/>
          <w:sz w:val="20"/>
          <w:szCs w:val="20"/>
        </w:rPr>
      </w:pPr>
      <w:r w:rsidRPr="00101E67">
        <w:rPr>
          <w:b/>
          <w:sz w:val="20"/>
          <w:szCs w:val="20"/>
        </w:rPr>
        <w:t>Відвантаження товару - згідно рознарядки Замовника</w:t>
      </w:r>
      <w:r w:rsidRPr="00101E67">
        <w:rPr>
          <w:sz w:val="20"/>
          <w:szCs w:val="20"/>
        </w:rPr>
        <w:t xml:space="preserve"> (поштову адресу отримувача замовник вказує в рознарядці)</w:t>
      </w:r>
      <w:r w:rsidRPr="00101E67">
        <w:rPr>
          <w:b/>
          <w:sz w:val="20"/>
          <w:szCs w:val="20"/>
        </w:rPr>
        <w:t>.</w:t>
      </w:r>
    </w:p>
    <w:p w14:paraId="7D9B7D56" w14:textId="5A5E0428" w:rsidR="00B02CAB" w:rsidRDefault="00AE6EFB" w:rsidP="00B02CAB">
      <w:pPr>
        <w:ind w:firstLine="567"/>
        <w:jc w:val="both"/>
        <w:rPr>
          <w:rFonts w:eastAsiaTheme="minorHAnsi"/>
          <w:sz w:val="22"/>
          <w:szCs w:val="22"/>
          <w:lang w:val="ru-RU" w:eastAsia="en-US"/>
        </w:rPr>
      </w:pPr>
      <w:r w:rsidRPr="00101E67">
        <w:rPr>
          <w:b/>
          <w:sz w:val="20"/>
          <w:szCs w:val="20"/>
        </w:rPr>
        <w:t>Граничний термін постачання:</w:t>
      </w:r>
      <w:r w:rsidR="004D1BA1" w:rsidRPr="00101E67">
        <w:rPr>
          <w:b/>
          <w:sz w:val="20"/>
          <w:szCs w:val="20"/>
        </w:rPr>
        <w:t xml:space="preserve"> </w:t>
      </w:r>
      <w:r w:rsidR="006E1E30" w:rsidRPr="006E1E30">
        <w:rPr>
          <w:rFonts w:eastAsiaTheme="minorHAnsi"/>
          <w:sz w:val="22"/>
          <w:szCs w:val="22"/>
          <w:lang w:eastAsia="en-US"/>
        </w:rPr>
        <w:t xml:space="preserve">Вказуються у Додаткових угодах, які є невід’ємною частиною </w:t>
      </w:r>
      <w:proofErr w:type="spellStart"/>
      <w:r w:rsidR="006E1E30">
        <w:rPr>
          <w:rFonts w:eastAsiaTheme="minorHAnsi"/>
          <w:sz w:val="22"/>
          <w:szCs w:val="22"/>
          <w:lang w:val="ru-RU" w:eastAsia="en-US"/>
        </w:rPr>
        <w:t>Рамково</w:t>
      </w:r>
      <w:proofErr w:type="spellEnd"/>
      <w:r w:rsidR="006E1E30">
        <w:rPr>
          <w:rFonts w:eastAsiaTheme="minorHAnsi"/>
          <w:sz w:val="22"/>
          <w:szCs w:val="22"/>
          <w:lang w:eastAsia="en-US"/>
        </w:rPr>
        <w:t>ї</w:t>
      </w:r>
      <w:r w:rsidR="006E1E30" w:rsidRPr="006E1E30">
        <w:rPr>
          <w:rFonts w:eastAsiaTheme="minorHAnsi"/>
          <w:sz w:val="22"/>
          <w:szCs w:val="22"/>
          <w:lang w:eastAsia="en-US"/>
        </w:rPr>
        <w:t xml:space="preserve"> угоди</w:t>
      </w:r>
      <w:r w:rsidR="006E1E30">
        <w:rPr>
          <w:rFonts w:eastAsiaTheme="minorHAnsi"/>
          <w:sz w:val="22"/>
          <w:szCs w:val="22"/>
          <w:lang w:eastAsia="en-US"/>
        </w:rPr>
        <w:t>.</w:t>
      </w:r>
    </w:p>
    <w:p w14:paraId="5E9AB296" w14:textId="5817D491" w:rsidR="00AE6EFB" w:rsidRPr="00B02CAB" w:rsidRDefault="00AE6EFB" w:rsidP="00B02CAB">
      <w:pPr>
        <w:ind w:firstLine="567"/>
        <w:jc w:val="both"/>
        <w:rPr>
          <w:sz w:val="20"/>
          <w:szCs w:val="20"/>
          <w:lang w:val="ru-RU"/>
        </w:rPr>
      </w:pPr>
      <w:r w:rsidRPr="00101E67">
        <w:rPr>
          <w:b/>
          <w:sz w:val="20"/>
          <w:szCs w:val="20"/>
        </w:rPr>
        <w:t>Умови оплати</w:t>
      </w:r>
      <w:r w:rsidRPr="00101E67">
        <w:rPr>
          <w:sz w:val="20"/>
          <w:szCs w:val="20"/>
        </w:rPr>
        <w:t>:</w:t>
      </w:r>
      <w:r w:rsidR="004D1BA1" w:rsidRPr="00101E67">
        <w:rPr>
          <w:sz w:val="20"/>
          <w:szCs w:val="20"/>
        </w:rPr>
        <w:t xml:space="preserve"> </w:t>
      </w:r>
      <w:r w:rsidR="00B02CAB" w:rsidRPr="00EE57A4">
        <w:rPr>
          <w:rFonts w:eastAsiaTheme="minorHAnsi"/>
          <w:sz w:val="22"/>
          <w:szCs w:val="22"/>
          <w:lang w:eastAsia="en-US"/>
        </w:rPr>
        <w:t>Протягом 30 календарних днів з дати поставки</w:t>
      </w:r>
      <w:r w:rsidR="00B02CAB">
        <w:rPr>
          <w:rFonts w:eastAsiaTheme="minorHAnsi"/>
          <w:sz w:val="22"/>
          <w:szCs w:val="22"/>
          <w:lang w:val="ru-RU" w:eastAsia="en-US"/>
        </w:rPr>
        <w:t>.</w:t>
      </w:r>
    </w:p>
    <w:p w14:paraId="420FAD4C" w14:textId="1298DD8B" w:rsidR="004D1BA1" w:rsidRPr="00101E67" w:rsidRDefault="004D1BA1" w:rsidP="00101E67">
      <w:pPr>
        <w:shd w:val="clear" w:color="auto" w:fill="FFFFFF"/>
        <w:ind w:right="-285" w:firstLine="567"/>
        <w:jc w:val="both"/>
        <w:rPr>
          <w:sz w:val="20"/>
          <w:szCs w:val="20"/>
        </w:rPr>
      </w:pPr>
    </w:p>
    <w:tbl>
      <w:tblPr>
        <w:tblStyle w:val="aa"/>
        <w:tblW w:w="5142" w:type="pct"/>
        <w:tblLook w:val="04A0" w:firstRow="1" w:lastRow="0" w:firstColumn="1" w:lastColumn="0" w:noHBand="0" w:noVBand="1"/>
      </w:tblPr>
      <w:tblGrid>
        <w:gridCol w:w="10717"/>
      </w:tblGrid>
      <w:tr w:rsidR="004D1BA1" w:rsidRPr="00101E67" w14:paraId="3E406E79" w14:textId="77777777" w:rsidTr="004D1BA1">
        <w:tc>
          <w:tcPr>
            <w:tcW w:w="5000" w:type="pct"/>
            <w:shd w:val="clear" w:color="auto" w:fill="FFFF00"/>
          </w:tcPr>
          <w:p w14:paraId="35C0BDDC" w14:textId="79CE1286" w:rsidR="004D1BA1" w:rsidRPr="00101E67" w:rsidRDefault="004D1BA1" w:rsidP="00101E67">
            <w:pPr>
              <w:ind w:firstLine="311"/>
              <w:jc w:val="both"/>
              <w:rPr>
                <w:b/>
                <w:sz w:val="20"/>
                <w:szCs w:val="20"/>
                <w:lang w:val="uk-UA"/>
              </w:rPr>
            </w:pPr>
            <w:r w:rsidRPr="00101E67">
              <w:rPr>
                <w:b/>
                <w:i/>
                <w:sz w:val="20"/>
                <w:szCs w:val="20"/>
                <w:lang w:val="uk-UA"/>
              </w:rPr>
              <w:t>* - Умови оплати, вказані Замовником є обов’язковими та не підлягають зміні!</w:t>
            </w:r>
          </w:p>
        </w:tc>
      </w:tr>
    </w:tbl>
    <w:p w14:paraId="52E51849" w14:textId="05D9484F" w:rsidR="004D1BA1" w:rsidRPr="00101E67" w:rsidRDefault="004D1BA1" w:rsidP="00101E67">
      <w:pPr>
        <w:shd w:val="clear" w:color="auto" w:fill="FFFFFF"/>
        <w:ind w:left="-142" w:right="1"/>
        <w:rPr>
          <w:b/>
          <w:sz w:val="20"/>
          <w:szCs w:val="20"/>
        </w:rPr>
      </w:pPr>
    </w:p>
    <w:p w14:paraId="45B15161" w14:textId="7B1FD29D" w:rsidR="00AE6EFB" w:rsidRPr="00B02CAB" w:rsidRDefault="00AE6EFB" w:rsidP="00101E67">
      <w:pPr>
        <w:shd w:val="clear" w:color="auto" w:fill="FFFFFF"/>
        <w:ind w:right="-285" w:firstLine="567"/>
        <w:jc w:val="both"/>
        <w:rPr>
          <w:sz w:val="20"/>
          <w:szCs w:val="20"/>
          <w:lang w:val="ru-RU"/>
        </w:rPr>
      </w:pPr>
      <w:r w:rsidRPr="00101E67">
        <w:rPr>
          <w:b/>
          <w:sz w:val="20"/>
          <w:szCs w:val="20"/>
        </w:rPr>
        <w:t>Заводська гарантія на товар (предмет закупівлі) має складати</w:t>
      </w:r>
      <w:r w:rsidR="004D1BA1" w:rsidRPr="00101E67">
        <w:rPr>
          <w:b/>
          <w:sz w:val="20"/>
          <w:szCs w:val="20"/>
        </w:rPr>
        <w:t>:</w:t>
      </w:r>
      <w:r w:rsidRPr="00101E67">
        <w:rPr>
          <w:i/>
          <w:sz w:val="20"/>
          <w:szCs w:val="20"/>
        </w:rPr>
        <w:t xml:space="preserve"> </w:t>
      </w:r>
      <w:r w:rsidR="00101E67" w:rsidRPr="00101E67">
        <w:rPr>
          <w:sz w:val="20"/>
          <w:szCs w:val="20"/>
        </w:rPr>
        <w:t xml:space="preserve">згідно гарантії </w:t>
      </w:r>
      <w:proofErr w:type="spellStart"/>
      <w:r w:rsidR="00B02CAB" w:rsidRPr="00EE57A4">
        <w:rPr>
          <w:rFonts w:eastAsiaTheme="minorHAnsi"/>
          <w:sz w:val="22"/>
          <w:szCs w:val="22"/>
          <w:lang w:eastAsia="en-US"/>
        </w:rPr>
        <w:t>завода</w:t>
      </w:r>
      <w:proofErr w:type="spellEnd"/>
      <w:r w:rsidR="00B02CAB" w:rsidRPr="00EE57A4">
        <w:rPr>
          <w:rFonts w:eastAsiaTheme="minorHAnsi"/>
          <w:sz w:val="22"/>
          <w:szCs w:val="22"/>
          <w:lang w:eastAsia="en-US"/>
        </w:rPr>
        <w:t>-виробника</w:t>
      </w:r>
      <w:r w:rsidR="00B02CAB">
        <w:rPr>
          <w:rFonts w:eastAsiaTheme="minorHAnsi"/>
          <w:sz w:val="22"/>
          <w:szCs w:val="22"/>
          <w:lang w:val="ru-RU" w:eastAsia="en-US"/>
        </w:rPr>
        <w:t>.</w:t>
      </w:r>
    </w:p>
    <w:p w14:paraId="3E8BC970" w14:textId="0C1DA406" w:rsidR="00AE6EFB" w:rsidRPr="00101E67" w:rsidRDefault="00AE6EFB" w:rsidP="00101E67">
      <w:pPr>
        <w:shd w:val="clear" w:color="auto" w:fill="FFFFFF"/>
        <w:ind w:right="-285" w:firstLine="567"/>
        <w:jc w:val="both"/>
        <w:rPr>
          <w:sz w:val="20"/>
          <w:szCs w:val="20"/>
        </w:rPr>
      </w:pPr>
      <w:r w:rsidRPr="00101E67">
        <w:rPr>
          <w:b/>
          <w:sz w:val="20"/>
          <w:szCs w:val="20"/>
        </w:rPr>
        <w:t>Вимоги до якості:</w:t>
      </w:r>
      <w:r w:rsidRPr="00101E67">
        <w:rPr>
          <w:sz w:val="20"/>
          <w:szCs w:val="20"/>
        </w:rPr>
        <w:t xml:space="preserve"> Якість та комплектність товару повинні відповідати технічній документації, діючим на території України </w:t>
      </w:r>
      <w:proofErr w:type="spellStart"/>
      <w:r w:rsidRPr="00101E67">
        <w:rPr>
          <w:sz w:val="20"/>
          <w:szCs w:val="20"/>
        </w:rPr>
        <w:t>ДЕСТам</w:t>
      </w:r>
      <w:proofErr w:type="spellEnd"/>
      <w:r w:rsidRPr="00101E67">
        <w:rPr>
          <w:sz w:val="20"/>
          <w:szCs w:val="20"/>
        </w:rPr>
        <w:t xml:space="preserve">, вимогам до якості, умовам </w:t>
      </w:r>
      <w:r w:rsidR="00EF1073">
        <w:rPr>
          <w:sz w:val="20"/>
          <w:szCs w:val="20"/>
        </w:rPr>
        <w:t xml:space="preserve">Угоди </w:t>
      </w:r>
      <w:r w:rsidRPr="00101E67">
        <w:rPr>
          <w:sz w:val="20"/>
          <w:szCs w:val="20"/>
        </w:rPr>
        <w:t xml:space="preserve"> та підтверджується </w:t>
      </w:r>
      <w:r w:rsidRPr="00101E67">
        <w:rPr>
          <w:b/>
          <w:sz w:val="20"/>
          <w:szCs w:val="20"/>
          <w:u w:val="single"/>
        </w:rPr>
        <w:t>сертифікатом якості</w:t>
      </w:r>
      <w:r w:rsidRPr="00101E67">
        <w:rPr>
          <w:sz w:val="20"/>
          <w:szCs w:val="20"/>
        </w:rPr>
        <w:t xml:space="preserve"> або </w:t>
      </w:r>
      <w:r w:rsidRPr="00101E67">
        <w:rPr>
          <w:b/>
          <w:sz w:val="20"/>
          <w:szCs w:val="20"/>
          <w:u w:val="single"/>
        </w:rPr>
        <w:t xml:space="preserve">паспортом </w:t>
      </w:r>
      <w:r w:rsidRPr="00101E67">
        <w:rPr>
          <w:sz w:val="20"/>
          <w:szCs w:val="20"/>
        </w:rPr>
        <w:t xml:space="preserve">з відміткою ОТК виробника у відповідності до діючої програми забезпечення якості підприємства </w:t>
      </w:r>
      <w:r w:rsidRPr="00101E67">
        <w:rPr>
          <w:b/>
          <w:sz w:val="20"/>
          <w:szCs w:val="20"/>
        </w:rPr>
        <w:t>при поставці товару</w:t>
      </w:r>
      <w:r w:rsidRPr="00101E67">
        <w:rPr>
          <w:sz w:val="20"/>
          <w:szCs w:val="20"/>
        </w:rPr>
        <w:t>.</w:t>
      </w:r>
    </w:p>
    <w:p w14:paraId="2005A401" w14:textId="23EF6348" w:rsidR="002D430A" w:rsidRPr="00101E67" w:rsidRDefault="002D430A" w:rsidP="00101E67">
      <w:pPr>
        <w:shd w:val="clear" w:color="auto" w:fill="FFFFFF"/>
        <w:ind w:right="-285" w:firstLine="567"/>
        <w:jc w:val="both"/>
        <w:rPr>
          <w:sz w:val="20"/>
          <w:szCs w:val="20"/>
        </w:rPr>
      </w:pPr>
      <w:r w:rsidRPr="00101E67">
        <w:rPr>
          <w:sz w:val="20"/>
          <w:szCs w:val="20"/>
        </w:rPr>
        <w:t>Скановані копії оригіналів документів, що видані іноземними органами державної влади, які завантажуються Учасником разом із усіма документами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w:t>
      </w:r>
    </w:p>
    <w:p w14:paraId="080E4A32" w14:textId="77777777" w:rsidR="004D1BA1" w:rsidRPr="00101E67" w:rsidRDefault="004D1BA1" w:rsidP="00101E67">
      <w:pPr>
        <w:widowControl w:val="0"/>
        <w:tabs>
          <w:tab w:val="left" w:pos="993"/>
        </w:tabs>
        <w:autoSpaceDE w:val="0"/>
        <w:autoSpaceDN w:val="0"/>
        <w:adjustRightInd w:val="0"/>
        <w:ind w:right="-285" w:firstLine="567"/>
        <w:contextualSpacing/>
        <w:jc w:val="both"/>
        <w:rPr>
          <w:b/>
          <w:sz w:val="20"/>
          <w:szCs w:val="20"/>
        </w:rPr>
      </w:pPr>
      <w:r w:rsidRPr="00101E67">
        <w:rPr>
          <w:b/>
          <w:sz w:val="20"/>
          <w:szCs w:val="20"/>
        </w:rPr>
        <w:t xml:space="preserve">Документи, які надає Учасник процедури закупівлі </w:t>
      </w:r>
      <w:r w:rsidRPr="00101E67">
        <w:rPr>
          <w:b/>
          <w:sz w:val="20"/>
          <w:szCs w:val="20"/>
          <w:u w:val="single"/>
        </w:rPr>
        <w:t>в складі своєї пропозиції</w:t>
      </w:r>
      <w:r w:rsidRPr="00101E67">
        <w:rPr>
          <w:b/>
          <w:sz w:val="20"/>
          <w:szCs w:val="20"/>
        </w:rPr>
        <w:t>, щодо предмета закупівлі:</w:t>
      </w:r>
    </w:p>
    <w:p w14:paraId="31C07455" w14:textId="623A0878" w:rsidR="004D1BA1" w:rsidRPr="00101E67" w:rsidRDefault="004D1BA1" w:rsidP="00101E67">
      <w:pPr>
        <w:shd w:val="clear" w:color="auto" w:fill="FFFFFF"/>
        <w:ind w:right="-285" w:firstLine="567"/>
        <w:jc w:val="both"/>
        <w:rPr>
          <w:sz w:val="20"/>
          <w:szCs w:val="20"/>
        </w:rPr>
      </w:pPr>
      <w:r w:rsidRPr="00101E67">
        <w:rPr>
          <w:sz w:val="20"/>
          <w:szCs w:val="20"/>
        </w:rPr>
        <w:t>-</w:t>
      </w:r>
      <w:r w:rsidR="008377AC" w:rsidRPr="00101E67">
        <w:rPr>
          <w:sz w:val="20"/>
          <w:szCs w:val="20"/>
        </w:rPr>
        <w:t xml:space="preserve"> </w:t>
      </w:r>
      <w:r w:rsidR="00101E67" w:rsidRPr="00101E67">
        <w:rPr>
          <w:sz w:val="20"/>
          <w:szCs w:val="20"/>
        </w:rPr>
        <w:t>згідно п. 3.2 Кваліфікаційних вимог до Учасників та інформації про спосіб документального підтвердження відповідності Учасника встановленим критеріям та вимогам</w:t>
      </w:r>
      <w:r w:rsidRPr="00101E67">
        <w:rPr>
          <w:sz w:val="20"/>
          <w:szCs w:val="20"/>
        </w:rPr>
        <w:t>.</w:t>
      </w:r>
    </w:p>
    <w:p w14:paraId="13717543" w14:textId="5EB8B7A4" w:rsidR="00AE6EFB" w:rsidRPr="00101E67" w:rsidRDefault="00AE6EFB" w:rsidP="00101E67">
      <w:pPr>
        <w:ind w:firstLine="567"/>
        <w:jc w:val="right"/>
        <w:rPr>
          <w:b/>
          <w:sz w:val="20"/>
          <w:szCs w:val="20"/>
        </w:rPr>
      </w:pPr>
      <w:r w:rsidRPr="00101E67">
        <w:rPr>
          <w:b/>
          <w:sz w:val="20"/>
          <w:szCs w:val="20"/>
        </w:rPr>
        <w:br w:type="column"/>
        <w:t xml:space="preserve">Додаток </w:t>
      </w:r>
      <w:r w:rsidR="00CC648B" w:rsidRPr="00101E67">
        <w:rPr>
          <w:b/>
          <w:sz w:val="20"/>
          <w:szCs w:val="20"/>
        </w:rPr>
        <w:t>№</w:t>
      </w:r>
      <w:r w:rsidRPr="00101E67">
        <w:rPr>
          <w:b/>
          <w:sz w:val="20"/>
          <w:szCs w:val="20"/>
        </w:rPr>
        <w:t>3</w:t>
      </w:r>
    </w:p>
    <w:p w14:paraId="02AC35FA" w14:textId="77777777" w:rsidR="00AE6EFB" w:rsidRPr="00101E67" w:rsidRDefault="00AE6EFB" w:rsidP="00101E67">
      <w:pPr>
        <w:ind w:firstLine="567"/>
        <w:jc w:val="right"/>
        <w:rPr>
          <w:b/>
          <w:sz w:val="20"/>
          <w:szCs w:val="20"/>
        </w:rPr>
      </w:pPr>
      <w:r w:rsidRPr="00101E67">
        <w:rPr>
          <w:b/>
          <w:sz w:val="20"/>
          <w:szCs w:val="20"/>
        </w:rPr>
        <w:t xml:space="preserve">до документації </w:t>
      </w:r>
    </w:p>
    <w:p w14:paraId="709C2F6B" w14:textId="77777777" w:rsidR="00790B93" w:rsidRPr="00101E67" w:rsidRDefault="00790B93" w:rsidP="00101E67">
      <w:pPr>
        <w:rPr>
          <w:sz w:val="20"/>
          <w:szCs w:val="20"/>
        </w:rPr>
      </w:pPr>
    </w:p>
    <w:p w14:paraId="32D41B1A" w14:textId="77777777" w:rsidR="00790B93" w:rsidRPr="00101E67" w:rsidRDefault="00790B93" w:rsidP="00101E67">
      <w:pPr>
        <w:pStyle w:val="afb"/>
        <w:widowControl w:val="0"/>
        <w:adjustRightInd w:val="0"/>
        <w:ind w:right="-284" w:firstLine="567"/>
        <w:outlineLvl w:val="0"/>
        <w:rPr>
          <w:b/>
          <w:bCs/>
          <w:sz w:val="20"/>
        </w:rPr>
      </w:pPr>
      <w:r w:rsidRPr="00101E67">
        <w:rPr>
          <w:b/>
          <w:bCs/>
          <w:sz w:val="20"/>
        </w:rPr>
        <w:t>ДЕКЛАРАЦІЯ</w:t>
      </w:r>
    </w:p>
    <w:p w14:paraId="0E207869" w14:textId="77777777" w:rsidR="00790B93" w:rsidRPr="00101E67" w:rsidRDefault="00790B93" w:rsidP="00101E67">
      <w:pPr>
        <w:ind w:right="-284" w:firstLine="567"/>
        <w:jc w:val="center"/>
        <w:rPr>
          <w:b/>
          <w:sz w:val="20"/>
          <w:szCs w:val="20"/>
        </w:rPr>
      </w:pPr>
      <w:r w:rsidRPr="00101E67">
        <w:rPr>
          <w:b/>
          <w:sz w:val="20"/>
          <w:szCs w:val="20"/>
        </w:rPr>
        <w:t xml:space="preserve">про прийняття умов проведення процедур </w:t>
      </w:r>
      <w:proofErr w:type="spellStart"/>
      <w:r w:rsidRPr="00101E67">
        <w:rPr>
          <w:b/>
          <w:sz w:val="20"/>
          <w:szCs w:val="20"/>
        </w:rPr>
        <w:t>закупівель</w:t>
      </w:r>
      <w:proofErr w:type="spellEnd"/>
      <w:r w:rsidRPr="00101E67">
        <w:rPr>
          <w:b/>
          <w:sz w:val="20"/>
          <w:szCs w:val="20"/>
        </w:rPr>
        <w:t xml:space="preserve"> </w:t>
      </w:r>
    </w:p>
    <w:p w14:paraId="0EB7FDF5" w14:textId="77777777" w:rsidR="00790B93" w:rsidRPr="00101E67" w:rsidRDefault="00790B93" w:rsidP="00101E67">
      <w:pPr>
        <w:pStyle w:val="afb"/>
        <w:widowControl w:val="0"/>
        <w:adjustRightInd w:val="0"/>
        <w:ind w:right="-284" w:firstLine="567"/>
        <w:outlineLvl w:val="0"/>
        <w:rPr>
          <w:b/>
          <w:bCs/>
          <w:sz w:val="20"/>
        </w:rPr>
      </w:pPr>
    </w:p>
    <w:p w14:paraId="4396611E" w14:textId="77777777" w:rsidR="00790B93" w:rsidRPr="00101E67" w:rsidRDefault="00790B93" w:rsidP="00101E67">
      <w:pPr>
        <w:ind w:right="-284" w:firstLine="567"/>
        <w:rPr>
          <w:sz w:val="20"/>
          <w:szCs w:val="20"/>
        </w:rPr>
      </w:pPr>
    </w:p>
    <w:p w14:paraId="7B188FD1" w14:textId="77777777" w:rsidR="00790B93" w:rsidRPr="00101E67" w:rsidRDefault="00790B93" w:rsidP="00101E67">
      <w:pPr>
        <w:ind w:right="-284" w:firstLine="567"/>
        <w:rPr>
          <w:sz w:val="20"/>
          <w:szCs w:val="20"/>
        </w:rPr>
      </w:pPr>
    </w:p>
    <w:p w14:paraId="78522F8C" w14:textId="77777777" w:rsidR="00790B93" w:rsidRPr="00101E67" w:rsidRDefault="00790B93" w:rsidP="00101E67">
      <w:pPr>
        <w:shd w:val="clear" w:color="auto" w:fill="FFFFFF"/>
        <w:ind w:right="-284" w:firstLine="567"/>
        <w:jc w:val="both"/>
        <w:rPr>
          <w:bCs/>
          <w:sz w:val="20"/>
          <w:szCs w:val="20"/>
        </w:rPr>
      </w:pPr>
      <w:r w:rsidRPr="00101E67">
        <w:rPr>
          <w:bCs/>
          <w:sz w:val="20"/>
          <w:szCs w:val="20"/>
        </w:rPr>
        <w:t>______________________ (далі – Учасник) повністю та беззастережно</w:t>
      </w:r>
    </w:p>
    <w:p w14:paraId="03F6F9FC" w14:textId="77777777" w:rsidR="00790B93" w:rsidRPr="00101E67" w:rsidRDefault="00790B93" w:rsidP="00101E67">
      <w:pPr>
        <w:shd w:val="clear" w:color="auto" w:fill="FFFFFF"/>
        <w:ind w:right="-284" w:firstLine="567"/>
        <w:jc w:val="both"/>
        <w:rPr>
          <w:b/>
          <w:bCs/>
          <w:i/>
          <w:sz w:val="20"/>
          <w:szCs w:val="20"/>
        </w:rPr>
      </w:pPr>
      <w:r w:rsidRPr="00101E67">
        <w:rPr>
          <w:b/>
          <w:bCs/>
          <w:i/>
          <w:sz w:val="20"/>
          <w:szCs w:val="20"/>
        </w:rPr>
        <w:t>(назва Учасника)</w:t>
      </w:r>
    </w:p>
    <w:p w14:paraId="34E0F038" w14:textId="77777777" w:rsidR="00790B93" w:rsidRPr="00101E67" w:rsidRDefault="00790B93" w:rsidP="00101E67">
      <w:pPr>
        <w:shd w:val="clear" w:color="auto" w:fill="FFFFFF"/>
        <w:ind w:right="-284" w:firstLine="567"/>
        <w:jc w:val="both"/>
        <w:rPr>
          <w:bCs/>
          <w:sz w:val="20"/>
          <w:szCs w:val="20"/>
        </w:rPr>
      </w:pPr>
      <w:r w:rsidRPr="00101E67">
        <w:rPr>
          <w:bCs/>
          <w:sz w:val="20"/>
          <w:szCs w:val="20"/>
        </w:rPr>
        <w:t xml:space="preserve">підтверджує, що ознайомлений з правилами проведення процедури закупівлі, установленими АТ «Укргазвидобування», а також цілком усвідомлює та погоджується, що зазначені процедури закупівлі проводяться відповідно до затвердженого АТ «Укргазвидобування» внутрішнього Порядку </w:t>
      </w:r>
      <w:proofErr w:type="spellStart"/>
      <w:r w:rsidRPr="00101E67">
        <w:rPr>
          <w:bCs/>
          <w:sz w:val="20"/>
          <w:szCs w:val="20"/>
        </w:rPr>
        <w:t>закупівель</w:t>
      </w:r>
      <w:proofErr w:type="spellEnd"/>
      <w:r w:rsidRPr="00101E67">
        <w:rPr>
          <w:bCs/>
          <w:sz w:val="20"/>
          <w:szCs w:val="20"/>
        </w:rPr>
        <w:t xml:space="preserve"> товарів, робіт та послуг.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346C6C9C" w14:textId="77777777" w:rsidR="00790B93" w:rsidRPr="00101E67" w:rsidRDefault="00790B93" w:rsidP="00101E67">
      <w:pPr>
        <w:shd w:val="clear" w:color="auto" w:fill="FFFFFF"/>
        <w:ind w:right="-284" w:firstLine="567"/>
        <w:jc w:val="both"/>
        <w:rPr>
          <w:bCs/>
          <w:sz w:val="20"/>
          <w:szCs w:val="20"/>
        </w:rPr>
      </w:pPr>
    </w:p>
    <w:p w14:paraId="3E8F7576" w14:textId="77777777" w:rsidR="00790B93" w:rsidRPr="00101E67" w:rsidRDefault="00790B93" w:rsidP="00101E67">
      <w:pPr>
        <w:shd w:val="clear" w:color="auto" w:fill="FFFFFF"/>
        <w:ind w:right="-284" w:firstLine="567"/>
        <w:jc w:val="both"/>
        <w:rPr>
          <w:bCs/>
          <w:sz w:val="20"/>
          <w:szCs w:val="20"/>
        </w:rPr>
      </w:pPr>
      <w:r w:rsidRPr="00101E67">
        <w:rPr>
          <w:bCs/>
          <w:sz w:val="20"/>
          <w:szCs w:val="20"/>
        </w:rPr>
        <w:t>У зв’язку з цим, Учасник усвідомлює, що будь-які правові наслідки, пов'язані з процедурою проведення АТ «Укргазвидобування» закупівлі, у тому числі в частині її оскарження, не регулюються зазначеними вище законодавчими актами.</w:t>
      </w:r>
    </w:p>
    <w:p w14:paraId="209A1313" w14:textId="77777777" w:rsidR="00790B93" w:rsidRPr="00101E67" w:rsidRDefault="00790B93" w:rsidP="00101E67">
      <w:pPr>
        <w:shd w:val="clear" w:color="auto" w:fill="FFFFFF"/>
        <w:ind w:right="-284" w:firstLine="567"/>
        <w:jc w:val="both"/>
        <w:rPr>
          <w:bCs/>
          <w:sz w:val="20"/>
          <w:szCs w:val="20"/>
        </w:rPr>
      </w:pPr>
    </w:p>
    <w:p w14:paraId="51DA8642" w14:textId="77777777" w:rsidR="00790B93" w:rsidRPr="00101E67" w:rsidRDefault="00790B93" w:rsidP="00101E67">
      <w:pPr>
        <w:shd w:val="clear" w:color="auto" w:fill="FFFFFF"/>
        <w:ind w:right="-284" w:firstLine="567"/>
        <w:jc w:val="both"/>
        <w:rPr>
          <w:bCs/>
          <w:sz w:val="20"/>
          <w:szCs w:val="20"/>
        </w:rPr>
      </w:pPr>
      <w:r w:rsidRPr="00101E67">
        <w:rPr>
          <w:bCs/>
          <w:sz w:val="20"/>
          <w:szCs w:val="20"/>
        </w:rPr>
        <w:t xml:space="preserve">Претензії та зауваження до Порядку </w:t>
      </w:r>
      <w:proofErr w:type="spellStart"/>
      <w:r w:rsidRPr="00101E67">
        <w:rPr>
          <w:bCs/>
          <w:sz w:val="20"/>
          <w:szCs w:val="20"/>
        </w:rPr>
        <w:t>закупівель</w:t>
      </w:r>
      <w:proofErr w:type="spellEnd"/>
      <w:r w:rsidRPr="00101E67">
        <w:rPr>
          <w:bCs/>
          <w:sz w:val="20"/>
          <w:szCs w:val="20"/>
        </w:rPr>
        <w:t xml:space="preserve"> товарів, робіт та послуг, затвердженого АТ «Укргазвидобування», відповідно до якого проводиться закупівля, в Учасника відсутні.</w:t>
      </w:r>
    </w:p>
    <w:p w14:paraId="475D8152" w14:textId="77777777" w:rsidR="00790B93" w:rsidRPr="00101E67" w:rsidRDefault="00790B93" w:rsidP="00101E67">
      <w:pPr>
        <w:shd w:val="clear" w:color="auto" w:fill="FFFFFF"/>
        <w:ind w:right="-284" w:firstLine="567"/>
        <w:jc w:val="both"/>
        <w:rPr>
          <w:bCs/>
          <w:sz w:val="20"/>
          <w:szCs w:val="20"/>
        </w:rPr>
      </w:pPr>
    </w:p>
    <w:p w14:paraId="6936FD7B" w14:textId="77777777" w:rsidR="00790B93" w:rsidRPr="00101E67" w:rsidRDefault="00790B93" w:rsidP="00101E67">
      <w:pPr>
        <w:shd w:val="clear" w:color="auto" w:fill="FFFFFF"/>
        <w:ind w:right="-284" w:firstLine="567"/>
        <w:jc w:val="both"/>
        <w:rPr>
          <w:bCs/>
          <w:sz w:val="20"/>
          <w:szCs w:val="20"/>
        </w:rPr>
      </w:pPr>
      <w:r w:rsidRPr="00101E67">
        <w:rPr>
          <w:bCs/>
          <w:sz w:val="20"/>
          <w:szCs w:val="20"/>
        </w:rPr>
        <w:t>Учасник підтверджує, що ознайомлений з його правом у встановленому АТ «Укргазвидобування» порядку звернутися зі скаргою до Конфліктної комісії АТ «Укргазвидобування».</w:t>
      </w:r>
    </w:p>
    <w:p w14:paraId="7DA73797" w14:textId="77777777" w:rsidR="00790B93" w:rsidRPr="00101E67" w:rsidRDefault="00790B93" w:rsidP="00101E67">
      <w:pPr>
        <w:shd w:val="clear" w:color="auto" w:fill="FFFFFF"/>
        <w:ind w:right="-284" w:firstLine="567"/>
        <w:jc w:val="both"/>
        <w:rPr>
          <w:bCs/>
          <w:sz w:val="20"/>
          <w:szCs w:val="20"/>
        </w:rPr>
      </w:pPr>
    </w:p>
    <w:p w14:paraId="130C88E1" w14:textId="77777777" w:rsidR="00790B93" w:rsidRPr="00101E67" w:rsidRDefault="00790B93" w:rsidP="00101E67">
      <w:pPr>
        <w:ind w:right="-284" w:firstLine="567"/>
        <w:jc w:val="center"/>
        <w:rPr>
          <w:sz w:val="20"/>
          <w:szCs w:val="20"/>
        </w:rPr>
      </w:pPr>
      <w:r w:rsidRPr="00101E67">
        <w:rPr>
          <w:sz w:val="20"/>
          <w:szCs w:val="20"/>
        </w:rPr>
        <w:t>___________________________________________________________________________________</w:t>
      </w:r>
    </w:p>
    <w:p w14:paraId="62EBDE4D" w14:textId="77777777" w:rsidR="00790B93" w:rsidRPr="00101E67" w:rsidRDefault="00790B93" w:rsidP="00101E67">
      <w:pPr>
        <w:ind w:right="-284" w:firstLine="567"/>
        <w:jc w:val="center"/>
        <w:rPr>
          <w:b/>
          <w:bCs/>
          <w:sz w:val="20"/>
          <w:szCs w:val="20"/>
        </w:rPr>
      </w:pPr>
    </w:p>
    <w:p w14:paraId="0DBC2384" w14:textId="77777777" w:rsidR="00790B93" w:rsidRPr="00101E67" w:rsidRDefault="00790B93" w:rsidP="00101E67">
      <w:pPr>
        <w:ind w:right="-284" w:firstLine="567"/>
        <w:jc w:val="center"/>
        <w:rPr>
          <w:b/>
          <w:bCs/>
          <w:i/>
          <w:sz w:val="20"/>
          <w:szCs w:val="20"/>
        </w:rPr>
      </w:pPr>
      <w:r w:rsidRPr="00101E67">
        <w:rPr>
          <w:b/>
          <w:bCs/>
          <w:i/>
          <w:sz w:val="20"/>
          <w:szCs w:val="20"/>
        </w:rPr>
        <w:t>Посада, прізвище, ініціали, підпис уповноваженої особи Учасника, завірені печаткою</w:t>
      </w:r>
      <w:r w:rsidRPr="00101E67">
        <w:rPr>
          <w:bCs/>
          <w:i/>
          <w:sz w:val="20"/>
          <w:szCs w:val="20"/>
          <w:vertAlign w:val="superscript"/>
        </w:rPr>
        <w:t>*</w:t>
      </w:r>
    </w:p>
    <w:p w14:paraId="05AB35E1" w14:textId="77777777" w:rsidR="00790B93" w:rsidRPr="00101E67" w:rsidRDefault="00790B93" w:rsidP="00101E67">
      <w:pPr>
        <w:ind w:right="-284" w:firstLine="567"/>
        <w:jc w:val="center"/>
        <w:rPr>
          <w:i/>
          <w:sz w:val="20"/>
          <w:szCs w:val="20"/>
        </w:rPr>
      </w:pPr>
      <w:r w:rsidRPr="00101E67">
        <w:rPr>
          <w:i/>
          <w:sz w:val="20"/>
          <w:szCs w:val="20"/>
        </w:rPr>
        <w:t>(</w:t>
      </w:r>
      <w:r w:rsidRPr="00101E67">
        <w:rPr>
          <w:i/>
          <w:sz w:val="20"/>
          <w:szCs w:val="20"/>
          <w:vertAlign w:val="superscript"/>
        </w:rPr>
        <w:t>*</w:t>
      </w:r>
      <w:r w:rsidRPr="00101E67">
        <w:rPr>
          <w:i/>
          <w:sz w:val="20"/>
          <w:szCs w:val="20"/>
        </w:rPr>
        <w:t>Ця вимога не стосується Учасників, які в своїй діяльності не користуються печаткою згідно з чинним законодавством)</w:t>
      </w:r>
    </w:p>
    <w:p w14:paraId="37EC5CE0" w14:textId="77777777" w:rsidR="00C64C4F" w:rsidRPr="00101E67" w:rsidRDefault="00C64C4F" w:rsidP="00101E67">
      <w:pPr>
        <w:rPr>
          <w:sz w:val="20"/>
          <w:szCs w:val="20"/>
        </w:rPr>
      </w:pPr>
    </w:p>
    <w:p w14:paraId="3B4FD6BD" w14:textId="77777777" w:rsidR="00AE6EFB" w:rsidRPr="00101E67" w:rsidRDefault="00AE6EFB" w:rsidP="00101E67">
      <w:pPr>
        <w:rPr>
          <w:sz w:val="20"/>
          <w:szCs w:val="20"/>
        </w:rPr>
      </w:pPr>
      <w:r w:rsidRPr="00101E67">
        <w:rPr>
          <w:sz w:val="20"/>
          <w:szCs w:val="20"/>
        </w:rPr>
        <w:br w:type="page"/>
      </w:r>
    </w:p>
    <w:p w14:paraId="00EDD9F2" w14:textId="06B44E8F" w:rsidR="00AE6EFB" w:rsidRPr="00101E67" w:rsidRDefault="00AE6EFB" w:rsidP="00101E67">
      <w:pPr>
        <w:ind w:firstLine="567"/>
        <w:jc w:val="right"/>
        <w:rPr>
          <w:b/>
          <w:sz w:val="20"/>
          <w:szCs w:val="20"/>
        </w:rPr>
      </w:pPr>
      <w:r w:rsidRPr="00101E67">
        <w:rPr>
          <w:b/>
          <w:sz w:val="20"/>
          <w:szCs w:val="20"/>
        </w:rPr>
        <w:t xml:space="preserve">Додаток </w:t>
      </w:r>
      <w:r w:rsidR="00CC648B" w:rsidRPr="00101E67">
        <w:rPr>
          <w:b/>
          <w:sz w:val="20"/>
          <w:szCs w:val="20"/>
        </w:rPr>
        <w:t>№</w:t>
      </w:r>
      <w:r w:rsidRPr="00101E67">
        <w:rPr>
          <w:b/>
          <w:sz w:val="20"/>
          <w:szCs w:val="20"/>
        </w:rPr>
        <w:t>4</w:t>
      </w:r>
    </w:p>
    <w:p w14:paraId="3FCEBEC1" w14:textId="11C21E31" w:rsidR="00AE6EFB" w:rsidRPr="00101E67" w:rsidRDefault="00AE6EFB" w:rsidP="00101E67">
      <w:pPr>
        <w:ind w:firstLine="567"/>
        <w:jc w:val="right"/>
        <w:rPr>
          <w:b/>
          <w:sz w:val="20"/>
          <w:szCs w:val="20"/>
        </w:rPr>
      </w:pPr>
      <w:r w:rsidRPr="00101E67">
        <w:rPr>
          <w:b/>
          <w:sz w:val="20"/>
          <w:szCs w:val="20"/>
        </w:rPr>
        <w:t>до документації процедури закупівлі</w:t>
      </w:r>
    </w:p>
    <w:p w14:paraId="5F0CEFED" w14:textId="4EEDCC0A" w:rsidR="00D16381" w:rsidRPr="00101E67" w:rsidRDefault="00D16381" w:rsidP="00101E67">
      <w:pPr>
        <w:ind w:firstLine="567"/>
        <w:jc w:val="right"/>
        <w:rPr>
          <w:b/>
          <w:sz w:val="20"/>
          <w:szCs w:val="20"/>
        </w:rPr>
      </w:pPr>
    </w:p>
    <w:p w14:paraId="4F41DEBF" w14:textId="77777777" w:rsidR="00101E67" w:rsidRPr="00101E67" w:rsidRDefault="00101E67" w:rsidP="00101E67">
      <w:pPr>
        <w:autoSpaceDE w:val="0"/>
        <w:autoSpaceDN w:val="0"/>
        <w:adjustRightInd w:val="0"/>
        <w:jc w:val="center"/>
        <w:rPr>
          <w:b/>
          <w:sz w:val="20"/>
          <w:szCs w:val="20"/>
        </w:rPr>
      </w:pPr>
      <w:r w:rsidRPr="00101E67">
        <w:rPr>
          <w:b/>
          <w:sz w:val="20"/>
          <w:szCs w:val="20"/>
        </w:rPr>
        <w:t>ПРОЕКТ РАМКОВОЇ УГОДИ</w:t>
      </w:r>
    </w:p>
    <w:p w14:paraId="2D0B26CC" w14:textId="77777777" w:rsidR="00101E67" w:rsidRPr="00101E67" w:rsidRDefault="00101E67" w:rsidP="00101E67">
      <w:pPr>
        <w:autoSpaceDE w:val="0"/>
        <w:autoSpaceDN w:val="0"/>
        <w:adjustRightInd w:val="0"/>
        <w:jc w:val="center"/>
        <w:rPr>
          <w:b/>
          <w:sz w:val="20"/>
          <w:szCs w:val="20"/>
        </w:rPr>
      </w:pPr>
      <w:r w:rsidRPr="00101E67">
        <w:rPr>
          <w:b/>
          <w:sz w:val="20"/>
          <w:szCs w:val="20"/>
        </w:rPr>
        <w:t xml:space="preserve">на </w:t>
      </w:r>
      <w:r w:rsidRPr="00101E67">
        <w:rPr>
          <w:b/>
          <w:bCs/>
          <w:sz w:val="20"/>
          <w:szCs w:val="20"/>
        </w:rPr>
        <w:t>ПОСТАВКУ ТОВАРУ</w:t>
      </w:r>
    </w:p>
    <w:p w14:paraId="59ABAA5E" w14:textId="16CAC773" w:rsidR="00101E67" w:rsidRPr="00101E67" w:rsidRDefault="00B25B22" w:rsidP="00B25B22">
      <w:pPr>
        <w:jc w:val="both"/>
        <w:rPr>
          <w:b/>
          <w:noProof/>
          <w:sz w:val="20"/>
          <w:szCs w:val="20"/>
        </w:rPr>
      </w:pPr>
      <w:r>
        <w:rPr>
          <w:b/>
          <w:noProof/>
          <w:sz w:val="20"/>
          <w:szCs w:val="20"/>
        </w:rPr>
        <w:t>м. Харків</w:t>
      </w:r>
      <w:r w:rsidR="00101E67" w:rsidRPr="00101E67">
        <w:rPr>
          <w:b/>
          <w:noProof/>
          <w:sz w:val="20"/>
          <w:szCs w:val="20"/>
        </w:rPr>
        <w:tab/>
        <w:t xml:space="preserve">                                                                  </w:t>
      </w:r>
      <w:r>
        <w:rPr>
          <w:b/>
          <w:noProof/>
          <w:sz w:val="20"/>
          <w:szCs w:val="20"/>
        </w:rPr>
        <w:t xml:space="preserve">                                                                          </w:t>
      </w:r>
      <w:r w:rsidR="00101E67" w:rsidRPr="00101E67">
        <w:rPr>
          <w:b/>
          <w:noProof/>
          <w:sz w:val="20"/>
          <w:szCs w:val="20"/>
        </w:rPr>
        <w:t xml:space="preserve">     _________2018 р</w:t>
      </w:r>
      <w:r>
        <w:rPr>
          <w:b/>
          <w:noProof/>
          <w:sz w:val="20"/>
          <w:szCs w:val="20"/>
        </w:rPr>
        <w:t>.</w:t>
      </w:r>
    </w:p>
    <w:p w14:paraId="29B3CC37" w14:textId="32B1EC52" w:rsidR="00101E67" w:rsidRPr="00101E67" w:rsidRDefault="00101E67" w:rsidP="00101E67">
      <w:pPr>
        <w:ind w:right="-285" w:firstLine="284"/>
        <w:jc w:val="both"/>
        <w:rPr>
          <w:noProof/>
          <w:sz w:val="20"/>
          <w:szCs w:val="20"/>
        </w:rPr>
      </w:pPr>
      <w:r w:rsidRPr="00101E67">
        <w:rPr>
          <w:b/>
          <w:sz w:val="20"/>
          <w:szCs w:val="20"/>
        </w:rPr>
        <w:t>__________________________________</w:t>
      </w:r>
      <w:r w:rsidRPr="00101E67">
        <w:rPr>
          <w:noProof/>
          <w:sz w:val="20"/>
          <w:szCs w:val="20"/>
        </w:rPr>
        <w:t>, далі</w:t>
      </w:r>
      <w:r w:rsidR="0072281B">
        <w:rPr>
          <w:noProof/>
          <w:sz w:val="20"/>
          <w:szCs w:val="20"/>
        </w:rPr>
        <w:t xml:space="preserve"> </w:t>
      </w:r>
      <w:r w:rsidRPr="00101E67">
        <w:rPr>
          <w:noProof/>
          <w:sz w:val="20"/>
          <w:szCs w:val="20"/>
        </w:rPr>
        <w:t>- Постачальник, в особі _________________________________, що діє на підставі ________________, з однієї сторони, та</w:t>
      </w:r>
      <w:r w:rsidRPr="00101E67">
        <w:rPr>
          <w:sz w:val="20"/>
          <w:szCs w:val="20"/>
        </w:rPr>
        <w:t xml:space="preserve"> Акціонерне товариство «Укргазвидобування</w:t>
      </w:r>
      <w:r w:rsidRPr="00101E67">
        <w:rPr>
          <w:noProof/>
          <w:sz w:val="20"/>
          <w:szCs w:val="20"/>
        </w:rPr>
        <w:t xml:space="preserve">» </w:t>
      </w:r>
      <w:r w:rsidR="00340D14" w:rsidRPr="00340D14">
        <w:rPr>
          <w:noProof/>
          <w:sz w:val="20"/>
          <w:szCs w:val="20"/>
        </w:rPr>
        <w:t>в особі начальника філії Спеціалізована аварійно-рятувальна (газорятувальна) служба «ЛІКВО» Акціонерного товариства «Укргазвидобування» Місіньова А.О., що діє на підставі довіреності № 2-822д від 04.07.2018р.</w:t>
      </w:r>
      <w:r w:rsidRPr="00101E67">
        <w:rPr>
          <w:noProof/>
          <w:sz w:val="20"/>
          <w:szCs w:val="20"/>
        </w:rPr>
        <w:t>, далі</w:t>
      </w:r>
      <w:r w:rsidR="0072281B">
        <w:rPr>
          <w:noProof/>
          <w:sz w:val="20"/>
          <w:szCs w:val="20"/>
        </w:rPr>
        <w:t xml:space="preserve"> </w:t>
      </w:r>
      <w:r w:rsidRPr="00101E67">
        <w:rPr>
          <w:noProof/>
          <w:sz w:val="20"/>
          <w:szCs w:val="20"/>
        </w:rPr>
        <w:t>- Покупець</w:t>
      </w:r>
      <w:r w:rsidRPr="00101E67">
        <w:rPr>
          <w:b/>
          <w:sz w:val="20"/>
          <w:szCs w:val="20"/>
        </w:rPr>
        <w:t>,</w:t>
      </w:r>
      <w:r w:rsidRPr="00101E67">
        <w:rPr>
          <w:sz w:val="20"/>
          <w:szCs w:val="20"/>
        </w:rPr>
        <w:t xml:space="preserve"> з іншої сторони, </w:t>
      </w:r>
      <w:r w:rsidRPr="00101E67">
        <w:rPr>
          <w:noProof/>
          <w:sz w:val="20"/>
          <w:szCs w:val="20"/>
        </w:rPr>
        <w:t xml:space="preserve"> разом іменовані надалі - Сторони, </w:t>
      </w:r>
      <w:r w:rsidRPr="00101E67">
        <w:rPr>
          <w:iCs/>
          <w:sz w:val="20"/>
          <w:szCs w:val="20"/>
        </w:rPr>
        <w:t>уклали дану Рамкову угоду на поставку товару, далі – Угоду, про наступне</w:t>
      </w:r>
      <w:r w:rsidRPr="00101E67">
        <w:rPr>
          <w:noProof/>
          <w:sz w:val="20"/>
          <w:szCs w:val="20"/>
        </w:rPr>
        <w:t>:</w:t>
      </w:r>
    </w:p>
    <w:p w14:paraId="3F5ADB40" w14:textId="2E4F5A4C" w:rsidR="00101E67" w:rsidRPr="00101E67" w:rsidRDefault="00101E67" w:rsidP="000C7351">
      <w:pPr>
        <w:pStyle w:val="aff2"/>
        <w:widowControl/>
        <w:numPr>
          <w:ilvl w:val="0"/>
          <w:numId w:val="5"/>
        </w:numPr>
        <w:ind w:left="0" w:right="-285" w:firstLine="284"/>
        <w:jc w:val="center"/>
        <w:rPr>
          <w:rFonts w:ascii="Times New Roman" w:hAnsi="Times New Roman" w:cs="Times New Roman"/>
          <w:b/>
          <w:lang w:val="uk-UA"/>
        </w:rPr>
      </w:pPr>
      <w:r w:rsidRPr="00101E67">
        <w:rPr>
          <w:rFonts w:ascii="Times New Roman" w:hAnsi="Times New Roman" w:cs="Times New Roman"/>
          <w:b/>
          <w:lang w:val="uk-UA"/>
        </w:rPr>
        <w:t>Предмет Угоди</w:t>
      </w:r>
    </w:p>
    <w:p w14:paraId="1B9A0496" w14:textId="77777777" w:rsidR="00101E67" w:rsidRPr="00101E67" w:rsidRDefault="00101E67" w:rsidP="00101E67">
      <w:pPr>
        <w:autoSpaceDE w:val="0"/>
        <w:autoSpaceDN w:val="0"/>
        <w:adjustRightInd w:val="0"/>
        <w:ind w:right="-285" w:firstLine="284"/>
        <w:jc w:val="both"/>
        <w:rPr>
          <w:sz w:val="20"/>
          <w:szCs w:val="20"/>
        </w:rPr>
      </w:pPr>
      <w:r w:rsidRPr="00101E67">
        <w:rPr>
          <w:sz w:val="20"/>
          <w:szCs w:val="20"/>
        </w:rPr>
        <w:t xml:space="preserve">1.1. Предметом цієї Угоди є товар, придбаний Покупцем, за результатами проведення конкурентного відбору відповідно до встановленого у Покупця порядку </w:t>
      </w:r>
      <w:proofErr w:type="spellStart"/>
      <w:r w:rsidRPr="00101E67">
        <w:rPr>
          <w:sz w:val="20"/>
          <w:szCs w:val="20"/>
        </w:rPr>
        <w:t>закупівель</w:t>
      </w:r>
      <w:proofErr w:type="spellEnd"/>
      <w:r w:rsidRPr="00101E67">
        <w:rPr>
          <w:sz w:val="20"/>
          <w:szCs w:val="20"/>
        </w:rPr>
        <w:t xml:space="preserve"> товарів та послуг за рамковими угодами (</w:t>
      </w:r>
      <w:r w:rsidRPr="00101E67">
        <w:rPr>
          <w:i/>
          <w:sz w:val="20"/>
          <w:szCs w:val="20"/>
        </w:rPr>
        <w:t>далі – конкурентний відбір</w:t>
      </w:r>
      <w:r w:rsidRPr="00101E67">
        <w:rPr>
          <w:sz w:val="20"/>
          <w:szCs w:val="20"/>
        </w:rPr>
        <w:t>).</w:t>
      </w:r>
    </w:p>
    <w:p w14:paraId="7EAEBC44" w14:textId="273503CD" w:rsidR="00101E67" w:rsidRPr="00101E67" w:rsidRDefault="00101E67" w:rsidP="00101E67">
      <w:pPr>
        <w:autoSpaceDE w:val="0"/>
        <w:autoSpaceDN w:val="0"/>
        <w:adjustRightInd w:val="0"/>
        <w:ind w:right="-285" w:firstLine="284"/>
        <w:jc w:val="both"/>
        <w:rPr>
          <w:sz w:val="20"/>
          <w:szCs w:val="20"/>
        </w:rPr>
      </w:pPr>
      <w:r w:rsidRPr="00101E67">
        <w:rPr>
          <w:sz w:val="20"/>
          <w:szCs w:val="20"/>
        </w:rPr>
        <w:t xml:space="preserve">1.2. Постачальник зобов'язується поставити Покупцеві Товар з </w:t>
      </w:r>
      <w:r w:rsidRPr="00101E67">
        <w:rPr>
          <w:noProof/>
          <w:sz w:val="20"/>
          <w:szCs w:val="20"/>
        </w:rPr>
        <w:t>а Покупець</w:t>
      </w:r>
      <w:r w:rsidRPr="00101E67">
        <w:rPr>
          <w:sz w:val="20"/>
          <w:szCs w:val="20"/>
        </w:rPr>
        <w:t xml:space="preserve"> - прийняти і оплатити Товар на умовах даної Угоди та відповідних </w:t>
      </w:r>
      <w:r w:rsidR="000B1C83" w:rsidRPr="000B1C83">
        <w:rPr>
          <w:iCs/>
          <w:sz w:val="20"/>
          <w:szCs w:val="20"/>
        </w:rPr>
        <w:t>Додаткових угод до цієї Рамкової угоди, укладених за результатами конкуре</w:t>
      </w:r>
      <w:r w:rsidR="00913F3D">
        <w:rPr>
          <w:iCs/>
          <w:sz w:val="20"/>
          <w:szCs w:val="20"/>
        </w:rPr>
        <w:t>нтного відбору (далі – Додаткові угоди</w:t>
      </w:r>
      <w:r w:rsidR="000B1C83" w:rsidRPr="000B1C83">
        <w:rPr>
          <w:iCs/>
          <w:sz w:val="20"/>
          <w:szCs w:val="20"/>
        </w:rPr>
        <w:t>), які є невід’ємною частиною цієї Угоди.</w:t>
      </w:r>
    </w:p>
    <w:p w14:paraId="10796B60" w14:textId="66E2AD38" w:rsidR="00101E67" w:rsidRPr="00101E67" w:rsidRDefault="00101E67" w:rsidP="00101E67">
      <w:pPr>
        <w:autoSpaceDE w:val="0"/>
        <w:autoSpaceDN w:val="0"/>
        <w:adjustRightInd w:val="0"/>
        <w:ind w:right="-285" w:firstLine="284"/>
        <w:jc w:val="both"/>
        <w:rPr>
          <w:sz w:val="20"/>
          <w:szCs w:val="20"/>
        </w:rPr>
      </w:pPr>
      <w:r w:rsidRPr="00101E67">
        <w:rPr>
          <w:sz w:val="20"/>
          <w:szCs w:val="20"/>
        </w:rPr>
        <w:t>1.3. Найменування/асортимент Товару, один</w:t>
      </w:r>
      <w:r w:rsidR="00307592">
        <w:rPr>
          <w:sz w:val="20"/>
          <w:szCs w:val="20"/>
        </w:rPr>
        <w:t xml:space="preserve">иця виміру, умови його поставки, </w:t>
      </w:r>
      <w:r w:rsidRPr="00101E67">
        <w:rPr>
          <w:sz w:val="20"/>
          <w:szCs w:val="20"/>
        </w:rPr>
        <w:t>кількість, ціна за одиницю та загальна вартість Товару вказуються у Додаткових угодах, які є невід’ємною частиною цієї угоди.</w:t>
      </w:r>
    </w:p>
    <w:p w14:paraId="1D19004B" w14:textId="2B40628E" w:rsidR="00101E67" w:rsidRPr="00101E67" w:rsidRDefault="00101E67" w:rsidP="00101E67">
      <w:pPr>
        <w:autoSpaceDE w:val="0"/>
        <w:autoSpaceDN w:val="0"/>
        <w:adjustRightInd w:val="0"/>
        <w:ind w:right="-285" w:firstLine="284"/>
        <w:jc w:val="both"/>
        <w:rPr>
          <w:sz w:val="20"/>
          <w:szCs w:val="20"/>
        </w:rPr>
      </w:pPr>
      <w:r w:rsidRPr="00101E67">
        <w:rPr>
          <w:sz w:val="20"/>
          <w:szCs w:val="20"/>
        </w:rPr>
        <w:t xml:space="preserve">1.4. У разі виникнення у Покупця потреби у Товарі, Покупець проводить разові процедури конкурентного відбору відповідно до встановленого у Покупця порядку </w:t>
      </w:r>
      <w:proofErr w:type="spellStart"/>
      <w:r w:rsidRPr="00101E67">
        <w:rPr>
          <w:sz w:val="20"/>
          <w:szCs w:val="20"/>
        </w:rPr>
        <w:t>закупівель</w:t>
      </w:r>
      <w:proofErr w:type="spellEnd"/>
      <w:r w:rsidRPr="00101E67">
        <w:rPr>
          <w:sz w:val="20"/>
          <w:szCs w:val="20"/>
        </w:rPr>
        <w:t xml:space="preserve"> товарів та послуг за рамковими угодами серед Учасників з якими укладені Угоди. 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w:t>
      </w:r>
      <w:r w:rsidR="0072281B">
        <w:rPr>
          <w:sz w:val="20"/>
          <w:szCs w:val="20"/>
        </w:rPr>
        <w:t xml:space="preserve"> встановленим у Покупця порядком</w:t>
      </w:r>
      <w:r w:rsidRPr="00101E67">
        <w:rPr>
          <w:sz w:val="20"/>
          <w:szCs w:val="20"/>
        </w:rPr>
        <w:t xml:space="preserve"> </w:t>
      </w:r>
      <w:proofErr w:type="spellStart"/>
      <w:r w:rsidRPr="00101E67">
        <w:rPr>
          <w:sz w:val="20"/>
          <w:szCs w:val="20"/>
        </w:rPr>
        <w:t>закупівель</w:t>
      </w:r>
      <w:proofErr w:type="spellEnd"/>
      <w:r w:rsidRPr="00101E67">
        <w:rPr>
          <w:sz w:val="20"/>
          <w:szCs w:val="20"/>
        </w:rPr>
        <w:t xml:space="preserve"> товарів та послуг за рамковими угодами.</w:t>
      </w:r>
    </w:p>
    <w:p w14:paraId="632CFC7C" w14:textId="544D17A0" w:rsidR="00101E67" w:rsidRPr="00101E67" w:rsidRDefault="00101E67" w:rsidP="00101E67">
      <w:pPr>
        <w:pStyle w:val="aff2"/>
        <w:ind w:left="0" w:right="-285" w:firstLine="284"/>
        <w:jc w:val="both"/>
        <w:rPr>
          <w:rFonts w:ascii="Times New Roman" w:hAnsi="Times New Roman" w:cs="Times New Roman"/>
          <w:lang w:val="uk-UA"/>
        </w:rPr>
      </w:pPr>
      <w:r w:rsidRPr="00101E67">
        <w:rPr>
          <w:rFonts w:ascii="Times New Roman" w:hAnsi="Times New Roman" w:cs="Times New Roman"/>
          <w:lang w:val="uk-UA"/>
        </w:rPr>
        <w:t>Постачальник, підписуючи цю Угоду, повністю та беззастережно усвідомлює та погоджується, що у разі невизнання його переможцем по разовим процедурам конкурентного відбору, загальна кількість Товару, яка буде поставлена Покупцю протягом дії цієї Угоди, може бути меншою (або дорівнюватиме нулю) за загальну кількість Товару за цією Угодою</w:t>
      </w:r>
      <w:r w:rsidR="00602183">
        <w:rPr>
          <w:rFonts w:ascii="Times New Roman" w:hAnsi="Times New Roman" w:cs="Times New Roman"/>
          <w:lang w:val="uk-UA"/>
        </w:rPr>
        <w:t>.</w:t>
      </w:r>
    </w:p>
    <w:p w14:paraId="4FDF0693" w14:textId="4E5C1808" w:rsidR="00101E67" w:rsidRPr="00101E67" w:rsidRDefault="00101E67" w:rsidP="00101E67">
      <w:pPr>
        <w:ind w:right="-285" w:firstLine="284"/>
        <w:jc w:val="both"/>
        <w:rPr>
          <w:sz w:val="20"/>
          <w:szCs w:val="20"/>
        </w:rPr>
      </w:pPr>
      <w:r w:rsidRPr="00101E67">
        <w:rPr>
          <w:sz w:val="20"/>
          <w:szCs w:val="20"/>
        </w:rPr>
        <w:t>1.5. Постачальник гарантує, що Товар, який є предметом Угоди та передається відповідно до укладених Додаткових угод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3A0C13F6" w14:textId="77777777" w:rsidR="00101E67" w:rsidRPr="00101E67" w:rsidRDefault="00101E67" w:rsidP="00101E67">
      <w:pPr>
        <w:ind w:right="-285" w:firstLine="284"/>
        <w:jc w:val="both"/>
        <w:rPr>
          <w:sz w:val="20"/>
          <w:szCs w:val="20"/>
        </w:rPr>
      </w:pPr>
      <w:r w:rsidRPr="00101E67">
        <w:rPr>
          <w:sz w:val="20"/>
          <w:szCs w:val="20"/>
        </w:rPr>
        <w:t>1.6. Постачальник підтверджує, що укладання та виконання ним цієї Угоди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p>
    <w:p w14:paraId="092359AB" w14:textId="77777777" w:rsidR="00101E67" w:rsidRPr="00101E67" w:rsidRDefault="00101E67" w:rsidP="00101E67">
      <w:pPr>
        <w:autoSpaceDE w:val="0"/>
        <w:autoSpaceDN w:val="0"/>
        <w:adjustRightInd w:val="0"/>
        <w:ind w:right="-285" w:firstLine="284"/>
        <w:jc w:val="center"/>
        <w:rPr>
          <w:b/>
          <w:sz w:val="20"/>
          <w:szCs w:val="20"/>
        </w:rPr>
      </w:pPr>
      <w:r w:rsidRPr="00101E67">
        <w:rPr>
          <w:b/>
          <w:sz w:val="20"/>
          <w:szCs w:val="20"/>
        </w:rPr>
        <w:t>ІІ. Якість Товару</w:t>
      </w:r>
    </w:p>
    <w:p w14:paraId="2C33B496" w14:textId="72DCEAE1" w:rsidR="00101E67" w:rsidRPr="00101E67" w:rsidRDefault="00101E67" w:rsidP="00101E67">
      <w:pPr>
        <w:autoSpaceDE w:val="0"/>
        <w:autoSpaceDN w:val="0"/>
        <w:adjustRightInd w:val="0"/>
        <w:ind w:right="-285" w:firstLine="284"/>
        <w:jc w:val="both"/>
        <w:rPr>
          <w:sz w:val="20"/>
          <w:szCs w:val="20"/>
        </w:rPr>
      </w:pPr>
      <w:r w:rsidRPr="00101E67">
        <w:rPr>
          <w:sz w:val="20"/>
          <w:szCs w:val="20"/>
        </w:rPr>
        <w:t xml:space="preserve">2.1. Постачальник повинен поставити Покупцю Товар, передбачений цією Угодою </w:t>
      </w:r>
      <w:r w:rsidRPr="00F94654">
        <w:rPr>
          <w:sz w:val="20"/>
          <w:szCs w:val="20"/>
        </w:rPr>
        <w:t xml:space="preserve">та </w:t>
      </w:r>
      <w:r w:rsidR="00F94654" w:rsidRPr="00F94654">
        <w:rPr>
          <w:sz w:val="20"/>
          <w:szCs w:val="20"/>
        </w:rPr>
        <w:t>укладеними</w:t>
      </w:r>
      <w:r w:rsidRPr="00F94654">
        <w:rPr>
          <w:sz w:val="20"/>
          <w:szCs w:val="20"/>
        </w:rPr>
        <w:t xml:space="preserve"> Додатковими</w:t>
      </w:r>
      <w:r w:rsidRPr="00101E67">
        <w:rPr>
          <w:sz w:val="20"/>
          <w:szCs w:val="20"/>
        </w:rPr>
        <w:t xml:space="preserve"> угодами, якість якого відповідає сертифікатам якості або паспортам виробника, </w:t>
      </w:r>
      <w:proofErr w:type="spellStart"/>
      <w:r w:rsidRPr="00101E67">
        <w:rPr>
          <w:sz w:val="20"/>
          <w:szCs w:val="20"/>
        </w:rPr>
        <w:t>Держстандартам</w:t>
      </w:r>
      <w:proofErr w:type="spellEnd"/>
      <w:r w:rsidRPr="00101E67">
        <w:rPr>
          <w:sz w:val="20"/>
          <w:szCs w:val="20"/>
        </w:rPr>
        <w:t>, технічним або іншим умовам, які пред’являються до Товару даного виду та підтверджується відповідними документами.</w:t>
      </w:r>
    </w:p>
    <w:p w14:paraId="56A3B290" w14:textId="121075C1" w:rsidR="00101E67" w:rsidRPr="00101E67" w:rsidRDefault="00101E67" w:rsidP="00101E67">
      <w:pPr>
        <w:autoSpaceDE w:val="0"/>
        <w:autoSpaceDN w:val="0"/>
        <w:adjustRightInd w:val="0"/>
        <w:ind w:right="-285" w:firstLine="284"/>
        <w:jc w:val="both"/>
        <w:rPr>
          <w:sz w:val="20"/>
          <w:szCs w:val="20"/>
        </w:rPr>
      </w:pPr>
      <w:r w:rsidRPr="00101E67">
        <w:rPr>
          <w:sz w:val="20"/>
          <w:szCs w:val="20"/>
        </w:rPr>
        <w:t xml:space="preserve">2.2. Постачальник гарантує якість і надійність Товару, що постачається, протягом гарантійного строку. Гарантійний строк Товару не може бути меншим від гарантійного строку заводу-виробника. </w:t>
      </w:r>
      <w:r w:rsidR="00F94654" w:rsidRPr="00F94654">
        <w:rPr>
          <w:sz w:val="20"/>
          <w:szCs w:val="20"/>
        </w:rPr>
        <w:t>Гарантія на Товар визначається згідно гарантії Заводу-виробника, але становить не менше 12 місяців з моменту поставки.</w:t>
      </w:r>
    </w:p>
    <w:p w14:paraId="40B42F08" w14:textId="77777777" w:rsidR="00101E67" w:rsidRPr="00101E67" w:rsidRDefault="00101E67" w:rsidP="00101E67">
      <w:pPr>
        <w:autoSpaceDE w:val="0"/>
        <w:autoSpaceDN w:val="0"/>
        <w:adjustRightInd w:val="0"/>
        <w:ind w:right="-285" w:firstLine="284"/>
        <w:jc w:val="center"/>
        <w:rPr>
          <w:b/>
          <w:sz w:val="20"/>
          <w:szCs w:val="20"/>
        </w:rPr>
      </w:pPr>
      <w:r w:rsidRPr="00101E67">
        <w:rPr>
          <w:b/>
          <w:sz w:val="20"/>
          <w:szCs w:val="20"/>
        </w:rPr>
        <w:t>III. Ціна Угоди</w:t>
      </w:r>
    </w:p>
    <w:p w14:paraId="5B7D1DA5" w14:textId="7043AE5E" w:rsidR="00101E67" w:rsidRPr="00101E67" w:rsidRDefault="00101E67" w:rsidP="00101E67">
      <w:pPr>
        <w:ind w:right="-285" w:firstLine="284"/>
        <w:jc w:val="both"/>
        <w:rPr>
          <w:sz w:val="20"/>
          <w:szCs w:val="20"/>
        </w:rPr>
      </w:pPr>
      <w:r w:rsidRPr="00101E67">
        <w:rPr>
          <w:sz w:val="20"/>
          <w:szCs w:val="20"/>
        </w:rPr>
        <w:t xml:space="preserve">3.1. Ціна за одиницю Товару вказується </w:t>
      </w:r>
      <w:r w:rsidR="002958DA">
        <w:rPr>
          <w:sz w:val="20"/>
          <w:szCs w:val="20"/>
          <w:lang w:val="ru-RU"/>
        </w:rPr>
        <w:t xml:space="preserve">в </w:t>
      </w:r>
      <w:r w:rsidRPr="00101E67">
        <w:rPr>
          <w:sz w:val="20"/>
          <w:szCs w:val="20"/>
        </w:rPr>
        <w:t xml:space="preserve">укладених Додаткових угодах в гривнях </w:t>
      </w:r>
      <w:r w:rsidRPr="00101E67">
        <w:rPr>
          <w:rStyle w:val="FontStyle"/>
          <w:rFonts w:cs="Times New Roman"/>
          <w:color w:val="auto"/>
          <w:sz w:val="20"/>
          <w:szCs w:val="20"/>
        </w:rPr>
        <w:t xml:space="preserve">з урахуванням </w:t>
      </w:r>
      <w:r w:rsidRPr="00101E67">
        <w:rPr>
          <w:sz w:val="20"/>
          <w:szCs w:val="20"/>
        </w:rPr>
        <w:t>ПДВ.</w:t>
      </w:r>
    </w:p>
    <w:p w14:paraId="69E737AD" w14:textId="201DAC97" w:rsidR="00101E67" w:rsidRPr="0088585C" w:rsidRDefault="00101E67" w:rsidP="00101E67">
      <w:pPr>
        <w:ind w:right="-285" w:firstLine="284"/>
        <w:jc w:val="both"/>
        <w:rPr>
          <w:sz w:val="20"/>
          <w:szCs w:val="20"/>
        </w:rPr>
      </w:pPr>
      <w:r w:rsidRPr="00101E67">
        <w:rPr>
          <w:sz w:val="20"/>
          <w:szCs w:val="20"/>
        </w:rPr>
        <w:t xml:space="preserve">3.2. Загальна вартість </w:t>
      </w:r>
      <w:r w:rsidRPr="00101E67">
        <w:rPr>
          <w:noProof/>
          <w:sz w:val="20"/>
          <w:szCs w:val="20"/>
        </w:rPr>
        <w:t>Угоди визначається як сумарна вартість Товару, поставленого від</w:t>
      </w:r>
      <w:r w:rsidR="0072281B">
        <w:rPr>
          <w:noProof/>
          <w:sz w:val="20"/>
          <w:szCs w:val="20"/>
        </w:rPr>
        <w:t xml:space="preserve">повідно до всіх </w:t>
      </w:r>
      <w:r w:rsidRPr="00101E67">
        <w:rPr>
          <w:noProof/>
          <w:sz w:val="20"/>
          <w:szCs w:val="20"/>
        </w:rPr>
        <w:t xml:space="preserve">Додаткових угод за весь період дії Угоди та не може </w:t>
      </w:r>
      <w:r w:rsidRPr="00EF1073">
        <w:rPr>
          <w:b/>
          <w:bCs/>
          <w:sz w:val="20"/>
          <w:szCs w:val="20"/>
        </w:rPr>
        <w:t xml:space="preserve">перевищувати </w:t>
      </w:r>
      <w:r w:rsidR="009251EA" w:rsidRPr="00EF1073">
        <w:rPr>
          <w:b/>
          <w:bCs/>
          <w:sz w:val="20"/>
          <w:szCs w:val="20"/>
        </w:rPr>
        <w:t>78</w:t>
      </w:r>
      <w:r w:rsidR="009251EA" w:rsidRPr="00EF1073">
        <w:rPr>
          <w:b/>
          <w:bCs/>
          <w:sz w:val="20"/>
          <w:szCs w:val="20"/>
          <w:lang w:val="ru-RU"/>
        </w:rPr>
        <w:t> </w:t>
      </w:r>
      <w:r w:rsidR="009251EA" w:rsidRPr="00EF1073">
        <w:rPr>
          <w:b/>
          <w:bCs/>
          <w:sz w:val="20"/>
          <w:szCs w:val="20"/>
        </w:rPr>
        <w:t>256</w:t>
      </w:r>
      <w:r w:rsidR="009251EA" w:rsidRPr="00EF1073">
        <w:rPr>
          <w:b/>
          <w:bCs/>
          <w:sz w:val="20"/>
          <w:szCs w:val="20"/>
          <w:lang w:val="ru-RU"/>
        </w:rPr>
        <w:t>,</w:t>
      </w:r>
      <w:r w:rsidR="009251EA" w:rsidRPr="00EF1073">
        <w:rPr>
          <w:b/>
          <w:bCs/>
          <w:sz w:val="20"/>
          <w:szCs w:val="20"/>
        </w:rPr>
        <w:t>72</w:t>
      </w:r>
      <w:r w:rsidRPr="00EF1073">
        <w:rPr>
          <w:b/>
          <w:bCs/>
          <w:sz w:val="20"/>
          <w:szCs w:val="20"/>
        </w:rPr>
        <w:t xml:space="preserve"> грн.</w:t>
      </w:r>
      <w:r w:rsidRPr="00EF1073">
        <w:rPr>
          <w:bCs/>
          <w:sz w:val="20"/>
          <w:szCs w:val="20"/>
        </w:rPr>
        <w:t xml:space="preserve"> (</w:t>
      </w:r>
      <w:r w:rsidR="00EF1073" w:rsidRPr="00EF1073">
        <w:rPr>
          <w:bCs/>
          <w:sz w:val="20"/>
          <w:szCs w:val="20"/>
        </w:rPr>
        <w:t>сімдесят вісім</w:t>
      </w:r>
      <w:r w:rsidRPr="00EF1073">
        <w:rPr>
          <w:bCs/>
          <w:sz w:val="20"/>
          <w:szCs w:val="20"/>
        </w:rPr>
        <w:t xml:space="preserve"> тисяч </w:t>
      </w:r>
      <w:r w:rsidR="00EF1073" w:rsidRPr="00EF1073">
        <w:rPr>
          <w:sz w:val="20"/>
          <w:szCs w:val="20"/>
        </w:rPr>
        <w:t>двісті п’ятдесят шість</w:t>
      </w:r>
      <w:r w:rsidRPr="00EF1073">
        <w:rPr>
          <w:sz w:val="20"/>
          <w:szCs w:val="20"/>
        </w:rPr>
        <w:t xml:space="preserve"> </w:t>
      </w:r>
      <w:r w:rsidR="00EF1073" w:rsidRPr="00EF1073">
        <w:rPr>
          <w:sz w:val="20"/>
          <w:szCs w:val="20"/>
        </w:rPr>
        <w:t>грн. 72</w:t>
      </w:r>
      <w:r w:rsidRPr="00EF1073">
        <w:rPr>
          <w:sz w:val="20"/>
          <w:szCs w:val="20"/>
        </w:rPr>
        <w:t xml:space="preserve"> коп.) в тому числі ПДВ (для платників ПДВ), а саме:</w:t>
      </w:r>
    </w:p>
    <w:p w14:paraId="664FE7E6" w14:textId="391D3624" w:rsidR="00101E67" w:rsidRDefault="00101E67" w:rsidP="0088585C">
      <w:pPr>
        <w:rPr>
          <w:bCs/>
          <w:sz w:val="20"/>
          <w:szCs w:val="20"/>
        </w:rPr>
      </w:pPr>
      <w:r w:rsidRPr="0088585C">
        <w:rPr>
          <w:sz w:val="20"/>
          <w:szCs w:val="20"/>
        </w:rPr>
        <w:t>- «</w:t>
      </w:r>
      <w:r w:rsidR="0088585C" w:rsidRPr="0088585C">
        <w:rPr>
          <w:sz w:val="20"/>
          <w:szCs w:val="20"/>
        </w:rPr>
        <w:t>44410000-7 - Вироби для ванної кімнати та кухні</w:t>
      </w:r>
      <w:r w:rsidR="0088585C">
        <w:rPr>
          <w:rFonts w:eastAsiaTheme="minorHAnsi"/>
          <w:sz w:val="22"/>
          <w:szCs w:val="22"/>
          <w:lang w:eastAsia="en-US"/>
        </w:rPr>
        <w:t>» 20 </w:t>
      </w:r>
      <w:r w:rsidR="0088585C" w:rsidRPr="0088585C">
        <w:rPr>
          <w:noProof/>
          <w:sz w:val="20"/>
          <w:szCs w:val="20"/>
        </w:rPr>
        <w:t xml:space="preserve">786,16 </w:t>
      </w:r>
      <w:r w:rsidRPr="0088585C">
        <w:rPr>
          <w:noProof/>
          <w:sz w:val="20"/>
          <w:szCs w:val="20"/>
        </w:rPr>
        <w:t>грн.;</w:t>
      </w:r>
    </w:p>
    <w:p w14:paraId="779837C8" w14:textId="3BC673DC" w:rsidR="0088585C" w:rsidRPr="0088585C" w:rsidRDefault="0088585C" w:rsidP="0088585C">
      <w:pPr>
        <w:rPr>
          <w:noProof/>
          <w:sz w:val="20"/>
          <w:szCs w:val="20"/>
        </w:rPr>
      </w:pPr>
      <w:r w:rsidRPr="0088585C">
        <w:rPr>
          <w:noProof/>
          <w:sz w:val="20"/>
          <w:szCs w:val="20"/>
        </w:rPr>
        <w:t>- «39220000-0 - Кухонне приладдя, товари для дому та господарства і приладдя для закладів громадського харчування»</w:t>
      </w:r>
      <w:r>
        <w:rPr>
          <w:noProof/>
          <w:sz w:val="20"/>
          <w:szCs w:val="20"/>
        </w:rPr>
        <w:t xml:space="preserve"> </w:t>
      </w:r>
      <w:r>
        <w:rPr>
          <w:rFonts w:eastAsiaTheme="minorHAnsi"/>
          <w:sz w:val="22"/>
          <w:szCs w:val="22"/>
          <w:lang w:eastAsia="en-US"/>
        </w:rPr>
        <w:t>21 850,56 грн;</w:t>
      </w:r>
    </w:p>
    <w:p w14:paraId="1055C1E7" w14:textId="611AD44A" w:rsidR="0088585C" w:rsidRPr="0088585C" w:rsidRDefault="0088585C" w:rsidP="0088585C">
      <w:pPr>
        <w:rPr>
          <w:noProof/>
          <w:sz w:val="20"/>
          <w:szCs w:val="20"/>
        </w:rPr>
      </w:pPr>
      <w:r w:rsidRPr="0088585C">
        <w:rPr>
          <w:noProof/>
          <w:sz w:val="20"/>
          <w:szCs w:val="20"/>
        </w:rPr>
        <w:t>- «42990000-2 - Машини спеціального призначення різні»</w:t>
      </w:r>
      <w:r>
        <w:rPr>
          <w:noProof/>
          <w:sz w:val="20"/>
          <w:szCs w:val="20"/>
        </w:rPr>
        <w:t xml:space="preserve"> </w:t>
      </w:r>
      <w:r>
        <w:rPr>
          <w:sz w:val="20"/>
          <w:szCs w:val="20"/>
        </w:rPr>
        <w:t>35</w:t>
      </w:r>
      <w:r w:rsidR="0072281B">
        <w:rPr>
          <w:sz w:val="20"/>
          <w:szCs w:val="20"/>
        </w:rPr>
        <w:t> </w:t>
      </w:r>
      <w:r w:rsidRPr="0088585C">
        <w:rPr>
          <w:sz w:val="20"/>
          <w:szCs w:val="20"/>
        </w:rPr>
        <w:t>620</w:t>
      </w:r>
      <w:r w:rsidR="0072281B">
        <w:rPr>
          <w:sz w:val="20"/>
          <w:szCs w:val="20"/>
        </w:rPr>
        <w:t>,00</w:t>
      </w:r>
      <w:r>
        <w:rPr>
          <w:sz w:val="20"/>
          <w:szCs w:val="20"/>
        </w:rPr>
        <w:t xml:space="preserve"> грн.</w:t>
      </w:r>
    </w:p>
    <w:p w14:paraId="2F09844D" w14:textId="2C04D824" w:rsidR="00101E67" w:rsidRPr="00101E67" w:rsidRDefault="00101E67" w:rsidP="00101E67">
      <w:pPr>
        <w:ind w:right="-285" w:firstLine="284"/>
        <w:jc w:val="both"/>
        <w:rPr>
          <w:noProof/>
          <w:sz w:val="20"/>
          <w:szCs w:val="20"/>
        </w:rPr>
      </w:pPr>
      <w:r w:rsidRPr="00101E67">
        <w:rPr>
          <w:sz w:val="20"/>
          <w:szCs w:val="20"/>
        </w:rPr>
        <w:t xml:space="preserve">3.3. Продавець, підписуючи цю Угоду, повністю та беззастережно усвідомлює та погоджується, що </w:t>
      </w:r>
      <w:r w:rsidRPr="00101E67">
        <w:rPr>
          <w:noProof/>
          <w:sz w:val="20"/>
          <w:szCs w:val="20"/>
        </w:rPr>
        <w:t>сумарна вартість Товару, поставленого ним відповідно до всіх Додаткових угод за весь період дії Угоди, може бути меншою (або дорівнюватеме нулю) за суму, вказану у п. 3.2. цієї Угоди.</w:t>
      </w:r>
    </w:p>
    <w:p w14:paraId="1B254B73" w14:textId="59C69CD7" w:rsidR="00101E67" w:rsidRPr="00101E67" w:rsidRDefault="00101E67" w:rsidP="00101E67">
      <w:pPr>
        <w:ind w:right="-285" w:firstLine="284"/>
        <w:jc w:val="both"/>
        <w:rPr>
          <w:noProof/>
          <w:sz w:val="20"/>
          <w:szCs w:val="20"/>
        </w:rPr>
      </w:pPr>
      <w:r w:rsidRPr="00101E67">
        <w:rPr>
          <w:noProof/>
          <w:sz w:val="20"/>
          <w:szCs w:val="20"/>
        </w:rPr>
        <w:t>3.4. Ціна за о</w:t>
      </w:r>
      <w:r w:rsidR="0072281B">
        <w:rPr>
          <w:noProof/>
          <w:sz w:val="20"/>
          <w:szCs w:val="20"/>
        </w:rPr>
        <w:t>диницю Товару та загальна ціна У</w:t>
      </w:r>
      <w:r w:rsidRPr="00101E67">
        <w:rPr>
          <w:noProof/>
          <w:sz w:val="20"/>
          <w:szCs w:val="20"/>
        </w:rPr>
        <w:t>годи може бути змінена при застосуванні пункту 3.5 угоди.</w:t>
      </w:r>
    </w:p>
    <w:p w14:paraId="00CC4D94" w14:textId="77777777" w:rsidR="00101E67" w:rsidRPr="00101E67" w:rsidRDefault="00101E67" w:rsidP="00101E67">
      <w:pPr>
        <w:ind w:right="-285" w:firstLine="284"/>
        <w:jc w:val="both"/>
        <w:rPr>
          <w:noProof/>
          <w:sz w:val="20"/>
          <w:szCs w:val="20"/>
        </w:rPr>
      </w:pPr>
      <w:r w:rsidRPr="00101E67">
        <w:rPr>
          <w:noProof/>
          <w:sz w:val="20"/>
          <w:szCs w:val="20"/>
        </w:rPr>
        <w:t>3.5. Умови зменшення вартості поставленого та неоплаченого Товару з застосуванням формули дисконтування вартості Товару.</w:t>
      </w:r>
    </w:p>
    <w:p w14:paraId="38C8CF3A" w14:textId="337BD027" w:rsidR="00101E67" w:rsidRPr="00101E67" w:rsidRDefault="00101E67" w:rsidP="00101E67">
      <w:pPr>
        <w:ind w:right="-285" w:firstLine="284"/>
        <w:jc w:val="both"/>
        <w:rPr>
          <w:sz w:val="20"/>
          <w:szCs w:val="20"/>
        </w:rPr>
      </w:pPr>
      <w:r w:rsidRPr="00101E67">
        <w:rPr>
          <w:noProof/>
          <w:sz w:val="20"/>
          <w:szCs w:val="20"/>
        </w:rPr>
        <w:t xml:space="preserve">3.5.1. </w:t>
      </w:r>
      <w:r w:rsidRPr="00101E67">
        <w:rPr>
          <w:sz w:val="20"/>
          <w:szCs w:val="20"/>
        </w:rPr>
        <w:t>У разі, якщо Постачальник бажає зменшити строки оплати, визначені цією угодою</w:t>
      </w:r>
      <w:r w:rsidRPr="00101E67">
        <w:rPr>
          <w:noProof/>
          <w:sz w:val="20"/>
          <w:szCs w:val="20"/>
        </w:rPr>
        <w:t xml:space="preserve"> </w:t>
      </w:r>
      <w:r w:rsidRPr="00101E67">
        <w:rPr>
          <w:sz w:val="20"/>
          <w:szCs w:val="20"/>
        </w:rPr>
        <w:t>він письмово звертається до Покупця з пропозицією зменшити строки оплати за угодою з одночасним зменшенням вартості поставленого, але не оплаченого Товару, відповідно до формули дисконтування вартості Товару, вказаної у п. 3.5.2. угоди.</w:t>
      </w:r>
    </w:p>
    <w:p w14:paraId="0AC2C136" w14:textId="77777777" w:rsidR="00101E67" w:rsidRPr="00101E67" w:rsidRDefault="00101E67" w:rsidP="00101E67">
      <w:pPr>
        <w:ind w:right="-285" w:firstLine="284"/>
        <w:jc w:val="both"/>
        <w:rPr>
          <w:sz w:val="20"/>
          <w:szCs w:val="20"/>
        </w:rPr>
      </w:pPr>
      <w:r w:rsidRPr="00101E67">
        <w:rPr>
          <w:sz w:val="20"/>
          <w:szCs w:val="20"/>
        </w:rPr>
        <w:t>3.5.2. Формула дисконтування вартості Товару:</w:t>
      </w:r>
    </w:p>
    <w:p w14:paraId="6C7AEB16" w14:textId="77777777" w:rsidR="00101E67" w:rsidRPr="00101E67" w:rsidRDefault="00101E67" w:rsidP="00101E67">
      <w:pPr>
        <w:ind w:right="-285" w:firstLine="284"/>
        <w:jc w:val="both"/>
        <w:rPr>
          <w:b/>
          <w:sz w:val="20"/>
          <w:szCs w:val="20"/>
        </w:rPr>
      </w:pPr>
      <w:r w:rsidRPr="00101E67">
        <w:rPr>
          <w:b/>
          <w:sz w:val="20"/>
          <w:szCs w:val="20"/>
        </w:rPr>
        <w:t>Σ вартість фактична = Σ вартість за угодою × (1 – r/360 × (t¹ - t²), де:</w:t>
      </w:r>
    </w:p>
    <w:p w14:paraId="4299AD38" w14:textId="77777777" w:rsidR="00101E67" w:rsidRPr="00101E67" w:rsidRDefault="00101E67" w:rsidP="00101E67">
      <w:pPr>
        <w:ind w:right="-285" w:firstLine="284"/>
        <w:jc w:val="both"/>
        <w:rPr>
          <w:sz w:val="20"/>
          <w:szCs w:val="20"/>
        </w:rPr>
      </w:pPr>
      <w:r w:rsidRPr="00101E67">
        <w:rPr>
          <w:sz w:val="20"/>
          <w:szCs w:val="20"/>
        </w:rPr>
        <w:t>Σ вартість фактична – фактична вартість товарів, що оплачується окремим платежем, грн.;</w:t>
      </w:r>
    </w:p>
    <w:p w14:paraId="1C970B59" w14:textId="77777777" w:rsidR="00101E67" w:rsidRPr="00101E67" w:rsidRDefault="00101E67" w:rsidP="00101E67">
      <w:pPr>
        <w:ind w:right="-285" w:firstLine="284"/>
        <w:jc w:val="both"/>
        <w:rPr>
          <w:sz w:val="20"/>
          <w:szCs w:val="20"/>
        </w:rPr>
      </w:pPr>
      <w:r w:rsidRPr="00101E67">
        <w:rPr>
          <w:sz w:val="20"/>
          <w:szCs w:val="20"/>
        </w:rPr>
        <w:t>Σ вартість за угодою - вартість товарів, яка визначена в угоді;</w:t>
      </w:r>
    </w:p>
    <w:p w14:paraId="699B0C2D" w14:textId="67466567" w:rsidR="00101E67" w:rsidRPr="00101E67" w:rsidRDefault="006A63A8" w:rsidP="00101E67">
      <w:pPr>
        <w:pStyle w:val="a5"/>
        <w:ind w:right="-285" w:firstLine="284"/>
        <w:jc w:val="both"/>
        <w:rPr>
          <w:b w:val="0"/>
          <w:sz w:val="20"/>
        </w:rPr>
      </w:pPr>
      <w:r>
        <w:rPr>
          <w:b w:val="0"/>
          <w:sz w:val="20"/>
        </w:rPr>
        <w:t xml:space="preserve">t¹ - строки оплати, визначені </w:t>
      </w:r>
      <w:r>
        <w:rPr>
          <w:b w:val="0"/>
          <w:sz w:val="20"/>
          <w:lang w:val="ru-RU"/>
        </w:rPr>
        <w:t xml:space="preserve">в </w:t>
      </w:r>
      <w:proofErr w:type="spellStart"/>
      <w:r>
        <w:rPr>
          <w:b w:val="0"/>
          <w:sz w:val="20"/>
          <w:lang w:val="ru-RU"/>
        </w:rPr>
        <w:t>Угоді</w:t>
      </w:r>
      <w:proofErr w:type="spellEnd"/>
      <w:r>
        <w:rPr>
          <w:b w:val="0"/>
          <w:sz w:val="20"/>
          <w:lang w:val="ru-RU"/>
        </w:rPr>
        <w:t xml:space="preserve"> </w:t>
      </w:r>
      <w:r w:rsidR="00101E67" w:rsidRPr="00101E67">
        <w:rPr>
          <w:b w:val="0"/>
          <w:sz w:val="20"/>
        </w:rPr>
        <w:t>(стандартні умови оплати), в календарних днях*;</w:t>
      </w:r>
    </w:p>
    <w:p w14:paraId="7C2F190C" w14:textId="77777777" w:rsidR="00101E67" w:rsidRPr="00101E67" w:rsidRDefault="00101E67" w:rsidP="00101E67">
      <w:pPr>
        <w:pStyle w:val="a5"/>
        <w:ind w:right="-285" w:firstLine="284"/>
        <w:jc w:val="both"/>
        <w:rPr>
          <w:b w:val="0"/>
          <w:sz w:val="20"/>
        </w:rPr>
      </w:pPr>
      <w:r w:rsidRPr="00101E67">
        <w:rPr>
          <w:b w:val="0"/>
          <w:sz w:val="20"/>
        </w:rPr>
        <w:t>t² - строк фактичної оплати (зменшені стандартні строки, які узгоджені Сторонами), в календарних днях*;</w:t>
      </w:r>
    </w:p>
    <w:p w14:paraId="35E0E77B" w14:textId="77777777" w:rsidR="00101E67" w:rsidRPr="00101E67" w:rsidRDefault="00101E67" w:rsidP="00101E67">
      <w:pPr>
        <w:pStyle w:val="a5"/>
        <w:ind w:right="-285" w:firstLine="284"/>
        <w:jc w:val="both"/>
        <w:rPr>
          <w:b w:val="0"/>
          <w:sz w:val="20"/>
        </w:rPr>
      </w:pPr>
      <w:r w:rsidRPr="00101E67">
        <w:rPr>
          <w:b w:val="0"/>
          <w:sz w:val="20"/>
        </w:rPr>
        <w:t>r – облікова ставка НБУ (на дату коригування вартості), збільшена на відповідний відсоток річних згідно з нижченаведеною формулою.</w:t>
      </w:r>
    </w:p>
    <w:tbl>
      <w:tblPr>
        <w:tblW w:w="7787" w:type="dxa"/>
        <w:jc w:val="center"/>
        <w:tblCellMar>
          <w:left w:w="0" w:type="dxa"/>
          <w:right w:w="0" w:type="dxa"/>
        </w:tblCellMar>
        <w:tblLook w:val="04A0" w:firstRow="1" w:lastRow="0" w:firstColumn="1" w:lastColumn="0" w:noHBand="0" w:noVBand="1"/>
      </w:tblPr>
      <w:tblGrid>
        <w:gridCol w:w="3251"/>
        <w:gridCol w:w="4536"/>
      </w:tblGrid>
      <w:tr w:rsidR="00101E67" w:rsidRPr="00101E67" w14:paraId="4206E36E" w14:textId="77777777" w:rsidTr="00A26BA1">
        <w:trPr>
          <w:trHeight w:val="375"/>
          <w:jc w:val="center"/>
        </w:trPr>
        <w:tc>
          <w:tcPr>
            <w:tcW w:w="325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1D38C5" w14:textId="77777777" w:rsidR="00101E67" w:rsidRPr="00101E67" w:rsidRDefault="00101E67" w:rsidP="00101E67">
            <w:pPr>
              <w:tabs>
                <w:tab w:val="left" w:pos="1829"/>
              </w:tabs>
              <w:jc w:val="center"/>
              <w:rPr>
                <w:b/>
                <w:bCs/>
                <w:sz w:val="20"/>
                <w:szCs w:val="20"/>
              </w:rPr>
            </w:pPr>
            <w:r w:rsidRPr="00101E67">
              <w:rPr>
                <w:b/>
                <w:bCs/>
                <w:sz w:val="20"/>
                <w:szCs w:val="20"/>
              </w:rPr>
              <w:t>t1 - t2</w:t>
            </w:r>
          </w:p>
        </w:tc>
        <w:tc>
          <w:tcPr>
            <w:tcW w:w="453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C17A44C" w14:textId="77777777" w:rsidR="00101E67" w:rsidRPr="00101E67" w:rsidRDefault="00101E67" w:rsidP="00101E67">
            <w:pPr>
              <w:tabs>
                <w:tab w:val="left" w:pos="1829"/>
              </w:tabs>
              <w:jc w:val="center"/>
              <w:rPr>
                <w:b/>
                <w:bCs/>
                <w:sz w:val="20"/>
                <w:szCs w:val="20"/>
              </w:rPr>
            </w:pPr>
            <w:r w:rsidRPr="00101E67">
              <w:rPr>
                <w:b/>
                <w:bCs/>
                <w:sz w:val="20"/>
                <w:szCs w:val="20"/>
              </w:rPr>
              <w:t>R</w:t>
            </w:r>
          </w:p>
        </w:tc>
      </w:tr>
      <w:tr w:rsidR="00101E67" w:rsidRPr="00101E67" w14:paraId="11455B83" w14:textId="77777777" w:rsidTr="00A26BA1">
        <w:trPr>
          <w:trHeight w:val="300"/>
          <w:jc w:val="center"/>
        </w:trPr>
        <w:tc>
          <w:tcPr>
            <w:tcW w:w="32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D4FDB6A" w14:textId="77777777" w:rsidR="00101E67" w:rsidRPr="00101E67" w:rsidRDefault="00101E67" w:rsidP="00101E67">
            <w:pPr>
              <w:tabs>
                <w:tab w:val="left" w:pos="1829"/>
              </w:tabs>
              <w:jc w:val="center"/>
              <w:rPr>
                <w:sz w:val="20"/>
                <w:szCs w:val="20"/>
              </w:rPr>
            </w:pPr>
            <w:r w:rsidRPr="00101E67">
              <w:rPr>
                <w:sz w:val="20"/>
                <w:szCs w:val="20"/>
              </w:rPr>
              <w:t>від 30 до 15 календарних днів</w:t>
            </w:r>
          </w:p>
        </w:tc>
        <w:tc>
          <w:tcPr>
            <w:tcW w:w="45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A12CEE" w14:textId="77777777" w:rsidR="00101E67" w:rsidRPr="00101E67" w:rsidRDefault="00101E67" w:rsidP="00101E67">
            <w:pPr>
              <w:tabs>
                <w:tab w:val="left" w:pos="1829"/>
              </w:tabs>
              <w:jc w:val="center"/>
              <w:rPr>
                <w:sz w:val="20"/>
                <w:szCs w:val="20"/>
              </w:rPr>
            </w:pPr>
            <w:r w:rsidRPr="00101E67">
              <w:rPr>
                <w:sz w:val="20"/>
                <w:szCs w:val="20"/>
              </w:rPr>
              <w:t>облікова ставка НБУ + 10%</w:t>
            </w:r>
          </w:p>
        </w:tc>
      </w:tr>
      <w:tr w:rsidR="00101E67" w:rsidRPr="00101E67" w14:paraId="00DE118D" w14:textId="77777777" w:rsidTr="00A26BA1">
        <w:trPr>
          <w:trHeight w:val="300"/>
          <w:jc w:val="center"/>
        </w:trPr>
        <w:tc>
          <w:tcPr>
            <w:tcW w:w="32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D47B25" w14:textId="77777777" w:rsidR="00101E67" w:rsidRPr="00101E67" w:rsidRDefault="00101E67" w:rsidP="00101E67">
            <w:pPr>
              <w:tabs>
                <w:tab w:val="left" w:pos="1829"/>
              </w:tabs>
              <w:jc w:val="center"/>
              <w:rPr>
                <w:sz w:val="20"/>
                <w:szCs w:val="20"/>
              </w:rPr>
            </w:pPr>
            <w:r w:rsidRPr="00101E67">
              <w:rPr>
                <w:sz w:val="20"/>
                <w:szCs w:val="20"/>
              </w:rPr>
              <w:t>від 14 до 0 календарних днів</w:t>
            </w:r>
          </w:p>
        </w:tc>
        <w:tc>
          <w:tcPr>
            <w:tcW w:w="45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850A03" w14:textId="77777777" w:rsidR="00101E67" w:rsidRPr="00101E67" w:rsidRDefault="00101E67" w:rsidP="00101E67">
            <w:pPr>
              <w:tabs>
                <w:tab w:val="left" w:pos="1829"/>
              </w:tabs>
              <w:jc w:val="center"/>
              <w:rPr>
                <w:sz w:val="20"/>
                <w:szCs w:val="20"/>
              </w:rPr>
            </w:pPr>
            <w:r w:rsidRPr="00101E67">
              <w:rPr>
                <w:sz w:val="20"/>
                <w:szCs w:val="20"/>
              </w:rPr>
              <w:t>облікова ставка НБУ + 4%</w:t>
            </w:r>
          </w:p>
        </w:tc>
      </w:tr>
    </w:tbl>
    <w:p w14:paraId="6253F675" w14:textId="63599B36" w:rsidR="00101E67" w:rsidRPr="00101E67" w:rsidRDefault="006A63A8" w:rsidP="00101E67">
      <w:pPr>
        <w:tabs>
          <w:tab w:val="left" w:pos="0"/>
        </w:tabs>
        <w:ind w:right="-285" w:firstLine="284"/>
        <w:jc w:val="both"/>
        <w:rPr>
          <w:sz w:val="20"/>
          <w:szCs w:val="20"/>
        </w:rPr>
      </w:pPr>
      <w:r>
        <w:rPr>
          <w:sz w:val="20"/>
          <w:szCs w:val="20"/>
        </w:rPr>
        <w:t xml:space="preserve">*Якщо в Угоді </w:t>
      </w:r>
      <w:r w:rsidR="00101E67" w:rsidRPr="00101E67">
        <w:rPr>
          <w:sz w:val="20"/>
          <w:szCs w:val="20"/>
        </w:rPr>
        <w:t>строки оплати визначені в банківських днях чи інших не календарних днях, строки оплати t¹, t² визначаються виходячи із перерахунку таких днів у календарні дні.</w:t>
      </w:r>
    </w:p>
    <w:p w14:paraId="4A22D519" w14:textId="77777777" w:rsidR="00101E67" w:rsidRPr="00101E67" w:rsidRDefault="00101E67" w:rsidP="00101E67">
      <w:pPr>
        <w:tabs>
          <w:tab w:val="left" w:pos="0"/>
        </w:tabs>
        <w:ind w:right="-285" w:firstLine="284"/>
        <w:jc w:val="both"/>
        <w:rPr>
          <w:sz w:val="20"/>
          <w:szCs w:val="20"/>
        </w:rPr>
      </w:pPr>
    </w:p>
    <w:p w14:paraId="35560948" w14:textId="77777777" w:rsidR="00101E67" w:rsidRPr="00101E67" w:rsidRDefault="00101E67" w:rsidP="00101E67">
      <w:pPr>
        <w:tabs>
          <w:tab w:val="left" w:pos="0"/>
        </w:tabs>
        <w:ind w:right="-285" w:firstLine="284"/>
        <w:jc w:val="both"/>
        <w:rPr>
          <w:sz w:val="20"/>
          <w:szCs w:val="20"/>
        </w:rPr>
      </w:pPr>
      <w:r w:rsidRPr="00101E67">
        <w:rPr>
          <w:sz w:val="20"/>
          <w:szCs w:val="20"/>
        </w:rPr>
        <w:t>3.5.3. Покупець протягом 5 робочих днів з дня отримання від Постачальника письмової пропозиції щодо зменшення строків оплати та застосування у зв’язку з цим до вартості Товару ставки дисконтування, визначеної за формулою, вказаною у п. 3.5.2 угоди, повідомляє Постачальника про свою згоду застосування вказаного механізму, шляхом направлення письмової відповіді на адресу Постачальника. У разі не направлення Покупцем такої письмової згоди, або направлення письмової відмови про застосування формули дисконтування вартості Товару та зменшення строків оплати, вартість Товару і строки оплати залишаються такими, як передбачені в угоді.</w:t>
      </w:r>
    </w:p>
    <w:p w14:paraId="40AEE9E5" w14:textId="6E256410" w:rsidR="00101E67" w:rsidRPr="00101E67" w:rsidRDefault="00101E67" w:rsidP="00101E67">
      <w:pPr>
        <w:tabs>
          <w:tab w:val="left" w:pos="0"/>
        </w:tabs>
        <w:ind w:right="-285" w:firstLine="284"/>
        <w:jc w:val="both"/>
        <w:rPr>
          <w:noProof/>
          <w:sz w:val="20"/>
          <w:szCs w:val="20"/>
        </w:rPr>
      </w:pPr>
      <w:r w:rsidRPr="00101E67">
        <w:rPr>
          <w:sz w:val="20"/>
          <w:szCs w:val="20"/>
        </w:rPr>
        <w:t xml:space="preserve">3.5.4. У разі якщо Покупець погоджується із пропозицією Постачальника про застосування формули дисконтування вартості Товару та зменшення строків оплати, </w:t>
      </w:r>
      <w:r w:rsidRPr="00101E67">
        <w:rPr>
          <w:noProof/>
          <w:sz w:val="20"/>
          <w:szCs w:val="20"/>
        </w:rPr>
        <w:t>вартість поставленого, але не оплаченого Товару</w:t>
      </w:r>
      <w:r w:rsidRPr="00101E67">
        <w:rPr>
          <w:sz w:val="20"/>
          <w:szCs w:val="20"/>
        </w:rPr>
        <w:t xml:space="preserve"> та відповідно загальна </w:t>
      </w:r>
      <w:r w:rsidRPr="00101E67">
        <w:rPr>
          <w:noProof/>
          <w:sz w:val="20"/>
          <w:szCs w:val="20"/>
        </w:rPr>
        <w:t>ціна угоди змінюється з урахуванням формули дисконтування вартості Товару. У такому випадку зміна вартості поставленого, але не оплаченого Товару, розрахованою за формулою</w:t>
      </w:r>
      <w:r w:rsidRPr="00101E67">
        <w:rPr>
          <w:sz w:val="20"/>
          <w:szCs w:val="20"/>
        </w:rPr>
        <w:t xml:space="preserve"> дисконтування вартості Товару</w:t>
      </w:r>
      <w:r w:rsidRPr="00101E67">
        <w:rPr>
          <w:noProof/>
          <w:sz w:val="20"/>
          <w:szCs w:val="20"/>
        </w:rPr>
        <w:t xml:space="preserve">, проводиться на підставі відповідних коригуючих первинних документів, підписаних Сторонами (актів </w:t>
      </w:r>
      <w:r w:rsidR="0072281B">
        <w:rPr>
          <w:noProof/>
          <w:sz w:val="20"/>
          <w:szCs w:val="20"/>
        </w:rPr>
        <w:t>коригування вартості Товару</w:t>
      </w:r>
      <w:r w:rsidRPr="00101E67">
        <w:rPr>
          <w:noProof/>
          <w:sz w:val="20"/>
          <w:szCs w:val="20"/>
        </w:rPr>
        <w:t xml:space="preserve"> </w:t>
      </w:r>
      <w:r w:rsidR="00B56F3D">
        <w:rPr>
          <w:noProof/>
          <w:sz w:val="20"/>
          <w:szCs w:val="20"/>
        </w:rPr>
        <w:t xml:space="preserve">та </w:t>
      </w:r>
      <w:r w:rsidRPr="00101E67">
        <w:rPr>
          <w:noProof/>
          <w:sz w:val="20"/>
          <w:szCs w:val="20"/>
        </w:rPr>
        <w:t>рахунків на оплату</w:t>
      </w:r>
      <w:r w:rsidR="0072281B">
        <w:rPr>
          <w:noProof/>
          <w:sz w:val="20"/>
          <w:szCs w:val="20"/>
        </w:rPr>
        <w:t xml:space="preserve"> </w:t>
      </w:r>
      <w:r w:rsidR="00B56F3D">
        <w:rPr>
          <w:noProof/>
          <w:sz w:val="20"/>
          <w:szCs w:val="20"/>
        </w:rPr>
        <w:t>з новою ціною</w:t>
      </w:r>
      <w:r w:rsidRPr="00101E67">
        <w:rPr>
          <w:noProof/>
          <w:sz w:val="20"/>
          <w:szCs w:val="20"/>
        </w:rPr>
        <w:t>, тощо).</w:t>
      </w:r>
    </w:p>
    <w:p w14:paraId="114FCEC3" w14:textId="77777777" w:rsidR="00101E67" w:rsidRPr="00101E67" w:rsidRDefault="00101E67" w:rsidP="00101E67">
      <w:pPr>
        <w:tabs>
          <w:tab w:val="left" w:pos="0"/>
        </w:tabs>
        <w:ind w:right="-285" w:firstLine="284"/>
        <w:jc w:val="both"/>
        <w:rPr>
          <w:sz w:val="20"/>
          <w:szCs w:val="20"/>
        </w:rPr>
      </w:pPr>
      <w:r w:rsidRPr="00101E67">
        <w:rPr>
          <w:sz w:val="20"/>
          <w:szCs w:val="20"/>
        </w:rPr>
        <w:t>3.6. Пункти 3.4. та 3.5. цієї угоди не можуть бути застосовані на вже поставлені та оплачені Товари.</w:t>
      </w:r>
    </w:p>
    <w:p w14:paraId="655FC303" w14:textId="77777777" w:rsidR="00101E67" w:rsidRPr="00101E67" w:rsidRDefault="00101E67" w:rsidP="00101E67">
      <w:pPr>
        <w:tabs>
          <w:tab w:val="left" w:pos="0"/>
        </w:tabs>
        <w:autoSpaceDE w:val="0"/>
        <w:autoSpaceDN w:val="0"/>
        <w:adjustRightInd w:val="0"/>
        <w:ind w:right="-285" w:firstLine="284"/>
        <w:jc w:val="center"/>
        <w:rPr>
          <w:b/>
          <w:sz w:val="20"/>
          <w:szCs w:val="20"/>
        </w:rPr>
      </w:pPr>
      <w:r w:rsidRPr="00101E67">
        <w:rPr>
          <w:b/>
          <w:sz w:val="20"/>
          <w:szCs w:val="20"/>
        </w:rPr>
        <w:t>IV. Порядок здійснення оплати</w:t>
      </w:r>
    </w:p>
    <w:p w14:paraId="25C93850" w14:textId="4E44B957" w:rsidR="00101E67" w:rsidRPr="00101E67" w:rsidRDefault="00101E67" w:rsidP="00101E67">
      <w:pPr>
        <w:numPr>
          <w:ilvl w:val="12"/>
          <w:numId w:val="0"/>
        </w:numPr>
        <w:tabs>
          <w:tab w:val="left" w:pos="0"/>
        </w:tabs>
        <w:ind w:right="-285" w:firstLine="284"/>
        <w:jc w:val="both"/>
        <w:rPr>
          <w:rStyle w:val="FontStyle"/>
          <w:rFonts w:cs="Times New Roman"/>
          <w:color w:val="auto"/>
          <w:sz w:val="20"/>
          <w:szCs w:val="20"/>
        </w:rPr>
      </w:pPr>
      <w:r w:rsidRPr="00101E67">
        <w:rPr>
          <w:sz w:val="20"/>
          <w:szCs w:val="20"/>
        </w:rPr>
        <w:t xml:space="preserve">4.1 </w:t>
      </w:r>
      <w:r w:rsidRPr="00101E67">
        <w:rPr>
          <w:rStyle w:val="FontStyle"/>
          <w:rFonts w:cs="Times New Roman"/>
          <w:color w:val="auto"/>
          <w:sz w:val="20"/>
          <w:szCs w:val="20"/>
        </w:rPr>
        <w:t xml:space="preserve">Розрахунки проводяться шляхом оплати Покупцем після пред’явлення Постачальником рахунку на оплату та підписаного Сторонами акту приймання-передачі Товару або видаткової накладної, шляхом перерахування на рахунок Постачальника, на умовах зазначених у </w:t>
      </w:r>
      <w:r w:rsidR="00585B84">
        <w:rPr>
          <w:rStyle w:val="FontStyle"/>
          <w:rFonts w:cs="Times New Roman"/>
          <w:color w:val="auto"/>
          <w:sz w:val="20"/>
          <w:szCs w:val="20"/>
        </w:rPr>
        <w:t>підписан</w:t>
      </w:r>
      <w:r w:rsidR="000B1C83" w:rsidRPr="000B1C83">
        <w:rPr>
          <w:rStyle w:val="FontStyle"/>
          <w:rFonts w:cs="Times New Roman"/>
          <w:color w:val="auto"/>
          <w:sz w:val="20"/>
          <w:szCs w:val="20"/>
        </w:rPr>
        <w:t xml:space="preserve">их </w:t>
      </w:r>
      <w:r w:rsidR="00585B84" w:rsidRPr="000B1C83">
        <w:rPr>
          <w:rStyle w:val="FontStyle"/>
          <w:rFonts w:cs="Times New Roman"/>
          <w:color w:val="auto"/>
          <w:sz w:val="20"/>
          <w:szCs w:val="20"/>
        </w:rPr>
        <w:t>Додаткових</w:t>
      </w:r>
      <w:r w:rsidR="000B1C83" w:rsidRPr="000B1C83">
        <w:rPr>
          <w:rStyle w:val="FontStyle"/>
          <w:rFonts w:cs="Times New Roman"/>
          <w:color w:val="auto"/>
          <w:sz w:val="20"/>
          <w:szCs w:val="20"/>
        </w:rPr>
        <w:t xml:space="preserve"> угодах</w:t>
      </w:r>
      <w:r w:rsidR="000B1C83" w:rsidRPr="00101E67">
        <w:rPr>
          <w:rStyle w:val="FontStyle"/>
          <w:rFonts w:cs="Times New Roman"/>
          <w:color w:val="auto"/>
          <w:sz w:val="20"/>
          <w:szCs w:val="20"/>
        </w:rPr>
        <w:t xml:space="preserve"> </w:t>
      </w:r>
      <w:r w:rsidRPr="00101E67">
        <w:rPr>
          <w:rStyle w:val="FontStyle"/>
          <w:rFonts w:cs="Times New Roman"/>
          <w:color w:val="auto"/>
          <w:sz w:val="20"/>
          <w:szCs w:val="20"/>
        </w:rPr>
        <w:t>або з урахуванням умов, передбачених п. 3.5. цієї угоди.</w:t>
      </w:r>
    </w:p>
    <w:p w14:paraId="33820FF5" w14:textId="77777777" w:rsidR="00101E67" w:rsidRPr="00101E67" w:rsidRDefault="00101E67" w:rsidP="00101E67">
      <w:pPr>
        <w:numPr>
          <w:ilvl w:val="12"/>
          <w:numId w:val="0"/>
        </w:numPr>
        <w:tabs>
          <w:tab w:val="left" w:pos="0"/>
        </w:tabs>
        <w:ind w:right="-285" w:firstLine="284"/>
        <w:jc w:val="both"/>
        <w:rPr>
          <w:rStyle w:val="FontStyle"/>
          <w:rFonts w:cs="Times New Roman"/>
          <w:color w:val="auto"/>
          <w:sz w:val="20"/>
          <w:szCs w:val="20"/>
        </w:rPr>
      </w:pPr>
      <w:r w:rsidRPr="00101E67">
        <w:rPr>
          <w:rStyle w:val="FontStyle"/>
          <w:rFonts w:cs="Times New Roman"/>
          <w:color w:val="auto"/>
          <w:sz w:val="20"/>
          <w:szCs w:val="20"/>
        </w:rPr>
        <w:t>4.2. До рахунка додаються: підписаний уповноваженими представниками Сторін акт приймання-передачі Товару або видаткова накладна.</w:t>
      </w:r>
    </w:p>
    <w:p w14:paraId="1FAAFB01" w14:textId="77777777" w:rsidR="00101E67" w:rsidRPr="00101E67" w:rsidRDefault="00101E67" w:rsidP="00101E67">
      <w:pPr>
        <w:numPr>
          <w:ilvl w:val="12"/>
          <w:numId w:val="0"/>
        </w:numPr>
        <w:tabs>
          <w:tab w:val="left" w:pos="0"/>
        </w:tabs>
        <w:ind w:right="-285" w:firstLine="284"/>
        <w:jc w:val="both"/>
        <w:rPr>
          <w:rStyle w:val="FontStyle"/>
          <w:rFonts w:cs="Times New Roman"/>
          <w:color w:val="auto"/>
          <w:sz w:val="20"/>
          <w:szCs w:val="20"/>
        </w:rPr>
      </w:pPr>
      <w:r w:rsidRPr="00101E67">
        <w:rPr>
          <w:rStyle w:val="FontStyle"/>
          <w:rFonts w:cs="Times New Roman"/>
          <w:color w:val="auto"/>
          <w:sz w:val="20"/>
          <w:szCs w:val="20"/>
        </w:rPr>
        <w:t>Покупець не здійснює оплату за поставлений Товар, та така несплата не є порушенням строку оплати зі сторони Покупця у випадку ненадання Постачальником рахунку на оплату чи його неналежного оформлення.</w:t>
      </w:r>
    </w:p>
    <w:p w14:paraId="7D6C1666" w14:textId="77777777" w:rsidR="00101E67" w:rsidRPr="00101E67" w:rsidRDefault="00101E67" w:rsidP="00101E67">
      <w:pPr>
        <w:tabs>
          <w:tab w:val="left" w:pos="0"/>
        </w:tabs>
        <w:autoSpaceDE w:val="0"/>
        <w:autoSpaceDN w:val="0"/>
        <w:adjustRightInd w:val="0"/>
        <w:ind w:right="-285" w:firstLine="284"/>
        <w:jc w:val="center"/>
        <w:rPr>
          <w:b/>
          <w:sz w:val="20"/>
          <w:szCs w:val="20"/>
        </w:rPr>
      </w:pPr>
      <w:r w:rsidRPr="00101E67">
        <w:rPr>
          <w:b/>
          <w:sz w:val="20"/>
          <w:szCs w:val="20"/>
        </w:rPr>
        <w:t>V. Поставка Товару</w:t>
      </w:r>
    </w:p>
    <w:p w14:paraId="36A43A5F"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noProof/>
          <w:sz w:val="20"/>
          <w:szCs w:val="20"/>
        </w:rPr>
        <w:t xml:space="preserve">5.1. Поставка Товару здійснюється лише у разі виникнення потреби у Покупця та визнання Постачальника </w:t>
      </w:r>
      <w:r w:rsidRPr="00101E67">
        <w:rPr>
          <w:sz w:val="20"/>
          <w:szCs w:val="20"/>
        </w:rPr>
        <w:t xml:space="preserve">переможцем разової процедури конкурентного відбору згідно з встановленим у Покупця порядку </w:t>
      </w:r>
      <w:proofErr w:type="spellStart"/>
      <w:r w:rsidRPr="00101E67">
        <w:rPr>
          <w:sz w:val="20"/>
          <w:szCs w:val="20"/>
        </w:rPr>
        <w:t>закупівель</w:t>
      </w:r>
      <w:proofErr w:type="spellEnd"/>
      <w:r w:rsidRPr="00101E67">
        <w:rPr>
          <w:sz w:val="20"/>
          <w:szCs w:val="20"/>
        </w:rPr>
        <w:t xml:space="preserve"> товарів та послуг за рамковими угодами.</w:t>
      </w:r>
    </w:p>
    <w:p w14:paraId="556016F7" w14:textId="4CFC1B32" w:rsidR="00101E67" w:rsidRPr="000B1C83" w:rsidRDefault="00101E67" w:rsidP="00585B84">
      <w:pPr>
        <w:autoSpaceDE w:val="0"/>
        <w:autoSpaceDN w:val="0"/>
        <w:adjustRightInd w:val="0"/>
        <w:spacing w:line="276" w:lineRule="auto"/>
        <w:ind w:firstLine="284"/>
        <w:jc w:val="both"/>
      </w:pPr>
      <w:r w:rsidRPr="00101E67">
        <w:rPr>
          <w:noProof/>
          <w:sz w:val="20"/>
          <w:szCs w:val="20"/>
        </w:rPr>
        <w:t xml:space="preserve">5.2. Строк поставки, умови та місце поставки, інформація про вантажовідправників і вантажоотримувачів вказується </w:t>
      </w:r>
      <w:r w:rsidR="000B1C83">
        <w:rPr>
          <w:noProof/>
          <w:sz w:val="20"/>
          <w:szCs w:val="20"/>
        </w:rPr>
        <w:t xml:space="preserve">в </w:t>
      </w:r>
      <w:r w:rsidR="000B1C83" w:rsidRPr="000B1C83">
        <w:rPr>
          <w:noProof/>
          <w:sz w:val="20"/>
          <w:szCs w:val="20"/>
        </w:rPr>
        <w:t>укладених Додаткових угодах до цієї Угоди.</w:t>
      </w:r>
      <w:r w:rsidR="000B1C83">
        <w:t xml:space="preserve"> </w:t>
      </w:r>
    </w:p>
    <w:p w14:paraId="625DF45E" w14:textId="39B284E5" w:rsidR="00101E67" w:rsidRPr="00101E67" w:rsidRDefault="00101E67" w:rsidP="00101E67">
      <w:pPr>
        <w:tabs>
          <w:tab w:val="left" w:pos="0"/>
        </w:tabs>
        <w:autoSpaceDE w:val="0"/>
        <w:autoSpaceDN w:val="0"/>
        <w:adjustRightInd w:val="0"/>
        <w:ind w:right="-285" w:firstLine="284"/>
        <w:jc w:val="both"/>
        <w:rPr>
          <w:sz w:val="20"/>
          <w:szCs w:val="20"/>
        </w:rPr>
      </w:pPr>
      <w:r w:rsidRPr="00101E67">
        <w:rPr>
          <w:noProof/>
          <w:sz w:val="20"/>
          <w:szCs w:val="20"/>
        </w:rPr>
        <w:t xml:space="preserve">Кількість Товару, ціна за одиницю та загальна вартість товару вказується в </w:t>
      </w:r>
      <w:r w:rsidR="000B1C83" w:rsidRPr="000B1C83">
        <w:rPr>
          <w:noProof/>
          <w:sz w:val="20"/>
          <w:szCs w:val="20"/>
        </w:rPr>
        <w:t>укладених Додаткових угодах до цієї Угоди.</w:t>
      </w:r>
    </w:p>
    <w:p w14:paraId="4974B6E7" w14:textId="77777777" w:rsidR="00101E67" w:rsidRPr="00101E67" w:rsidRDefault="00101E67" w:rsidP="00101E67">
      <w:pPr>
        <w:tabs>
          <w:tab w:val="left" w:pos="0"/>
        </w:tabs>
        <w:autoSpaceDE w:val="0"/>
        <w:autoSpaceDN w:val="0"/>
        <w:adjustRightInd w:val="0"/>
        <w:ind w:right="-285" w:firstLine="284"/>
        <w:jc w:val="both"/>
        <w:rPr>
          <w:noProof/>
          <w:sz w:val="20"/>
          <w:szCs w:val="20"/>
        </w:rPr>
      </w:pPr>
      <w:r w:rsidRPr="00101E67">
        <w:rPr>
          <w:noProof/>
          <w:sz w:val="20"/>
          <w:szCs w:val="20"/>
        </w:rPr>
        <w:t>5.3. Обсяг поставки Товару (кожної партії Товару) визначається в рознарядках Покупця та узгоджується до поставки Товару. Відвантаження Товару проводиться тільки після отримання Постачальником рознарядки. Відвантаження Товару без рознарядки забороняється. Рознарядка Постачальнику може направлятися Покупцем в електронному вигляді на електронну адресу Постачальника, вказану в Розділі XIV даної угоди.</w:t>
      </w:r>
    </w:p>
    <w:p w14:paraId="1D99A652" w14:textId="77777777" w:rsidR="00101E67" w:rsidRPr="00101E67" w:rsidRDefault="00101E67" w:rsidP="00101E67">
      <w:pPr>
        <w:tabs>
          <w:tab w:val="left" w:pos="0"/>
        </w:tabs>
        <w:autoSpaceDE w:val="0"/>
        <w:autoSpaceDN w:val="0"/>
        <w:adjustRightInd w:val="0"/>
        <w:ind w:right="-285" w:firstLine="284"/>
        <w:jc w:val="both"/>
        <w:rPr>
          <w:noProof/>
          <w:sz w:val="20"/>
          <w:szCs w:val="20"/>
        </w:rPr>
      </w:pPr>
      <w:r w:rsidRPr="00101E67">
        <w:rPr>
          <w:noProof/>
          <w:sz w:val="20"/>
          <w:szCs w:val="20"/>
        </w:rPr>
        <w:t>5.4 Датою поставки Товару є дата підписання уповноваженими представниками Сторін акту приймання–передачі Товару або видаткової накладної. Право власності на Товар переходить від Постачальника до Покупця з дати підписання Сторонами  акту приймання-передачі Товару або видаткової накладної.</w:t>
      </w:r>
    </w:p>
    <w:p w14:paraId="2A8E4892" w14:textId="77777777" w:rsidR="00101E67" w:rsidRPr="00101E67" w:rsidRDefault="00101E67" w:rsidP="00101E67">
      <w:pPr>
        <w:tabs>
          <w:tab w:val="left" w:pos="0"/>
        </w:tabs>
        <w:autoSpaceDE w:val="0"/>
        <w:autoSpaceDN w:val="0"/>
        <w:adjustRightInd w:val="0"/>
        <w:ind w:right="-285" w:firstLine="284"/>
        <w:jc w:val="both"/>
        <w:rPr>
          <w:noProof/>
          <w:sz w:val="20"/>
          <w:szCs w:val="20"/>
        </w:rPr>
      </w:pPr>
      <w:r w:rsidRPr="00101E67">
        <w:rPr>
          <w:noProof/>
          <w:sz w:val="20"/>
          <w:szCs w:val="20"/>
        </w:rPr>
        <w:t>5.5. За вимогою Покупця Постачальник письмово повідомляє Покупця і вантажоотримувача про готовність до відвантаження Товару шляхом направлення листа (для резидента).</w:t>
      </w:r>
    </w:p>
    <w:p w14:paraId="2F82C608" w14:textId="111C6F1F" w:rsidR="00101E67" w:rsidRPr="00101E67" w:rsidRDefault="00101E67" w:rsidP="00101E67">
      <w:pPr>
        <w:tabs>
          <w:tab w:val="left" w:pos="0"/>
        </w:tabs>
        <w:autoSpaceDE w:val="0"/>
        <w:autoSpaceDN w:val="0"/>
        <w:adjustRightInd w:val="0"/>
        <w:ind w:right="-285" w:firstLine="284"/>
        <w:jc w:val="both"/>
        <w:rPr>
          <w:noProof/>
          <w:sz w:val="20"/>
          <w:szCs w:val="20"/>
        </w:rPr>
      </w:pPr>
      <w:r w:rsidRPr="00101E67">
        <w:rPr>
          <w:noProof/>
          <w:sz w:val="20"/>
          <w:szCs w:val="20"/>
        </w:rPr>
        <w:t xml:space="preserve">Постачальник за 15 днів до дати відвантаження Товару зобов`язаний надати Покупцю (факсом або електронною поштою) </w:t>
      </w:r>
      <w:r w:rsidR="00933497">
        <w:rPr>
          <w:noProof/>
          <w:sz w:val="20"/>
          <w:szCs w:val="20"/>
          <w:lang w:val="ru-RU"/>
        </w:rPr>
        <w:t>на</w:t>
      </w:r>
      <w:r w:rsidR="00933497">
        <w:rPr>
          <w:noProof/>
          <w:sz w:val="20"/>
          <w:szCs w:val="20"/>
        </w:rPr>
        <w:t>ступну</w:t>
      </w:r>
      <w:r w:rsidRPr="00101E67">
        <w:rPr>
          <w:noProof/>
          <w:sz w:val="20"/>
          <w:szCs w:val="20"/>
        </w:rPr>
        <w:t xml:space="preserve"> інформацію:</w:t>
      </w:r>
    </w:p>
    <w:p w14:paraId="46F3F533" w14:textId="0ADFBC3A" w:rsidR="00101E67" w:rsidRPr="00101E67" w:rsidRDefault="00101E67" w:rsidP="000C7351">
      <w:pPr>
        <w:numPr>
          <w:ilvl w:val="0"/>
          <w:numId w:val="2"/>
        </w:numPr>
        <w:tabs>
          <w:tab w:val="left" w:pos="0"/>
        </w:tabs>
        <w:ind w:left="0" w:right="-285" w:firstLine="284"/>
        <w:jc w:val="both"/>
        <w:rPr>
          <w:noProof/>
          <w:sz w:val="20"/>
          <w:szCs w:val="20"/>
        </w:rPr>
      </w:pPr>
      <w:r w:rsidRPr="00101E67">
        <w:rPr>
          <w:noProof/>
          <w:sz w:val="20"/>
          <w:szCs w:val="20"/>
        </w:rPr>
        <w:t>номенклатуру Товару</w:t>
      </w:r>
      <w:r w:rsidR="00933497">
        <w:rPr>
          <w:noProof/>
          <w:sz w:val="20"/>
          <w:szCs w:val="20"/>
        </w:rPr>
        <w:t>;</w:t>
      </w:r>
    </w:p>
    <w:p w14:paraId="18128CA2" w14:textId="4444A6E1" w:rsidR="00101E67" w:rsidRPr="00101E67" w:rsidRDefault="00101E67" w:rsidP="000C7351">
      <w:pPr>
        <w:numPr>
          <w:ilvl w:val="0"/>
          <w:numId w:val="2"/>
        </w:numPr>
        <w:tabs>
          <w:tab w:val="left" w:pos="0"/>
        </w:tabs>
        <w:ind w:left="0" w:right="-285" w:firstLine="284"/>
        <w:jc w:val="both"/>
        <w:rPr>
          <w:noProof/>
          <w:sz w:val="20"/>
          <w:szCs w:val="20"/>
        </w:rPr>
      </w:pPr>
      <w:r w:rsidRPr="00101E67">
        <w:rPr>
          <w:noProof/>
          <w:sz w:val="20"/>
          <w:szCs w:val="20"/>
        </w:rPr>
        <w:t>вартість Товару</w:t>
      </w:r>
      <w:r w:rsidR="00933497">
        <w:rPr>
          <w:noProof/>
          <w:sz w:val="20"/>
          <w:szCs w:val="20"/>
        </w:rPr>
        <w:t>;</w:t>
      </w:r>
    </w:p>
    <w:p w14:paraId="1AA9D3EF" w14:textId="18C2ED38" w:rsidR="00101E67" w:rsidRPr="00101E67" w:rsidRDefault="00101E67" w:rsidP="000C7351">
      <w:pPr>
        <w:numPr>
          <w:ilvl w:val="0"/>
          <w:numId w:val="2"/>
        </w:numPr>
        <w:tabs>
          <w:tab w:val="left" w:pos="0"/>
        </w:tabs>
        <w:ind w:left="0" w:right="-285" w:firstLine="284"/>
        <w:jc w:val="both"/>
        <w:rPr>
          <w:noProof/>
          <w:sz w:val="20"/>
          <w:szCs w:val="20"/>
        </w:rPr>
      </w:pPr>
      <w:r w:rsidRPr="00101E67">
        <w:rPr>
          <w:noProof/>
          <w:sz w:val="20"/>
          <w:szCs w:val="20"/>
        </w:rPr>
        <w:t>кількість мість</w:t>
      </w:r>
      <w:r w:rsidR="00933497">
        <w:rPr>
          <w:noProof/>
          <w:sz w:val="20"/>
          <w:szCs w:val="20"/>
        </w:rPr>
        <w:t>;</w:t>
      </w:r>
    </w:p>
    <w:p w14:paraId="00342A55" w14:textId="09132AE7" w:rsidR="00101E67" w:rsidRPr="00101E67" w:rsidRDefault="00101E67" w:rsidP="000C7351">
      <w:pPr>
        <w:numPr>
          <w:ilvl w:val="0"/>
          <w:numId w:val="2"/>
        </w:numPr>
        <w:tabs>
          <w:tab w:val="left" w:pos="0"/>
        </w:tabs>
        <w:ind w:left="0" w:right="-285" w:firstLine="284"/>
        <w:jc w:val="both"/>
        <w:rPr>
          <w:noProof/>
          <w:sz w:val="20"/>
          <w:szCs w:val="20"/>
        </w:rPr>
      </w:pPr>
      <w:r w:rsidRPr="00101E67">
        <w:rPr>
          <w:noProof/>
          <w:sz w:val="20"/>
          <w:szCs w:val="20"/>
        </w:rPr>
        <w:t>габарити Товару</w:t>
      </w:r>
      <w:r w:rsidR="00933497">
        <w:rPr>
          <w:noProof/>
          <w:sz w:val="20"/>
          <w:szCs w:val="20"/>
        </w:rPr>
        <w:t>;</w:t>
      </w:r>
    </w:p>
    <w:p w14:paraId="6C489C53" w14:textId="3F61A42E" w:rsidR="00101E67" w:rsidRPr="00101E67" w:rsidRDefault="00101E67" w:rsidP="000C7351">
      <w:pPr>
        <w:numPr>
          <w:ilvl w:val="0"/>
          <w:numId w:val="2"/>
        </w:numPr>
        <w:tabs>
          <w:tab w:val="left" w:pos="0"/>
        </w:tabs>
        <w:ind w:left="0" w:right="-285" w:firstLine="284"/>
        <w:jc w:val="both"/>
        <w:rPr>
          <w:noProof/>
          <w:sz w:val="20"/>
          <w:szCs w:val="20"/>
        </w:rPr>
      </w:pPr>
      <w:r w:rsidRPr="00101E67">
        <w:rPr>
          <w:noProof/>
          <w:sz w:val="20"/>
          <w:szCs w:val="20"/>
        </w:rPr>
        <w:t>вага нето/брутто</w:t>
      </w:r>
      <w:r w:rsidR="00933497">
        <w:rPr>
          <w:noProof/>
          <w:sz w:val="20"/>
          <w:szCs w:val="20"/>
        </w:rPr>
        <w:t>.</w:t>
      </w:r>
    </w:p>
    <w:p w14:paraId="38A204C1" w14:textId="77777777" w:rsidR="00101E67" w:rsidRPr="00101E67" w:rsidRDefault="00101E67" w:rsidP="00101E67">
      <w:pPr>
        <w:tabs>
          <w:tab w:val="left" w:pos="0"/>
        </w:tabs>
        <w:autoSpaceDE w:val="0"/>
        <w:autoSpaceDN w:val="0"/>
        <w:adjustRightInd w:val="0"/>
        <w:ind w:right="-285" w:firstLine="284"/>
        <w:jc w:val="both"/>
        <w:rPr>
          <w:noProof/>
          <w:sz w:val="20"/>
          <w:szCs w:val="20"/>
        </w:rPr>
      </w:pPr>
      <w:r w:rsidRPr="00101E67">
        <w:rPr>
          <w:noProof/>
          <w:sz w:val="20"/>
          <w:szCs w:val="20"/>
        </w:rPr>
        <w:t>Відвантаження Товару здійснюється після отримання Постачальником погодження Покупця (для нерезедента).</w:t>
      </w:r>
    </w:p>
    <w:p w14:paraId="3A9D37DB" w14:textId="77777777" w:rsidR="00101E67" w:rsidRPr="00101E67" w:rsidRDefault="00101E67" w:rsidP="00101E67">
      <w:pPr>
        <w:tabs>
          <w:tab w:val="left" w:pos="0"/>
        </w:tabs>
        <w:autoSpaceDE w:val="0"/>
        <w:autoSpaceDN w:val="0"/>
        <w:adjustRightInd w:val="0"/>
        <w:ind w:right="-285" w:firstLine="284"/>
        <w:jc w:val="both"/>
        <w:rPr>
          <w:noProof/>
          <w:sz w:val="20"/>
          <w:szCs w:val="20"/>
        </w:rPr>
      </w:pPr>
      <w:r w:rsidRPr="00101E67">
        <w:rPr>
          <w:noProof/>
          <w:sz w:val="20"/>
          <w:szCs w:val="20"/>
        </w:rPr>
        <w:t>5.5.1. За вимогою Покупця або вантажоотримувача Постачальник зобов'язаний відвантажувати Товар в присутності уповноважених представників Покупця.</w:t>
      </w:r>
    </w:p>
    <w:p w14:paraId="3C749AEF" w14:textId="77777777" w:rsidR="00101E67" w:rsidRPr="00101E67" w:rsidRDefault="00101E67" w:rsidP="00101E67">
      <w:pPr>
        <w:tabs>
          <w:tab w:val="left" w:pos="0"/>
        </w:tabs>
        <w:autoSpaceDE w:val="0"/>
        <w:autoSpaceDN w:val="0"/>
        <w:adjustRightInd w:val="0"/>
        <w:ind w:right="-285" w:firstLine="284"/>
        <w:jc w:val="both"/>
        <w:rPr>
          <w:noProof/>
          <w:sz w:val="20"/>
          <w:szCs w:val="20"/>
        </w:rPr>
      </w:pPr>
      <w:r w:rsidRPr="00101E67">
        <w:rPr>
          <w:noProof/>
          <w:sz w:val="20"/>
          <w:szCs w:val="20"/>
        </w:rPr>
        <w:t>5.6. Протягом 48 годин після закінчення відвантаження Постачальник повідомляє про це Покупця і вантажоотримувача.</w:t>
      </w:r>
    </w:p>
    <w:p w14:paraId="60689C83" w14:textId="77777777" w:rsidR="00101E67" w:rsidRPr="00101E67" w:rsidRDefault="00101E67" w:rsidP="00101E67">
      <w:pPr>
        <w:tabs>
          <w:tab w:val="left" w:pos="0"/>
        </w:tabs>
        <w:autoSpaceDE w:val="0"/>
        <w:autoSpaceDN w:val="0"/>
        <w:adjustRightInd w:val="0"/>
        <w:ind w:right="-285" w:firstLine="284"/>
        <w:jc w:val="both"/>
        <w:rPr>
          <w:noProof/>
          <w:sz w:val="20"/>
          <w:szCs w:val="20"/>
        </w:rPr>
      </w:pPr>
      <w:r w:rsidRPr="00101E67">
        <w:rPr>
          <w:noProof/>
          <w:sz w:val="20"/>
          <w:szCs w:val="20"/>
        </w:rPr>
        <w:t>5.7. Постачальник надає на адресу Покупця наступні документи:</w:t>
      </w:r>
    </w:p>
    <w:p w14:paraId="284937B1" w14:textId="77777777" w:rsidR="00101E67" w:rsidRPr="00101E67" w:rsidRDefault="00101E67" w:rsidP="00933497">
      <w:pPr>
        <w:numPr>
          <w:ilvl w:val="0"/>
          <w:numId w:val="1"/>
        </w:numPr>
        <w:shd w:val="clear" w:color="auto" w:fill="FFFFFF"/>
        <w:tabs>
          <w:tab w:val="clear" w:pos="927"/>
          <w:tab w:val="left" w:pos="0"/>
          <w:tab w:val="num" w:pos="709"/>
          <w:tab w:val="num" w:pos="993"/>
        </w:tabs>
        <w:autoSpaceDN w:val="0"/>
        <w:ind w:left="0" w:right="-285" w:firstLine="284"/>
        <w:jc w:val="both"/>
        <w:rPr>
          <w:sz w:val="20"/>
          <w:szCs w:val="20"/>
        </w:rPr>
      </w:pPr>
      <w:r w:rsidRPr="00101E67">
        <w:rPr>
          <w:sz w:val="20"/>
          <w:szCs w:val="20"/>
        </w:rPr>
        <w:t>товаросупровідні документи (</w:t>
      </w:r>
      <w:r w:rsidRPr="00101E67">
        <w:rPr>
          <w:i/>
          <w:sz w:val="20"/>
          <w:szCs w:val="20"/>
        </w:rPr>
        <w:t>товарно - транспортна накладна</w:t>
      </w:r>
      <w:r w:rsidRPr="00101E67">
        <w:rPr>
          <w:sz w:val="20"/>
          <w:szCs w:val="20"/>
        </w:rPr>
        <w:t>);</w:t>
      </w:r>
    </w:p>
    <w:p w14:paraId="1BEA3C92" w14:textId="77777777" w:rsidR="00101E67" w:rsidRPr="00101E67" w:rsidRDefault="00101E67" w:rsidP="00933497">
      <w:pPr>
        <w:numPr>
          <w:ilvl w:val="0"/>
          <w:numId w:val="1"/>
        </w:numPr>
        <w:shd w:val="clear" w:color="auto" w:fill="FFFFFF"/>
        <w:tabs>
          <w:tab w:val="clear" w:pos="927"/>
          <w:tab w:val="left" w:pos="0"/>
          <w:tab w:val="num" w:pos="709"/>
          <w:tab w:val="num" w:pos="993"/>
        </w:tabs>
        <w:autoSpaceDN w:val="0"/>
        <w:ind w:left="0" w:right="-285" w:firstLine="284"/>
        <w:jc w:val="both"/>
        <w:rPr>
          <w:sz w:val="20"/>
          <w:szCs w:val="20"/>
        </w:rPr>
      </w:pPr>
      <w:r w:rsidRPr="00101E67">
        <w:rPr>
          <w:sz w:val="20"/>
          <w:szCs w:val="20"/>
        </w:rPr>
        <w:t>сертифікат якості та/або паспорт виробника (</w:t>
      </w:r>
      <w:r w:rsidRPr="00101E67">
        <w:rPr>
          <w:i/>
          <w:sz w:val="20"/>
          <w:szCs w:val="20"/>
        </w:rPr>
        <w:t>на вибір Покупця</w:t>
      </w:r>
      <w:r w:rsidRPr="00101E67">
        <w:rPr>
          <w:sz w:val="20"/>
          <w:szCs w:val="20"/>
        </w:rPr>
        <w:t>);</w:t>
      </w:r>
    </w:p>
    <w:p w14:paraId="04227A85" w14:textId="77777777" w:rsidR="00101E67" w:rsidRPr="00101E67" w:rsidRDefault="00101E67" w:rsidP="00933497">
      <w:pPr>
        <w:numPr>
          <w:ilvl w:val="0"/>
          <w:numId w:val="1"/>
        </w:numPr>
        <w:shd w:val="clear" w:color="auto" w:fill="FFFFFF"/>
        <w:tabs>
          <w:tab w:val="clear" w:pos="927"/>
          <w:tab w:val="left" w:pos="0"/>
          <w:tab w:val="num" w:pos="709"/>
          <w:tab w:val="num" w:pos="993"/>
        </w:tabs>
        <w:autoSpaceDN w:val="0"/>
        <w:ind w:left="0" w:right="-285" w:firstLine="284"/>
        <w:jc w:val="both"/>
        <w:rPr>
          <w:sz w:val="20"/>
          <w:szCs w:val="20"/>
        </w:rPr>
      </w:pPr>
      <w:r w:rsidRPr="00101E67">
        <w:rPr>
          <w:sz w:val="20"/>
          <w:szCs w:val="20"/>
        </w:rPr>
        <w:t>відвантажувальна специфікація (</w:t>
      </w:r>
      <w:r w:rsidRPr="00101E67">
        <w:rPr>
          <w:i/>
          <w:sz w:val="20"/>
          <w:szCs w:val="20"/>
        </w:rPr>
        <w:t>акт завантаження</w:t>
      </w:r>
      <w:r w:rsidRPr="00101E67">
        <w:rPr>
          <w:sz w:val="20"/>
          <w:szCs w:val="20"/>
        </w:rPr>
        <w:t>) або пакувальний лист (</w:t>
      </w:r>
      <w:r w:rsidRPr="00101E67">
        <w:rPr>
          <w:i/>
          <w:sz w:val="20"/>
          <w:szCs w:val="20"/>
        </w:rPr>
        <w:t>за вимогою Покупця</w:t>
      </w:r>
      <w:r w:rsidRPr="00101E67">
        <w:rPr>
          <w:sz w:val="20"/>
          <w:szCs w:val="20"/>
        </w:rPr>
        <w:t>);</w:t>
      </w:r>
    </w:p>
    <w:p w14:paraId="39C2ECC0" w14:textId="77777777" w:rsidR="00101E67" w:rsidRPr="00101E67" w:rsidRDefault="00101E67" w:rsidP="00933497">
      <w:pPr>
        <w:numPr>
          <w:ilvl w:val="0"/>
          <w:numId w:val="1"/>
        </w:numPr>
        <w:shd w:val="clear" w:color="auto" w:fill="FFFFFF"/>
        <w:tabs>
          <w:tab w:val="clear" w:pos="927"/>
          <w:tab w:val="left" w:pos="0"/>
          <w:tab w:val="num" w:pos="709"/>
          <w:tab w:val="num" w:pos="993"/>
        </w:tabs>
        <w:autoSpaceDN w:val="0"/>
        <w:ind w:left="0" w:right="-285" w:firstLine="284"/>
        <w:jc w:val="both"/>
        <w:rPr>
          <w:sz w:val="20"/>
          <w:szCs w:val="20"/>
        </w:rPr>
      </w:pPr>
      <w:r w:rsidRPr="00101E67">
        <w:rPr>
          <w:sz w:val="20"/>
          <w:szCs w:val="20"/>
        </w:rPr>
        <w:t>сертифікат походження (</w:t>
      </w:r>
      <w:r w:rsidRPr="00101E67">
        <w:rPr>
          <w:i/>
          <w:sz w:val="20"/>
          <w:szCs w:val="20"/>
        </w:rPr>
        <w:t>за вимогою Покупця</w:t>
      </w:r>
      <w:r w:rsidRPr="00101E67">
        <w:rPr>
          <w:sz w:val="20"/>
          <w:szCs w:val="20"/>
        </w:rPr>
        <w:t>);</w:t>
      </w:r>
    </w:p>
    <w:p w14:paraId="06015094" w14:textId="77777777" w:rsidR="00101E67" w:rsidRPr="00101E67" w:rsidRDefault="00101E67" w:rsidP="00933497">
      <w:pPr>
        <w:numPr>
          <w:ilvl w:val="0"/>
          <w:numId w:val="1"/>
        </w:numPr>
        <w:shd w:val="clear" w:color="auto" w:fill="FFFFFF"/>
        <w:tabs>
          <w:tab w:val="clear" w:pos="927"/>
          <w:tab w:val="left" w:pos="0"/>
          <w:tab w:val="num" w:pos="709"/>
          <w:tab w:val="num" w:pos="993"/>
        </w:tabs>
        <w:autoSpaceDN w:val="0"/>
        <w:ind w:left="0" w:right="-285" w:firstLine="284"/>
        <w:jc w:val="both"/>
        <w:rPr>
          <w:sz w:val="20"/>
          <w:szCs w:val="20"/>
        </w:rPr>
      </w:pPr>
      <w:r w:rsidRPr="00101E67">
        <w:rPr>
          <w:sz w:val="20"/>
          <w:szCs w:val="20"/>
        </w:rPr>
        <w:t>сертифікат відповідності (</w:t>
      </w:r>
      <w:r w:rsidRPr="00101E67">
        <w:rPr>
          <w:i/>
          <w:sz w:val="20"/>
          <w:szCs w:val="20"/>
        </w:rPr>
        <w:t>за вимогою Покупця</w:t>
      </w:r>
      <w:r w:rsidRPr="00101E67">
        <w:rPr>
          <w:sz w:val="20"/>
          <w:szCs w:val="20"/>
        </w:rPr>
        <w:t>);</w:t>
      </w:r>
    </w:p>
    <w:p w14:paraId="7B7CF489" w14:textId="77777777" w:rsidR="00101E67" w:rsidRPr="00101E67" w:rsidRDefault="00101E67" w:rsidP="00933497">
      <w:pPr>
        <w:numPr>
          <w:ilvl w:val="0"/>
          <w:numId w:val="1"/>
        </w:numPr>
        <w:shd w:val="clear" w:color="auto" w:fill="FFFFFF"/>
        <w:tabs>
          <w:tab w:val="clear" w:pos="927"/>
          <w:tab w:val="left" w:pos="0"/>
          <w:tab w:val="num" w:pos="709"/>
          <w:tab w:val="num" w:pos="993"/>
        </w:tabs>
        <w:autoSpaceDN w:val="0"/>
        <w:ind w:left="0" w:right="-285" w:firstLine="284"/>
        <w:jc w:val="both"/>
        <w:rPr>
          <w:sz w:val="20"/>
          <w:szCs w:val="20"/>
        </w:rPr>
      </w:pPr>
      <w:r w:rsidRPr="00101E67">
        <w:rPr>
          <w:sz w:val="20"/>
          <w:szCs w:val="20"/>
        </w:rPr>
        <w:t>інші документи, на вимогу Покупця, у разі проведення митного оформлення Товару Покупцем.</w:t>
      </w:r>
    </w:p>
    <w:p w14:paraId="03BE2382" w14:textId="77777777" w:rsidR="00101E67" w:rsidRPr="00101E67" w:rsidRDefault="00101E67" w:rsidP="00101E67">
      <w:pPr>
        <w:tabs>
          <w:tab w:val="left" w:pos="0"/>
        </w:tabs>
        <w:autoSpaceDE w:val="0"/>
        <w:autoSpaceDN w:val="0"/>
        <w:adjustRightInd w:val="0"/>
        <w:ind w:right="-285" w:firstLine="284"/>
        <w:jc w:val="both"/>
        <w:rPr>
          <w:noProof/>
          <w:sz w:val="20"/>
          <w:szCs w:val="20"/>
        </w:rPr>
      </w:pPr>
      <w:r w:rsidRPr="00101E67">
        <w:rPr>
          <w:noProof/>
          <w:sz w:val="20"/>
          <w:szCs w:val="20"/>
        </w:rPr>
        <w:t>5.8. Постачальник зобовязаний надати Покупцю додатково до документів, зазначених у п. 5.7 даної угоди, наступні документи:</w:t>
      </w:r>
    </w:p>
    <w:p w14:paraId="3064EFBE" w14:textId="77777777" w:rsidR="00101E67" w:rsidRPr="00101E67" w:rsidRDefault="00101E67" w:rsidP="00101E67">
      <w:pPr>
        <w:tabs>
          <w:tab w:val="left" w:pos="0"/>
        </w:tabs>
        <w:ind w:right="-285" w:firstLine="284"/>
        <w:jc w:val="both"/>
        <w:rPr>
          <w:i/>
          <w:sz w:val="20"/>
          <w:szCs w:val="20"/>
        </w:rPr>
      </w:pPr>
      <w:r w:rsidRPr="00101E67">
        <w:rPr>
          <w:i/>
          <w:noProof/>
          <w:sz w:val="20"/>
          <w:szCs w:val="20"/>
        </w:rPr>
        <w:t>5.8.1. При</w:t>
      </w:r>
      <w:r w:rsidRPr="00101E67">
        <w:rPr>
          <w:i/>
          <w:sz w:val="20"/>
          <w:szCs w:val="20"/>
        </w:rPr>
        <w:t xml:space="preserve"> здійсненні перевезення Товару залізничним транспортом:</w:t>
      </w:r>
    </w:p>
    <w:p w14:paraId="2B4E2ABC" w14:textId="77777777" w:rsidR="00101E67" w:rsidRPr="00101E67" w:rsidRDefault="00101E67" w:rsidP="00101E67">
      <w:pPr>
        <w:tabs>
          <w:tab w:val="left" w:pos="0"/>
        </w:tabs>
        <w:ind w:right="-285" w:firstLine="284"/>
        <w:jc w:val="both"/>
        <w:rPr>
          <w:i/>
          <w:sz w:val="20"/>
          <w:szCs w:val="20"/>
        </w:rPr>
      </w:pPr>
      <w:r w:rsidRPr="00101E67">
        <w:rPr>
          <w:i/>
          <w:sz w:val="20"/>
          <w:szCs w:val="20"/>
        </w:rPr>
        <w:t xml:space="preserve">оригінал акту </w:t>
      </w:r>
      <w:r w:rsidRPr="00101E67">
        <w:rPr>
          <w:i/>
          <w:noProof/>
          <w:sz w:val="20"/>
          <w:szCs w:val="20"/>
        </w:rPr>
        <w:t>приймання</w:t>
      </w:r>
      <w:r w:rsidRPr="00101E67">
        <w:rPr>
          <w:i/>
          <w:sz w:val="20"/>
          <w:szCs w:val="20"/>
        </w:rPr>
        <w:t>–передачі товару та копію залізничної накладної,</w:t>
      </w:r>
    </w:p>
    <w:p w14:paraId="70CA388C" w14:textId="77777777" w:rsidR="00101E67" w:rsidRPr="00101E67" w:rsidRDefault="00101E67" w:rsidP="00101E67">
      <w:pPr>
        <w:tabs>
          <w:tab w:val="left" w:pos="0"/>
        </w:tabs>
        <w:ind w:right="-285" w:firstLine="284"/>
        <w:jc w:val="both"/>
        <w:rPr>
          <w:i/>
          <w:sz w:val="20"/>
          <w:szCs w:val="20"/>
        </w:rPr>
      </w:pPr>
      <w:r w:rsidRPr="00101E67">
        <w:rPr>
          <w:i/>
          <w:sz w:val="20"/>
          <w:szCs w:val="20"/>
        </w:rPr>
        <w:t>5.8.2. При здійсненні перевезення Товару автотранспортом:</w:t>
      </w:r>
    </w:p>
    <w:p w14:paraId="18E8534A" w14:textId="77777777" w:rsidR="00101E67" w:rsidRPr="00101E67" w:rsidRDefault="00101E67" w:rsidP="00101E67">
      <w:pPr>
        <w:tabs>
          <w:tab w:val="left" w:pos="0"/>
        </w:tabs>
        <w:ind w:right="-285" w:firstLine="284"/>
        <w:jc w:val="both"/>
        <w:rPr>
          <w:i/>
          <w:sz w:val="20"/>
          <w:szCs w:val="20"/>
        </w:rPr>
      </w:pPr>
      <w:r w:rsidRPr="00101E67">
        <w:rPr>
          <w:i/>
          <w:sz w:val="20"/>
          <w:szCs w:val="20"/>
        </w:rPr>
        <w:t>оригінал акту п</w:t>
      </w:r>
      <w:r w:rsidRPr="00101E67">
        <w:rPr>
          <w:i/>
          <w:noProof/>
          <w:sz w:val="20"/>
          <w:szCs w:val="20"/>
        </w:rPr>
        <w:t>риймання</w:t>
      </w:r>
      <w:r w:rsidRPr="00101E67">
        <w:rPr>
          <w:i/>
          <w:sz w:val="20"/>
          <w:szCs w:val="20"/>
        </w:rPr>
        <w:t>–передачі</w:t>
      </w:r>
      <w:r w:rsidRPr="00101E67">
        <w:rPr>
          <w:b/>
          <w:i/>
          <w:sz w:val="20"/>
          <w:szCs w:val="20"/>
        </w:rPr>
        <w:t xml:space="preserve"> </w:t>
      </w:r>
      <w:r w:rsidRPr="00101E67">
        <w:rPr>
          <w:i/>
          <w:sz w:val="20"/>
          <w:szCs w:val="20"/>
        </w:rPr>
        <w:t>товару або видаткової накладної, другий примірник товарно-транспортної накладної (ф.№1-ТН) та копію товарно-транспортної накладної,</w:t>
      </w:r>
    </w:p>
    <w:p w14:paraId="23CFFE19" w14:textId="77777777" w:rsidR="00101E67" w:rsidRPr="00101E67" w:rsidRDefault="00101E67" w:rsidP="00101E67">
      <w:pPr>
        <w:tabs>
          <w:tab w:val="left" w:pos="0"/>
        </w:tabs>
        <w:ind w:right="-285" w:firstLine="284"/>
        <w:jc w:val="both"/>
        <w:rPr>
          <w:i/>
          <w:sz w:val="20"/>
          <w:szCs w:val="20"/>
        </w:rPr>
      </w:pPr>
      <w:r w:rsidRPr="00101E67">
        <w:rPr>
          <w:i/>
          <w:sz w:val="20"/>
          <w:szCs w:val="20"/>
        </w:rPr>
        <w:t>5.8.3. При здійсненні перевезення Товару авіатранспортом:</w:t>
      </w:r>
    </w:p>
    <w:p w14:paraId="7D53D21B" w14:textId="77777777" w:rsidR="00101E67" w:rsidRPr="00101E67" w:rsidRDefault="00101E67" w:rsidP="00101E67">
      <w:pPr>
        <w:tabs>
          <w:tab w:val="left" w:pos="0"/>
        </w:tabs>
        <w:ind w:right="-285" w:firstLine="284"/>
        <w:jc w:val="both"/>
        <w:rPr>
          <w:i/>
          <w:sz w:val="20"/>
          <w:szCs w:val="20"/>
        </w:rPr>
      </w:pPr>
      <w:r w:rsidRPr="00101E67">
        <w:rPr>
          <w:i/>
          <w:sz w:val="20"/>
          <w:szCs w:val="20"/>
        </w:rPr>
        <w:t xml:space="preserve">оригінал акту </w:t>
      </w:r>
      <w:r w:rsidRPr="00101E67">
        <w:rPr>
          <w:i/>
          <w:noProof/>
          <w:sz w:val="20"/>
          <w:szCs w:val="20"/>
        </w:rPr>
        <w:t>приймання-</w:t>
      </w:r>
      <w:r w:rsidRPr="00101E67">
        <w:rPr>
          <w:i/>
          <w:sz w:val="20"/>
          <w:szCs w:val="20"/>
        </w:rPr>
        <w:t>передачі товару та авіаційної вантажної накладної.</w:t>
      </w:r>
    </w:p>
    <w:p w14:paraId="13B04B86" w14:textId="77777777" w:rsidR="00101E67" w:rsidRPr="00101E67" w:rsidRDefault="00101E67" w:rsidP="00101E67">
      <w:pPr>
        <w:tabs>
          <w:tab w:val="left" w:pos="0"/>
        </w:tabs>
        <w:ind w:right="-285" w:firstLine="284"/>
        <w:jc w:val="both"/>
        <w:rPr>
          <w:sz w:val="20"/>
          <w:szCs w:val="20"/>
        </w:rPr>
      </w:pPr>
      <w:r w:rsidRPr="00101E67">
        <w:rPr>
          <w:sz w:val="20"/>
          <w:szCs w:val="20"/>
        </w:rPr>
        <w:t>5.8.4. Постачальник, до моменту відвантаження Товару, попередньо погоджує з Покупцем надання документів, що вказані в підпунктах 5.8.1-5.8.3.</w:t>
      </w:r>
    </w:p>
    <w:p w14:paraId="6D4E14F1" w14:textId="77777777" w:rsidR="00101E67" w:rsidRPr="00101E67" w:rsidRDefault="00101E67" w:rsidP="00101E67">
      <w:pPr>
        <w:tabs>
          <w:tab w:val="left" w:pos="0"/>
        </w:tabs>
        <w:ind w:right="-285" w:firstLine="284"/>
        <w:jc w:val="both"/>
        <w:rPr>
          <w:sz w:val="20"/>
          <w:szCs w:val="20"/>
        </w:rPr>
      </w:pPr>
      <w:r w:rsidRPr="00101E67">
        <w:rPr>
          <w:sz w:val="20"/>
          <w:szCs w:val="20"/>
        </w:rPr>
        <w:t>5.9. Якщо Постачальник відповідно до умов поставки самостійно здійснює митне оформлення Товару, він зобов’язаний надати оформлену згідно з вимогами чинного законодавства України митну декларацію (МД)</w:t>
      </w:r>
      <w:r w:rsidRPr="00101E67">
        <w:rPr>
          <w:i/>
          <w:sz w:val="20"/>
          <w:szCs w:val="20"/>
        </w:rPr>
        <w:t>.</w:t>
      </w:r>
    </w:p>
    <w:p w14:paraId="67864368" w14:textId="77777777" w:rsidR="00101E67" w:rsidRPr="00101E67" w:rsidRDefault="00101E67" w:rsidP="00101E67">
      <w:pPr>
        <w:tabs>
          <w:tab w:val="left" w:pos="0"/>
        </w:tabs>
        <w:ind w:right="-285" w:firstLine="284"/>
        <w:jc w:val="both"/>
        <w:rPr>
          <w:sz w:val="20"/>
          <w:szCs w:val="20"/>
        </w:rPr>
      </w:pPr>
      <w:r w:rsidRPr="00101E67">
        <w:rPr>
          <w:sz w:val="20"/>
          <w:szCs w:val="20"/>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14:paraId="24D4CF2A" w14:textId="77777777" w:rsidR="00101E67" w:rsidRPr="00101E67" w:rsidRDefault="00101E67" w:rsidP="00101E67">
      <w:pPr>
        <w:tabs>
          <w:tab w:val="left" w:pos="0"/>
        </w:tabs>
        <w:ind w:right="-285" w:firstLine="284"/>
        <w:jc w:val="both"/>
        <w:rPr>
          <w:sz w:val="20"/>
          <w:szCs w:val="20"/>
        </w:rPr>
      </w:pPr>
      <w:r w:rsidRPr="00101E67">
        <w:rPr>
          <w:sz w:val="20"/>
          <w:szCs w:val="20"/>
        </w:rPr>
        <w:t>Відправлення вказаних документів 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w:t>
      </w:r>
    </w:p>
    <w:p w14:paraId="131C44B2" w14:textId="77777777" w:rsidR="00101E67" w:rsidRPr="00101E67" w:rsidRDefault="00101E67" w:rsidP="00101E67">
      <w:pPr>
        <w:tabs>
          <w:tab w:val="left" w:pos="0"/>
        </w:tabs>
        <w:ind w:right="-285" w:firstLine="284"/>
        <w:jc w:val="both"/>
        <w:rPr>
          <w:noProof/>
          <w:sz w:val="20"/>
          <w:szCs w:val="20"/>
        </w:rPr>
      </w:pPr>
      <w:r w:rsidRPr="00101E67">
        <w:rPr>
          <w:noProof/>
          <w:sz w:val="20"/>
          <w:szCs w:val="20"/>
        </w:rPr>
        <w:t>5.10. По прибуттю Товару в кінцевий пункт призначення його приймання проводиться безпосередньо вантажоотримувачем.</w:t>
      </w:r>
    </w:p>
    <w:p w14:paraId="3E840A40" w14:textId="77777777" w:rsidR="00101E67" w:rsidRPr="00101E67" w:rsidRDefault="00101E67" w:rsidP="00101E67">
      <w:pPr>
        <w:tabs>
          <w:tab w:val="left" w:pos="0"/>
        </w:tabs>
        <w:ind w:right="-285" w:firstLine="284"/>
        <w:jc w:val="both"/>
        <w:rPr>
          <w:sz w:val="20"/>
          <w:szCs w:val="20"/>
        </w:rPr>
      </w:pPr>
      <w:r w:rsidRPr="00101E67">
        <w:rPr>
          <w:sz w:val="20"/>
          <w:szCs w:val="20"/>
        </w:rPr>
        <w:t>5.11. Передача та отримання Товару (</w:t>
      </w:r>
      <w:r w:rsidRPr="00101E67">
        <w:rPr>
          <w:i/>
          <w:sz w:val="20"/>
          <w:szCs w:val="20"/>
        </w:rPr>
        <w:t>за виключенням передачі або отримання Товару на підставі актів приймання-передачі товару</w:t>
      </w:r>
      <w:r w:rsidRPr="00101E67">
        <w:rPr>
          <w:sz w:val="20"/>
          <w:szCs w:val="20"/>
        </w:rPr>
        <w:t xml:space="preserve">) проводиться за довіреністю, відповідно до </w:t>
      </w:r>
      <w:r w:rsidRPr="00101E67">
        <w:rPr>
          <w:sz w:val="20"/>
          <w:szCs w:val="20"/>
          <w:shd w:val="clear" w:color="auto" w:fill="FFFFFF"/>
        </w:rPr>
        <w:t xml:space="preserve">Інструкції про порядок реєстрації виданих, повернутих і використаних довіреностей на одержання цінностей, затвердженої наказом </w:t>
      </w:r>
      <w:r w:rsidRPr="00101E67">
        <w:rPr>
          <w:sz w:val="20"/>
          <w:szCs w:val="20"/>
        </w:rPr>
        <w:t>АТ «Укргазвидобування».</w:t>
      </w:r>
    </w:p>
    <w:p w14:paraId="6A8A0BD2" w14:textId="77777777" w:rsidR="00101E67" w:rsidRPr="00101E67" w:rsidRDefault="00101E67" w:rsidP="00101E67">
      <w:pPr>
        <w:tabs>
          <w:tab w:val="left" w:pos="0"/>
        </w:tabs>
        <w:ind w:right="-285" w:firstLine="284"/>
        <w:jc w:val="both"/>
        <w:rPr>
          <w:sz w:val="20"/>
          <w:szCs w:val="20"/>
        </w:rPr>
      </w:pPr>
      <w:r w:rsidRPr="00101E67">
        <w:rPr>
          <w:sz w:val="20"/>
          <w:szCs w:val="20"/>
        </w:rPr>
        <w:t xml:space="preserve">5.12. 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№П-6 від 15.06.1965 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№П-7 від 25.04.1966 р., та сертифікату якості та/або паспорту заводу-виробника. У разі виявлення невідповідності в якості або нестачі Товару, виклик представників </w:t>
      </w:r>
      <w:r w:rsidRPr="00101E67">
        <w:rPr>
          <w:noProof/>
          <w:sz w:val="20"/>
          <w:szCs w:val="20"/>
        </w:rPr>
        <w:t>Постачальника-</w:t>
      </w:r>
      <w:r w:rsidRPr="00101E67">
        <w:rPr>
          <w:sz w:val="20"/>
          <w:szCs w:val="20"/>
        </w:rPr>
        <w:t xml:space="preserve"> обов'язковий, а представників заводу-виробника - за вимогою Покупця. Виклик Покупцем здійснюється в письмовій формі та/або </w:t>
      </w:r>
      <w:r w:rsidRPr="00101E67">
        <w:rPr>
          <w:noProof/>
          <w:sz w:val="20"/>
          <w:szCs w:val="20"/>
        </w:rPr>
        <w:t>в електронному вигляді на електронну адресу Постачальника, вказану в Розділі</w:t>
      </w:r>
      <w:r w:rsidRPr="00101E67">
        <w:rPr>
          <w:b/>
          <w:sz w:val="20"/>
          <w:szCs w:val="20"/>
        </w:rPr>
        <w:t xml:space="preserve"> </w:t>
      </w:r>
      <w:r w:rsidRPr="00101E67">
        <w:rPr>
          <w:sz w:val="20"/>
          <w:szCs w:val="20"/>
        </w:rPr>
        <w:t xml:space="preserve">XIV </w:t>
      </w:r>
      <w:r w:rsidRPr="00101E67">
        <w:rPr>
          <w:noProof/>
          <w:sz w:val="20"/>
          <w:szCs w:val="20"/>
        </w:rPr>
        <w:t>даної угоди. У випадку неявки представника Постачальника (</w:t>
      </w:r>
      <w:r w:rsidRPr="00101E67">
        <w:rPr>
          <w:i/>
          <w:noProof/>
          <w:sz w:val="20"/>
          <w:szCs w:val="20"/>
        </w:rPr>
        <w:t>виробника Товару - на вимогу Покупця</w:t>
      </w:r>
      <w:r w:rsidRPr="00101E67">
        <w:rPr>
          <w:noProof/>
          <w:sz w:val="20"/>
          <w:szCs w:val="20"/>
        </w:rPr>
        <w:t>)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кількісті/якості Покупцем та з актом, складеним Покупцем в односторонньому порядку за результатами такого огляду.</w:t>
      </w:r>
      <w:r w:rsidRPr="00101E67">
        <w:rPr>
          <w:sz w:val="20"/>
          <w:szCs w:val="20"/>
        </w:rPr>
        <w:t xml:space="preserve">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Угоди.</w:t>
      </w:r>
    </w:p>
    <w:p w14:paraId="4CF45792" w14:textId="77777777" w:rsidR="00101E67" w:rsidRPr="00101E67" w:rsidRDefault="00101E67" w:rsidP="00101E67">
      <w:pPr>
        <w:tabs>
          <w:tab w:val="left" w:pos="0"/>
        </w:tabs>
        <w:ind w:right="-285" w:firstLine="284"/>
        <w:jc w:val="both"/>
        <w:rPr>
          <w:noProof/>
          <w:sz w:val="20"/>
          <w:szCs w:val="20"/>
        </w:rPr>
      </w:pPr>
      <w:r w:rsidRPr="00101E67">
        <w:rPr>
          <w:noProof/>
          <w:sz w:val="20"/>
          <w:szCs w:val="20"/>
        </w:rPr>
        <w:t>5.13. 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14:paraId="54D0658A" w14:textId="77777777" w:rsidR="00101E67" w:rsidRPr="00101E67" w:rsidRDefault="00101E67" w:rsidP="00101E67">
      <w:pPr>
        <w:tabs>
          <w:tab w:val="left" w:pos="0"/>
        </w:tabs>
        <w:ind w:right="-285" w:firstLine="284"/>
        <w:jc w:val="both"/>
        <w:rPr>
          <w:noProof/>
          <w:sz w:val="20"/>
          <w:szCs w:val="20"/>
        </w:rPr>
      </w:pPr>
      <w:r w:rsidRPr="00101E67">
        <w:rPr>
          <w:noProof/>
          <w:sz w:val="20"/>
          <w:szCs w:val="20"/>
        </w:rPr>
        <w:t>5.14. 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14:paraId="59D42F61" w14:textId="5B8BFFEC" w:rsidR="00101E67" w:rsidRPr="00101E67" w:rsidRDefault="00101E67" w:rsidP="00101E67">
      <w:pPr>
        <w:tabs>
          <w:tab w:val="left" w:pos="0"/>
        </w:tabs>
        <w:ind w:right="-285" w:firstLine="284"/>
        <w:jc w:val="both"/>
        <w:rPr>
          <w:noProof/>
          <w:sz w:val="20"/>
          <w:szCs w:val="20"/>
        </w:rPr>
      </w:pPr>
      <w:r w:rsidRPr="00101E67">
        <w:rPr>
          <w:noProof/>
          <w:sz w:val="20"/>
          <w:szCs w:val="20"/>
        </w:rPr>
        <w:t xml:space="preserve">5.15. </w:t>
      </w:r>
      <w:r w:rsidRPr="00101E67">
        <w:rPr>
          <w:sz w:val="20"/>
          <w:szCs w:val="20"/>
        </w:rPr>
        <w:t xml:space="preserve">Вантажовідправником Товару за цією Угодою є </w:t>
      </w:r>
      <w:r w:rsidRPr="00101E67">
        <w:rPr>
          <w:noProof/>
          <w:sz w:val="20"/>
          <w:szCs w:val="20"/>
        </w:rPr>
        <w:t>Постачальник</w:t>
      </w:r>
      <w:r w:rsidRPr="00101E67">
        <w:rPr>
          <w:sz w:val="20"/>
          <w:szCs w:val="20"/>
        </w:rPr>
        <w:t xml:space="preserve"> або завод-виробник, або уповноважена (залучена) ними особа, про що зазначається у </w:t>
      </w:r>
      <w:r w:rsidR="00307592" w:rsidRPr="00307592">
        <w:rPr>
          <w:noProof/>
          <w:sz w:val="20"/>
          <w:szCs w:val="20"/>
        </w:rPr>
        <w:t>у Додаткових угодах до даної Угоди.</w:t>
      </w:r>
    </w:p>
    <w:p w14:paraId="3C2A8AAF" w14:textId="77777777" w:rsidR="00101E67" w:rsidRPr="00101E67" w:rsidRDefault="00101E67" w:rsidP="00101E67">
      <w:pPr>
        <w:tabs>
          <w:tab w:val="left" w:pos="0"/>
        </w:tabs>
        <w:ind w:right="-285" w:firstLine="284"/>
        <w:jc w:val="both"/>
        <w:rPr>
          <w:noProof/>
          <w:sz w:val="20"/>
          <w:szCs w:val="20"/>
        </w:rPr>
      </w:pPr>
      <w:r w:rsidRPr="00101E67">
        <w:rPr>
          <w:noProof/>
          <w:sz w:val="20"/>
          <w:szCs w:val="20"/>
        </w:rPr>
        <w:t>5.16. Упаковка і маркування Товару повинні відповідати встановленим правилам, стандартам і технічним умовам.</w:t>
      </w:r>
    </w:p>
    <w:p w14:paraId="47172B5F" w14:textId="77777777" w:rsidR="00101E67" w:rsidRPr="00101E67" w:rsidRDefault="00101E67" w:rsidP="00101E67">
      <w:pPr>
        <w:tabs>
          <w:tab w:val="left" w:pos="0"/>
        </w:tabs>
        <w:ind w:right="-285" w:firstLine="284"/>
        <w:jc w:val="both"/>
        <w:rPr>
          <w:noProof/>
          <w:sz w:val="20"/>
          <w:szCs w:val="20"/>
        </w:rPr>
      </w:pPr>
      <w:r w:rsidRPr="00101E67">
        <w:rPr>
          <w:noProof/>
          <w:sz w:val="20"/>
          <w:szCs w:val="20"/>
        </w:rPr>
        <w:t>5.17.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14:paraId="5EE7C682" w14:textId="69173C10" w:rsidR="00101E67" w:rsidRPr="00101E67" w:rsidRDefault="00101E67" w:rsidP="00101E67">
      <w:pPr>
        <w:tabs>
          <w:tab w:val="left" w:pos="0"/>
        </w:tabs>
        <w:ind w:right="-285" w:firstLine="284"/>
        <w:jc w:val="both"/>
        <w:rPr>
          <w:noProof/>
          <w:sz w:val="20"/>
          <w:szCs w:val="20"/>
        </w:rPr>
      </w:pPr>
      <w:r w:rsidRPr="00101E67">
        <w:rPr>
          <w:noProof/>
          <w:sz w:val="20"/>
          <w:szCs w:val="20"/>
        </w:rPr>
        <w:t>5.18. Порядок і строки повернення тари, умови роз</w:t>
      </w:r>
      <w:r w:rsidR="00585B84">
        <w:rPr>
          <w:noProof/>
          <w:sz w:val="20"/>
          <w:szCs w:val="20"/>
        </w:rPr>
        <w:t>рахунків за тару обумовлюються в Додаткових угодах.</w:t>
      </w:r>
      <w:r w:rsidRPr="00101E67">
        <w:rPr>
          <w:noProof/>
          <w:sz w:val="20"/>
          <w:szCs w:val="20"/>
        </w:rPr>
        <w:t>.</w:t>
      </w:r>
    </w:p>
    <w:p w14:paraId="1FC81B81" w14:textId="77777777" w:rsidR="00101E67" w:rsidRPr="00101E67" w:rsidRDefault="00101E67" w:rsidP="00101E67">
      <w:pPr>
        <w:tabs>
          <w:tab w:val="left" w:pos="0"/>
        </w:tabs>
        <w:autoSpaceDE w:val="0"/>
        <w:autoSpaceDN w:val="0"/>
        <w:adjustRightInd w:val="0"/>
        <w:ind w:right="-285" w:firstLine="284"/>
        <w:jc w:val="center"/>
        <w:rPr>
          <w:b/>
          <w:sz w:val="20"/>
          <w:szCs w:val="20"/>
        </w:rPr>
      </w:pPr>
      <w:r w:rsidRPr="00101E67">
        <w:rPr>
          <w:b/>
          <w:sz w:val="20"/>
          <w:szCs w:val="20"/>
        </w:rPr>
        <w:t>VI. Права та обов'язки Сторін</w:t>
      </w:r>
    </w:p>
    <w:p w14:paraId="5AD3D4CA" w14:textId="77777777" w:rsidR="00101E67" w:rsidRPr="00101E67" w:rsidRDefault="00101E67" w:rsidP="00101E67">
      <w:pPr>
        <w:tabs>
          <w:tab w:val="left" w:pos="0"/>
        </w:tabs>
        <w:autoSpaceDE w:val="0"/>
        <w:autoSpaceDN w:val="0"/>
        <w:adjustRightInd w:val="0"/>
        <w:ind w:right="-285" w:firstLine="284"/>
        <w:jc w:val="both"/>
        <w:rPr>
          <w:i/>
          <w:sz w:val="20"/>
          <w:szCs w:val="20"/>
        </w:rPr>
      </w:pPr>
      <w:r w:rsidRPr="00101E67">
        <w:rPr>
          <w:i/>
          <w:sz w:val="20"/>
          <w:szCs w:val="20"/>
        </w:rPr>
        <w:t>6.1. Покупець зобов'язаний:</w:t>
      </w:r>
    </w:p>
    <w:p w14:paraId="0B973AAE"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6.1.1. Своєчасно та в повному обсязі сплачувати за поставлений Товар.</w:t>
      </w:r>
    </w:p>
    <w:p w14:paraId="43B2CAE6"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6.1.2. Приймати поставлений Товар, у разі відсутності зауважень, згідно з актом приймання-передачі товару або видатковою накладною.</w:t>
      </w:r>
    </w:p>
    <w:p w14:paraId="3D1EC168" w14:textId="77777777" w:rsidR="00101E67" w:rsidRPr="00101E67" w:rsidRDefault="00101E67" w:rsidP="00101E67">
      <w:pPr>
        <w:tabs>
          <w:tab w:val="left" w:pos="0"/>
        </w:tabs>
        <w:autoSpaceDE w:val="0"/>
        <w:autoSpaceDN w:val="0"/>
        <w:adjustRightInd w:val="0"/>
        <w:ind w:right="-285" w:firstLine="284"/>
        <w:jc w:val="both"/>
        <w:rPr>
          <w:i/>
          <w:sz w:val="20"/>
          <w:szCs w:val="20"/>
        </w:rPr>
      </w:pPr>
      <w:r w:rsidRPr="00101E67">
        <w:rPr>
          <w:i/>
          <w:sz w:val="20"/>
          <w:szCs w:val="20"/>
        </w:rPr>
        <w:t>6.2. Покупець має право:</w:t>
      </w:r>
    </w:p>
    <w:p w14:paraId="5FEE832D"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6.2.1. Достроково розірвати цю Угоду/додаткову угоду:</w:t>
      </w:r>
    </w:p>
    <w:p w14:paraId="5C2B51BA"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6.2.1.1 У разі невиконання чи неналежного виконання зобов'язань Постачальником, повідомивши про це його за 30 днів до дати розірвання Угоди;</w:t>
      </w:r>
    </w:p>
    <w:p w14:paraId="04EB3A7E"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6.2.1.2 У інших випадках, передбачених цією Угодою.</w:t>
      </w:r>
    </w:p>
    <w:p w14:paraId="73612AC3" w14:textId="71B26B3B" w:rsidR="00307592" w:rsidRPr="00307592" w:rsidRDefault="00101E67" w:rsidP="00307592">
      <w:pPr>
        <w:autoSpaceDE w:val="0"/>
        <w:autoSpaceDN w:val="0"/>
        <w:adjustRightInd w:val="0"/>
        <w:spacing w:line="276" w:lineRule="auto"/>
        <w:ind w:firstLine="284"/>
        <w:jc w:val="both"/>
      </w:pPr>
      <w:r w:rsidRPr="00101E67">
        <w:rPr>
          <w:sz w:val="20"/>
          <w:szCs w:val="20"/>
        </w:rPr>
        <w:t>6.2.2. Контролювати поставку</w:t>
      </w:r>
      <w:r w:rsidR="00307592">
        <w:rPr>
          <w:sz w:val="20"/>
          <w:szCs w:val="20"/>
        </w:rPr>
        <w:t xml:space="preserve"> Товару у строки, встановлені </w:t>
      </w:r>
      <w:r w:rsidR="00307592" w:rsidRPr="00307592">
        <w:rPr>
          <w:sz w:val="20"/>
          <w:szCs w:val="20"/>
        </w:rPr>
        <w:t>Додатковими угодами до цієї Угоди.</w:t>
      </w:r>
    </w:p>
    <w:p w14:paraId="74DF1503"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6.2.3. 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w:t>
      </w:r>
    </w:p>
    <w:p w14:paraId="2D35F9FE"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6.2.4. Не здійснювати оплату Постачальнику у разі неналежного оформлення документів, необхідних для здійснення оплати (відсутність печатки, підписів тощо).</w:t>
      </w:r>
    </w:p>
    <w:p w14:paraId="0AC46051" w14:textId="77777777" w:rsidR="00101E67" w:rsidRPr="00101E67" w:rsidRDefault="00101E67" w:rsidP="00101E67">
      <w:pPr>
        <w:tabs>
          <w:tab w:val="left" w:pos="0"/>
        </w:tabs>
        <w:ind w:right="-285" w:firstLine="284"/>
        <w:jc w:val="both"/>
        <w:rPr>
          <w:sz w:val="20"/>
          <w:szCs w:val="20"/>
        </w:rPr>
      </w:pPr>
      <w:r w:rsidRPr="00101E67">
        <w:rPr>
          <w:sz w:val="20"/>
          <w:szCs w:val="20"/>
        </w:rPr>
        <w:t>6.2.5. Відмовитися від Товару, який не поставлений в строк, вказаний в Угоді</w:t>
      </w:r>
    </w:p>
    <w:p w14:paraId="2AAFAB24" w14:textId="77777777" w:rsidR="00101E67" w:rsidRPr="00101E67" w:rsidRDefault="00101E67" w:rsidP="00101E67">
      <w:pPr>
        <w:tabs>
          <w:tab w:val="left" w:pos="0"/>
        </w:tabs>
        <w:autoSpaceDE w:val="0"/>
        <w:autoSpaceDN w:val="0"/>
        <w:adjustRightInd w:val="0"/>
        <w:ind w:right="-285" w:firstLine="284"/>
        <w:jc w:val="both"/>
        <w:rPr>
          <w:i/>
          <w:sz w:val="20"/>
          <w:szCs w:val="20"/>
        </w:rPr>
      </w:pPr>
      <w:r w:rsidRPr="00101E67">
        <w:rPr>
          <w:i/>
          <w:sz w:val="20"/>
          <w:szCs w:val="20"/>
        </w:rPr>
        <w:t>6.3. Постачальник зобов'язаний:</w:t>
      </w:r>
    </w:p>
    <w:p w14:paraId="304541E5" w14:textId="7FFA00A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 xml:space="preserve">6.3.1. Забезпечити поставку Товару у строки, встановлені у </w:t>
      </w:r>
      <w:r w:rsidR="00307592">
        <w:rPr>
          <w:sz w:val="20"/>
          <w:szCs w:val="20"/>
        </w:rPr>
        <w:t>Додаткових угодах</w:t>
      </w:r>
      <w:r w:rsidRPr="00101E67">
        <w:rPr>
          <w:sz w:val="20"/>
          <w:szCs w:val="20"/>
        </w:rPr>
        <w:t xml:space="preserve"> до цією Угодою.</w:t>
      </w:r>
    </w:p>
    <w:p w14:paraId="6BFDC269"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6.3.2. Забезпечити поставку Товару, якість якого відповідає умовам, установленим розділом II цієї Угоди.</w:t>
      </w:r>
    </w:p>
    <w:p w14:paraId="01181648" w14:textId="13EBF36E"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 xml:space="preserve">6.3.3. </w:t>
      </w:r>
      <w:r w:rsidRPr="00101E67">
        <w:rPr>
          <w:noProof/>
          <w:sz w:val="20"/>
          <w:szCs w:val="20"/>
        </w:rPr>
        <w:t>Податкові накладні надавати в електронній формі, зареєстровані в єдиному реєстрі податкових накладних в установлені строки із зазначенням в них наступних податкових реквізитів: особа (платник податку) –</w:t>
      </w:r>
      <w:r w:rsidRPr="00101E67">
        <w:rPr>
          <w:sz w:val="20"/>
          <w:szCs w:val="20"/>
        </w:rPr>
        <w:t xml:space="preserve"> </w:t>
      </w:r>
      <w:r w:rsidRPr="0088585C">
        <w:rPr>
          <w:sz w:val="20"/>
          <w:szCs w:val="20"/>
        </w:rPr>
        <w:t xml:space="preserve">АКЦІОНЕРНЕ ТОВАРИСТВО ,,УКРГАЗВИДОБУВАННЯ”, </w:t>
      </w:r>
      <w:r w:rsidR="0088585C" w:rsidRPr="0088585C">
        <w:rPr>
          <w:sz w:val="20"/>
          <w:szCs w:val="20"/>
        </w:rPr>
        <w:t>САРС «ЛІКВО»</w:t>
      </w:r>
      <w:r w:rsidRPr="0088585C">
        <w:rPr>
          <w:sz w:val="20"/>
          <w:szCs w:val="20"/>
        </w:rPr>
        <w:t xml:space="preserve">, ІПН </w:t>
      </w:r>
      <w:r w:rsidR="0088585C" w:rsidRPr="0088585C">
        <w:rPr>
          <w:noProof/>
          <w:sz w:val="20"/>
          <w:szCs w:val="20"/>
        </w:rPr>
        <w:t>300197726657</w:t>
      </w:r>
      <w:r w:rsidRPr="0088585C">
        <w:rPr>
          <w:sz w:val="20"/>
          <w:szCs w:val="20"/>
        </w:rPr>
        <w:t xml:space="preserve">, місцезнаходження – </w:t>
      </w:r>
      <w:r w:rsidR="0088585C" w:rsidRPr="0088585C">
        <w:rPr>
          <w:sz w:val="20"/>
          <w:szCs w:val="20"/>
        </w:rPr>
        <w:t>61109</w:t>
      </w:r>
      <w:r w:rsidR="0088585C" w:rsidRPr="0088585C">
        <w:rPr>
          <w:noProof/>
          <w:sz w:val="20"/>
          <w:szCs w:val="20"/>
        </w:rPr>
        <w:t xml:space="preserve"> м. Харків вул.. </w:t>
      </w:r>
      <w:r w:rsidR="0088585C" w:rsidRPr="0088585C">
        <w:rPr>
          <w:sz w:val="20"/>
          <w:szCs w:val="20"/>
        </w:rPr>
        <w:t>Сінна 32</w:t>
      </w:r>
      <w:r w:rsidRPr="0088585C">
        <w:rPr>
          <w:sz w:val="20"/>
          <w:szCs w:val="20"/>
        </w:rPr>
        <w:t>, телефон</w:t>
      </w:r>
      <w:r w:rsidRPr="0088585C">
        <w:rPr>
          <w:noProof/>
          <w:sz w:val="20"/>
          <w:szCs w:val="20"/>
        </w:rPr>
        <w:t xml:space="preserve"> – </w:t>
      </w:r>
      <w:r w:rsidR="0088585C" w:rsidRPr="0088585C">
        <w:rPr>
          <w:noProof/>
          <w:sz w:val="20"/>
          <w:szCs w:val="20"/>
        </w:rPr>
        <w:t>057 7019930</w:t>
      </w:r>
      <w:r w:rsidRPr="00101E67">
        <w:rPr>
          <w:noProof/>
          <w:sz w:val="20"/>
          <w:szCs w:val="20"/>
        </w:rPr>
        <w:t xml:space="preserve">. При наданні Замовнику податкової накладної в електронній формі обов’язково вказувати код філії: для </w:t>
      </w:r>
      <w:r w:rsidR="002E24AF">
        <w:rPr>
          <w:noProof/>
          <w:sz w:val="20"/>
          <w:szCs w:val="20"/>
        </w:rPr>
        <w:t>САРС «ЛІКВО» – 11</w:t>
      </w:r>
      <w:r w:rsidRPr="00101E67">
        <w:rPr>
          <w:noProof/>
          <w:sz w:val="20"/>
          <w:szCs w:val="20"/>
        </w:rPr>
        <w:t xml:space="preserve"> (</w:t>
      </w:r>
      <w:r w:rsidR="002E24AF">
        <w:rPr>
          <w:noProof/>
          <w:sz w:val="20"/>
          <w:szCs w:val="20"/>
        </w:rPr>
        <w:t>одинадцять</w:t>
      </w:r>
      <w:r w:rsidRPr="00101E67">
        <w:rPr>
          <w:noProof/>
          <w:sz w:val="20"/>
          <w:szCs w:val="20"/>
        </w:rPr>
        <w:t>) (</w:t>
      </w:r>
      <w:r w:rsidRPr="00101E67">
        <w:rPr>
          <w:i/>
          <w:noProof/>
          <w:sz w:val="20"/>
          <w:szCs w:val="20"/>
        </w:rPr>
        <w:t>для Постачальників – платників ПДВ</w:t>
      </w:r>
      <w:r w:rsidRPr="00101E67">
        <w:rPr>
          <w:noProof/>
          <w:sz w:val="20"/>
          <w:szCs w:val="20"/>
        </w:rPr>
        <w:t>).</w:t>
      </w:r>
    </w:p>
    <w:p w14:paraId="141B7D6F"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6.3.4. Своєчасно повідомляти Покупця про зміну електронної адреси.</w:t>
      </w:r>
    </w:p>
    <w:p w14:paraId="7DA7C46B" w14:textId="2275EB6B"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 xml:space="preserve">6.3.5. 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3.5.2 цієї Угоди), надати Покупцю коригуючі первинні документи (акти </w:t>
      </w:r>
      <w:r w:rsidR="00B56F3D">
        <w:rPr>
          <w:sz w:val="20"/>
          <w:szCs w:val="20"/>
        </w:rPr>
        <w:t>коригування вартості Товару та рахунки на оплату з новою ціною, тощо).</w:t>
      </w:r>
    </w:p>
    <w:p w14:paraId="282731F3" w14:textId="30FA27B9"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 xml:space="preserve">6.3.6. Протягом 3 робочих днів після складання коригуючих первинних документів (актів </w:t>
      </w:r>
      <w:r w:rsidR="00B56F3D">
        <w:rPr>
          <w:sz w:val="20"/>
          <w:szCs w:val="20"/>
        </w:rPr>
        <w:t xml:space="preserve">коригування вартості </w:t>
      </w:r>
      <w:r w:rsidRPr="00101E67">
        <w:rPr>
          <w:sz w:val="20"/>
          <w:szCs w:val="20"/>
        </w:rPr>
        <w:t>Товару, рахунків на оплату з новою ціною, тощо) надати Покупцю розрахунок коригування кількісних і вартісних показників до податкової накладної в електронній формі, встановленій чинним законодавством України (для Постачальників – платників ПДВ).</w:t>
      </w:r>
    </w:p>
    <w:p w14:paraId="02B3F6BF"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6.3.7. Під час проведення разової процедури конкурентного відбору згідно встановленого у Покупця порядку закупівлі товарів та послуг за рамковими угодами обов’язково надавати інформацію щодо коду УКТ ЗЕД та виробника запропонованого товару.</w:t>
      </w:r>
    </w:p>
    <w:p w14:paraId="4D0DAB18" w14:textId="77777777" w:rsidR="00101E67" w:rsidRPr="00101E67" w:rsidRDefault="00101E67" w:rsidP="00101E67">
      <w:pPr>
        <w:tabs>
          <w:tab w:val="left" w:pos="0"/>
        </w:tabs>
        <w:autoSpaceDE w:val="0"/>
        <w:autoSpaceDN w:val="0"/>
        <w:adjustRightInd w:val="0"/>
        <w:ind w:right="-285" w:firstLine="284"/>
        <w:jc w:val="both"/>
        <w:rPr>
          <w:i/>
          <w:sz w:val="20"/>
          <w:szCs w:val="20"/>
        </w:rPr>
      </w:pPr>
      <w:r w:rsidRPr="00101E67">
        <w:rPr>
          <w:i/>
          <w:sz w:val="20"/>
          <w:szCs w:val="20"/>
        </w:rPr>
        <w:t>6.4. Постачальник має право:</w:t>
      </w:r>
    </w:p>
    <w:p w14:paraId="206989EB"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6.4.1. Своєчасно та в повному обсязі отримувати плату за поставлений Товар.</w:t>
      </w:r>
    </w:p>
    <w:p w14:paraId="0BDCD0D2"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6.4.2. На дострокову поставку Товару, за письмовим погодженням Покупця.</w:t>
      </w:r>
    </w:p>
    <w:p w14:paraId="0CDAD326" w14:textId="77777777" w:rsidR="00101E67" w:rsidRPr="00101E67" w:rsidRDefault="00101E67" w:rsidP="00101E67">
      <w:pPr>
        <w:tabs>
          <w:tab w:val="left" w:pos="0"/>
        </w:tabs>
        <w:autoSpaceDE w:val="0"/>
        <w:autoSpaceDN w:val="0"/>
        <w:adjustRightInd w:val="0"/>
        <w:ind w:right="-285" w:firstLine="284"/>
        <w:jc w:val="center"/>
        <w:rPr>
          <w:b/>
          <w:sz w:val="20"/>
          <w:szCs w:val="20"/>
        </w:rPr>
      </w:pPr>
      <w:r w:rsidRPr="00101E67">
        <w:rPr>
          <w:b/>
          <w:sz w:val="20"/>
          <w:szCs w:val="20"/>
        </w:rPr>
        <w:t>VII. Відповідальність Сторін</w:t>
      </w:r>
    </w:p>
    <w:p w14:paraId="41E30C0E"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t>
      </w:r>
    </w:p>
    <w:p w14:paraId="3E525837" w14:textId="77777777" w:rsidR="00101E67" w:rsidRPr="00101E67" w:rsidRDefault="00101E67" w:rsidP="00101E67">
      <w:pPr>
        <w:tabs>
          <w:tab w:val="left" w:pos="0"/>
        </w:tabs>
        <w:ind w:right="-285" w:firstLine="284"/>
        <w:jc w:val="both"/>
        <w:rPr>
          <w:noProof/>
          <w:sz w:val="20"/>
          <w:szCs w:val="20"/>
        </w:rPr>
      </w:pPr>
      <w:r w:rsidRPr="00101E67">
        <w:rPr>
          <w:noProof/>
          <w:sz w:val="20"/>
          <w:szCs w:val="20"/>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з дати прийняття Покупцем Товару на зберігання. Якщо Постачальник у цей строк не розпорядиться Товаром, </w:t>
      </w:r>
      <w:r w:rsidRPr="00101E67">
        <w:rPr>
          <w:sz w:val="20"/>
          <w:szCs w:val="20"/>
        </w:rPr>
        <w:t>Покупець</w:t>
      </w:r>
      <w:r w:rsidRPr="00101E67">
        <w:rPr>
          <w:noProof/>
          <w:sz w:val="20"/>
          <w:szCs w:val="20"/>
        </w:rPr>
        <w:t xml:space="preserve"> має право реалізувати Товар для відшкодування понесених своїх збитків.</w:t>
      </w:r>
    </w:p>
    <w:p w14:paraId="780F1BBB" w14:textId="77777777" w:rsidR="00101E67" w:rsidRPr="00101E67" w:rsidRDefault="00101E67" w:rsidP="00101E67">
      <w:pPr>
        <w:tabs>
          <w:tab w:val="left" w:pos="0"/>
        </w:tabs>
        <w:ind w:right="-285" w:firstLine="284"/>
        <w:jc w:val="both"/>
        <w:rPr>
          <w:sz w:val="20"/>
          <w:szCs w:val="20"/>
        </w:rPr>
      </w:pPr>
      <w:r w:rsidRPr="00101E67">
        <w:rPr>
          <w:sz w:val="20"/>
          <w:szCs w:val="20"/>
        </w:rPr>
        <w:t xml:space="preserve">7.3. Якщо протягом гарантійного строку будуть виявлені дефекти або невідповідність якості Товару, обумовленої Угодою, </w:t>
      </w:r>
      <w:r w:rsidRPr="00101E67">
        <w:rPr>
          <w:noProof/>
          <w:sz w:val="20"/>
          <w:szCs w:val="20"/>
        </w:rPr>
        <w:t>Постачальник</w:t>
      </w:r>
      <w:r w:rsidRPr="00101E67">
        <w:rPr>
          <w:sz w:val="20"/>
          <w:szCs w:val="20"/>
        </w:rPr>
        <w:t xml:space="preserve"> зобов'язаний 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календарних днів з дня отримання повідомлення від </w:t>
      </w:r>
      <w:proofErr w:type="spellStart"/>
      <w:r w:rsidRPr="00101E67">
        <w:rPr>
          <w:sz w:val="20"/>
          <w:szCs w:val="20"/>
        </w:rPr>
        <w:t>вантажоотримувача</w:t>
      </w:r>
      <w:proofErr w:type="spellEnd"/>
      <w:r w:rsidRPr="00101E67">
        <w:rPr>
          <w:sz w:val="20"/>
          <w:szCs w:val="20"/>
        </w:rPr>
        <w:t xml:space="preserve"> чи Покупця про дефекти або невідповідність якості Товару.</w:t>
      </w:r>
    </w:p>
    <w:p w14:paraId="76A7C865" w14:textId="77777777" w:rsidR="00101E67" w:rsidRPr="00101E67" w:rsidRDefault="00101E67" w:rsidP="00101E67">
      <w:pPr>
        <w:tabs>
          <w:tab w:val="left" w:pos="0"/>
        </w:tabs>
        <w:ind w:right="-285" w:firstLine="284"/>
        <w:jc w:val="both"/>
        <w:rPr>
          <w:sz w:val="20"/>
          <w:szCs w:val="20"/>
        </w:rPr>
      </w:pPr>
      <w:r w:rsidRPr="00101E67">
        <w:rPr>
          <w:sz w:val="20"/>
          <w:szCs w:val="20"/>
        </w:rPr>
        <w:t xml:space="preserve">7.4. За постачання Товару неналежної якості або некомплектного Товару, </w:t>
      </w:r>
      <w:r w:rsidRPr="00101E67">
        <w:rPr>
          <w:noProof/>
          <w:sz w:val="20"/>
          <w:szCs w:val="20"/>
        </w:rPr>
        <w:t xml:space="preserve">Постачальник </w:t>
      </w:r>
      <w:r w:rsidRPr="00101E67">
        <w:rPr>
          <w:sz w:val="20"/>
          <w:szCs w:val="20"/>
        </w:rPr>
        <w:t>виплачує Покупцю штраф у розмірі 20 % від вартості Товару неналежної якості або некомплектного Товару.</w:t>
      </w:r>
    </w:p>
    <w:p w14:paraId="1DBFC773" w14:textId="77777777" w:rsidR="00101E67" w:rsidRPr="00101E67" w:rsidRDefault="00101E67" w:rsidP="00101E67">
      <w:pPr>
        <w:tabs>
          <w:tab w:val="left" w:pos="0"/>
        </w:tabs>
        <w:ind w:right="-285" w:firstLine="284"/>
        <w:jc w:val="both"/>
        <w:rPr>
          <w:sz w:val="20"/>
          <w:szCs w:val="20"/>
        </w:rPr>
      </w:pPr>
      <w:r w:rsidRPr="00101E67">
        <w:rPr>
          <w:sz w:val="20"/>
          <w:szCs w:val="20"/>
        </w:rPr>
        <w:t>7.5. За відвантаження Товару без отримання рознарядки, Постачальник виплачує Покупцю штраф у розмірі 10% від суми Товару, відвантаженого без рознарядки.</w:t>
      </w:r>
    </w:p>
    <w:p w14:paraId="536CC493" w14:textId="46182BBF" w:rsidR="00101E67" w:rsidRPr="00101E67" w:rsidRDefault="00FA3090" w:rsidP="00101E67">
      <w:pPr>
        <w:tabs>
          <w:tab w:val="left" w:pos="0"/>
        </w:tabs>
        <w:ind w:right="-285" w:firstLine="284"/>
        <w:jc w:val="both"/>
        <w:rPr>
          <w:sz w:val="20"/>
          <w:szCs w:val="20"/>
        </w:rPr>
      </w:pPr>
      <w:r>
        <w:rPr>
          <w:sz w:val="20"/>
          <w:szCs w:val="20"/>
        </w:rPr>
        <w:t>7.6</w:t>
      </w:r>
      <w:r w:rsidR="00101E67" w:rsidRPr="00101E67">
        <w:rPr>
          <w:sz w:val="20"/>
          <w:szCs w:val="20"/>
        </w:rPr>
        <w:t xml:space="preserve">. </w:t>
      </w:r>
      <w:r w:rsidR="00943C36" w:rsidRPr="00943C36">
        <w:rPr>
          <w:sz w:val="20"/>
          <w:szCs w:val="20"/>
        </w:rPr>
        <w:t xml:space="preserve">За односторонню необґрунтовану відмову від </w:t>
      </w:r>
      <w:r w:rsidR="00943C36">
        <w:rPr>
          <w:sz w:val="20"/>
          <w:szCs w:val="20"/>
        </w:rPr>
        <w:t>Угоди</w:t>
      </w:r>
      <w:r w:rsidR="00943C36" w:rsidRPr="00943C36">
        <w:rPr>
          <w:sz w:val="20"/>
          <w:szCs w:val="20"/>
        </w:rPr>
        <w:t xml:space="preserve"> та/або виконання своїх зобов’язань по </w:t>
      </w:r>
      <w:r w:rsidR="00943C36">
        <w:rPr>
          <w:sz w:val="20"/>
          <w:szCs w:val="20"/>
        </w:rPr>
        <w:t>Угоді</w:t>
      </w:r>
      <w:r w:rsidR="00943C36" w:rsidRPr="00943C36">
        <w:rPr>
          <w:sz w:val="20"/>
          <w:szCs w:val="20"/>
        </w:rPr>
        <w:t xml:space="preserve">, Постачальник сплачує  Покупцю штраф у розмірі 10 % від ціни </w:t>
      </w:r>
      <w:r w:rsidR="00943C36">
        <w:rPr>
          <w:sz w:val="20"/>
          <w:szCs w:val="20"/>
        </w:rPr>
        <w:t>Угоди</w:t>
      </w:r>
      <w:r w:rsidR="00943C36" w:rsidRPr="00943C36">
        <w:rPr>
          <w:sz w:val="20"/>
          <w:szCs w:val="20"/>
        </w:rPr>
        <w:t xml:space="preserve">. </w:t>
      </w:r>
      <w:r w:rsidR="00101E67" w:rsidRPr="00101E67">
        <w:rPr>
          <w:sz w:val="20"/>
          <w:szCs w:val="20"/>
        </w:rPr>
        <w:t xml:space="preserve">У випадку ненадання або порушення строків надання товаросупровідних документів і/або інших документів відповідно до п.5.7 та п. 5.8, </w:t>
      </w:r>
      <w:proofErr w:type="spellStart"/>
      <w:r w:rsidR="00101E67" w:rsidRPr="00101E67">
        <w:rPr>
          <w:sz w:val="20"/>
          <w:szCs w:val="20"/>
        </w:rPr>
        <w:t>п.п</w:t>
      </w:r>
      <w:proofErr w:type="spellEnd"/>
      <w:r w:rsidR="00101E67" w:rsidRPr="00101E67">
        <w:rPr>
          <w:sz w:val="20"/>
          <w:szCs w:val="20"/>
        </w:rPr>
        <w:t>. 6.3.5, 6.3.6, 6.3.7 (</w:t>
      </w:r>
      <w:r w:rsidR="00101E67" w:rsidRPr="00101E67">
        <w:rPr>
          <w:i/>
          <w:noProof/>
          <w:sz w:val="20"/>
          <w:szCs w:val="20"/>
        </w:rPr>
        <w:t>для Постачальників – платників ПДВ)</w:t>
      </w:r>
      <w:r w:rsidR="00101E67" w:rsidRPr="00101E67">
        <w:rPr>
          <w:sz w:val="20"/>
          <w:szCs w:val="20"/>
        </w:rPr>
        <w:t xml:space="preserve"> даної Угоди, Постачальник виплачує Покупцю штраф у розмірі 20 % від вартості Товару, документи щодо якого ненадані або надані з порушенням строку.</w:t>
      </w:r>
    </w:p>
    <w:p w14:paraId="0EBE1AA4" w14:textId="3405AF3F" w:rsidR="00101E67" w:rsidRPr="00101E67" w:rsidRDefault="00FA3090" w:rsidP="00101E67">
      <w:pPr>
        <w:tabs>
          <w:tab w:val="left" w:pos="0"/>
        </w:tabs>
        <w:ind w:right="-285" w:firstLine="284"/>
        <w:jc w:val="both"/>
        <w:rPr>
          <w:noProof/>
          <w:sz w:val="20"/>
          <w:szCs w:val="20"/>
        </w:rPr>
      </w:pPr>
      <w:r>
        <w:rPr>
          <w:sz w:val="20"/>
          <w:szCs w:val="20"/>
        </w:rPr>
        <w:t>7.7</w:t>
      </w:r>
      <w:r w:rsidR="00101E67" w:rsidRPr="00101E67">
        <w:rPr>
          <w:sz w:val="20"/>
          <w:szCs w:val="20"/>
        </w:rPr>
        <w:t>.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 (</w:t>
      </w:r>
      <w:r w:rsidR="00101E67" w:rsidRPr="00101E67">
        <w:rPr>
          <w:i/>
          <w:sz w:val="20"/>
          <w:szCs w:val="20"/>
        </w:rPr>
        <w:t>для Постачальників резидентів-</w:t>
      </w:r>
      <w:r w:rsidR="00101E67" w:rsidRPr="00101E67">
        <w:rPr>
          <w:i/>
          <w:noProof/>
          <w:sz w:val="20"/>
          <w:szCs w:val="20"/>
        </w:rPr>
        <w:t>платників ПДВ</w:t>
      </w:r>
      <w:r w:rsidR="00101E67" w:rsidRPr="00101E67">
        <w:rPr>
          <w:sz w:val="20"/>
          <w:szCs w:val="20"/>
        </w:rPr>
        <w:t>).</w:t>
      </w:r>
    </w:p>
    <w:p w14:paraId="2E10B3E3" w14:textId="6DDAAEF2" w:rsidR="00101E67" w:rsidRPr="00101E67" w:rsidRDefault="00FA3090" w:rsidP="00101E67">
      <w:pPr>
        <w:widowControl w:val="0"/>
        <w:tabs>
          <w:tab w:val="left" w:pos="0"/>
        </w:tabs>
        <w:autoSpaceDE w:val="0"/>
        <w:autoSpaceDN w:val="0"/>
        <w:adjustRightInd w:val="0"/>
        <w:ind w:right="-285" w:firstLine="284"/>
        <w:jc w:val="both"/>
        <w:rPr>
          <w:noProof/>
          <w:sz w:val="20"/>
          <w:szCs w:val="20"/>
        </w:rPr>
      </w:pPr>
      <w:r>
        <w:rPr>
          <w:noProof/>
          <w:sz w:val="20"/>
          <w:szCs w:val="20"/>
        </w:rPr>
        <w:t>7.8</w:t>
      </w:r>
      <w:r w:rsidR="00101E67" w:rsidRPr="00101E67">
        <w:rPr>
          <w:noProof/>
          <w:sz w:val="20"/>
          <w:szCs w:val="20"/>
        </w:rPr>
        <w:t xml:space="preserve">. У випадку невиконання Постачальником взятих на себе зобов’язань по даній Угоді, Постачальник зобов’язаний відшкодувати </w:t>
      </w:r>
      <w:r w:rsidR="00101E67" w:rsidRPr="00101E67">
        <w:rPr>
          <w:sz w:val="20"/>
          <w:szCs w:val="20"/>
        </w:rPr>
        <w:t>Покупцю</w:t>
      </w:r>
      <w:r w:rsidR="00101E67" w:rsidRPr="00101E67">
        <w:rPr>
          <w:noProof/>
          <w:sz w:val="20"/>
          <w:szCs w:val="20"/>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14:paraId="51D1C8AE" w14:textId="085C9C08" w:rsidR="00101E67" w:rsidRPr="00101E67" w:rsidRDefault="00FA3090" w:rsidP="00101E67">
      <w:pPr>
        <w:tabs>
          <w:tab w:val="left" w:pos="0"/>
        </w:tabs>
        <w:ind w:right="-285" w:firstLine="284"/>
        <w:jc w:val="both"/>
        <w:rPr>
          <w:noProof/>
          <w:sz w:val="20"/>
          <w:szCs w:val="20"/>
        </w:rPr>
      </w:pPr>
      <w:r>
        <w:rPr>
          <w:noProof/>
          <w:sz w:val="20"/>
          <w:szCs w:val="20"/>
        </w:rPr>
        <w:t>7.9</w:t>
      </w:r>
      <w:r w:rsidR="00101E67" w:rsidRPr="00101E67">
        <w:rPr>
          <w:noProof/>
          <w:sz w:val="20"/>
          <w:szCs w:val="20"/>
        </w:rPr>
        <w:t xml:space="preserve">. Постачальник компенсує витрати </w:t>
      </w:r>
      <w:r w:rsidR="00101E67" w:rsidRPr="00101E67">
        <w:rPr>
          <w:sz w:val="20"/>
          <w:szCs w:val="20"/>
        </w:rPr>
        <w:t>Покупцю</w:t>
      </w:r>
      <w:r w:rsidR="00101E67" w:rsidRPr="00101E67">
        <w:rPr>
          <w:noProof/>
          <w:sz w:val="20"/>
          <w:szCs w:val="20"/>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t>
      </w:r>
    </w:p>
    <w:p w14:paraId="780CA468" w14:textId="07387697" w:rsidR="00101E67" w:rsidRPr="00101E67" w:rsidRDefault="00FA3090" w:rsidP="00101E67">
      <w:pPr>
        <w:tabs>
          <w:tab w:val="left" w:pos="0"/>
        </w:tabs>
        <w:ind w:right="-285" w:firstLine="284"/>
        <w:jc w:val="both"/>
        <w:rPr>
          <w:noProof/>
          <w:sz w:val="20"/>
          <w:szCs w:val="20"/>
        </w:rPr>
      </w:pPr>
      <w:r>
        <w:rPr>
          <w:noProof/>
          <w:sz w:val="20"/>
          <w:szCs w:val="20"/>
        </w:rPr>
        <w:t>7.10</w:t>
      </w:r>
      <w:r w:rsidR="00101E67" w:rsidRPr="00101E67">
        <w:rPr>
          <w:noProof/>
          <w:sz w:val="20"/>
          <w:szCs w:val="20"/>
        </w:rPr>
        <w:t xml:space="preserve">. У разі невиконання Постачальником взятих на себе зобов‘язань з поставки Товару у строки, зазначені у </w:t>
      </w:r>
      <w:r w:rsidR="006A061D" w:rsidRPr="006A061D">
        <w:rPr>
          <w:noProof/>
          <w:sz w:val="20"/>
          <w:szCs w:val="20"/>
        </w:rPr>
        <w:t>Додаткових угодах до даної Угоди</w:t>
      </w:r>
      <w:r w:rsidR="00101E67" w:rsidRPr="00101E67">
        <w:rPr>
          <w:noProof/>
          <w:sz w:val="20"/>
          <w:szCs w:val="20"/>
        </w:rPr>
        <w:t>,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14:paraId="180C2AE3" w14:textId="0C9A8312" w:rsidR="00101E67" w:rsidRPr="00101E67" w:rsidRDefault="00FA3090" w:rsidP="00101E67">
      <w:pPr>
        <w:numPr>
          <w:ilvl w:val="12"/>
          <w:numId w:val="0"/>
        </w:numPr>
        <w:tabs>
          <w:tab w:val="left" w:pos="0"/>
        </w:tabs>
        <w:ind w:right="-285" w:firstLine="284"/>
        <w:jc w:val="both"/>
        <w:rPr>
          <w:sz w:val="20"/>
          <w:szCs w:val="20"/>
        </w:rPr>
      </w:pPr>
      <w:r>
        <w:rPr>
          <w:noProof/>
          <w:sz w:val="20"/>
          <w:szCs w:val="20"/>
        </w:rPr>
        <w:t>7.11</w:t>
      </w:r>
      <w:r w:rsidR="00101E67" w:rsidRPr="00101E67">
        <w:rPr>
          <w:noProof/>
          <w:sz w:val="20"/>
          <w:szCs w:val="20"/>
        </w:rPr>
        <w:t>. За порушення строків оплати Покупець сплачує на користь Постачальника пеню в розмірі 0,001% від суми</w:t>
      </w:r>
      <w:r w:rsidR="00101E67" w:rsidRPr="00101E67">
        <w:rPr>
          <w:sz w:val="20"/>
          <w:szCs w:val="20"/>
        </w:rPr>
        <w:t xml:space="preserve"> 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w:t>
      </w:r>
    </w:p>
    <w:p w14:paraId="25D5F8BE" w14:textId="47667207" w:rsidR="00101E67" w:rsidRPr="00101E67" w:rsidRDefault="00FA3090" w:rsidP="00101E67">
      <w:pPr>
        <w:widowControl w:val="0"/>
        <w:tabs>
          <w:tab w:val="left" w:pos="0"/>
        </w:tabs>
        <w:autoSpaceDE w:val="0"/>
        <w:autoSpaceDN w:val="0"/>
        <w:adjustRightInd w:val="0"/>
        <w:ind w:right="-285" w:firstLine="284"/>
        <w:jc w:val="both"/>
        <w:rPr>
          <w:sz w:val="20"/>
          <w:szCs w:val="20"/>
        </w:rPr>
      </w:pPr>
      <w:r>
        <w:rPr>
          <w:sz w:val="20"/>
          <w:szCs w:val="20"/>
        </w:rPr>
        <w:t>7.12</w:t>
      </w:r>
      <w:r w:rsidR="00101E67" w:rsidRPr="00101E67">
        <w:rPr>
          <w:sz w:val="20"/>
          <w:szCs w:val="20"/>
        </w:rPr>
        <w:t>. До оплати Постачальником штрафу/</w:t>
      </w:r>
      <w:proofErr w:type="spellStart"/>
      <w:r w:rsidR="00101E67" w:rsidRPr="00101E67">
        <w:rPr>
          <w:sz w:val="20"/>
          <w:szCs w:val="20"/>
        </w:rPr>
        <w:t>ів</w:t>
      </w:r>
      <w:proofErr w:type="spellEnd"/>
      <w:r w:rsidR="00101E67" w:rsidRPr="00101E67">
        <w:rPr>
          <w:sz w:val="20"/>
          <w:szCs w:val="20"/>
        </w:rPr>
        <w:t xml:space="preserve"> та/або пені, передбачених даним розділом</w:t>
      </w:r>
      <w:r w:rsidR="00101E67" w:rsidRPr="00101E67">
        <w:rPr>
          <w:b/>
          <w:sz w:val="20"/>
          <w:szCs w:val="20"/>
        </w:rPr>
        <w:t xml:space="preserve"> </w:t>
      </w:r>
      <w:r w:rsidR="00101E67" w:rsidRPr="00101E67">
        <w:rPr>
          <w:sz w:val="20"/>
          <w:szCs w:val="20"/>
        </w:rPr>
        <w:t>VII «Відповідальність сторін» Покупець, на суму таких штрафних санкцій, має право притримати оплату за Товар.</w:t>
      </w:r>
    </w:p>
    <w:p w14:paraId="1CB4664B" w14:textId="0415841C" w:rsidR="00101E67" w:rsidRPr="00101E67" w:rsidRDefault="00FA3090" w:rsidP="00101E67">
      <w:pPr>
        <w:numPr>
          <w:ilvl w:val="12"/>
          <w:numId w:val="0"/>
        </w:numPr>
        <w:tabs>
          <w:tab w:val="left" w:pos="0"/>
        </w:tabs>
        <w:ind w:right="-285" w:firstLine="284"/>
        <w:jc w:val="both"/>
        <w:rPr>
          <w:noProof/>
          <w:sz w:val="20"/>
          <w:szCs w:val="20"/>
        </w:rPr>
      </w:pPr>
      <w:r>
        <w:rPr>
          <w:noProof/>
          <w:sz w:val="20"/>
          <w:szCs w:val="20"/>
        </w:rPr>
        <w:t>7.13</w:t>
      </w:r>
      <w:r w:rsidR="00101E67" w:rsidRPr="00101E67">
        <w:rPr>
          <w:sz w:val="20"/>
          <w:szCs w:val="20"/>
        </w:rPr>
        <w:t>. С</w:t>
      </w:r>
      <w:r w:rsidR="00101E67" w:rsidRPr="00101E67">
        <w:rPr>
          <w:noProof/>
          <w:sz w:val="20"/>
          <w:szCs w:val="20"/>
        </w:rPr>
        <w:t>плата господарських санкцій не звільняє Сторони від виконання своїх зобов'язань за Угодою.</w:t>
      </w:r>
    </w:p>
    <w:p w14:paraId="577D6210" w14:textId="77777777" w:rsidR="00101E67" w:rsidRPr="00101E67" w:rsidRDefault="00101E67" w:rsidP="00101E67">
      <w:pPr>
        <w:tabs>
          <w:tab w:val="left" w:pos="0"/>
        </w:tabs>
        <w:autoSpaceDE w:val="0"/>
        <w:autoSpaceDN w:val="0"/>
        <w:adjustRightInd w:val="0"/>
        <w:ind w:right="-285" w:firstLine="284"/>
        <w:jc w:val="center"/>
        <w:rPr>
          <w:b/>
          <w:sz w:val="20"/>
          <w:szCs w:val="20"/>
        </w:rPr>
      </w:pPr>
      <w:r w:rsidRPr="00101E67">
        <w:rPr>
          <w:b/>
          <w:sz w:val="20"/>
          <w:szCs w:val="20"/>
        </w:rPr>
        <w:t>VIII. Обставини непереборної сили</w:t>
      </w:r>
    </w:p>
    <w:p w14:paraId="0027DD8D"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8.1. Сторони звільняються від відповідальності за невиконання або неналежне виконання зобов'язань за цією Угодою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p>
    <w:p w14:paraId="146B269E"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p>
    <w:p w14:paraId="6DB53E4F"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 xml:space="preserve">8.3. Доказом виникнення обставин непереборної сили та строку їх дії є відповідні документи, які видаються </w:t>
      </w:r>
      <w:r w:rsidRPr="00101E67">
        <w:rPr>
          <w:noProof/>
          <w:sz w:val="20"/>
          <w:szCs w:val="20"/>
        </w:rPr>
        <w:t>Торгово-промисловою палатою України або іншим уповноваженим на це органом.</w:t>
      </w:r>
    </w:p>
    <w:p w14:paraId="5D244CC6" w14:textId="77777777" w:rsidR="00101E67" w:rsidRPr="00101E67" w:rsidRDefault="00101E67" w:rsidP="00101E67">
      <w:pPr>
        <w:pStyle w:val="ParagraphStyle"/>
        <w:tabs>
          <w:tab w:val="left" w:pos="0"/>
        </w:tabs>
        <w:ind w:right="-285" w:firstLine="284"/>
        <w:jc w:val="both"/>
        <w:rPr>
          <w:rStyle w:val="FontStyle"/>
          <w:rFonts w:ascii="Times New Roman" w:hAnsi="Times New Roman" w:cs="Times New Roman"/>
          <w:color w:val="auto"/>
          <w:sz w:val="20"/>
          <w:szCs w:val="20"/>
          <w:lang w:val="uk-UA"/>
        </w:rPr>
      </w:pPr>
      <w:r w:rsidRPr="00101E67">
        <w:rPr>
          <w:rStyle w:val="FontStyle"/>
          <w:rFonts w:ascii="Times New Roman" w:hAnsi="Times New Roman" w:cs="Times New Roman"/>
          <w:color w:val="auto"/>
          <w:sz w:val="20"/>
          <w:szCs w:val="20"/>
          <w:lang w:val="uk-UA"/>
        </w:rPr>
        <w:t>8.4. У разі коли строк дії обставин непереборної сили продовжується більше ніж 60 днів, кожна із Сторін в установленому порядку має право розірвати цю Угоду.</w:t>
      </w:r>
    </w:p>
    <w:p w14:paraId="6A9A5860" w14:textId="77777777" w:rsidR="00101E67" w:rsidRPr="00101E67" w:rsidRDefault="00101E67" w:rsidP="00101E67">
      <w:pPr>
        <w:tabs>
          <w:tab w:val="left" w:pos="0"/>
        </w:tabs>
        <w:autoSpaceDE w:val="0"/>
        <w:autoSpaceDN w:val="0"/>
        <w:adjustRightInd w:val="0"/>
        <w:ind w:right="-285" w:firstLine="284"/>
        <w:jc w:val="center"/>
        <w:rPr>
          <w:b/>
          <w:sz w:val="20"/>
          <w:szCs w:val="20"/>
        </w:rPr>
      </w:pPr>
      <w:r w:rsidRPr="00101E67">
        <w:rPr>
          <w:b/>
          <w:sz w:val="20"/>
          <w:szCs w:val="20"/>
        </w:rPr>
        <w:t>IX. Вирішення спорів</w:t>
      </w:r>
    </w:p>
    <w:p w14:paraId="3E3D450C"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9.1. У випадку виникнення спорів або розбіжностей Сторони зобов'язуються вирішувати їх шляхом взаємних переговорів та консультацій.</w:t>
      </w:r>
    </w:p>
    <w:p w14:paraId="4F8EC5F5"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9.2. У разі недосягнення Сторонами згоди спори (розбіжності) вирішуються у судовому порядку в судах України відповідно до чинного законодавства України.</w:t>
      </w:r>
    </w:p>
    <w:p w14:paraId="345F8761" w14:textId="77777777" w:rsidR="00101E67" w:rsidRPr="00101E67" w:rsidRDefault="00101E67" w:rsidP="00101E67">
      <w:pPr>
        <w:tabs>
          <w:tab w:val="left" w:pos="0"/>
        </w:tabs>
        <w:autoSpaceDE w:val="0"/>
        <w:autoSpaceDN w:val="0"/>
        <w:adjustRightInd w:val="0"/>
        <w:ind w:right="-285" w:firstLine="284"/>
        <w:jc w:val="center"/>
        <w:rPr>
          <w:b/>
          <w:sz w:val="20"/>
          <w:szCs w:val="20"/>
        </w:rPr>
      </w:pPr>
      <w:r w:rsidRPr="00101E67">
        <w:rPr>
          <w:b/>
          <w:sz w:val="20"/>
          <w:szCs w:val="20"/>
        </w:rPr>
        <w:t>X. Строк дії Угоди</w:t>
      </w:r>
    </w:p>
    <w:p w14:paraId="4FD95F8A" w14:textId="77777777" w:rsidR="00101E67" w:rsidRPr="00101E67" w:rsidRDefault="00101E67" w:rsidP="00101E67">
      <w:pPr>
        <w:pStyle w:val="aff2"/>
        <w:tabs>
          <w:tab w:val="left" w:pos="0"/>
        </w:tabs>
        <w:ind w:left="0" w:right="-285" w:firstLine="284"/>
        <w:jc w:val="both"/>
        <w:rPr>
          <w:rFonts w:ascii="Times New Roman" w:hAnsi="Times New Roman" w:cs="Times New Roman"/>
          <w:lang w:val="uk-UA"/>
        </w:rPr>
      </w:pPr>
      <w:r w:rsidRPr="00101E67">
        <w:rPr>
          <w:rFonts w:ascii="Times New Roman" w:hAnsi="Times New Roman" w:cs="Times New Roman"/>
          <w:lang w:val="uk-UA"/>
        </w:rPr>
        <w:t>10.1. Угода набирає чинності з дати її підписання уповноваженими представниками Сторін та скріплення печатками Сторін (</w:t>
      </w:r>
      <w:r w:rsidRPr="00101E67">
        <w:rPr>
          <w:rFonts w:ascii="Times New Roman" w:hAnsi="Times New Roman" w:cs="Times New Roman"/>
          <w:i/>
          <w:lang w:val="uk-UA"/>
        </w:rPr>
        <w:t>за наявності</w:t>
      </w:r>
      <w:r w:rsidRPr="00101E67">
        <w:rPr>
          <w:rFonts w:ascii="Times New Roman" w:hAnsi="Times New Roman" w:cs="Times New Roman"/>
          <w:lang w:val="uk-UA"/>
        </w:rPr>
        <w:t>), і діє до повного виконання Сторонами зобов'язань.</w:t>
      </w:r>
    </w:p>
    <w:p w14:paraId="01607FCB" w14:textId="477F16C0" w:rsidR="00101E67" w:rsidRPr="00101E67" w:rsidRDefault="00101E67" w:rsidP="00101E67">
      <w:pPr>
        <w:tabs>
          <w:tab w:val="left" w:pos="0"/>
        </w:tabs>
        <w:autoSpaceDE w:val="0"/>
        <w:autoSpaceDN w:val="0"/>
        <w:adjustRightInd w:val="0"/>
        <w:ind w:right="-285" w:firstLine="284"/>
        <w:jc w:val="center"/>
        <w:rPr>
          <w:noProof/>
          <w:sz w:val="20"/>
          <w:szCs w:val="20"/>
        </w:rPr>
      </w:pPr>
      <w:r w:rsidRPr="00101E67">
        <w:rPr>
          <w:b/>
          <w:sz w:val="20"/>
          <w:szCs w:val="20"/>
        </w:rPr>
        <w:t>XI. Інші умови</w:t>
      </w:r>
      <w:r w:rsidR="00943C36">
        <w:rPr>
          <w:b/>
          <w:sz w:val="20"/>
          <w:szCs w:val="20"/>
        </w:rPr>
        <w:tab/>
      </w:r>
    </w:p>
    <w:p w14:paraId="6E133AA7" w14:textId="77777777" w:rsidR="00101E67" w:rsidRPr="00101E67" w:rsidRDefault="00101E67" w:rsidP="00101E67">
      <w:pPr>
        <w:tabs>
          <w:tab w:val="left" w:pos="0"/>
        </w:tabs>
        <w:autoSpaceDE w:val="0"/>
        <w:autoSpaceDN w:val="0"/>
        <w:adjustRightInd w:val="0"/>
        <w:ind w:right="-285" w:firstLine="284"/>
        <w:jc w:val="both"/>
        <w:rPr>
          <w:noProof/>
          <w:sz w:val="20"/>
          <w:szCs w:val="20"/>
        </w:rPr>
      </w:pPr>
      <w:r w:rsidRPr="00101E67">
        <w:rPr>
          <w:noProof/>
          <w:sz w:val="20"/>
          <w:szCs w:val="20"/>
        </w:rPr>
        <w:t xml:space="preserve">11.1. Угода може бути достроково припинена за взаємною згодою Сторін. У випадку дострокового припинення інших рамкових угод, які були укладені за результатами однієї або декількох </w:t>
      </w:r>
      <w:r w:rsidRPr="00101E67">
        <w:rPr>
          <w:sz w:val="20"/>
          <w:szCs w:val="20"/>
        </w:rPr>
        <w:t xml:space="preserve">конкурентних відборів відповідно до встановленого Покупцем порядку </w:t>
      </w:r>
      <w:proofErr w:type="spellStart"/>
      <w:r w:rsidRPr="00101E67">
        <w:rPr>
          <w:sz w:val="20"/>
          <w:szCs w:val="20"/>
        </w:rPr>
        <w:t>закупівель</w:t>
      </w:r>
      <w:proofErr w:type="spellEnd"/>
      <w:r w:rsidRPr="00101E67">
        <w:rPr>
          <w:sz w:val="20"/>
          <w:szCs w:val="20"/>
        </w:rPr>
        <w:t xml:space="preserve"> товарів та послуг за рамковими угодами</w:t>
      </w:r>
      <w:r w:rsidRPr="00101E67">
        <w:rPr>
          <w:noProof/>
          <w:sz w:val="20"/>
          <w:szCs w:val="20"/>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вкзаних обставин підписати додаткову угоду до цієї Угоди щодо дострокового припинення цієї Угоди.</w:t>
      </w:r>
    </w:p>
    <w:p w14:paraId="72BE0370"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noProof/>
          <w:sz w:val="20"/>
          <w:szCs w:val="20"/>
        </w:rPr>
        <w:t xml:space="preserve">11.2. </w:t>
      </w:r>
      <w:r w:rsidRPr="00101E67">
        <w:rPr>
          <w:sz w:val="20"/>
          <w:szCs w:val="20"/>
        </w:rPr>
        <w:t>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t>
      </w:r>
    </w:p>
    <w:p w14:paraId="7E96E522"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11.3. Рамкова угода може припинятися у порядку визначеному цією угодою за наявності наступних підстав:</w:t>
      </w:r>
    </w:p>
    <w:p w14:paraId="7DE13685"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11.3.1. Відмова Покупця від виконання рамкової угоди, зокрема: у зв’язку з відсутністю фінансування та/або втрати потреби у закупівлі, у тому числі у зв’язку зі зміною технічних вимог до предмету закупівлі.</w:t>
      </w:r>
    </w:p>
    <w:p w14:paraId="43F57F2E"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11.3.2. Відмова одного або більше Постачальників від виконання рамкової угоди або інших дій, якщо внаслідок цього кількість Постачальників, з якими Покупцем укладені діючі рамкові угоди по даному предмету угоди, становить менше трьох.</w:t>
      </w:r>
    </w:p>
    <w:p w14:paraId="3C1CF315"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11.3.3. Інші підстави відповідно до діючого законодавства.</w:t>
      </w:r>
    </w:p>
    <w:p w14:paraId="3DA651A2" w14:textId="161B0F35"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 xml:space="preserve">11.4. У разі якщо після визначення Постачальника переможцем конкурентного відбору відповідно до встановленого Покупцем порядку </w:t>
      </w:r>
      <w:proofErr w:type="spellStart"/>
      <w:r w:rsidRPr="00101E67">
        <w:rPr>
          <w:sz w:val="20"/>
          <w:szCs w:val="20"/>
        </w:rPr>
        <w:t>закупівель</w:t>
      </w:r>
      <w:proofErr w:type="spellEnd"/>
      <w:r w:rsidRPr="00101E67">
        <w:rPr>
          <w:sz w:val="20"/>
          <w:szCs w:val="20"/>
        </w:rPr>
        <w:t xml:space="preserve"> товарів та послуг за рамковими угодами (</w:t>
      </w:r>
      <w:r w:rsidRPr="00101E67">
        <w:rPr>
          <w:i/>
          <w:sz w:val="20"/>
          <w:szCs w:val="20"/>
        </w:rPr>
        <w:t>далі –конкурсний відбір</w:t>
      </w:r>
      <w:r w:rsidRPr="00101E67">
        <w:rPr>
          <w:sz w:val="20"/>
          <w:szCs w:val="20"/>
        </w:rPr>
        <w:t>), Покупець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Додаткову угоду зі зменшеною ціною. У разі незгоди Постачальника на зменшення ціни та/</w:t>
      </w:r>
      <w:r w:rsidR="002958DA">
        <w:rPr>
          <w:sz w:val="20"/>
          <w:szCs w:val="20"/>
        </w:rPr>
        <w:t>або неотримання Покупцем</w:t>
      </w:r>
      <w:r w:rsidR="002958DA" w:rsidRPr="002958DA">
        <w:rPr>
          <w:sz w:val="20"/>
          <w:szCs w:val="20"/>
        </w:rPr>
        <w:t xml:space="preserve"> </w:t>
      </w:r>
      <w:r w:rsidRPr="00101E67">
        <w:rPr>
          <w:sz w:val="20"/>
          <w:szCs w:val="20"/>
        </w:rPr>
        <w:t>Додаткової угоди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Постачальника.</w:t>
      </w:r>
      <w:r w:rsidRPr="00101E67">
        <w:rPr>
          <w:noProof/>
          <w:sz w:val="20"/>
          <w:szCs w:val="20"/>
        </w:rPr>
        <w:t xml:space="preserve"> Днем отримання листа від Покупця вважається дата поштового штемпеля підприємства зв`язку, через яке надсилається таке повідомлення.</w:t>
      </w:r>
    </w:p>
    <w:p w14:paraId="309687FF"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11.5. Покупець має право відмовитися від Угоди в односторонньому порядку в наступних випадках:</w:t>
      </w:r>
    </w:p>
    <w:p w14:paraId="19EC1ACE"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 ненадання Постачальником документів приналежності товару, що стосується Товару та підлягають переданню разом з Товаром;</w:t>
      </w:r>
    </w:p>
    <w:p w14:paraId="11CD0A29" w14:textId="091B698E"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 якщо Постачальник передав меншу кількість Товару, ніж це встановлено додатковою угодою (в тому числі Покупець має право відмовитися від уже переданого Товару);</w:t>
      </w:r>
    </w:p>
    <w:p w14:paraId="020B78A7"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 xml:space="preserve">- якщо Постачальник передав Товар, який не відповідає </w:t>
      </w:r>
      <w:r w:rsidRPr="00101E67">
        <w:rPr>
          <w:noProof/>
          <w:sz w:val="20"/>
          <w:szCs w:val="20"/>
        </w:rPr>
        <w:t>комплекту/комплектності;</w:t>
      </w:r>
    </w:p>
    <w:p w14:paraId="0D204329"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 якщо Постачальник передав Товар неналежної якості;</w:t>
      </w:r>
    </w:p>
    <w:p w14:paraId="29BD40FC"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 в інших випадках, передбачених чинним законодавством України.</w:t>
      </w:r>
    </w:p>
    <w:p w14:paraId="5C72B9C9" w14:textId="7BAD320B"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11.6. У випадку прийняття Покупцем рішення про відмову від Угоди/поставки згідно Додаткової угоди, з підстав, вказаних у п. 11.5 даної Угоди, Покупець має право:</w:t>
      </w:r>
    </w:p>
    <w:p w14:paraId="384E3218"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 письмово повідомити Постачальника про відмову від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відмову від Угоди.</w:t>
      </w:r>
    </w:p>
    <w:p w14:paraId="2AE48B53" w14:textId="77777777" w:rsidR="00101E67" w:rsidRPr="00101E67" w:rsidRDefault="00101E67" w:rsidP="00101E67">
      <w:pPr>
        <w:tabs>
          <w:tab w:val="left" w:pos="0"/>
        </w:tabs>
        <w:autoSpaceDE w:val="0"/>
        <w:autoSpaceDN w:val="0"/>
        <w:adjustRightInd w:val="0"/>
        <w:ind w:right="-285" w:firstLine="284"/>
        <w:jc w:val="both"/>
        <w:rPr>
          <w:sz w:val="20"/>
          <w:szCs w:val="20"/>
        </w:rPr>
      </w:pPr>
      <w:r w:rsidRPr="00101E67">
        <w:rPr>
          <w:sz w:val="20"/>
          <w:szCs w:val="20"/>
        </w:rPr>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Угода припиняє дію зі </w:t>
      </w:r>
      <w:proofErr w:type="spellStart"/>
      <w:r w:rsidRPr="00101E67">
        <w:rPr>
          <w:sz w:val="20"/>
          <w:szCs w:val="20"/>
        </w:rPr>
        <w:t>спливом</w:t>
      </w:r>
      <w:proofErr w:type="spellEnd"/>
      <w:r w:rsidRPr="00101E67">
        <w:rPr>
          <w:sz w:val="20"/>
          <w:szCs w:val="20"/>
        </w:rPr>
        <w:t xml:space="preserve"> строку, встановленого Покупцем для усунення недоліків.</w:t>
      </w:r>
    </w:p>
    <w:p w14:paraId="1CC1C95E" w14:textId="77777777" w:rsidR="00101E67" w:rsidRPr="00101E67" w:rsidRDefault="00101E67" w:rsidP="00101E67">
      <w:pPr>
        <w:numPr>
          <w:ilvl w:val="12"/>
          <w:numId w:val="0"/>
        </w:numPr>
        <w:tabs>
          <w:tab w:val="left" w:pos="0"/>
        </w:tabs>
        <w:ind w:right="-285" w:firstLine="284"/>
        <w:jc w:val="both"/>
        <w:rPr>
          <w:noProof/>
          <w:sz w:val="20"/>
          <w:szCs w:val="20"/>
        </w:rPr>
      </w:pPr>
      <w:r w:rsidRPr="00101E67">
        <w:rPr>
          <w:sz w:val="20"/>
          <w:szCs w:val="20"/>
        </w:rPr>
        <w:t>11.7.</w:t>
      </w:r>
      <w:r w:rsidRPr="00101E67">
        <w:rPr>
          <w:noProof/>
          <w:sz w:val="20"/>
          <w:szCs w:val="20"/>
        </w:rPr>
        <w:t xml:space="preserve"> У разі якщо під час виконання цієї Угоди Покупець виявляє факт участі у закупівлі, за результатами якої було укладено цю Угоду, пов’язаної особи щодо Постачальника, тобто особи, яка відповідає будь-якій із ознак, зазначених у Додатку №3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від вартості Товару.</w:t>
      </w:r>
    </w:p>
    <w:p w14:paraId="5156E94C" w14:textId="77777777" w:rsidR="00101E67" w:rsidRPr="00101E67" w:rsidRDefault="00101E67" w:rsidP="00101E67">
      <w:pPr>
        <w:widowControl w:val="0"/>
        <w:tabs>
          <w:tab w:val="left" w:pos="0"/>
        </w:tabs>
        <w:autoSpaceDE w:val="0"/>
        <w:autoSpaceDN w:val="0"/>
        <w:adjustRightInd w:val="0"/>
        <w:ind w:right="-285" w:firstLine="284"/>
        <w:jc w:val="both"/>
        <w:rPr>
          <w:sz w:val="20"/>
          <w:szCs w:val="20"/>
        </w:rPr>
      </w:pPr>
      <w:r w:rsidRPr="00101E67">
        <w:rPr>
          <w:sz w:val="20"/>
          <w:szCs w:val="20"/>
        </w:rPr>
        <w:t>11.8. До оплати Постачальником штрафу, вказаного у п. 11.7 цієї Угоди, Покупець, на суму штрафу, має право притримати оплату за Товар.</w:t>
      </w:r>
    </w:p>
    <w:p w14:paraId="0E40F3C3" w14:textId="77777777" w:rsidR="00101E67" w:rsidRPr="00101E67" w:rsidRDefault="00101E67" w:rsidP="00101E67">
      <w:pPr>
        <w:tabs>
          <w:tab w:val="left" w:pos="0"/>
        </w:tabs>
        <w:autoSpaceDE w:val="0"/>
        <w:autoSpaceDN w:val="0"/>
        <w:adjustRightInd w:val="0"/>
        <w:ind w:right="-285" w:firstLine="284"/>
        <w:jc w:val="both"/>
        <w:rPr>
          <w:noProof/>
          <w:sz w:val="20"/>
          <w:szCs w:val="20"/>
        </w:rPr>
      </w:pPr>
      <w:r w:rsidRPr="00101E67">
        <w:rPr>
          <w:noProof/>
          <w:sz w:val="20"/>
          <w:szCs w:val="20"/>
        </w:rPr>
        <w:t>11.9. При розірванні Угоди в односторонньому порядку Покупцем з підстав виявлення факту участі у закупівлі, за результатами якої була укладена ця Угода, пов’язаної особи щодо Постачальника, тобто особи, яка відповідає будь-якій із ознак, зазначених у Додатку №3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w:t>
      </w:r>
    </w:p>
    <w:p w14:paraId="6CD42993" w14:textId="465C4C51" w:rsidR="00101E67" w:rsidRPr="00101E67" w:rsidRDefault="00101E67" w:rsidP="00101E67">
      <w:pPr>
        <w:tabs>
          <w:tab w:val="left" w:pos="0"/>
        </w:tabs>
        <w:ind w:right="-285" w:firstLine="284"/>
        <w:jc w:val="both"/>
        <w:rPr>
          <w:noProof/>
          <w:sz w:val="20"/>
          <w:szCs w:val="20"/>
        </w:rPr>
      </w:pPr>
      <w:r w:rsidRPr="00101E67">
        <w:rPr>
          <w:noProof/>
          <w:sz w:val="20"/>
          <w:szCs w:val="20"/>
        </w:rPr>
        <w:t>11.10. Всі доповнення, Додаткові угоди і додатки до Угоди є його невід'ємними частинами, якщо вони викладені в письмовій формі, підписані уповноваженими представниками Сторін та скріплені їх печатками (за наявності)</w:t>
      </w:r>
      <w:r w:rsidR="002958DA">
        <w:rPr>
          <w:noProof/>
          <w:sz w:val="20"/>
          <w:szCs w:val="20"/>
          <w:lang w:val="ru-RU"/>
        </w:rPr>
        <w:t>.</w:t>
      </w:r>
      <w:r w:rsidRPr="00101E67">
        <w:rPr>
          <w:noProof/>
          <w:sz w:val="20"/>
          <w:szCs w:val="20"/>
        </w:rPr>
        <w:t>.</w:t>
      </w:r>
    </w:p>
    <w:p w14:paraId="224BCCEA" w14:textId="77777777" w:rsidR="00101E67" w:rsidRPr="00101E67" w:rsidRDefault="00101E67" w:rsidP="00101E67">
      <w:pPr>
        <w:tabs>
          <w:tab w:val="left" w:pos="0"/>
        </w:tabs>
        <w:ind w:right="-285" w:firstLine="284"/>
        <w:jc w:val="both"/>
        <w:rPr>
          <w:noProof/>
          <w:sz w:val="20"/>
          <w:szCs w:val="20"/>
        </w:rPr>
      </w:pPr>
      <w:r w:rsidRPr="00101E67">
        <w:rPr>
          <w:noProof/>
          <w:sz w:val="20"/>
          <w:szCs w:val="20"/>
        </w:rPr>
        <w:t>11.11. Зміни та доповнення до рамкової угоди вносяться відповідно до чиного законодавства України та внутрішніх документів Покупця.</w:t>
      </w:r>
    </w:p>
    <w:p w14:paraId="5100DEAF" w14:textId="77777777" w:rsidR="00101E67" w:rsidRPr="00101E67" w:rsidRDefault="00101E67" w:rsidP="00101E67">
      <w:pPr>
        <w:tabs>
          <w:tab w:val="left" w:pos="0"/>
        </w:tabs>
        <w:ind w:right="-285" w:firstLine="284"/>
        <w:jc w:val="both"/>
        <w:rPr>
          <w:sz w:val="20"/>
          <w:szCs w:val="20"/>
        </w:rPr>
      </w:pPr>
      <w:r w:rsidRPr="00101E67">
        <w:rPr>
          <w:noProof/>
          <w:sz w:val="20"/>
          <w:szCs w:val="20"/>
        </w:rPr>
        <w:t>11.12. Постачальник не має права передавати (відступати) свої права та обов`язки за Угодою будь-яким третім особам, покладати виконання зобов’язань на будь-яку іншу особу.</w:t>
      </w:r>
    </w:p>
    <w:p w14:paraId="296BC9D3" w14:textId="77777777" w:rsidR="00101E67" w:rsidRPr="00101E67" w:rsidRDefault="00101E67" w:rsidP="00101E67">
      <w:pPr>
        <w:tabs>
          <w:tab w:val="left" w:pos="0"/>
        </w:tabs>
        <w:ind w:right="-285" w:firstLine="284"/>
        <w:jc w:val="both"/>
        <w:rPr>
          <w:sz w:val="20"/>
          <w:szCs w:val="20"/>
        </w:rPr>
      </w:pPr>
      <w:r w:rsidRPr="00101E67">
        <w:rPr>
          <w:sz w:val="20"/>
          <w:szCs w:val="20"/>
        </w:rPr>
        <w:t xml:space="preserve">11.13. Підписанням цієї Угоди Постачальник підтверджує, що він ознайомлений та погоджується з </w:t>
      </w:r>
      <w:r w:rsidRPr="00101E67">
        <w:rPr>
          <w:sz w:val="20"/>
          <w:szCs w:val="20"/>
          <w:shd w:val="clear" w:color="auto" w:fill="FFFFFF"/>
        </w:rPr>
        <w:t xml:space="preserve">Інструкцією про порядок реєстрації виданих, повернутих і використаних довіреностей на одержання цінностей, Порядком </w:t>
      </w:r>
      <w:proofErr w:type="spellStart"/>
      <w:r w:rsidRPr="00101E67">
        <w:rPr>
          <w:sz w:val="20"/>
          <w:szCs w:val="20"/>
          <w:shd w:val="clear" w:color="auto" w:fill="FFFFFF"/>
        </w:rPr>
        <w:t>закупівель</w:t>
      </w:r>
      <w:proofErr w:type="spellEnd"/>
      <w:r w:rsidRPr="00101E67">
        <w:rPr>
          <w:sz w:val="20"/>
          <w:szCs w:val="20"/>
          <w:shd w:val="clear" w:color="auto" w:fill="FFFFFF"/>
        </w:rPr>
        <w:t xml:space="preserve"> товарів та послуг АТ «Укргазвидобування» за рамковими угодами, затверджених наказами </w:t>
      </w:r>
      <w:r w:rsidRPr="00101E67">
        <w:rPr>
          <w:sz w:val="20"/>
          <w:szCs w:val="20"/>
        </w:rPr>
        <w:t>АТ «Укргазвидобування».</w:t>
      </w:r>
    </w:p>
    <w:p w14:paraId="272A6CDC" w14:textId="77777777" w:rsidR="00101E67" w:rsidRPr="00101E67" w:rsidRDefault="00101E67" w:rsidP="00101E67">
      <w:pPr>
        <w:tabs>
          <w:tab w:val="left" w:pos="0"/>
        </w:tabs>
        <w:ind w:right="-285" w:firstLine="284"/>
        <w:jc w:val="both"/>
        <w:rPr>
          <w:noProof/>
          <w:sz w:val="20"/>
          <w:szCs w:val="20"/>
        </w:rPr>
      </w:pPr>
      <w:r w:rsidRPr="00101E67">
        <w:rPr>
          <w:noProof/>
          <w:sz w:val="20"/>
          <w:szCs w:val="20"/>
        </w:rPr>
        <w:t>11.14. 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w:t>
      </w:r>
    </w:p>
    <w:p w14:paraId="219EF928" w14:textId="77777777" w:rsidR="00101E67" w:rsidRPr="00101E67" w:rsidRDefault="00101E67" w:rsidP="00101E67">
      <w:pPr>
        <w:tabs>
          <w:tab w:val="left" w:pos="0"/>
        </w:tabs>
        <w:ind w:right="-285" w:firstLine="284"/>
        <w:jc w:val="both"/>
        <w:rPr>
          <w:noProof/>
          <w:sz w:val="20"/>
          <w:szCs w:val="20"/>
        </w:rPr>
      </w:pPr>
      <w:r w:rsidRPr="00101E67">
        <w:rPr>
          <w:noProof/>
          <w:sz w:val="20"/>
          <w:szCs w:val="20"/>
        </w:rPr>
        <w:t>11.15. Угода (включно з усіма додатками), її зміст, не підлягають розголошенню або використанню Сторонами без згоди іншої Сторони, крім випадків передбачених чинним законодавством України.</w:t>
      </w:r>
    </w:p>
    <w:p w14:paraId="6AC94713" w14:textId="77777777" w:rsidR="00101E67" w:rsidRPr="00101E67" w:rsidRDefault="00101E67" w:rsidP="00101E67">
      <w:pPr>
        <w:tabs>
          <w:tab w:val="left" w:pos="0"/>
          <w:tab w:val="left" w:pos="709"/>
        </w:tabs>
        <w:ind w:right="-285" w:firstLine="284"/>
        <w:jc w:val="both"/>
        <w:rPr>
          <w:snapToGrid w:val="0"/>
          <w:sz w:val="20"/>
          <w:szCs w:val="20"/>
        </w:rPr>
      </w:pPr>
      <w:r w:rsidRPr="00101E67">
        <w:rPr>
          <w:snapToGrid w:val="0"/>
          <w:sz w:val="20"/>
          <w:szCs w:val="20"/>
        </w:rPr>
        <w:t xml:space="preserve">11.16. Відповідно до Податкового кодексу України </w:t>
      </w:r>
      <w:r w:rsidRPr="00101E67">
        <w:rPr>
          <w:noProof/>
          <w:sz w:val="20"/>
          <w:szCs w:val="20"/>
        </w:rPr>
        <w:t>Постачальник</w:t>
      </w:r>
      <w:r w:rsidRPr="00101E67">
        <w:rPr>
          <w:snapToGrid w:val="0"/>
          <w:sz w:val="20"/>
          <w:szCs w:val="20"/>
        </w:rPr>
        <w:t xml:space="preserve"> за даною Угодою є/не є платником податку на прибуток _________________ та є/не є платником податку на додану вартість на загальних умовах; Покупець є платником податку на прибуток  та податку на додану вартість на загальних умовах.</w:t>
      </w:r>
    </w:p>
    <w:p w14:paraId="46B8920C" w14:textId="77777777" w:rsidR="00101E67" w:rsidRPr="00101E67" w:rsidRDefault="00101E67" w:rsidP="00101E67">
      <w:pPr>
        <w:tabs>
          <w:tab w:val="left" w:pos="0"/>
        </w:tabs>
        <w:ind w:right="-285" w:firstLine="284"/>
        <w:jc w:val="both"/>
        <w:rPr>
          <w:sz w:val="20"/>
          <w:szCs w:val="20"/>
        </w:rPr>
      </w:pPr>
      <w:r w:rsidRPr="00101E67">
        <w:rPr>
          <w:noProof/>
          <w:sz w:val="20"/>
          <w:szCs w:val="20"/>
        </w:rPr>
        <w:t>11.17. Взаємовідносини Сторін, не передбачені Угодою, регулюються чинним законодавством України.</w:t>
      </w:r>
      <w:r w:rsidRPr="00101E67">
        <w:rPr>
          <w:sz w:val="20"/>
          <w:szCs w:val="20"/>
        </w:rPr>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14:paraId="31C7B0A6" w14:textId="77777777" w:rsidR="00101E67" w:rsidRPr="00101E67" w:rsidRDefault="00101E67" w:rsidP="00101E67">
      <w:pPr>
        <w:numPr>
          <w:ilvl w:val="12"/>
          <w:numId w:val="0"/>
        </w:numPr>
        <w:tabs>
          <w:tab w:val="left" w:pos="0"/>
        </w:tabs>
        <w:ind w:right="-285" w:firstLine="284"/>
        <w:jc w:val="both"/>
        <w:rPr>
          <w:noProof/>
          <w:sz w:val="20"/>
          <w:szCs w:val="20"/>
        </w:rPr>
      </w:pPr>
      <w:r w:rsidRPr="00101E67">
        <w:rPr>
          <w:noProof/>
          <w:sz w:val="20"/>
          <w:szCs w:val="20"/>
        </w:rPr>
        <w:t>11.18. 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w:t>
      </w:r>
    </w:p>
    <w:p w14:paraId="54D0A56C" w14:textId="77777777" w:rsidR="00101E67" w:rsidRPr="00101E67" w:rsidRDefault="00101E67" w:rsidP="00101E67">
      <w:pPr>
        <w:numPr>
          <w:ilvl w:val="12"/>
          <w:numId w:val="0"/>
        </w:numPr>
        <w:tabs>
          <w:tab w:val="left" w:pos="0"/>
        </w:tabs>
        <w:ind w:right="-285" w:firstLine="284"/>
        <w:jc w:val="both"/>
        <w:rPr>
          <w:noProof/>
          <w:sz w:val="20"/>
          <w:szCs w:val="20"/>
        </w:rPr>
      </w:pPr>
      <w:r w:rsidRPr="00101E67">
        <w:rPr>
          <w:noProof/>
          <w:sz w:val="20"/>
          <w:szCs w:val="20"/>
        </w:rPr>
        <w:t xml:space="preserve">11.19. У разі зміни місцезнаходження, банківських реквізитів, статусу платника податків Сторони, </w:t>
      </w:r>
      <w:r w:rsidRPr="00101E67">
        <w:rPr>
          <w:sz w:val="20"/>
          <w:szCs w:val="20"/>
        </w:rPr>
        <w:t xml:space="preserve">зміну електронної адреси, </w:t>
      </w:r>
      <w:r w:rsidRPr="00101E67">
        <w:rPr>
          <w:noProof/>
          <w:sz w:val="20"/>
          <w:szCs w:val="20"/>
        </w:rPr>
        <w:t>така Сторона зобов`язана письмово повідомити іншу Сторону протягом 3-х днів про такі зміни.</w:t>
      </w:r>
    </w:p>
    <w:p w14:paraId="63670742" w14:textId="77777777" w:rsidR="00101E67" w:rsidRPr="00101E67" w:rsidRDefault="00101E67" w:rsidP="00101E67">
      <w:pPr>
        <w:numPr>
          <w:ilvl w:val="12"/>
          <w:numId w:val="0"/>
        </w:numPr>
        <w:tabs>
          <w:tab w:val="left" w:pos="0"/>
        </w:tabs>
        <w:ind w:right="-285" w:firstLine="284"/>
        <w:jc w:val="both"/>
        <w:rPr>
          <w:noProof/>
          <w:sz w:val="20"/>
          <w:szCs w:val="20"/>
        </w:rPr>
      </w:pPr>
      <w:r w:rsidRPr="00101E67">
        <w:rPr>
          <w:noProof/>
          <w:sz w:val="20"/>
          <w:szCs w:val="20"/>
        </w:rPr>
        <w:t>11.20. Якщо Угодою передбачено направлення листів, повідомлень в електронному вигляді на електронні адреси Сторін, такі листи, повідомлення вважаються належним чином направленими, якщо вони направлені в електронному вигляді на всі електронні адреси одночасно, вказані в</w:t>
      </w:r>
      <w:r w:rsidRPr="00101E67">
        <w:rPr>
          <w:b/>
          <w:sz w:val="20"/>
          <w:szCs w:val="20"/>
        </w:rPr>
        <w:t xml:space="preserve"> </w:t>
      </w:r>
      <w:r w:rsidRPr="00101E67">
        <w:rPr>
          <w:sz w:val="20"/>
          <w:szCs w:val="20"/>
        </w:rPr>
        <w:t>розділі XIV</w:t>
      </w:r>
      <w:r w:rsidRPr="00101E67">
        <w:rPr>
          <w:noProof/>
          <w:sz w:val="20"/>
          <w:szCs w:val="20"/>
        </w:rPr>
        <w:t xml:space="preserve"> даної Угоди.</w:t>
      </w:r>
    </w:p>
    <w:p w14:paraId="028E65D1" w14:textId="3547E256" w:rsidR="00101E67" w:rsidRPr="00101E67" w:rsidRDefault="00101E67" w:rsidP="00101E67">
      <w:pPr>
        <w:tabs>
          <w:tab w:val="left" w:pos="0"/>
          <w:tab w:val="left" w:pos="709"/>
        </w:tabs>
        <w:ind w:right="-285" w:firstLine="284"/>
        <w:jc w:val="both"/>
        <w:rPr>
          <w:noProof/>
          <w:sz w:val="20"/>
          <w:szCs w:val="20"/>
        </w:rPr>
      </w:pPr>
      <w:r w:rsidRPr="00101E67">
        <w:rPr>
          <w:noProof/>
          <w:sz w:val="20"/>
          <w:szCs w:val="20"/>
        </w:rPr>
        <w:t>11.21. Угоду складено українською мовою в двох примірниках (</w:t>
      </w:r>
      <w:r w:rsidRPr="00101E67">
        <w:rPr>
          <w:i/>
          <w:noProof/>
          <w:sz w:val="20"/>
          <w:szCs w:val="20"/>
        </w:rPr>
        <w:t>1 примірник Постачальнику та 1 примірник Покупцю</w:t>
      </w:r>
      <w:r w:rsidRPr="00101E67">
        <w:rPr>
          <w:noProof/>
          <w:sz w:val="20"/>
          <w:szCs w:val="20"/>
        </w:rPr>
        <w:t>), які мають однакову юридичну силу.</w:t>
      </w:r>
    </w:p>
    <w:p w14:paraId="00AF19AA" w14:textId="77777777" w:rsidR="00101E67" w:rsidRPr="00101E67" w:rsidRDefault="00101E67" w:rsidP="00101E67">
      <w:pPr>
        <w:tabs>
          <w:tab w:val="left" w:pos="0"/>
        </w:tabs>
        <w:ind w:right="-285" w:firstLine="284"/>
        <w:jc w:val="center"/>
        <w:rPr>
          <w:b/>
          <w:sz w:val="20"/>
          <w:szCs w:val="20"/>
        </w:rPr>
      </w:pPr>
      <w:r w:rsidRPr="00101E67">
        <w:rPr>
          <w:b/>
          <w:sz w:val="20"/>
          <w:szCs w:val="20"/>
        </w:rPr>
        <w:t>XII. Антикорупційне застереження</w:t>
      </w:r>
    </w:p>
    <w:p w14:paraId="58784528" w14:textId="77777777" w:rsidR="00101E67" w:rsidRPr="00101E67" w:rsidRDefault="00101E67" w:rsidP="00101E67">
      <w:pPr>
        <w:tabs>
          <w:tab w:val="left" w:pos="0"/>
        </w:tabs>
        <w:ind w:right="-285" w:firstLine="284"/>
        <w:jc w:val="both"/>
        <w:rPr>
          <w:sz w:val="20"/>
          <w:szCs w:val="20"/>
          <w:lang w:eastAsia="uk-UA"/>
        </w:rPr>
      </w:pPr>
      <w:r w:rsidRPr="00101E67">
        <w:rPr>
          <w:sz w:val="20"/>
          <w:szCs w:val="20"/>
        </w:rPr>
        <w:t>12.1. При виконанні своїх зобов'язань за цією Угодою,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p w14:paraId="1901E46E" w14:textId="77777777" w:rsidR="00101E67" w:rsidRPr="00101E67" w:rsidRDefault="00101E67" w:rsidP="00101E67">
      <w:pPr>
        <w:tabs>
          <w:tab w:val="left" w:pos="0"/>
        </w:tabs>
        <w:ind w:right="-285" w:firstLine="284"/>
        <w:jc w:val="both"/>
        <w:rPr>
          <w:sz w:val="20"/>
          <w:szCs w:val="20"/>
        </w:rPr>
      </w:pPr>
      <w:r w:rsidRPr="00101E67">
        <w:rPr>
          <w:sz w:val="20"/>
          <w:szCs w:val="20"/>
        </w:rPr>
        <w:t>12.2. При виконанні своїх зобов'язань за цією Угодою, Сторони, їх афілійовані особи, працівники або посередники не здійснюють дії, що кваліфікуються застосовними для цілей цієї Угоди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p w14:paraId="78A5072E" w14:textId="77777777" w:rsidR="00101E67" w:rsidRPr="00101E67" w:rsidRDefault="00101E67" w:rsidP="00101E67">
      <w:pPr>
        <w:tabs>
          <w:tab w:val="left" w:pos="0"/>
        </w:tabs>
        <w:ind w:right="-285" w:firstLine="284"/>
        <w:jc w:val="both"/>
        <w:rPr>
          <w:sz w:val="20"/>
          <w:szCs w:val="20"/>
        </w:rPr>
      </w:pPr>
      <w:r w:rsidRPr="00101E67">
        <w:rPr>
          <w:sz w:val="20"/>
          <w:szCs w:val="20"/>
        </w:rPr>
        <w:t>12.3. Кожна із Сторін цієї Угоди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6E116AE4" w14:textId="77777777" w:rsidR="00101E67" w:rsidRPr="00101E67" w:rsidRDefault="00101E67" w:rsidP="00101E67">
      <w:pPr>
        <w:tabs>
          <w:tab w:val="left" w:pos="0"/>
        </w:tabs>
        <w:ind w:right="-285" w:firstLine="284"/>
        <w:jc w:val="both"/>
        <w:rPr>
          <w:sz w:val="20"/>
          <w:szCs w:val="20"/>
        </w:rPr>
      </w:pPr>
      <w:r w:rsidRPr="00101E67">
        <w:rPr>
          <w:sz w:val="20"/>
          <w:szCs w:val="20"/>
        </w:rPr>
        <w:t>Під діями працівника, здійснюваними на користь стимулюючої його Сторони, розуміються:</w:t>
      </w:r>
    </w:p>
    <w:p w14:paraId="2D3E9E59" w14:textId="77777777" w:rsidR="00101E67" w:rsidRPr="00101E67" w:rsidRDefault="00101E67" w:rsidP="000C7351">
      <w:pPr>
        <w:numPr>
          <w:ilvl w:val="0"/>
          <w:numId w:val="4"/>
        </w:numPr>
        <w:tabs>
          <w:tab w:val="left" w:pos="0"/>
        </w:tabs>
        <w:ind w:left="0" w:right="-285" w:firstLine="284"/>
        <w:jc w:val="both"/>
        <w:rPr>
          <w:sz w:val="20"/>
          <w:szCs w:val="20"/>
        </w:rPr>
      </w:pPr>
      <w:r w:rsidRPr="00101E67">
        <w:rPr>
          <w:sz w:val="20"/>
          <w:szCs w:val="20"/>
        </w:rPr>
        <w:t>надання невиправданих переваг у порівнянні з іншими контрагентами;</w:t>
      </w:r>
    </w:p>
    <w:p w14:paraId="564D7700" w14:textId="77777777" w:rsidR="00101E67" w:rsidRPr="00101E67" w:rsidRDefault="00101E67" w:rsidP="000C7351">
      <w:pPr>
        <w:numPr>
          <w:ilvl w:val="0"/>
          <w:numId w:val="4"/>
        </w:numPr>
        <w:tabs>
          <w:tab w:val="left" w:pos="0"/>
        </w:tabs>
        <w:ind w:left="0" w:right="-285" w:firstLine="284"/>
        <w:jc w:val="both"/>
        <w:rPr>
          <w:sz w:val="20"/>
          <w:szCs w:val="20"/>
        </w:rPr>
      </w:pPr>
      <w:r w:rsidRPr="00101E67">
        <w:rPr>
          <w:sz w:val="20"/>
          <w:szCs w:val="20"/>
        </w:rPr>
        <w:t>надання будь-яких гарантій;</w:t>
      </w:r>
    </w:p>
    <w:p w14:paraId="74DB1D74" w14:textId="77777777" w:rsidR="00101E67" w:rsidRPr="00101E67" w:rsidRDefault="00101E67" w:rsidP="000C7351">
      <w:pPr>
        <w:numPr>
          <w:ilvl w:val="0"/>
          <w:numId w:val="4"/>
        </w:numPr>
        <w:tabs>
          <w:tab w:val="left" w:pos="0"/>
        </w:tabs>
        <w:ind w:left="0" w:right="-285" w:firstLine="284"/>
        <w:jc w:val="both"/>
        <w:rPr>
          <w:sz w:val="20"/>
          <w:szCs w:val="20"/>
        </w:rPr>
      </w:pPr>
      <w:r w:rsidRPr="00101E67">
        <w:rPr>
          <w:sz w:val="20"/>
          <w:szCs w:val="20"/>
        </w:rPr>
        <w:t>прискорення існуючих процедур (спрощення формальностей);</w:t>
      </w:r>
    </w:p>
    <w:p w14:paraId="1505DEE8" w14:textId="77777777" w:rsidR="00101E67" w:rsidRPr="00101E67" w:rsidRDefault="00101E67" w:rsidP="000C7351">
      <w:pPr>
        <w:numPr>
          <w:ilvl w:val="0"/>
          <w:numId w:val="4"/>
        </w:numPr>
        <w:tabs>
          <w:tab w:val="left" w:pos="0"/>
        </w:tabs>
        <w:ind w:left="0" w:right="-285" w:firstLine="284"/>
        <w:jc w:val="both"/>
        <w:rPr>
          <w:sz w:val="20"/>
          <w:szCs w:val="20"/>
        </w:rPr>
      </w:pPr>
      <w:r w:rsidRPr="00101E67">
        <w:rPr>
          <w:sz w:val="20"/>
          <w:szCs w:val="20"/>
        </w:rPr>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14:paraId="1D453630" w14:textId="77777777" w:rsidR="00101E67" w:rsidRPr="00101E67" w:rsidRDefault="00101E67" w:rsidP="00101E67">
      <w:pPr>
        <w:tabs>
          <w:tab w:val="left" w:pos="0"/>
        </w:tabs>
        <w:ind w:right="-285" w:firstLine="284"/>
        <w:jc w:val="both"/>
        <w:rPr>
          <w:sz w:val="20"/>
          <w:szCs w:val="20"/>
        </w:rPr>
      </w:pPr>
      <w:r w:rsidRPr="00101E67">
        <w:rPr>
          <w:sz w:val="20"/>
          <w:szCs w:val="20"/>
        </w:rPr>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цією Угодою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14:paraId="033C82FE" w14:textId="77777777" w:rsidR="00101E67" w:rsidRPr="00101E67" w:rsidRDefault="00101E67" w:rsidP="00101E67">
      <w:pPr>
        <w:tabs>
          <w:tab w:val="left" w:pos="0"/>
        </w:tabs>
        <w:ind w:right="-285" w:firstLine="284"/>
        <w:jc w:val="both"/>
        <w:rPr>
          <w:sz w:val="20"/>
          <w:szCs w:val="20"/>
        </w:rPr>
      </w:pPr>
      <w:r w:rsidRPr="00101E67">
        <w:rPr>
          <w:sz w:val="20"/>
          <w:szCs w:val="20"/>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p w14:paraId="4379FC8D" w14:textId="77777777" w:rsidR="00101E67" w:rsidRPr="00101E67" w:rsidRDefault="00101E67" w:rsidP="00101E67">
      <w:pPr>
        <w:tabs>
          <w:tab w:val="left" w:pos="0"/>
        </w:tabs>
        <w:ind w:right="-285" w:firstLine="284"/>
        <w:jc w:val="both"/>
        <w:rPr>
          <w:sz w:val="20"/>
          <w:szCs w:val="20"/>
        </w:rPr>
      </w:pPr>
      <w:r w:rsidRPr="00101E67">
        <w:rPr>
          <w:sz w:val="20"/>
          <w:szCs w:val="20"/>
        </w:rPr>
        <w:t>12.5. Сторони цієї Угоди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14:paraId="39DA827E" w14:textId="77777777" w:rsidR="00101E67" w:rsidRPr="00101E67" w:rsidRDefault="00101E67" w:rsidP="00101E67">
      <w:pPr>
        <w:tabs>
          <w:tab w:val="left" w:pos="0"/>
        </w:tabs>
        <w:ind w:right="-285" w:firstLine="284"/>
        <w:jc w:val="both"/>
        <w:rPr>
          <w:sz w:val="20"/>
          <w:szCs w:val="20"/>
        </w:rPr>
      </w:pPr>
      <w:r w:rsidRPr="00101E67">
        <w:rPr>
          <w:sz w:val="20"/>
          <w:szCs w:val="20"/>
        </w:rPr>
        <w:t xml:space="preserve">12.6. З метою проведення антикорупційних перевірок </w:t>
      </w:r>
      <w:r w:rsidRPr="00101E67">
        <w:rPr>
          <w:i/>
          <w:sz w:val="20"/>
          <w:szCs w:val="20"/>
        </w:rPr>
        <w:t>Постачальник</w:t>
      </w:r>
      <w:r w:rsidRPr="00101E67">
        <w:rPr>
          <w:sz w:val="20"/>
          <w:szCs w:val="20"/>
        </w:rPr>
        <w:t xml:space="preserve"> зобов'язується не пізніше (5) п'яти робочих днів з моменту укладення цієї Угоди, а також у будь-який час протягом дії цієї Угоди за письмовим запитом </w:t>
      </w:r>
      <w:r w:rsidRPr="00101E67">
        <w:rPr>
          <w:i/>
          <w:sz w:val="20"/>
          <w:szCs w:val="20"/>
        </w:rPr>
        <w:t>Покупця</w:t>
      </w:r>
      <w:r w:rsidRPr="00101E67">
        <w:rPr>
          <w:sz w:val="20"/>
          <w:szCs w:val="20"/>
        </w:rPr>
        <w:t xml:space="preserve"> надати </w:t>
      </w:r>
      <w:r w:rsidRPr="00101E67">
        <w:rPr>
          <w:i/>
          <w:sz w:val="20"/>
          <w:szCs w:val="20"/>
        </w:rPr>
        <w:t>Покупцю</w:t>
      </w:r>
      <w:r w:rsidRPr="00101E67">
        <w:rPr>
          <w:sz w:val="20"/>
          <w:szCs w:val="20"/>
        </w:rPr>
        <w:t xml:space="preserve"> інформацію про перелік власників </w:t>
      </w:r>
      <w:r w:rsidRPr="00101E67">
        <w:rPr>
          <w:i/>
          <w:sz w:val="20"/>
          <w:szCs w:val="20"/>
        </w:rPr>
        <w:t>Постачальника,</w:t>
      </w:r>
      <w:r w:rsidRPr="00101E67">
        <w:rPr>
          <w:sz w:val="20"/>
          <w:szCs w:val="20"/>
        </w:rPr>
        <w:t xml:space="preserve"> з врахуванням власників всіх рівнів (всього ланцюга), включаючи кінцевого </w:t>
      </w:r>
      <w:proofErr w:type="spellStart"/>
      <w:r w:rsidRPr="00101E67">
        <w:rPr>
          <w:sz w:val="20"/>
          <w:szCs w:val="20"/>
        </w:rPr>
        <w:t>бенефіціарного</w:t>
      </w:r>
      <w:proofErr w:type="spellEnd"/>
      <w:r w:rsidRPr="00101E67">
        <w:rPr>
          <w:sz w:val="20"/>
          <w:szCs w:val="20"/>
        </w:rPr>
        <w:t xml:space="preserve"> власника (контролера) за формою згідно з Додатком №2 до цієї Угоди з додаванням підтверджуючих документів (далі - Інформація).</w:t>
      </w:r>
    </w:p>
    <w:p w14:paraId="0ECD0161" w14:textId="77777777" w:rsidR="00101E67" w:rsidRPr="00101E67" w:rsidRDefault="00101E67" w:rsidP="00101E67">
      <w:pPr>
        <w:tabs>
          <w:tab w:val="left" w:pos="0"/>
        </w:tabs>
        <w:ind w:right="-285" w:firstLine="284"/>
        <w:jc w:val="both"/>
        <w:rPr>
          <w:sz w:val="20"/>
          <w:szCs w:val="20"/>
        </w:rPr>
      </w:pPr>
      <w:r w:rsidRPr="00101E67">
        <w:rPr>
          <w:sz w:val="20"/>
          <w:szCs w:val="20"/>
        </w:rPr>
        <w:t xml:space="preserve">У разі змін у переліку будь-якої ланки власників </w:t>
      </w:r>
      <w:r w:rsidRPr="00101E67">
        <w:rPr>
          <w:i/>
          <w:sz w:val="20"/>
          <w:szCs w:val="20"/>
        </w:rPr>
        <w:t>Постачальника,</w:t>
      </w:r>
      <w:r w:rsidRPr="00101E67">
        <w:rPr>
          <w:sz w:val="20"/>
          <w:szCs w:val="20"/>
        </w:rPr>
        <w:t xml:space="preserve"> включаючи кінцевого </w:t>
      </w:r>
      <w:proofErr w:type="spellStart"/>
      <w:r w:rsidRPr="00101E67">
        <w:rPr>
          <w:sz w:val="20"/>
          <w:szCs w:val="20"/>
        </w:rPr>
        <w:t>бенефіціарного</w:t>
      </w:r>
      <w:proofErr w:type="spellEnd"/>
      <w:r w:rsidRPr="00101E67">
        <w:rPr>
          <w:sz w:val="20"/>
          <w:szCs w:val="20"/>
        </w:rPr>
        <w:t xml:space="preserve"> власника (контролера) та (або) у виконавчих органах </w:t>
      </w:r>
      <w:r w:rsidRPr="00101E67">
        <w:rPr>
          <w:i/>
          <w:sz w:val="20"/>
          <w:szCs w:val="20"/>
        </w:rPr>
        <w:t>Постачальник</w:t>
      </w:r>
      <w:r w:rsidRPr="00101E67">
        <w:rPr>
          <w:sz w:val="20"/>
          <w:szCs w:val="20"/>
        </w:rPr>
        <w:t xml:space="preserve"> зобов'язується не пізніше (5) п'яти робочих днів з дати внесення таких змін надати відповідну інформацію </w:t>
      </w:r>
      <w:r w:rsidRPr="00101E67">
        <w:rPr>
          <w:i/>
          <w:sz w:val="20"/>
          <w:szCs w:val="20"/>
        </w:rPr>
        <w:t>Покупцю.</w:t>
      </w:r>
    </w:p>
    <w:p w14:paraId="69BAA567" w14:textId="77777777" w:rsidR="00101E67" w:rsidRPr="00101E67" w:rsidRDefault="00101E67" w:rsidP="00101E67">
      <w:pPr>
        <w:tabs>
          <w:tab w:val="left" w:pos="0"/>
        </w:tabs>
        <w:ind w:right="-285" w:firstLine="284"/>
        <w:jc w:val="both"/>
        <w:rPr>
          <w:sz w:val="20"/>
          <w:szCs w:val="20"/>
        </w:rPr>
      </w:pPr>
      <w:r w:rsidRPr="00101E67">
        <w:rPr>
          <w:sz w:val="20"/>
          <w:szCs w:val="20"/>
        </w:rPr>
        <w:t xml:space="preserve">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w:t>
      </w:r>
      <w:r w:rsidRPr="00101E67">
        <w:rPr>
          <w:i/>
          <w:sz w:val="20"/>
          <w:szCs w:val="20"/>
        </w:rPr>
        <w:t>Покупця</w:t>
      </w:r>
      <w:r w:rsidRPr="00101E67">
        <w:rPr>
          <w:sz w:val="20"/>
          <w:szCs w:val="20"/>
        </w:rPr>
        <w:t xml:space="preserve"> шляхом поштового відправлення з описом вкладення. Датою надання Інформації є дата отримання </w:t>
      </w:r>
      <w:r w:rsidRPr="00101E67">
        <w:rPr>
          <w:i/>
          <w:sz w:val="20"/>
          <w:szCs w:val="20"/>
        </w:rPr>
        <w:t>Покупцем</w:t>
      </w:r>
      <w:r w:rsidRPr="00101E67">
        <w:rPr>
          <w:sz w:val="20"/>
          <w:szCs w:val="20"/>
        </w:rPr>
        <w:t xml:space="preserve"> поштового відправлення. Додатково Інформація надається на електронному носії.</w:t>
      </w:r>
    </w:p>
    <w:p w14:paraId="38683EFA" w14:textId="77777777" w:rsidR="00101E67" w:rsidRPr="00101E67" w:rsidRDefault="00101E67" w:rsidP="00101E67">
      <w:pPr>
        <w:tabs>
          <w:tab w:val="left" w:pos="0"/>
        </w:tabs>
        <w:ind w:right="-285" w:firstLine="284"/>
        <w:jc w:val="both"/>
        <w:rPr>
          <w:sz w:val="20"/>
          <w:szCs w:val="20"/>
        </w:rPr>
      </w:pPr>
      <w:r w:rsidRPr="00101E67">
        <w:rPr>
          <w:sz w:val="20"/>
          <w:szCs w:val="20"/>
        </w:rPr>
        <w:t>12.7. Сторони визнають, що їх можливі неправомірні дії та порушення антикорупційних умов цієї Угоди можуть спричинити несприятливі наслідки - від зниження рейтингу надійності контрагента (</w:t>
      </w:r>
      <w:r w:rsidRPr="00101E67">
        <w:rPr>
          <w:i/>
          <w:sz w:val="20"/>
          <w:szCs w:val="20"/>
        </w:rPr>
        <w:t>Постачальника</w:t>
      </w:r>
      <w:r w:rsidRPr="00101E67">
        <w:rPr>
          <w:sz w:val="20"/>
          <w:szCs w:val="20"/>
        </w:rPr>
        <w:t>) до істотних обмежень щодо взаємодії з контрагентом (</w:t>
      </w:r>
      <w:r w:rsidRPr="00101E67">
        <w:rPr>
          <w:i/>
          <w:sz w:val="20"/>
          <w:szCs w:val="20"/>
        </w:rPr>
        <w:t>Постачальником),</w:t>
      </w:r>
      <w:r w:rsidRPr="00101E67">
        <w:rPr>
          <w:sz w:val="20"/>
          <w:szCs w:val="20"/>
        </w:rPr>
        <w:t xml:space="preserve"> до розірвання цієї Угоди.</w:t>
      </w:r>
    </w:p>
    <w:p w14:paraId="1244DF81" w14:textId="77777777" w:rsidR="00101E67" w:rsidRPr="00101E67" w:rsidRDefault="00101E67" w:rsidP="00101E67">
      <w:pPr>
        <w:tabs>
          <w:tab w:val="left" w:pos="0"/>
        </w:tabs>
        <w:ind w:right="-285" w:firstLine="284"/>
        <w:jc w:val="both"/>
        <w:rPr>
          <w:sz w:val="20"/>
          <w:szCs w:val="20"/>
        </w:rPr>
      </w:pPr>
      <w:r w:rsidRPr="00101E67">
        <w:rPr>
          <w:sz w:val="20"/>
          <w:szCs w:val="20"/>
        </w:rPr>
        <w:t>12.8. Сторони гарантують здійснення належного розгляду за представленими в рамках виконання цієї Угоди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14:paraId="773F13CE" w14:textId="77777777" w:rsidR="00101E67" w:rsidRPr="00101E67" w:rsidRDefault="00101E67" w:rsidP="00101E67">
      <w:pPr>
        <w:tabs>
          <w:tab w:val="left" w:pos="0"/>
        </w:tabs>
        <w:ind w:right="-285" w:firstLine="284"/>
        <w:jc w:val="both"/>
        <w:rPr>
          <w:sz w:val="20"/>
          <w:szCs w:val="20"/>
        </w:rPr>
      </w:pPr>
      <w:r w:rsidRPr="00101E67">
        <w:rPr>
          <w:sz w:val="20"/>
          <w:szCs w:val="20"/>
        </w:rPr>
        <w:t xml:space="preserve">12.9. Сторони гарантують повну конфіденційність при виконанні антикорупційних умов цієї Угоди, а також відсутність негативних наслідків як для </w:t>
      </w:r>
      <w:r w:rsidRPr="00101E67">
        <w:rPr>
          <w:i/>
          <w:sz w:val="20"/>
          <w:szCs w:val="20"/>
        </w:rPr>
        <w:t>Постачальника</w:t>
      </w:r>
      <w:r w:rsidRPr="00101E67">
        <w:rPr>
          <w:sz w:val="20"/>
          <w:szCs w:val="20"/>
        </w:rPr>
        <w:t xml:space="preserve"> в цілому, так і для конкретних працівників </w:t>
      </w:r>
      <w:r w:rsidRPr="00101E67">
        <w:rPr>
          <w:i/>
          <w:sz w:val="20"/>
          <w:szCs w:val="20"/>
        </w:rPr>
        <w:t>Постачальника</w:t>
      </w:r>
      <w:r w:rsidRPr="00101E67">
        <w:rPr>
          <w:sz w:val="20"/>
          <w:szCs w:val="20"/>
        </w:rPr>
        <w:t xml:space="preserve"> які повідомили про факт порушення.</w:t>
      </w:r>
    </w:p>
    <w:p w14:paraId="49E7ABAA" w14:textId="77777777" w:rsidR="00101E67" w:rsidRPr="00101E67" w:rsidRDefault="00101E67" w:rsidP="00101E67">
      <w:pPr>
        <w:tabs>
          <w:tab w:val="left" w:pos="0"/>
        </w:tabs>
        <w:ind w:right="-285" w:firstLine="284"/>
        <w:jc w:val="both"/>
        <w:rPr>
          <w:sz w:val="20"/>
          <w:szCs w:val="20"/>
        </w:rPr>
      </w:pPr>
      <w:r w:rsidRPr="00101E67">
        <w:rPr>
          <w:sz w:val="20"/>
          <w:szCs w:val="20"/>
        </w:rPr>
        <w:t xml:space="preserve">12.10. У разі відмови </w:t>
      </w:r>
      <w:r w:rsidRPr="00101E67">
        <w:rPr>
          <w:i/>
          <w:sz w:val="20"/>
          <w:szCs w:val="20"/>
        </w:rPr>
        <w:t>Постачальника</w:t>
      </w:r>
      <w:r w:rsidRPr="00101E67">
        <w:rPr>
          <w:sz w:val="20"/>
          <w:szCs w:val="20"/>
        </w:rPr>
        <w:t xml:space="preserve"> від надання Інформації, яку визначено у цій Угоді, фактичного ненадання такої інформації, надання інформації з порушенням строків, встановлених у цій Угоді, або надання недостовірної Інформації, </w:t>
      </w:r>
      <w:r w:rsidRPr="00101E67">
        <w:rPr>
          <w:i/>
          <w:sz w:val="20"/>
          <w:szCs w:val="20"/>
        </w:rPr>
        <w:t>Покупець</w:t>
      </w:r>
      <w:r w:rsidRPr="00101E67">
        <w:rPr>
          <w:sz w:val="20"/>
          <w:szCs w:val="20"/>
        </w:rPr>
        <w:t xml:space="preserve"> має право в односторонньому 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t>
      </w:r>
    </w:p>
    <w:p w14:paraId="57B16CE7" w14:textId="77777777" w:rsidR="00101E67" w:rsidRPr="00101E67" w:rsidRDefault="00101E67" w:rsidP="00101E67">
      <w:pPr>
        <w:tabs>
          <w:tab w:val="left" w:pos="0"/>
        </w:tabs>
        <w:ind w:right="-285" w:firstLine="284"/>
        <w:jc w:val="both"/>
        <w:rPr>
          <w:sz w:val="20"/>
          <w:szCs w:val="20"/>
        </w:rPr>
      </w:pPr>
      <w:r w:rsidRPr="00101E67">
        <w:rPr>
          <w:sz w:val="20"/>
          <w:szCs w:val="20"/>
        </w:rPr>
        <w:t xml:space="preserve">У разі надання Інформації не в повному обсязі, так само неподання інформації зазначеної у формі (Додаток №2 до цієї Угоди) </w:t>
      </w:r>
      <w:r w:rsidRPr="00101E67">
        <w:rPr>
          <w:i/>
          <w:sz w:val="20"/>
          <w:szCs w:val="20"/>
        </w:rPr>
        <w:t>Покупець</w:t>
      </w:r>
      <w:r w:rsidRPr="00101E67">
        <w:rPr>
          <w:sz w:val="20"/>
          <w:szCs w:val="20"/>
        </w:rPr>
        <w:t xml:space="preserve">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w:t>
      </w:r>
      <w:r w:rsidRPr="00101E67">
        <w:rPr>
          <w:i/>
          <w:sz w:val="20"/>
          <w:szCs w:val="20"/>
        </w:rPr>
        <w:t>Покупець</w:t>
      </w:r>
      <w:r w:rsidRPr="00101E67">
        <w:rPr>
          <w:sz w:val="20"/>
          <w:szCs w:val="20"/>
        </w:rPr>
        <w:t xml:space="preserve"> має право в односторонньому 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t>
      </w:r>
    </w:p>
    <w:p w14:paraId="4CABB315" w14:textId="77777777" w:rsidR="00101E67" w:rsidRPr="00101E67" w:rsidRDefault="00101E67" w:rsidP="00101E67">
      <w:pPr>
        <w:tabs>
          <w:tab w:val="left" w:pos="0"/>
        </w:tabs>
        <w:ind w:right="-285" w:firstLine="284"/>
        <w:jc w:val="both"/>
        <w:rPr>
          <w:sz w:val="20"/>
          <w:szCs w:val="20"/>
        </w:rPr>
      </w:pPr>
      <w:r w:rsidRPr="00101E67">
        <w:rPr>
          <w:sz w:val="20"/>
          <w:szCs w:val="20"/>
        </w:rPr>
        <w:t>12.11. Зазначена у цьому розділі умова є істотною умовою цієї Угоди відповідно до частини 1 ст. 638 ЦК України.</w:t>
      </w:r>
    </w:p>
    <w:p w14:paraId="1D2E7C91" w14:textId="3B39E403" w:rsidR="00101E67" w:rsidRPr="006A061D" w:rsidRDefault="006A061D" w:rsidP="006A061D">
      <w:pPr>
        <w:tabs>
          <w:tab w:val="left" w:pos="0"/>
        </w:tabs>
        <w:autoSpaceDE w:val="0"/>
        <w:autoSpaceDN w:val="0"/>
        <w:adjustRightInd w:val="0"/>
        <w:ind w:right="-285" w:firstLine="284"/>
        <w:jc w:val="center"/>
        <w:rPr>
          <w:b/>
          <w:sz w:val="20"/>
          <w:szCs w:val="20"/>
        </w:rPr>
      </w:pPr>
      <w:r>
        <w:rPr>
          <w:b/>
          <w:sz w:val="20"/>
          <w:szCs w:val="20"/>
        </w:rPr>
        <w:t>XIIІ. Додатки до Угоди</w:t>
      </w:r>
    </w:p>
    <w:p w14:paraId="1B6D8BC3" w14:textId="78BBDB23" w:rsidR="00101E67" w:rsidRPr="00101E67" w:rsidRDefault="006A061D" w:rsidP="00101E67">
      <w:pPr>
        <w:tabs>
          <w:tab w:val="left" w:pos="0"/>
        </w:tabs>
        <w:autoSpaceDE w:val="0"/>
        <w:autoSpaceDN w:val="0"/>
        <w:adjustRightInd w:val="0"/>
        <w:ind w:right="-285" w:firstLine="284"/>
        <w:jc w:val="both"/>
        <w:rPr>
          <w:noProof/>
          <w:sz w:val="20"/>
          <w:szCs w:val="20"/>
        </w:rPr>
      </w:pPr>
      <w:r>
        <w:rPr>
          <w:noProof/>
          <w:sz w:val="20"/>
          <w:szCs w:val="20"/>
        </w:rPr>
        <w:t>13.1. Додаток №1</w:t>
      </w:r>
      <w:r w:rsidR="00101E67" w:rsidRPr="00101E67">
        <w:rPr>
          <w:noProof/>
          <w:sz w:val="20"/>
          <w:szCs w:val="20"/>
        </w:rPr>
        <w:t>: Інформація про власників контрагента, включаючи кінцевого бенефіціарного власника (контролера) із зазначенням всього ланцюжка власників, включаючи кінцевих бенефіціарних власників (контролерів).</w:t>
      </w:r>
    </w:p>
    <w:p w14:paraId="54977D73" w14:textId="050C4C88" w:rsidR="00101E67" w:rsidRPr="00101E67" w:rsidRDefault="006A061D" w:rsidP="00101E67">
      <w:pPr>
        <w:tabs>
          <w:tab w:val="left" w:pos="0"/>
        </w:tabs>
        <w:autoSpaceDE w:val="0"/>
        <w:autoSpaceDN w:val="0"/>
        <w:adjustRightInd w:val="0"/>
        <w:ind w:right="-285" w:firstLine="284"/>
        <w:jc w:val="both"/>
        <w:rPr>
          <w:noProof/>
          <w:sz w:val="20"/>
          <w:szCs w:val="20"/>
        </w:rPr>
      </w:pPr>
      <w:r>
        <w:rPr>
          <w:noProof/>
          <w:sz w:val="20"/>
          <w:szCs w:val="20"/>
        </w:rPr>
        <w:t>13.2. Додаток №2</w:t>
      </w:r>
      <w:r w:rsidR="00101E67" w:rsidRPr="00101E67">
        <w:rPr>
          <w:noProof/>
          <w:sz w:val="20"/>
          <w:szCs w:val="20"/>
        </w:rPr>
        <w:t>: Критерії ознаки пов’язаних осіб.</w:t>
      </w:r>
    </w:p>
    <w:p w14:paraId="6FF1B602" w14:textId="77777777" w:rsidR="00101E67" w:rsidRPr="00DF37E0" w:rsidRDefault="00101E67" w:rsidP="00101E67">
      <w:pPr>
        <w:tabs>
          <w:tab w:val="left" w:pos="0"/>
        </w:tabs>
        <w:autoSpaceDE w:val="0"/>
        <w:autoSpaceDN w:val="0"/>
        <w:adjustRightInd w:val="0"/>
        <w:ind w:right="-285" w:firstLine="284"/>
        <w:jc w:val="center"/>
        <w:rPr>
          <w:b/>
          <w:sz w:val="20"/>
          <w:szCs w:val="20"/>
        </w:rPr>
      </w:pPr>
      <w:r w:rsidRPr="00101E67">
        <w:rPr>
          <w:b/>
          <w:sz w:val="20"/>
          <w:szCs w:val="20"/>
        </w:rPr>
        <w:t>XIV. Місцезнаходження та банківські реквізити Сторін</w:t>
      </w:r>
    </w:p>
    <w:p w14:paraId="0ACC1A21" w14:textId="77777777" w:rsidR="00101E67" w:rsidRPr="00101E67" w:rsidRDefault="00101E67" w:rsidP="00101E67">
      <w:pPr>
        <w:autoSpaceDE w:val="0"/>
        <w:autoSpaceDN w:val="0"/>
        <w:adjustRightInd w:val="0"/>
        <w:jc w:val="center"/>
        <w:rPr>
          <w:sz w:val="20"/>
          <w:szCs w:val="20"/>
        </w:rPr>
      </w:pPr>
    </w:p>
    <w:tbl>
      <w:tblPr>
        <w:tblW w:w="9390" w:type="dxa"/>
        <w:jc w:val="center"/>
        <w:tblLayout w:type="fixed"/>
        <w:tblLook w:val="04A0" w:firstRow="1" w:lastRow="0" w:firstColumn="1" w:lastColumn="0" w:noHBand="0" w:noVBand="1"/>
      </w:tblPr>
      <w:tblGrid>
        <w:gridCol w:w="3960"/>
        <w:gridCol w:w="752"/>
        <w:gridCol w:w="4678"/>
      </w:tblGrid>
      <w:tr w:rsidR="00101E67" w:rsidRPr="00101E67" w14:paraId="09CBD572" w14:textId="77777777" w:rsidTr="00A26BA1">
        <w:trPr>
          <w:trHeight w:val="229"/>
          <w:jc w:val="center"/>
        </w:trPr>
        <w:tc>
          <w:tcPr>
            <w:tcW w:w="3960" w:type="dxa"/>
            <w:vAlign w:val="center"/>
            <w:hideMark/>
          </w:tcPr>
          <w:p w14:paraId="53130A5A" w14:textId="77777777" w:rsidR="00101E67" w:rsidRPr="00101E67" w:rsidRDefault="00101E67" w:rsidP="00101E67">
            <w:pPr>
              <w:jc w:val="center"/>
              <w:rPr>
                <w:b/>
                <w:noProof/>
                <w:sz w:val="20"/>
                <w:szCs w:val="20"/>
              </w:rPr>
            </w:pPr>
            <w:r w:rsidRPr="00101E67">
              <w:rPr>
                <w:b/>
                <w:noProof/>
                <w:sz w:val="20"/>
                <w:szCs w:val="20"/>
              </w:rPr>
              <w:t>ПОСТАЧАЛЬНИК</w:t>
            </w:r>
          </w:p>
        </w:tc>
        <w:tc>
          <w:tcPr>
            <w:tcW w:w="752" w:type="dxa"/>
          </w:tcPr>
          <w:p w14:paraId="1C80F889" w14:textId="77777777" w:rsidR="00101E67" w:rsidRPr="00101E67" w:rsidRDefault="00101E67" w:rsidP="00101E67">
            <w:pPr>
              <w:jc w:val="center"/>
              <w:rPr>
                <w:noProof/>
                <w:sz w:val="20"/>
                <w:szCs w:val="20"/>
              </w:rPr>
            </w:pPr>
          </w:p>
        </w:tc>
        <w:tc>
          <w:tcPr>
            <w:tcW w:w="4678" w:type="dxa"/>
            <w:vAlign w:val="center"/>
            <w:hideMark/>
          </w:tcPr>
          <w:p w14:paraId="1ACB7172" w14:textId="77777777" w:rsidR="00101E67" w:rsidRPr="00DF37E0" w:rsidRDefault="00101E67" w:rsidP="00101E67">
            <w:pPr>
              <w:jc w:val="center"/>
              <w:rPr>
                <w:b/>
                <w:noProof/>
                <w:sz w:val="20"/>
                <w:szCs w:val="20"/>
                <w:lang w:val="ru-RU"/>
              </w:rPr>
            </w:pPr>
            <w:r w:rsidRPr="00101E67">
              <w:rPr>
                <w:b/>
                <w:noProof/>
                <w:sz w:val="20"/>
                <w:szCs w:val="20"/>
              </w:rPr>
              <w:t>ПОКУПЕЦЬ</w:t>
            </w:r>
          </w:p>
        </w:tc>
      </w:tr>
      <w:tr w:rsidR="00101E67" w:rsidRPr="00101E67" w14:paraId="48581974" w14:textId="77777777" w:rsidTr="00A26BA1">
        <w:trPr>
          <w:jc w:val="center"/>
        </w:trPr>
        <w:tc>
          <w:tcPr>
            <w:tcW w:w="3960" w:type="dxa"/>
          </w:tcPr>
          <w:p w14:paraId="6BC81E46" w14:textId="77777777" w:rsidR="00101E67" w:rsidRPr="00101E67" w:rsidRDefault="00101E67" w:rsidP="00EF1073">
            <w:pPr>
              <w:ind w:right="-1141"/>
              <w:jc w:val="both"/>
              <w:rPr>
                <w:sz w:val="20"/>
                <w:szCs w:val="20"/>
              </w:rPr>
            </w:pPr>
          </w:p>
          <w:p w14:paraId="773E558B" w14:textId="77777777" w:rsidR="00101E67" w:rsidRPr="00101E67" w:rsidRDefault="00101E67" w:rsidP="00EF1073">
            <w:pPr>
              <w:ind w:right="-1141"/>
              <w:jc w:val="both"/>
              <w:rPr>
                <w:sz w:val="20"/>
                <w:szCs w:val="20"/>
              </w:rPr>
            </w:pPr>
          </w:p>
          <w:p w14:paraId="2D64A7EA" w14:textId="77777777" w:rsidR="00101E67" w:rsidRPr="00101E67" w:rsidRDefault="00101E67" w:rsidP="00EF1073">
            <w:pPr>
              <w:ind w:right="-1141"/>
              <w:jc w:val="both"/>
              <w:rPr>
                <w:sz w:val="20"/>
                <w:szCs w:val="20"/>
              </w:rPr>
            </w:pPr>
          </w:p>
          <w:p w14:paraId="098A7D93" w14:textId="77777777" w:rsidR="00101E67" w:rsidRPr="00DF37E0" w:rsidRDefault="00101E67" w:rsidP="00EF1073">
            <w:pPr>
              <w:ind w:right="-1141"/>
              <w:jc w:val="both"/>
              <w:rPr>
                <w:sz w:val="20"/>
                <w:szCs w:val="20"/>
                <w:lang w:val="ru-RU"/>
              </w:rPr>
            </w:pPr>
          </w:p>
          <w:p w14:paraId="21002168" w14:textId="77777777" w:rsidR="00101E67" w:rsidRPr="00101E67" w:rsidRDefault="00101E67" w:rsidP="00EF1073">
            <w:pPr>
              <w:ind w:right="-1141"/>
              <w:jc w:val="both"/>
              <w:rPr>
                <w:sz w:val="20"/>
                <w:szCs w:val="20"/>
              </w:rPr>
            </w:pPr>
          </w:p>
          <w:p w14:paraId="1D0E64AE" w14:textId="77777777" w:rsidR="00101E67" w:rsidRPr="00101E67" w:rsidRDefault="00101E67" w:rsidP="00EF1073">
            <w:pPr>
              <w:ind w:right="-1141"/>
              <w:jc w:val="both"/>
              <w:rPr>
                <w:sz w:val="20"/>
                <w:szCs w:val="20"/>
              </w:rPr>
            </w:pPr>
          </w:p>
          <w:p w14:paraId="4C392F24" w14:textId="77777777" w:rsidR="00101E67" w:rsidRPr="00101E67" w:rsidRDefault="00101E67" w:rsidP="00EF1073">
            <w:pPr>
              <w:ind w:right="-1141"/>
              <w:jc w:val="both"/>
              <w:rPr>
                <w:sz w:val="20"/>
                <w:szCs w:val="20"/>
              </w:rPr>
            </w:pPr>
          </w:p>
          <w:p w14:paraId="48D2604E" w14:textId="77777777" w:rsidR="00101E67" w:rsidRPr="00DF37E0" w:rsidRDefault="00101E67" w:rsidP="00EF1073">
            <w:pPr>
              <w:ind w:right="-1141"/>
              <w:jc w:val="both"/>
              <w:rPr>
                <w:sz w:val="20"/>
                <w:szCs w:val="20"/>
                <w:lang w:val="ru-RU"/>
              </w:rPr>
            </w:pPr>
          </w:p>
          <w:p w14:paraId="49C55D36" w14:textId="77777777" w:rsidR="00101E67" w:rsidRPr="00101E67" w:rsidRDefault="00101E67" w:rsidP="00EF1073">
            <w:pPr>
              <w:ind w:right="-1141"/>
              <w:jc w:val="both"/>
              <w:rPr>
                <w:sz w:val="20"/>
                <w:szCs w:val="20"/>
              </w:rPr>
            </w:pPr>
          </w:p>
          <w:p w14:paraId="3395C865" w14:textId="77777777" w:rsidR="00101E67" w:rsidRPr="00101E67" w:rsidRDefault="00101E67" w:rsidP="00EF1073">
            <w:pPr>
              <w:ind w:right="-1141"/>
              <w:jc w:val="both"/>
              <w:rPr>
                <w:sz w:val="20"/>
                <w:szCs w:val="20"/>
              </w:rPr>
            </w:pPr>
            <w:proofErr w:type="spellStart"/>
            <w:r w:rsidRPr="00101E67">
              <w:rPr>
                <w:sz w:val="20"/>
                <w:szCs w:val="20"/>
              </w:rPr>
              <w:t>Тел</w:t>
            </w:r>
            <w:proofErr w:type="spellEnd"/>
            <w:r w:rsidRPr="00101E67">
              <w:rPr>
                <w:sz w:val="20"/>
                <w:szCs w:val="20"/>
              </w:rPr>
              <w:t>./факс______________</w:t>
            </w:r>
          </w:p>
          <w:p w14:paraId="14359420" w14:textId="77777777" w:rsidR="00101E67" w:rsidRPr="00101E67" w:rsidRDefault="00101E67" w:rsidP="00EF1073">
            <w:pPr>
              <w:ind w:right="-1141"/>
              <w:jc w:val="both"/>
              <w:rPr>
                <w:sz w:val="20"/>
                <w:szCs w:val="20"/>
              </w:rPr>
            </w:pPr>
            <w:r w:rsidRPr="00101E67">
              <w:rPr>
                <w:sz w:val="20"/>
                <w:szCs w:val="20"/>
              </w:rPr>
              <w:t>Електронна адреса_______</w:t>
            </w:r>
          </w:p>
        </w:tc>
        <w:tc>
          <w:tcPr>
            <w:tcW w:w="752" w:type="dxa"/>
          </w:tcPr>
          <w:p w14:paraId="66804366" w14:textId="77777777" w:rsidR="00101E67" w:rsidRPr="00101E67" w:rsidRDefault="00101E67" w:rsidP="00101E67">
            <w:pPr>
              <w:jc w:val="center"/>
              <w:rPr>
                <w:sz w:val="20"/>
                <w:szCs w:val="20"/>
              </w:rPr>
            </w:pPr>
          </w:p>
        </w:tc>
        <w:tc>
          <w:tcPr>
            <w:tcW w:w="4678" w:type="dxa"/>
            <w:hideMark/>
          </w:tcPr>
          <w:p w14:paraId="2E8F7532" w14:textId="77777777" w:rsidR="00DF37E0" w:rsidRPr="00DF37E0" w:rsidRDefault="00DF37E0" w:rsidP="00EF1073">
            <w:pPr>
              <w:pStyle w:val="a7"/>
              <w:tabs>
                <w:tab w:val="left" w:pos="432"/>
              </w:tabs>
              <w:ind w:right="-5"/>
              <w:jc w:val="both"/>
              <w:rPr>
                <w:sz w:val="20"/>
              </w:rPr>
            </w:pPr>
            <w:r w:rsidRPr="00DF37E0">
              <w:rPr>
                <w:sz w:val="20"/>
              </w:rPr>
              <w:t>Акціонерне товариство «Укргазвидобування» філія Спеціалізована аварійно – рятувальна (газорятувальна) служба «ЛІКВО» Акціонерного товариства «Укргазвидобування»</w:t>
            </w:r>
          </w:p>
          <w:p w14:paraId="4D9315DA" w14:textId="77777777" w:rsidR="00101E67" w:rsidRPr="00101E67" w:rsidRDefault="00101E67" w:rsidP="00EF1073">
            <w:pPr>
              <w:jc w:val="both"/>
              <w:rPr>
                <w:sz w:val="20"/>
                <w:szCs w:val="20"/>
              </w:rPr>
            </w:pPr>
            <w:r w:rsidRPr="00101E67">
              <w:rPr>
                <w:sz w:val="20"/>
                <w:szCs w:val="20"/>
              </w:rPr>
              <w:t>Адреса:</w:t>
            </w:r>
          </w:p>
          <w:p w14:paraId="3A69683B" w14:textId="437D1898" w:rsidR="00101E67" w:rsidRPr="00101E67" w:rsidRDefault="00DF37E0" w:rsidP="00EF1073">
            <w:pPr>
              <w:jc w:val="both"/>
              <w:rPr>
                <w:sz w:val="20"/>
                <w:szCs w:val="20"/>
              </w:rPr>
            </w:pPr>
            <w:r w:rsidRPr="00F45D25">
              <w:rPr>
                <w:sz w:val="22"/>
                <w:szCs w:val="22"/>
              </w:rPr>
              <w:t>61109 м. Харків, вул. Сінна 32.</w:t>
            </w:r>
          </w:p>
          <w:p w14:paraId="78D07EF7" w14:textId="77777777" w:rsidR="00101E67" w:rsidRPr="00101E67" w:rsidRDefault="00101E67" w:rsidP="00EF1073">
            <w:pPr>
              <w:jc w:val="both"/>
              <w:rPr>
                <w:sz w:val="20"/>
                <w:szCs w:val="20"/>
              </w:rPr>
            </w:pPr>
          </w:p>
          <w:p w14:paraId="71A3BA45" w14:textId="77777777" w:rsidR="00101E67" w:rsidRPr="00101E67" w:rsidRDefault="00101E67" w:rsidP="00EF1073">
            <w:pPr>
              <w:jc w:val="both"/>
              <w:rPr>
                <w:sz w:val="20"/>
                <w:szCs w:val="20"/>
              </w:rPr>
            </w:pPr>
            <w:proofErr w:type="spellStart"/>
            <w:r w:rsidRPr="00101E67">
              <w:rPr>
                <w:sz w:val="20"/>
                <w:szCs w:val="20"/>
              </w:rPr>
              <w:t>Тел</w:t>
            </w:r>
            <w:proofErr w:type="spellEnd"/>
            <w:r w:rsidRPr="00101E67">
              <w:rPr>
                <w:sz w:val="20"/>
                <w:szCs w:val="20"/>
              </w:rPr>
              <w:t>./факс______________</w:t>
            </w:r>
          </w:p>
          <w:p w14:paraId="312DE287" w14:textId="77777777" w:rsidR="00101E67" w:rsidRPr="00DF37E0" w:rsidRDefault="00101E67" w:rsidP="00EF1073">
            <w:pPr>
              <w:ind w:left="283" w:firstLine="34"/>
              <w:jc w:val="both"/>
              <w:rPr>
                <w:sz w:val="20"/>
                <w:szCs w:val="20"/>
                <w:lang w:val="ru-RU"/>
              </w:rPr>
            </w:pPr>
            <w:r w:rsidRPr="00101E67">
              <w:rPr>
                <w:sz w:val="20"/>
                <w:szCs w:val="20"/>
              </w:rPr>
              <w:t>Електронна адреса</w:t>
            </w:r>
          </w:p>
        </w:tc>
      </w:tr>
      <w:tr w:rsidR="00101E67" w:rsidRPr="00101E67" w14:paraId="46554A3C" w14:textId="77777777" w:rsidTr="00A26BA1">
        <w:trPr>
          <w:jc w:val="center"/>
        </w:trPr>
        <w:tc>
          <w:tcPr>
            <w:tcW w:w="3960" w:type="dxa"/>
            <w:vAlign w:val="center"/>
          </w:tcPr>
          <w:p w14:paraId="76D54AC2" w14:textId="77777777" w:rsidR="00101E67" w:rsidRPr="00101E67" w:rsidRDefault="00101E67" w:rsidP="00EF1073">
            <w:pPr>
              <w:jc w:val="both"/>
              <w:rPr>
                <w:noProof/>
                <w:sz w:val="20"/>
                <w:szCs w:val="20"/>
              </w:rPr>
            </w:pPr>
          </w:p>
          <w:p w14:paraId="6FA1E996" w14:textId="77777777" w:rsidR="00101E67" w:rsidRPr="00101E67" w:rsidRDefault="00101E67" w:rsidP="00EF1073">
            <w:pPr>
              <w:jc w:val="both"/>
              <w:rPr>
                <w:noProof/>
                <w:sz w:val="20"/>
                <w:szCs w:val="20"/>
              </w:rPr>
            </w:pPr>
            <w:r w:rsidRPr="00101E67">
              <w:rPr>
                <w:noProof/>
                <w:sz w:val="20"/>
                <w:szCs w:val="20"/>
              </w:rPr>
              <w:t>від Постачальника:</w:t>
            </w:r>
          </w:p>
        </w:tc>
        <w:tc>
          <w:tcPr>
            <w:tcW w:w="752" w:type="dxa"/>
          </w:tcPr>
          <w:p w14:paraId="318B1C19" w14:textId="77777777" w:rsidR="00101E67" w:rsidRPr="00101E67" w:rsidRDefault="00101E67" w:rsidP="00101E67">
            <w:pPr>
              <w:jc w:val="center"/>
              <w:rPr>
                <w:noProof/>
                <w:sz w:val="20"/>
                <w:szCs w:val="20"/>
              </w:rPr>
            </w:pPr>
          </w:p>
        </w:tc>
        <w:tc>
          <w:tcPr>
            <w:tcW w:w="4678" w:type="dxa"/>
            <w:vAlign w:val="center"/>
          </w:tcPr>
          <w:p w14:paraId="40C1C79E" w14:textId="77777777" w:rsidR="00101E67" w:rsidRPr="00101E67" w:rsidRDefault="00101E67" w:rsidP="00EF1073">
            <w:pPr>
              <w:jc w:val="both"/>
              <w:rPr>
                <w:noProof/>
                <w:sz w:val="20"/>
                <w:szCs w:val="20"/>
              </w:rPr>
            </w:pPr>
          </w:p>
          <w:p w14:paraId="6513DEC0" w14:textId="77777777" w:rsidR="00101E67" w:rsidRPr="00101E67" w:rsidRDefault="00101E67" w:rsidP="00EF1073">
            <w:pPr>
              <w:jc w:val="both"/>
              <w:rPr>
                <w:noProof/>
                <w:sz w:val="20"/>
                <w:szCs w:val="20"/>
              </w:rPr>
            </w:pPr>
            <w:r w:rsidRPr="00101E67">
              <w:rPr>
                <w:noProof/>
                <w:sz w:val="20"/>
                <w:szCs w:val="20"/>
              </w:rPr>
              <w:t>від Покупця:</w:t>
            </w:r>
          </w:p>
        </w:tc>
      </w:tr>
      <w:tr w:rsidR="00101E67" w:rsidRPr="00101E67" w14:paraId="17B45D07" w14:textId="77777777" w:rsidTr="00A26BA1">
        <w:trPr>
          <w:trHeight w:val="676"/>
          <w:jc w:val="center"/>
        </w:trPr>
        <w:tc>
          <w:tcPr>
            <w:tcW w:w="3960" w:type="dxa"/>
            <w:hideMark/>
          </w:tcPr>
          <w:p w14:paraId="510DBB82" w14:textId="77777777" w:rsidR="00101E67" w:rsidRPr="00101E67" w:rsidRDefault="00101E67" w:rsidP="00EF1073">
            <w:pPr>
              <w:jc w:val="both"/>
              <w:rPr>
                <w:noProof/>
                <w:sz w:val="20"/>
                <w:szCs w:val="20"/>
              </w:rPr>
            </w:pPr>
            <w:r w:rsidRPr="00101E67">
              <w:rPr>
                <w:noProof/>
                <w:sz w:val="20"/>
                <w:szCs w:val="20"/>
              </w:rPr>
              <w:t>______________________</w:t>
            </w:r>
          </w:p>
          <w:p w14:paraId="16DF50A8" w14:textId="77777777" w:rsidR="00101E67" w:rsidRPr="00101E67" w:rsidRDefault="00101E67" w:rsidP="00EF1073">
            <w:pPr>
              <w:jc w:val="both"/>
              <w:rPr>
                <w:noProof/>
                <w:sz w:val="20"/>
                <w:szCs w:val="20"/>
              </w:rPr>
            </w:pPr>
            <w:r w:rsidRPr="00101E67">
              <w:rPr>
                <w:noProof/>
                <w:sz w:val="20"/>
                <w:szCs w:val="20"/>
              </w:rPr>
              <w:t>М.П.</w:t>
            </w:r>
          </w:p>
        </w:tc>
        <w:tc>
          <w:tcPr>
            <w:tcW w:w="752" w:type="dxa"/>
          </w:tcPr>
          <w:p w14:paraId="1025FC20" w14:textId="77777777" w:rsidR="00101E67" w:rsidRPr="00101E67" w:rsidRDefault="00101E67" w:rsidP="00101E67">
            <w:pPr>
              <w:ind w:right="33"/>
              <w:jc w:val="center"/>
              <w:rPr>
                <w:noProof/>
                <w:sz w:val="20"/>
                <w:szCs w:val="20"/>
              </w:rPr>
            </w:pPr>
          </w:p>
        </w:tc>
        <w:tc>
          <w:tcPr>
            <w:tcW w:w="4678" w:type="dxa"/>
            <w:hideMark/>
          </w:tcPr>
          <w:p w14:paraId="1C4608DB" w14:textId="77777777" w:rsidR="00101E67" w:rsidRPr="00101E67" w:rsidRDefault="00101E67" w:rsidP="00EF1073">
            <w:pPr>
              <w:ind w:right="33"/>
              <w:jc w:val="both"/>
              <w:rPr>
                <w:noProof/>
                <w:sz w:val="20"/>
                <w:szCs w:val="20"/>
              </w:rPr>
            </w:pPr>
            <w:r w:rsidRPr="00101E67">
              <w:rPr>
                <w:noProof/>
                <w:sz w:val="20"/>
                <w:szCs w:val="20"/>
              </w:rPr>
              <w:t>________________________</w:t>
            </w:r>
          </w:p>
          <w:p w14:paraId="45CE79FF" w14:textId="77777777" w:rsidR="00101E67" w:rsidRPr="00101E67" w:rsidRDefault="00101E67" w:rsidP="00EF1073">
            <w:pPr>
              <w:ind w:right="33"/>
              <w:jc w:val="both"/>
              <w:rPr>
                <w:noProof/>
                <w:sz w:val="20"/>
                <w:szCs w:val="20"/>
              </w:rPr>
            </w:pPr>
            <w:r w:rsidRPr="00101E67">
              <w:rPr>
                <w:noProof/>
                <w:sz w:val="20"/>
                <w:szCs w:val="20"/>
              </w:rPr>
              <w:t>М.П.</w:t>
            </w:r>
          </w:p>
          <w:p w14:paraId="1D2B0D92" w14:textId="77777777" w:rsidR="00101E67" w:rsidRPr="00101E67" w:rsidRDefault="00101E67" w:rsidP="00EF1073">
            <w:pPr>
              <w:ind w:right="33"/>
              <w:jc w:val="both"/>
              <w:rPr>
                <w:noProof/>
                <w:sz w:val="20"/>
                <w:szCs w:val="20"/>
              </w:rPr>
            </w:pPr>
          </w:p>
        </w:tc>
      </w:tr>
    </w:tbl>
    <w:p w14:paraId="7D6197DA" w14:textId="77777777" w:rsidR="00101E67" w:rsidRPr="00101E67" w:rsidRDefault="00101E67" w:rsidP="00101E67">
      <w:pPr>
        <w:pStyle w:val="a5"/>
        <w:tabs>
          <w:tab w:val="left" w:pos="4820"/>
        </w:tabs>
        <w:jc w:val="right"/>
        <w:rPr>
          <w:sz w:val="20"/>
        </w:rPr>
      </w:pPr>
    </w:p>
    <w:p w14:paraId="6A96763F" w14:textId="43E0A917" w:rsidR="00101E67" w:rsidRPr="00101E67" w:rsidRDefault="00101E67" w:rsidP="006A061D">
      <w:pPr>
        <w:pStyle w:val="afff5"/>
        <w:jc w:val="right"/>
        <w:rPr>
          <w:sz w:val="20"/>
          <w:szCs w:val="20"/>
        </w:rPr>
      </w:pPr>
      <w:r w:rsidRPr="00101E67">
        <w:rPr>
          <w:rFonts w:ascii="Times New Roman" w:hAnsi="Times New Roman"/>
          <w:sz w:val="20"/>
          <w:szCs w:val="20"/>
          <w:lang w:val="uk-UA"/>
        </w:rPr>
        <w:br w:type="page"/>
      </w:r>
    </w:p>
    <w:p w14:paraId="2943395D" w14:textId="3F06AAED" w:rsidR="00101E67" w:rsidRPr="00101E67" w:rsidRDefault="006A061D" w:rsidP="00101E67">
      <w:pPr>
        <w:pStyle w:val="afff5"/>
        <w:jc w:val="right"/>
        <w:rPr>
          <w:rFonts w:ascii="Times New Roman" w:hAnsi="Times New Roman"/>
          <w:b/>
          <w:i/>
          <w:sz w:val="20"/>
          <w:szCs w:val="20"/>
          <w:lang w:val="uk-UA"/>
        </w:rPr>
      </w:pPr>
      <w:r>
        <w:rPr>
          <w:rFonts w:ascii="Times New Roman" w:hAnsi="Times New Roman"/>
          <w:b/>
          <w:i/>
          <w:sz w:val="20"/>
          <w:szCs w:val="20"/>
          <w:lang w:val="uk-UA"/>
        </w:rPr>
        <w:t>Додаток №1</w:t>
      </w:r>
    </w:p>
    <w:p w14:paraId="12FC5C89" w14:textId="77777777" w:rsidR="00101E67" w:rsidRPr="00101E67" w:rsidRDefault="00101E67" w:rsidP="00101E67">
      <w:pPr>
        <w:pStyle w:val="afff5"/>
        <w:jc w:val="right"/>
        <w:rPr>
          <w:rFonts w:ascii="Times New Roman" w:hAnsi="Times New Roman"/>
          <w:b/>
          <w:i/>
          <w:sz w:val="20"/>
          <w:szCs w:val="20"/>
          <w:lang w:val="uk-UA"/>
        </w:rPr>
      </w:pPr>
      <w:r w:rsidRPr="00101E67">
        <w:rPr>
          <w:rFonts w:ascii="Times New Roman" w:hAnsi="Times New Roman"/>
          <w:b/>
          <w:i/>
          <w:sz w:val="20"/>
          <w:szCs w:val="20"/>
          <w:lang w:val="uk-UA"/>
        </w:rPr>
        <w:t>до Угоди №_________</w:t>
      </w:r>
    </w:p>
    <w:p w14:paraId="7676ACA3" w14:textId="77777777" w:rsidR="00101E67" w:rsidRPr="00101E67" w:rsidRDefault="00101E67" w:rsidP="00101E67">
      <w:pPr>
        <w:pStyle w:val="afff5"/>
        <w:jc w:val="right"/>
        <w:rPr>
          <w:rFonts w:ascii="Times New Roman" w:hAnsi="Times New Roman"/>
          <w:b/>
          <w:i/>
          <w:sz w:val="20"/>
          <w:szCs w:val="20"/>
          <w:lang w:val="uk-UA"/>
        </w:rPr>
      </w:pPr>
      <w:r w:rsidRPr="00101E67">
        <w:rPr>
          <w:rFonts w:ascii="Times New Roman" w:hAnsi="Times New Roman"/>
          <w:b/>
          <w:i/>
          <w:sz w:val="20"/>
          <w:szCs w:val="20"/>
          <w:lang w:val="uk-UA"/>
        </w:rPr>
        <w:t xml:space="preserve">від «____»_____________201___р. </w:t>
      </w:r>
    </w:p>
    <w:p w14:paraId="41C9E43F" w14:textId="77777777" w:rsidR="00101E67" w:rsidRPr="00101E67" w:rsidRDefault="00101E67" w:rsidP="00101E67">
      <w:pPr>
        <w:jc w:val="center"/>
        <w:rPr>
          <w:b/>
          <w:bCs/>
          <w:sz w:val="20"/>
          <w:szCs w:val="20"/>
        </w:rPr>
      </w:pPr>
    </w:p>
    <w:p w14:paraId="79462877" w14:textId="77777777" w:rsidR="00101E67" w:rsidRPr="00101E67" w:rsidRDefault="00101E67" w:rsidP="00101E67">
      <w:pPr>
        <w:ind w:right="183"/>
        <w:jc w:val="center"/>
        <w:rPr>
          <w:rFonts w:eastAsia="Calibri"/>
          <w:b/>
          <w:bCs/>
          <w:sz w:val="20"/>
          <w:szCs w:val="20"/>
          <w:lang w:eastAsia="en-US"/>
        </w:rPr>
      </w:pPr>
      <w:r w:rsidRPr="00101E67">
        <w:rPr>
          <w:rFonts w:eastAsia="Calibri"/>
          <w:b/>
          <w:bCs/>
          <w:sz w:val="20"/>
          <w:szCs w:val="20"/>
          <w:lang w:eastAsia="en-US"/>
        </w:rPr>
        <w:t xml:space="preserve">Інформація про власників контрагента, включаючи </w:t>
      </w:r>
      <w:r w:rsidRPr="00101E67">
        <w:rPr>
          <w:b/>
          <w:sz w:val="20"/>
          <w:szCs w:val="20"/>
        </w:rPr>
        <w:t xml:space="preserve">кінцевого </w:t>
      </w:r>
      <w:proofErr w:type="spellStart"/>
      <w:r w:rsidRPr="00101E67">
        <w:rPr>
          <w:b/>
          <w:sz w:val="20"/>
          <w:szCs w:val="20"/>
        </w:rPr>
        <w:t>бенефіціарного</w:t>
      </w:r>
      <w:proofErr w:type="spellEnd"/>
      <w:r w:rsidRPr="00101E67">
        <w:rPr>
          <w:b/>
          <w:sz w:val="20"/>
          <w:szCs w:val="20"/>
        </w:rPr>
        <w:t xml:space="preserve"> власника (контролера)</w:t>
      </w:r>
    </w:p>
    <w:p w14:paraId="138B466F" w14:textId="77777777" w:rsidR="00101E67" w:rsidRPr="00101E67" w:rsidRDefault="00101E67" w:rsidP="00101E67">
      <w:pPr>
        <w:ind w:right="183"/>
        <w:jc w:val="center"/>
        <w:rPr>
          <w:rFonts w:eastAsia="Calibri"/>
          <w:sz w:val="20"/>
          <w:szCs w:val="20"/>
          <w:lang w:eastAsia="en-US"/>
        </w:rPr>
      </w:pPr>
      <w:r w:rsidRPr="00101E67">
        <w:rPr>
          <w:rFonts w:eastAsia="Calibri"/>
          <w:sz w:val="20"/>
          <w:szCs w:val="20"/>
          <w:lang w:eastAsia="en-US"/>
        </w:rPr>
        <w:t xml:space="preserve">із зазначенням всього ланцюжка власників, включаючи кінцевих </w:t>
      </w:r>
      <w:proofErr w:type="spellStart"/>
      <w:r w:rsidRPr="00101E67">
        <w:rPr>
          <w:rFonts w:eastAsia="Calibri"/>
          <w:sz w:val="20"/>
          <w:szCs w:val="20"/>
          <w:lang w:eastAsia="en-US"/>
        </w:rPr>
        <w:t>бенефіціарних</w:t>
      </w:r>
      <w:proofErr w:type="spellEnd"/>
      <w:r w:rsidRPr="00101E67">
        <w:rPr>
          <w:rFonts w:eastAsia="Calibri"/>
          <w:sz w:val="20"/>
          <w:szCs w:val="20"/>
          <w:lang w:eastAsia="en-US"/>
        </w:rPr>
        <w:t xml:space="preserve"> власників (контролерів)</w:t>
      </w:r>
    </w:p>
    <w:p w14:paraId="6119C4B3" w14:textId="77777777" w:rsidR="00101E67" w:rsidRPr="00101E67" w:rsidRDefault="00101E67" w:rsidP="00101E67">
      <w:pPr>
        <w:ind w:right="183"/>
        <w:jc w:val="center"/>
        <w:rPr>
          <w:rFonts w:eastAsia="Calibri"/>
          <w:sz w:val="20"/>
          <w:szCs w:val="20"/>
          <w:lang w:eastAsia="en-US"/>
        </w:rPr>
      </w:pPr>
      <w:r w:rsidRPr="00101E67">
        <w:rPr>
          <w:rFonts w:eastAsia="Calibri"/>
          <w:sz w:val="20"/>
          <w:szCs w:val="20"/>
          <w:lang w:eastAsia="en-US"/>
        </w:rPr>
        <w:t>станом на «____»________20___р.</w:t>
      </w:r>
    </w:p>
    <w:p w14:paraId="349BDF98" w14:textId="77777777" w:rsidR="00101E67" w:rsidRPr="00101E67" w:rsidRDefault="00101E67" w:rsidP="00101E67">
      <w:pPr>
        <w:ind w:right="183"/>
        <w:jc w:val="center"/>
        <w:rPr>
          <w:rFonts w:eastAsia="Calibri"/>
          <w:b/>
          <w:sz w:val="20"/>
          <w:szCs w:val="20"/>
          <w:lang w:eastAsia="en-US"/>
        </w:rPr>
      </w:pPr>
      <w:r w:rsidRPr="00101E67">
        <w:rPr>
          <w:rFonts w:eastAsia="Calibri"/>
          <w:b/>
          <w:sz w:val="20"/>
          <w:szCs w:val="20"/>
          <w:lang w:eastAsia="en-US"/>
        </w:rPr>
        <w:t>(форма)</w:t>
      </w:r>
    </w:p>
    <w:p w14:paraId="5ADD9884" w14:textId="77777777" w:rsidR="00101E67" w:rsidRPr="00101E67" w:rsidRDefault="00101E67" w:rsidP="00101E67">
      <w:pPr>
        <w:ind w:right="183"/>
        <w:jc w:val="center"/>
        <w:rPr>
          <w:rFonts w:eastAsia="Calibri"/>
          <w:b/>
          <w:sz w:val="20"/>
          <w:szCs w:val="20"/>
          <w:lang w:eastAsia="en-US"/>
        </w:rPr>
      </w:pPr>
    </w:p>
    <w:tbl>
      <w:tblPr>
        <w:tblW w:w="9606" w:type="dxa"/>
        <w:jc w:val="center"/>
        <w:tblCellMar>
          <w:left w:w="0" w:type="dxa"/>
          <w:right w:w="0" w:type="dxa"/>
        </w:tblCellMar>
        <w:tblLook w:val="04A0" w:firstRow="1" w:lastRow="0" w:firstColumn="1" w:lastColumn="0" w:noHBand="0" w:noVBand="1"/>
      </w:tblPr>
      <w:tblGrid>
        <w:gridCol w:w="2802"/>
        <w:gridCol w:w="3969"/>
        <w:gridCol w:w="2835"/>
      </w:tblGrid>
      <w:tr w:rsidR="00101E67" w:rsidRPr="00101E67" w14:paraId="70E7D01E" w14:textId="77777777" w:rsidTr="00A26BA1">
        <w:trPr>
          <w:jc w:val="center"/>
        </w:trPr>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30F90B" w14:textId="77777777" w:rsidR="00101E67" w:rsidRPr="00101E67" w:rsidRDefault="00101E67" w:rsidP="00101E67">
            <w:pPr>
              <w:ind w:right="183"/>
              <w:rPr>
                <w:rFonts w:eastAsia="Calibri"/>
                <w:sz w:val="20"/>
                <w:szCs w:val="20"/>
                <w:lang w:eastAsia="en-US"/>
              </w:rPr>
            </w:pPr>
            <w:r w:rsidRPr="00101E67">
              <w:rPr>
                <w:rFonts w:eastAsia="Calibri"/>
                <w:sz w:val="20"/>
                <w:szCs w:val="20"/>
                <w:lang w:eastAsia="en-US"/>
              </w:rPr>
              <w:t xml:space="preserve">Найменування організації (найменування, місцезнаходження, ІПН) </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CEBC7E" w14:textId="77777777" w:rsidR="00101E67" w:rsidRPr="00101E67" w:rsidRDefault="00101E67" w:rsidP="00101E67">
            <w:pPr>
              <w:ind w:right="183"/>
              <w:rPr>
                <w:rFonts w:eastAsia="Calibri"/>
                <w:sz w:val="20"/>
                <w:szCs w:val="20"/>
                <w:lang w:eastAsia="en-US"/>
              </w:rPr>
            </w:pPr>
            <w:r w:rsidRPr="00101E67">
              <w:rPr>
                <w:rFonts w:eastAsia="Calibri"/>
                <w:sz w:val="20"/>
                <w:szCs w:val="20"/>
                <w:lang w:eastAsia="en-US"/>
              </w:rPr>
              <w:t xml:space="preserve">Власники (акціонери) організації, із зазначенням частки в% (найменування, місцезнаходження) </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21E8AC" w14:textId="77777777" w:rsidR="00101E67" w:rsidRPr="00101E67" w:rsidRDefault="00101E67" w:rsidP="00101E67">
            <w:pPr>
              <w:ind w:right="183"/>
              <w:rPr>
                <w:rFonts w:eastAsia="Calibri"/>
                <w:sz w:val="20"/>
                <w:szCs w:val="20"/>
                <w:lang w:eastAsia="en-US"/>
              </w:rPr>
            </w:pPr>
            <w:r w:rsidRPr="00101E67">
              <w:rPr>
                <w:rFonts w:eastAsia="Calibri"/>
                <w:sz w:val="20"/>
                <w:szCs w:val="20"/>
                <w:lang w:eastAsia="en-US"/>
              </w:rPr>
              <w:t xml:space="preserve">Підтверджуючі документи, найменування реквізити, паспортні дані </w:t>
            </w:r>
          </w:p>
        </w:tc>
      </w:tr>
      <w:tr w:rsidR="00101E67" w:rsidRPr="00101E67" w14:paraId="0484A270" w14:textId="77777777" w:rsidTr="00A26BA1">
        <w:trPr>
          <w:jc w:val="center"/>
        </w:trPr>
        <w:tc>
          <w:tcPr>
            <w:tcW w:w="9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8139A" w14:textId="77777777" w:rsidR="00101E67" w:rsidRPr="00101E67" w:rsidRDefault="00101E67" w:rsidP="00101E67">
            <w:pPr>
              <w:ind w:right="183"/>
              <w:rPr>
                <w:rFonts w:eastAsia="Calibri"/>
                <w:sz w:val="20"/>
                <w:szCs w:val="20"/>
                <w:lang w:eastAsia="en-US"/>
              </w:rPr>
            </w:pPr>
            <w:r w:rsidRPr="00101E67">
              <w:rPr>
                <w:rFonts w:eastAsia="Calibri"/>
                <w:sz w:val="20"/>
                <w:szCs w:val="20"/>
                <w:lang w:eastAsia="en-US"/>
              </w:rPr>
              <w:t>I. Підприємство-контрагент</w:t>
            </w:r>
          </w:p>
        </w:tc>
      </w:tr>
      <w:tr w:rsidR="00101E67" w:rsidRPr="00101E67" w14:paraId="31D06DB4" w14:textId="77777777" w:rsidTr="00A26BA1">
        <w:trPr>
          <w:trHeight w:val="241"/>
          <w:jc w:val="center"/>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584B99" w14:textId="77777777" w:rsidR="00101E67" w:rsidRPr="00101E67" w:rsidRDefault="00101E67" w:rsidP="00101E67">
            <w:pPr>
              <w:ind w:right="183"/>
              <w:rPr>
                <w:rFonts w:eastAsia="Calibri"/>
                <w:sz w:val="20"/>
                <w:szCs w:val="20"/>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9590D2B" w14:textId="77777777" w:rsidR="00101E67" w:rsidRPr="00101E67" w:rsidRDefault="00101E67" w:rsidP="00101E67">
            <w:pPr>
              <w:ind w:right="183"/>
              <w:rPr>
                <w:rFonts w:eastAsia="Calibri"/>
                <w:sz w:val="20"/>
                <w:szCs w:val="20"/>
                <w:lang w:eastAsia="en-U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585AE357" w14:textId="77777777" w:rsidR="00101E67" w:rsidRPr="00101E67" w:rsidRDefault="00101E67" w:rsidP="00101E67">
            <w:pPr>
              <w:ind w:right="183"/>
              <w:rPr>
                <w:rFonts w:eastAsia="Calibri"/>
                <w:sz w:val="20"/>
                <w:szCs w:val="20"/>
                <w:lang w:eastAsia="en-US"/>
              </w:rPr>
            </w:pPr>
          </w:p>
        </w:tc>
      </w:tr>
      <w:tr w:rsidR="00101E67" w:rsidRPr="00101E67" w14:paraId="2EF00849" w14:textId="77777777" w:rsidTr="00A26BA1">
        <w:trPr>
          <w:jc w:val="center"/>
        </w:trPr>
        <w:tc>
          <w:tcPr>
            <w:tcW w:w="9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D57DA" w14:textId="77777777" w:rsidR="00101E67" w:rsidRPr="00101E67" w:rsidRDefault="00101E67" w:rsidP="00101E67">
            <w:pPr>
              <w:ind w:right="183"/>
              <w:rPr>
                <w:rFonts w:eastAsia="Calibri"/>
                <w:sz w:val="20"/>
                <w:szCs w:val="20"/>
                <w:lang w:eastAsia="en-US"/>
              </w:rPr>
            </w:pPr>
            <w:r w:rsidRPr="00101E67">
              <w:rPr>
                <w:rFonts w:eastAsia="Calibri"/>
                <w:sz w:val="20"/>
                <w:szCs w:val="20"/>
                <w:lang w:eastAsia="en-US"/>
              </w:rPr>
              <w:t xml:space="preserve">II. Юридичні особи, які є власниками організації – контрагента </w:t>
            </w:r>
          </w:p>
        </w:tc>
      </w:tr>
      <w:tr w:rsidR="00101E67" w:rsidRPr="00101E67" w14:paraId="37B76526" w14:textId="77777777" w:rsidTr="00A26BA1">
        <w:trPr>
          <w:jc w:val="center"/>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7A93F0" w14:textId="77777777" w:rsidR="00101E67" w:rsidRPr="00101E67" w:rsidRDefault="00101E67" w:rsidP="00101E67">
            <w:pPr>
              <w:ind w:right="183"/>
              <w:rPr>
                <w:rFonts w:eastAsia="Calibri"/>
                <w:sz w:val="20"/>
                <w:szCs w:val="20"/>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E8A3999" w14:textId="77777777" w:rsidR="00101E67" w:rsidRPr="00101E67" w:rsidRDefault="00101E67" w:rsidP="00101E67">
            <w:pPr>
              <w:ind w:right="183"/>
              <w:rPr>
                <w:rFonts w:eastAsia="Calibri"/>
                <w:sz w:val="20"/>
                <w:szCs w:val="20"/>
                <w:lang w:eastAsia="en-U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7D09380" w14:textId="77777777" w:rsidR="00101E67" w:rsidRPr="00101E67" w:rsidRDefault="00101E67" w:rsidP="00101E67">
            <w:pPr>
              <w:ind w:right="183"/>
              <w:rPr>
                <w:rFonts w:eastAsia="Calibri"/>
                <w:sz w:val="20"/>
                <w:szCs w:val="20"/>
                <w:lang w:eastAsia="en-US"/>
              </w:rPr>
            </w:pPr>
          </w:p>
        </w:tc>
      </w:tr>
      <w:tr w:rsidR="00101E67" w:rsidRPr="00101E67" w14:paraId="318EF20E" w14:textId="77777777" w:rsidTr="00A26BA1">
        <w:trPr>
          <w:jc w:val="center"/>
        </w:trPr>
        <w:tc>
          <w:tcPr>
            <w:tcW w:w="9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03FDE" w14:textId="77777777" w:rsidR="00101E67" w:rsidRPr="00101E67" w:rsidRDefault="00101E67" w:rsidP="00101E67">
            <w:pPr>
              <w:ind w:right="183"/>
              <w:rPr>
                <w:rFonts w:eastAsia="Calibri"/>
                <w:sz w:val="20"/>
                <w:szCs w:val="20"/>
                <w:lang w:eastAsia="en-US"/>
              </w:rPr>
            </w:pPr>
            <w:r w:rsidRPr="00101E67">
              <w:rPr>
                <w:rFonts w:eastAsia="Calibri"/>
                <w:sz w:val="20"/>
                <w:szCs w:val="20"/>
                <w:lang w:eastAsia="en-US"/>
              </w:rPr>
              <w:t xml:space="preserve">III. Юридичні особи, які є власниками наступних рівнів (до кінцевих) </w:t>
            </w:r>
          </w:p>
        </w:tc>
      </w:tr>
      <w:tr w:rsidR="00101E67" w:rsidRPr="00101E67" w14:paraId="706082BC" w14:textId="77777777" w:rsidTr="00A26BA1">
        <w:trPr>
          <w:jc w:val="center"/>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E8C4B9" w14:textId="77777777" w:rsidR="00101E67" w:rsidRPr="00101E67" w:rsidRDefault="00101E67" w:rsidP="00101E67">
            <w:pPr>
              <w:ind w:right="183"/>
              <w:rPr>
                <w:rFonts w:eastAsia="Calibri"/>
                <w:sz w:val="20"/>
                <w:szCs w:val="20"/>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3CFCB8B" w14:textId="77777777" w:rsidR="00101E67" w:rsidRPr="00101E67" w:rsidRDefault="00101E67" w:rsidP="00101E67">
            <w:pPr>
              <w:ind w:right="183"/>
              <w:rPr>
                <w:rFonts w:eastAsia="Calibri"/>
                <w:sz w:val="20"/>
                <w:szCs w:val="20"/>
                <w:lang w:eastAsia="en-U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75C06145" w14:textId="77777777" w:rsidR="00101E67" w:rsidRPr="00101E67" w:rsidRDefault="00101E67" w:rsidP="00101E67">
            <w:pPr>
              <w:ind w:right="183"/>
              <w:rPr>
                <w:rFonts w:eastAsia="Calibri"/>
                <w:sz w:val="20"/>
                <w:szCs w:val="20"/>
                <w:lang w:eastAsia="en-US"/>
              </w:rPr>
            </w:pPr>
          </w:p>
        </w:tc>
      </w:tr>
      <w:tr w:rsidR="00101E67" w:rsidRPr="00101E67" w14:paraId="0B40FD95" w14:textId="77777777" w:rsidTr="00A26BA1">
        <w:trPr>
          <w:jc w:val="center"/>
        </w:trPr>
        <w:tc>
          <w:tcPr>
            <w:tcW w:w="9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44B13" w14:textId="77777777" w:rsidR="00101E67" w:rsidRPr="00101E67" w:rsidRDefault="00101E67" w:rsidP="00101E67">
            <w:pPr>
              <w:ind w:right="183"/>
              <w:rPr>
                <w:rFonts w:eastAsia="Calibri"/>
                <w:sz w:val="20"/>
                <w:szCs w:val="20"/>
                <w:lang w:eastAsia="en-US"/>
              </w:rPr>
            </w:pPr>
            <w:r w:rsidRPr="00101E67">
              <w:rPr>
                <w:rFonts w:eastAsia="Calibri"/>
                <w:sz w:val="20"/>
                <w:szCs w:val="20"/>
                <w:lang w:eastAsia="en-US"/>
              </w:rPr>
              <w:t xml:space="preserve">IV. Кінцевий </w:t>
            </w:r>
            <w:proofErr w:type="spellStart"/>
            <w:r w:rsidRPr="00101E67">
              <w:rPr>
                <w:rFonts w:eastAsia="Calibri"/>
                <w:sz w:val="20"/>
                <w:szCs w:val="20"/>
                <w:lang w:eastAsia="en-US"/>
              </w:rPr>
              <w:t>бенефіціарний</w:t>
            </w:r>
            <w:proofErr w:type="spellEnd"/>
            <w:r w:rsidRPr="00101E67">
              <w:rPr>
                <w:rFonts w:eastAsia="Calibri"/>
                <w:sz w:val="20"/>
                <w:szCs w:val="20"/>
                <w:lang w:eastAsia="en-US"/>
              </w:rPr>
              <w:t xml:space="preserve"> власник (контролер)</w:t>
            </w:r>
          </w:p>
        </w:tc>
      </w:tr>
      <w:tr w:rsidR="00101E67" w:rsidRPr="00101E67" w14:paraId="6FA2091D" w14:textId="77777777" w:rsidTr="00A26BA1">
        <w:trPr>
          <w:jc w:val="center"/>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4D0343" w14:textId="77777777" w:rsidR="00101E67" w:rsidRPr="00101E67" w:rsidRDefault="00101E67" w:rsidP="00101E67">
            <w:pPr>
              <w:ind w:right="183"/>
              <w:rPr>
                <w:rFonts w:eastAsia="Calibri"/>
                <w:sz w:val="20"/>
                <w:szCs w:val="20"/>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082FBC7" w14:textId="77777777" w:rsidR="00101E67" w:rsidRPr="00101E67" w:rsidRDefault="00101E67" w:rsidP="00101E67">
            <w:pPr>
              <w:ind w:right="183"/>
              <w:rPr>
                <w:rFonts w:eastAsia="Calibri"/>
                <w:sz w:val="20"/>
                <w:szCs w:val="20"/>
                <w:lang w:eastAsia="en-U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7C01E458" w14:textId="77777777" w:rsidR="00101E67" w:rsidRPr="00101E67" w:rsidRDefault="00101E67" w:rsidP="00101E67">
            <w:pPr>
              <w:ind w:right="183"/>
              <w:rPr>
                <w:rFonts w:eastAsia="Calibri"/>
                <w:sz w:val="20"/>
                <w:szCs w:val="20"/>
                <w:lang w:eastAsia="en-US"/>
              </w:rPr>
            </w:pPr>
          </w:p>
        </w:tc>
      </w:tr>
    </w:tbl>
    <w:p w14:paraId="36449532" w14:textId="77777777" w:rsidR="00101E67" w:rsidRPr="00101E67" w:rsidRDefault="00101E67" w:rsidP="00101E67">
      <w:pPr>
        <w:ind w:right="183" w:firstLine="567"/>
        <w:rPr>
          <w:rFonts w:eastAsia="Calibri"/>
          <w:i/>
          <w:iCs/>
          <w:sz w:val="20"/>
          <w:szCs w:val="20"/>
          <w:u w:val="single"/>
          <w:lang w:eastAsia="en-US"/>
        </w:rPr>
      </w:pPr>
      <w:r w:rsidRPr="00101E67">
        <w:rPr>
          <w:rFonts w:eastAsia="Calibri"/>
          <w:i/>
          <w:iCs/>
          <w:sz w:val="20"/>
          <w:szCs w:val="20"/>
          <w:u w:val="single"/>
          <w:lang w:eastAsia="en-US"/>
        </w:rPr>
        <w:t xml:space="preserve">Примітка </w:t>
      </w:r>
    </w:p>
    <w:p w14:paraId="001C7C28" w14:textId="77777777" w:rsidR="00101E67" w:rsidRPr="00101E67" w:rsidRDefault="00101E67" w:rsidP="00101E67">
      <w:pPr>
        <w:ind w:right="183" w:firstLine="567"/>
        <w:rPr>
          <w:rFonts w:eastAsia="Calibri"/>
          <w:i/>
          <w:iCs/>
          <w:sz w:val="20"/>
          <w:szCs w:val="20"/>
          <w:u w:val="single"/>
          <w:lang w:eastAsia="en-US"/>
        </w:rPr>
      </w:pPr>
      <w:r w:rsidRPr="00101E67">
        <w:rPr>
          <w:rFonts w:eastAsia="Calibri"/>
          <w:i/>
          <w:iCs/>
          <w:sz w:val="20"/>
          <w:szCs w:val="20"/>
          <w:lang w:eastAsia="en-US"/>
        </w:rPr>
        <w:t xml:space="preserve">Для власників / </w:t>
      </w:r>
      <w:proofErr w:type="spellStart"/>
      <w:r w:rsidRPr="00101E67">
        <w:rPr>
          <w:rFonts w:eastAsia="Calibri"/>
          <w:i/>
          <w:iCs/>
          <w:sz w:val="20"/>
          <w:szCs w:val="20"/>
          <w:lang w:eastAsia="en-US"/>
        </w:rPr>
        <w:t>бенефіціарів</w:t>
      </w:r>
      <w:proofErr w:type="spellEnd"/>
      <w:r w:rsidRPr="00101E67">
        <w:rPr>
          <w:rFonts w:eastAsia="Calibri"/>
          <w:i/>
          <w:iCs/>
          <w:sz w:val="20"/>
          <w:szCs w:val="20"/>
          <w:lang w:eastAsia="en-US"/>
        </w:rPr>
        <w:t xml:space="preserve"> / акціонерів фізичних осіб вказати ПІБ, ІПН, паспортні дані  та частку в% </w:t>
      </w:r>
    </w:p>
    <w:p w14:paraId="5FD3A79A" w14:textId="77777777" w:rsidR="00101E67" w:rsidRPr="00101E67" w:rsidRDefault="00101E67" w:rsidP="00101E67">
      <w:pPr>
        <w:autoSpaceDE w:val="0"/>
        <w:autoSpaceDN w:val="0"/>
        <w:ind w:right="183" w:firstLine="567"/>
        <w:rPr>
          <w:rFonts w:eastAsia="Calibri"/>
          <w:i/>
          <w:iCs/>
          <w:sz w:val="20"/>
          <w:szCs w:val="20"/>
          <w:lang w:eastAsia="en-US"/>
        </w:rPr>
      </w:pPr>
      <w:r w:rsidRPr="00101E67">
        <w:rPr>
          <w:rFonts w:eastAsia="Calibri"/>
          <w:i/>
          <w:iCs/>
          <w:sz w:val="20"/>
          <w:szCs w:val="20"/>
          <w:lang w:eastAsia="en-US"/>
        </w:rPr>
        <w:t xml:space="preserve">Для власників / акціонерів юридичних осіб вказати: </w:t>
      </w:r>
    </w:p>
    <w:p w14:paraId="55D1AB11" w14:textId="77777777" w:rsidR="00101E67" w:rsidRPr="00101E67" w:rsidRDefault="00101E67" w:rsidP="00101E67">
      <w:pPr>
        <w:autoSpaceDE w:val="0"/>
        <w:autoSpaceDN w:val="0"/>
        <w:ind w:right="183" w:firstLine="567"/>
        <w:rPr>
          <w:rFonts w:eastAsia="Calibri"/>
          <w:i/>
          <w:iCs/>
          <w:sz w:val="20"/>
          <w:szCs w:val="20"/>
          <w:lang w:eastAsia="en-US"/>
        </w:rPr>
      </w:pPr>
      <w:r w:rsidRPr="00101E67">
        <w:rPr>
          <w:rFonts w:eastAsia="Calibri"/>
          <w:i/>
          <w:iCs/>
          <w:sz w:val="20"/>
          <w:szCs w:val="20"/>
          <w:lang w:eastAsia="en-US"/>
        </w:rPr>
        <w:t>- найменування, форму власності, ІНП, місцезнаходження та частку в% в організації</w:t>
      </w:r>
    </w:p>
    <w:p w14:paraId="679C9785" w14:textId="77777777" w:rsidR="00101E67" w:rsidRPr="00101E67" w:rsidRDefault="00101E67" w:rsidP="00101E67">
      <w:pPr>
        <w:autoSpaceDE w:val="0"/>
        <w:autoSpaceDN w:val="0"/>
        <w:ind w:right="183" w:firstLine="567"/>
        <w:rPr>
          <w:rFonts w:eastAsia="Calibri"/>
          <w:i/>
          <w:iCs/>
          <w:sz w:val="20"/>
          <w:szCs w:val="20"/>
          <w:lang w:eastAsia="en-US"/>
        </w:rPr>
      </w:pPr>
      <w:r w:rsidRPr="00101E67">
        <w:rPr>
          <w:rFonts w:eastAsia="Calibri"/>
          <w:i/>
          <w:iCs/>
          <w:sz w:val="20"/>
          <w:szCs w:val="20"/>
          <w:lang w:eastAsia="en-US"/>
        </w:rPr>
        <w:t>- вказати своїх власників (до кінцевих)</w:t>
      </w:r>
    </w:p>
    <w:p w14:paraId="7D6DBC2E" w14:textId="77777777" w:rsidR="00101E67" w:rsidRPr="00101E67" w:rsidRDefault="00101E67" w:rsidP="00101E67">
      <w:pPr>
        <w:autoSpaceDE w:val="0"/>
        <w:autoSpaceDN w:val="0"/>
        <w:ind w:right="183" w:firstLine="567"/>
        <w:rPr>
          <w:rFonts w:eastAsia="Calibri"/>
          <w:sz w:val="20"/>
          <w:szCs w:val="20"/>
          <w:lang w:eastAsia="en-US"/>
        </w:rPr>
      </w:pPr>
    </w:p>
    <w:p w14:paraId="75D91C01" w14:textId="77777777" w:rsidR="00101E67" w:rsidRPr="00101E67" w:rsidRDefault="00101E67" w:rsidP="00101E67">
      <w:pPr>
        <w:autoSpaceDE w:val="0"/>
        <w:autoSpaceDN w:val="0"/>
        <w:ind w:right="183" w:firstLine="567"/>
        <w:rPr>
          <w:rFonts w:eastAsia="Calibri"/>
          <w:sz w:val="20"/>
          <w:szCs w:val="20"/>
          <w:lang w:eastAsia="en-US"/>
        </w:rPr>
      </w:pPr>
      <w:r w:rsidRPr="00101E67">
        <w:rPr>
          <w:rFonts w:eastAsia="Calibri"/>
          <w:sz w:val="20"/>
          <w:szCs w:val="20"/>
          <w:lang w:eastAsia="en-US"/>
        </w:rPr>
        <w:t>Достовірність та повноту даної інформації підтверджую.</w:t>
      </w:r>
    </w:p>
    <w:p w14:paraId="251456C3" w14:textId="77777777" w:rsidR="00101E67" w:rsidRPr="00101E67" w:rsidRDefault="00101E67" w:rsidP="00101E67">
      <w:pPr>
        <w:autoSpaceDE w:val="0"/>
        <w:autoSpaceDN w:val="0"/>
        <w:ind w:right="183" w:firstLine="567"/>
        <w:rPr>
          <w:rFonts w:eastAsia="Calibri"/>
          <w:sz w:val="20"/>
          <w:szCs w:val="20"/>
          <w:lang w:eastAsia="en-US"/>
        </w:rPr>
      </w:pPr>
    </w:p>
    <w:p w14:paraId="18514F2F" w14:textId="77777777" w:rsidR="00101E67" w:rsidRPr="00101E67" w:rsidRDefault="00101E67" w:rsidP="00101E67">
      <w:pPr>
        <w:autoSpaceDE w:val="0"/>
        <w:autoSpaceDN w:val="0"/>
        <w:ind w:right="183" w:firstLine="567"/>
        <w:rPr>
          <w:rFonts w:eastAsia="Calibri"/>
          <w:sz w:val="20"/>
          <w:szCs w:val="20"/>
          <w:lang w:eastAsia="en-US"/>
        </w:rPr>
      </w:pPr>
      <w:r w:rsidRPr="00101E67">
        <w:rPr>
          <w:rFonts w:eastAsia="Calibri"/>
          <w:sz w:val="20"/>
          <w:szCs w:val="20"/>
          <w:lang w:eastAsia="en-US"/>
        </w:rPr>
        <w:t>«___» __________ 20___р.  _______________________________________________________</w:t>
      </w:r>
    </w:p>
    <w:p w14:paraId="02577779" w14:textId="77777777" w:rsidR="00101E67" w:rsidRPr="00101E67" w:rsidRDefault="00101E67" w:rsidP="00101E67">
      <w:pPr>
        <w:autoSpaceDE w:val="0"/>
        <w:autoSpaceDN w:val="0"/>
        <w:ind w:right="183" w:firstLine="567"/>
        <w:rPr>
          <w:rFonts w:eastAsia="Calibri"/>
          <w:sz w:val="20"/>
          <w:szCs w:val="20"/>
          <w:lang w:eastAsia="en-US"/>
        </w:rPr>
      </w:pPr>
      <w:r w:rsidRPr="00101E67">
        <w:rPr>
          <w:rFonts w:eastAsia="Calibri"/>
          <w:sz w:val="20"/>
          <w:szCs w:val="20"/>
          <w:lang w:eastAsia="en-US"/>
        </w:rPr>
        <w:tab/>
      </w:r>
      <w:r w:rsidRPr="00101E67">
        <w:rPr>
          <w:rFonts w:eastAsia="Calibri"/>
          <w:sz w:val="20"/>
          <w:szCs w:val="20"/>
          <w:lang w:eastAsia="en-US"/>
        </w:rPr>
        <w:tab/>
      </w:r>
      <w:r w:rsidRPr="00101E67">
        <w:rPr>
          <w:rFonts w:eastAsia="Calibri"/>
          <w:sz w:val="20"/>
          <w:szCs w:val="20"/>
          <w:lang w:eastAsia="en-US"/>
        </w:rPr>
        <w:tab/>
      </w:r>
      <w:r w:rsidRPr="00101E67">
        <w:rPr>
          <w:rFonts w:eastAsia="Calibri"/>
          <w:sz w:val="20"/>
          <w:szCs w:val="20"/>
          <w:lang w:eastAsia="en-US"/>
        </w:rPr>
        <w:tab/>
        <w:t>(підпис особи – уповноваженого представника контрагента)</w:t>
      </w:r>
    </w:p>
    <w:p w14:paraId="708F15AD" w14:textId="77777777" w:rsidR="00101E67" w:rsidRPr="00101E67" w:rsidRDefault="00101E67" w:rsidP="00101E67">
      <w:pPr>
        <w:autoSpaceDE w:val="0"/>
        <w:autoSpaceDN w:val="0"/>
        <w:ind w:right="183" w:firstLine="567"/>
        <w:rPr>
          <w:rFonts w:eastAsia="Calibri"/>
          <w:sz w:val="20"/>
          <w:szCs w:val="20"/>
          <w:lang w:eastAsia="en-US"/>
        </w:rPr>
      </w:pPr>
      <w:r w:rsidRPr="00101E67">
        <w:rPr>
          <w:rFonts w:eastAsia="Calibri"/>
          <w:sz w:val="20"/>
          <w:szCs w:val="20"/>
          <w:lang w:eastAsia="en-US"/>
        </w:rPr>
        <w:tab/>
      </w:r>
      <w:r w:rsidRPr="00101E67">
        <w:rPr>
          <w:rFonts w:eastAsia="Calibri"/>
          <w:sz w:val="20"/>
          <w:szCs w:val="20"/>
          <w:lang w:eastAsia="en-US"/>
        </w:rPr>
        <w:tab/>
      </w:r>
      <w:r w:rsidRPr="00101E67">
        <w:rPr>
          <w:rFonts w:eastAsia="Calibri"/>
          <w:sz w:val="20"/>
          <w:szCs w:val="20"/>
          <w:lang w:eastAsia="en-US"/>
        </w:rPr>
        <w:tab/>
      </w:r>
      <w:r w:rsidRPr="00101E67">
        <w:rPr>
          <w:rFonts w:eastAsia="Calibri"/>
          <w:sz w:val="20"/>
          <w:szCs w:val="20"/>
          <w:lang w:eastAsia="en-US"/>
        </w:rPr>
        <w:tab/>
      </w:r>
      <w:r w:rsidRPr="00101E67">
        <w:rPr>
          <w:rFonts w:eastAsia="Calibri"/>
          <w:sz w:val="20"/>
          <w:szCs w:val="20"/>
          <w:lang w:eastAsia="en-US"/>
        </w:rPr>
        <w:tab/>
      </w:r>
      <w:r w:rsidRPr="00101E67">
        <w:rPr>
          <w:rFonts w:eastAsia="Calibri"/>
          <w:sz w:val="20"/>
          <w:szCs w:val="20"/>
          <w:lang w:eastAsia="en-US"/>
        </w:rPr>
        <w:tab/>
      </w:r>
      <w:r w:rsidRPr="00101E67">
        <w:rPr>
          <w:rFonts w:eastAsia="Calibri"/>
          <w:sz w:val="20"/>
          <w:szCs w:val="20"/>
          <w:lang w:eastAsia="en-US"/>
        </w:rPr>
        <w:tab/>
        <w:t>М.П.</w:t>
      </w:r>
    </w:p>
    <w:p w14:paraId="3C3F7AF2" w14:textId="77777777" w:rsidR="00101E67" w:rsidRPr="00101E67" w:rsidRDefault="00101E67" w:rsidP="00101E67">
      <w:pPr>
        <w:rPr>
          <w:sz w:val="20"/>
          <w:szCs w:val="20"/>
        </w:rPr>
      </w:pPr>
    </w:p>
    <w:p w14:paraId="6A5C724C" w14:textId="77777777" w:rsidR="00101E67" w:rsidRPr="00101E67" w:rsidRDefault="00101E67" w:rsidP="00101E67">
      <w:pPr>
        <w:widowControl w:val="0"/>
        <w:tabs>
          <w:tab w:val="left" w:pos="851"/>
        </w:tabs>
        <w:snapToGrid w:val="0"/>
        <w:ind w:firstLine="567"/>
        <w:jc w:val="both"/>
        <w:rPr>
          <w:sz w:val="20"/>
          <w:szCs w:val="20"/>
          <w:lang w:eastAsia="en-US"/>
        </w:rPr>
      </w:pPr>
    </w:p>
    <w:p w14:paraId="7799CC63" w14:textId="77777777" w:rsidR="00101E67" w:rsidRPr="00101E67" w:rsidRDefault="00101E67" w:rsidP="00101E67">
      <w:pPr>
        <w:jc w:val="center"/>
        <w:outlineLvl w:val="4"/>
        <w:rPr>
          <w:b/>
          <w:bCs/>
          <w:i/>
          <w:iCs/>
          <w:noProof/>
          <w:sz w:val="20"/>
          <w:szCs w:val="20"/>
        </w:rPr>
      </w:pPr>
      <w:r w:rsidRPr="00101E67">
        <w:rPr>
          <w:b/>
          <w:bCs/>
          <w:i/>
          <w:iCs/>
          <w:noProof/>
          <w:sz w:val="20"/>
          <w:szCs w:val="20"/>
        </w:rPr>
        <w:t>ПІДПИСИ СТОРІН</w:t>
      </w:r>
    </w:p>
    <w:tbl>
      <w:tblPr>
        <w:tblW w:w="10348" w:type="dxa"/>
        <w:tblLayout w:type="fixed"/>
        <w:tblLook w:val="0000" w:firstRow="0" w:lastRow="0" w:firstColumn="0" w:lastColumn="0" w:noHBand="0" w:noVBand="0"/>
      </w:tblPr>
      <w:tblGrid>
        <w:gridCol w:w="5174"/>
        <w:gridCol w:w="5174"/>
      </w:tblGrid>
      <w:tr w:rsidR="00101E67" w:rsidRPr="00101E67" w14:paraId="78C1ACAD" w14:textId="77777777" w:rsidTr="00A26BA1">
        <w:trPr>
          <w:trHeight w:val="441"/>
        </w:trPr>
        <w:tc>
          <w:tcPr>
            <w:tcW w:w="5174" w:type="dxa"/>
            <w:vAlign w:val="center"/>
          </w:tcPr>
          <w:p w14:paraId="6242D8B1" w14:textId="77777777" w:rsidR="00101E67" w:rsidRPr="00101E67" w:rsidRDefault="00101E67" w:rsidP="00101E67">
            <w:pPr>
              <w:widowControl w:val="0"/>
              <w:autoSpaceDE w:val="0"/>
              <w:autoSpaceDN w:val="0"/>
              <w:adjustRightInd w:val="0"/>
              <w:ind w:left="180"/>
              <w:jc w:val="center"/>
              <w:rPr>
                <w:rFonts w:eastAsia="Calibri"/>
                <w:b/>
                <w:bCs/>
                <w:noProof/>
                <w:sz w:val="20"/>
                <w:szCs w:val="20"/>
              </w:rPr>
            </w:pPr>
            <w:r w:rsidRPr="00101E67">
              <w:rPr>
                <w:rFonts w:eastAsia="Calibri"/>
                <w:b/>
                <w:bCs/>
                <w:noProof/>
                <w:sz w:val="20"/>
                <w:szCs w:val="20"/>
              </w:rPr>
              <w:t>Покупець:</w:t>
            </w:r>
          </w:p>
        </w:tc>
        <w:tc>
          <w:tcPr>
            <w:tcW w:w="5174" w:type="dxa"/>
            <w:vAlign w:val="center"/>
          </w:tcPr>
          <w:p w14:paraId="397FD957" w14:textId="77777777" w:rsidR="00101E67" w:rsidRPr="00101E67" w:rsidRDefault="00101E67" w:rsidP="00101E67">
            <w:pPr>
              <w:widowControl w:val="0"/>
              <w:autoSpaceDE w:val="0"/>
              <w:autoSpaceDN w:val="0"/>
              <w:adjustRightInd w:val="0"/>
              <w:jc w:val="center"/>
              <w:rPr>
                <w:rFonts w:eastAsia="Calibri"/>
                <w:b/>
                <w:bCs/>
                <w:noProof/>
                <w:sz w:val="20"/>
                <w:szCs w:val="20"/>
              </w:rPr>
            </w:pPr>
            <w:r w:rsidRPr="00101E67">
              <w:rPr>
                <w:rFonts w:eastAsia="Calibri"/>
                <w:b/>
                <w:bCs/>
                <w:noProof/>
                <w:sz w:val="20"/>
                <w:szCs w:val="20"/>
              </w:rPr>
              <w:t>Постачальник:</w:t>
            </w:r>
          </w:p>
        </w:tc>
      </w:tr>
      <w:tr w:rsidR="00101E67" w:rsidRPr="00101E67" w14:paraId="4488B2BD" w14:textId="77777777" w:rsidTr="00A26BA1">
        <w:tc>
          <w:tcPr>
            <w:tcW w:w="5174" w:type="dxa"/>
          </w:tcPr>
          <w:p w14:paraId="390A7364" w14:textId="77777777" w:rsidR="00101E67" w:rsidRPr="00101E67" w:rsidRDefault="00101E67" w:rsidP="00101E67">
            <w:pPr>
              <w:widowControl w:val="0"/>
              <w:autoSpaceDE w:val="0"/>
              <w:autoSpaceDN w:val="0"/>
              <w:adjustRightInd w:val="0"/>
              <w:ind w:right="-108"/>
              <w:jc w:val="center"/>
              <w:rPr>
                <w:rFonts w:eastAsia="Calibri"/>
                <w:b/>
                <w:bCs/>
                <w:sz w:val="20"/>
                <w:szCs w:val="20"/>
              </w:rPr>
            </w:pPr>
          </w:p>
          <w:p w14:paraId="60F9979F" w14:textId="77777777" w:rsidR="00101E67" w:rsidRPr="00101E67" w:rsidRDefault="00101E67" w:rsidP="00101E67">
            <w:pPr>
              <w:widowControl w:val="0"/>
              <w:autoSpaceDE w:val="0"/>
              <w:autoSpaceDN w:val="0"/>
              <w:adjustRightInd w:val="0"/>
              <w:ind w:right="-108"/>
              <w:jc w:val="center"/>
              <w:rPr>
                <w:rFonts w:eastAsia="Calibri"/>
                <w:b/>
                <w:bCs/>
                <w:sz w:val="20"/>
                <w:szCs w:val="20"/>
              </w:rPr>
            </w:pPr>
          </w:p>
        </w:tc>
        <w:tc>
          <w:tcPr>
            <w:tcW w:w="5174" w:type="dxa"/>
          </w:tcPr>
          <w:p w14:paraId="623A95DC" w14:textId="77777777" w:rsidR="00101E67" w:rsidRPr="00101E67" w:rsidRDefault="00101E67" w:rsidP="00101E67">
            <w:pPr>
              <w:widowControl w:val="0"/>
              <w:autoSpaceDE w:val="0"/>
              <w:autoSpaceDN w:val="0"/>
              <w:adjustRightInd w:val="0"/>
              <w:ind w:right="-108"/>
              <w:jc w:val="center"/>
              <w:rPr>
                <w:rFonts w:eastAsia="Calibri"/>
                <w:b/>
                <w:bCs/>
                <w:sz w:val="20"/>
                <w:szCs w:val="20"/>
              </w:rPr>
            </w:pPr>
          </w:p>
          <w:p w14:paraId="7C9416B9" w14:textId="77777777" w:rsidR="00101E67" w:rsidRPr="00101E67" w:rsidRDefault="00101E67" w:rsidP="00101E67">
            <w:pPr>
              <w:widowControl w:val="0"/>
              <w:autoSpaceDE w:val="0"/>
              <w:autoSpaceDN w:val="0"/>
              <w:adjustRightInd w:val="0"/>
              <w:ind w:right="-108"/>
              <w:jc w:val="center"/>
              <w:rPr>
                <w:rFonts w:eastAsia="Calibri"/>
                <w:b/>
                <w:bCs/>
                <w:sz w:val="20"/>
                <w:szCs w:val="20"/>
              </w:rPr>
            </w:pPr>
          </w:p>
          <w:p w14:paraId="5838B66F" w14:textId="77777777" w:rsidR="00101E67" w:rsidRPr="00101E67" w:rsidRDefault="00101E67" w:rsidP="00101E67">
            <w:pPr>
              <w:widowControl w:val="0"/>
              <w:autoSpaceDE w:val="0"/>
              <w:autoSpaceDN w:val="0"/>
              <w:adjustRightInd w:val="0"/>
              <w:ind w:right="-108"/>
              <w:jc w:val="center"/>
              <w:rPr>
                <w:rFonts w:eastAsia="Calibri"/>
                <w:b/>
                <w:bCs/>
                <w:sz w:val="20"/>
                <w:szCs w:val="20"/>
              </w:rPr>
            </w:pPr>
          </w:p>
          <w:p w14:paraId="12BBAA80" w14:textId="77777777" w:rsidR="00101E67" w:rsidRPr="00101E67" w:rsidRDefault="00101E67" w:rsidP="00101E67">
            <w:pPr>
              <w:widowControl w:val="0"/>
              <w:autoSpaceDE w:val="0"/>
              <w:autoSpaceDN w:val="0"/>
              <w:adjustRightInd w:val="0"/>
              <w:ind w:right="-108"/>
              <w:jc w:val="center"/>
              <w:rPr>
                <w:rFonts w:eastAsia="Calibri"/>
                <w:b/>
                <w:bCs/>
                <w:sz w:val="20"/>
                <w:szCs w:val="20"/>
              </w:rPr>
            </w:pPr>
          </w:p>
        </w:tc>
      </w:tr>
    </w:tbl>
    <w:p w14:paraId="4B3DC604" w14:textId="77777777" w:rsidR="00101E67" w:rsidRPr="00101E67" w:rsidRDefault="00101E67" w:rsidP="00101E67">
      <w:pPr>
        <w:jc w:val="center"/>
        <w:rPr>
          <w:sz w:val="20"/>
          <w:szCs w:val="20"/>
        </w:rPr>
      </w:pPr>
      <w:r w:rsidRPr="00101E67">
        <w:rPr>
          <w:sz w:val="20"/>
          <w:szCs w:val="20"/>
        </w:rPr>
        <w:t>________________/_________________/                                              ________________/_________________/</w:t>
      </w:r>
    </w:p>
    <w:tbl>
      <w:tblPr>
        <w:tblW w:w="5000" w:type="pct"/>
        <w:tblLook w:val="04A0" w:firstRow="1" w:lastRow="0" w:firstColumn="1" w:lastColumn="0" w:noHBand="0" w:noVBand="1"/>
      </w:tblPr>
      <w:tblGrid>
        <w:gridCol w:w="5210"/>
        <w:gridCol w:w="5211"/>
      </w:tblGrid>
      <w:tr w:rsidR="00101E67" w:rsidRPr="00101E67" w14:paraId="13E17F7F" w14:textId="77777777" w:rsidTr="00A26BA1">
        <w:tc>
          <w:tcPr>
            <w:tcW w:w="2500" w:type="pct"/>
            <w:shd w:val="clear" w:color="auto" w:fill="auto"/>
          </w:tcPr>
          <w:p w14:paraId="1BE25AA0" w14:textId="77777777" w:rsidR="00101E67" w:rsidRPr="00101E67" w:rsidRDefault="00101E67" w:rsidP="00101E67">
            <w:pPr>
              <w:jc w:val="center"/>
              <w:rPr>
                <w:b/>
                <w:sz w:val="20"/>
                <w:szCs w:val="20"/>
              </w:rPr>
            </w:pPr>
            <w:r w:rsidRPr="00101E67">
              <w:rPr>
                <w:b/>
                <w:sz w:val="20"/>
                <w:szCs w:val="20"/>
              </w:rPr>
              <w:t>М.П.</w:t>
            </w:r>
          </w:p>
        </w:tc>
        <w:tc>
          <w:tcPr>
            <w:tcW w:w="2500" w:type="pct"/>
            <w:shd w:val="clear" w:color="auto" w:fill="auto"/>
          </w:tcPr>
          <w:p w14:paraId="55BB776D" w14:textId="77777777" w:rsidR="00101E67" w:rsidRPr="00101E67" w:rsidRDefault="00101E67" w:rsidP="00101E67">
            <w:pPr>
              <w:jc w:val="center"/>
              <w:rPr>
                <w:b/>
                <w:sz w:val="20"/>
                <w:szCs w:val="20"/>
              </w:rPr>
            </w:pPr>
            <w:r w:rsidRPr="00101E67">
              <w:rPr>
                <w:b/>
                <w:sz w:val="20"/>
                <w:szCs w:val="20"/>
              </w:rPr>
              <w:t>М.П.</w:t>
            </w:r>
          </w:p>
        </w:tc>
      </w:tr>
    </w:tbl>
    <w:p w14:paraId="4CE4D805" w14:textId="77777777" w:rsidR="00101E67" w:rsidRPr="00101E67" w:rsidRDefault="00101E67" w:rsidP="00101E67">
      <w:pPr>
        <w:rPr>
          <w:rFonts w:eastAsia="Calibri"/>
          <w:sz w:val="20"/>
          <w:szCs w:val="20"/>
          <w:lang w:eastAsia="en-US"/>
        </w:rPr>
      </w:pPr>
      <w:r w:rsidRPr="00101E67">
        <w:rPr>
          <w:sz w:val="20"/>
          <w:szCs w:val="20"/>
        </w:rPr>
        <w:br w:type="page"/>
      </w:r>
    </w:p>
    <w:p w14:paraId="02400A17" w14:textId="344F132E" w:rsidR="00101E67" w:rsidRPr="00101E67" w:rsidRDefault="006A061D" w:rsidP="00101E67">
      <w:pPr>
        <w:pStyle w:val="afff5"/>
        <w:jc w:val="right"/>
        <w:rPr>
          <w:rFonts w:ascii="Times New Roman" w:hAnsi="Times New Roman"/>
          <w:b/>
          <w:i/>
          <w:sz w:val="20"/>
          <w:szCs w:val="20"/>
          <w:lang w:val="uk-UA"/>
        </w:rPr>
      </w:pPr>
      <w:r>
        <w:rPr>
          <w:rFonts w:ascii="Times New Roman" w:hAnsi="Times New Roman"/>
          <w:b/>
          <w:i/>
          <w:sz w:val="20"/>
          <w:szCs w:val="20"/>
          <w:lang w:val="uk-UA"/>
        </w:rPr>
        <w:t>Додаток №2</w:t>
      </w:r>
    </w:p>
    <w:p w14:paraId="6DCFD8C3" w14:textId="77777777" w:rsidR="00101E67" w:rsidRPr="00101E67" w:rsidRDefault="00101E67" w:rsidP="00101E67">
      <w:pPr>
        <w:pStyle w:val="afff5"/>
        <w:jc w:val="right"/>
        <w:rPr>
          <w:rFonts w:ascii="Times New Roman" w:hAnsi="Times New Roman"/>
          <w:b/>
          <w:i/>
          <w:sz w:val="20"/>
          <w:szCs w:val="20"/>
          <w:lang w:val="uk-UA"/>
        </w:rPr>
      </w:pPr>
      <w:r w:rsidRPr="00101E67">
        <w:rPr>
          <w:rFonts w:ascii="Times New Roman" w:hAnsi="Times New Roman"/>
          <w:b/>
          <w:i/>
          <w:sz w:val="20"/>
          <w:szCs w:val="20"/>
          <w:lang w:val="uk-UA"/>
        </w:rPr>
        <w:t>до Угоди</w:t>
      </w:r>
    </w:p>
    <w:p w14:paraId="59BBAAD3" w14:textId="77777777" w:rsidR="00101E67" w:rsidRPr="00101E67" w:rsidRDefault="00101E67" w:rsidP="00101E67">
      <w:pPr>
        <w:pStyle w:val="afff5"/>
        <w:jc w:val="right"/>
        <w:rPr>
          <w:rFonts w:ascii="Times New Roman" w:hAnsi="Times New Roman"/>
          <w:b/>
          <w:i/>
          <w:sz w:val="20"/>
          <w:szCs w:val="20"/>
          <w:lang w:val="uk-UA"/>
        </w:rPr>
      </w:pPr>
      <w:r w:rsidRPr="00101E67">
        <w:rPr>
          <w:rFonts w:ascii="Times New Roman" w:hAnsi="Times New Roman"/>
          <w:b/>
          <w:i/>
          <w:sz w:val="20"/>
          <w:szCs w:val="20"/>
          <w:lang w:val="uk-UA"/>
        </w:rPr>
        <w:t xml:space="preserve"> №_________</w:t>
      </w:r>
    </w:p>
    <w:p w14:paraId="0F954655" w14:textId="77777777" w:rsidR="00101E67" w:rsidRPr="00101E67" w:rsidRDefault="00101E67" w:rsidP="00101E67">
      <w:pPr>
        <w:pStyle w:val="afff5"/>
        <w:jc w:val="right"/>
        <w:rPr>
          <w:rFonts w:ascii="Times New Roman" w:hAnsi="Times New Roman"/>
          <w:b/>
          <w:i/>
          <w:sz w:val="20"/>
          <w:szCs w:val="20"/>
          <w:lang w:val="uk-UA"/>
        </w:rPr>
      </w:pPr>
      <w:r w:rsidRPr="00101E67">
        <w:rPr>
          <w:rFonts w:ascii="Times New Roman" w:hAnsi="Times New Roman"/>
          <w:b/>
          <w:i/>
          <w:sz w:val="20"/>
          <w:szCs w:val="20"/>
          <w:lang w:val="uk-UA"/>
        </w:rPr>
        <w:t xml:space="preserve">від «____»_____________201___р. </w:t>
      </w:r>
    </w:p>
    <w:p w14:paraId="6CB7F102" w14:textId="77777777" w:rsidR="00101E67" w:rsidRPr="00101E67" w:rsidRDefault="00101E67" w:rsidP="00101E67">
      <w:pPr>
        <w:pStyle w:val="rvps2"/>
        <w:shd w:val="clear" w:color="auto" w:fill="FFFFFF"/>
        <w:spacing w:before="0" w:beforeAutospacing="0" w:after="0" w:afterAutospacing="0"/>
        <w:jc w:val="both"/>
        <w:textAlignment w:val="baseline"/>
        <w:rPr>
          <w:rFonts w:eastAsia="Times New Roman"/>
          <w:sz w:val="20"/>
          <w:szCs w:val="20"/>
          <w:lang w:eastAsia="ru-RU"/>
        </w:rPr>
      </w:pPr>
    </w:p>
    <w:p w14:paraId="67A5DA87" w14:textId="77777777" w:rsidR="00101E67" w:rsidRPr="00101E67" w:rsidRDefault="00101E67" w:rsidP="00101E67">
      <w:pPr>
        <w:pStyle w:val="rvps2"/>
        <w:shd w:val="clear" w:color="auto" w:fill="FFFFFF"/>
        <w:spacing w:before="0" w:beforeAutospacing="0" w:after="0" w:afterAutospacing="0"/>
        <w:ind w:firstLine="450"/>
        <w:jc w:val="center"/>
        <w:textAlignment w:val="baseline"/>
        <w:rPr>
          <w:rFonts w:eastAsia="Times New Roman"/>
          <w:b/>
          <w:sz w:val="20"/>
          <w:szCs w:val="20"/>
          <w:lang w:eastAsia="ru-RU"/>
        </w:rPr>
      </w:pPr>
      <w:r w:rsidRPr="00101E67">
        <w:rPr>
          <w:rFonts w:eastAsia="Times New Roman"/>
          <w:b/>
          <w:sz w:val="20"/>
          <w:szCs w:val="20"/>
          <w:lang w:eastAsia="ru-RU"/>
        </w:rPr>
        <w:t>Критерії ознак пов’язаних осіб:</w:t>
      </w:r>
    </w:p>
    <w:p w14:paraId="60BD502C" w14:textId="77777777" w:rsidR="00101E67" w:rsidRPr="00101E67" w:rsidRDefault="00101E67" w:rsidP="00101E67">
      <w:pPr>
        <w:pStyle w:val="rvps2"/>
        <w:shd w:val="clear" w:color="auto" w:fill="FFFFFF"/>
        <w:tabs>
          <w:tab w:val="left" w:pos="993"/>
        </w:tabs>
        <w:spacing w:before="0" w:beforeAutospacing="0" w:after="0" w:afterAutospacing="0"/>
        <w:ind w:firstLine="567"/>
        <w:jc w:val="both"/>
        <w:textAlignment w:val="baseline"/>
        <w:rPr>
          <w:rFonts w:eastAsia="Times New Roman"/>
          <w:sz w:val="20"/>
          <w:szCs w:val="20"/>
          <w:lang w:eastAsia="ru-RU"/>
        </w:rPr>
      </w:pPr>
    </w:p>
    <w:p w14:paraId="59B98DBC" w14:textId="77777777" w:rsidR="00101E67" w:rsidRPr="00101E67" w:rsidRDefault="00101E67" w:rsidP="000C7351">
      <w:pPr>
        <w:pStyle w:val="rvps2"/>
        <w:numPr>
          <w:ilvl w:val="0"/>
          <w:numId w:val="3"/>
        </w:numPr>
        <w:shd w:val="clear" w:color="auto" w:fill="FFFFFF"/>
        <w:tabs>
          <w:tab w:val="left" w:pos="993"/>
        </w:tabs>
        <w:spacing w:before="0" w:beforeAutospacing="0" w:after="0" w:afterAutospacing="0"/>
        <w:ind w:left="0" w:firstLine="567"/>
        <w:jc w:val="both"/>
        <w:textAlignment w:val="baseline"/>
        <w:rPr>
          <w:rFonts w:eastAsia="Times New Roman"/>
          <w:sz w:val="20"/>
          <w:szCs w:val="20"/>
          <w:lang w:eastAsia="ru-RU"/>
        </w:rPr>
      </w:pPr>
      <w:bookmarkStart w:id="1" w:name="n46"/>
      <w:bookmarkEnd w:id="1"/>
      <w:r w:rsidRPr="00101E67">
        <w:rPr>
          <w:rFonts w:eastAsia="Times New Roman"/>
          <w:sz w:val="20"/>
          <w:szCs w:val="20"/>
          <w:lang w:eastAsia="ru-RU"/>
        </w:rPr>
        <w:t xml:space="preserve">юридична особа, яка здійснювала під час проведення </w:t>
      </w:r>
      <w:r w:rsidRPr="00101E67">
        <w:rPr>
          <w:sz w:val="20"/>
          <w:szCs w:val="20"/>
        </w:rPr>
        <w:t xml:space="preserve">конкурентного відбору відповідно до встановленого Покупцем порядку </w:t>
      </w:r>
      <w:proofErr w:type="spellStart"/>
      <w:r w:rsidRPr="00101E67">
        <w:rPr>
          <w:sz w:val="20"/>
          <w:szCs w:val="20"/>
        </w:rPr>
        <w:t>закупівель</w:t>
      </w:r>
      <w:proofErr w:type="spellEnd"/>
      <w:r w:rsidRPr="00101E67">
        <w:rPr>
          <w:sz w:val="20"/>
          <w:szCs w:val="20"/>
        </w:rPr>
        <w:t xml:space="preserve"> товарів та послуг за рамковими угодами, </w:t>
      </w:r>
      <w:r w:rsidRPr="00101E67">
        <w:rPr>
          <w:rFonts w:eastAsia="Times New Roman"/>
          <w:sz w:val="20"/>
          <w:szCs w:val="20"/>
          <w:lang w:eastAsia="ru-RU"/>
        </w:rPr>
        <w:t>за результатами якої укладено Угоду (далі – процедура закупівлі) контроль над Постачальником, який був Учасником</w:t>
      </w:r>
      <w:r w:rsidRPr="00101E67">
        <w:rPr>
          <w:sz w:val="20"/>
          <w:szCs w:val="20"/>
        </w:rPr>
        <w:t xml:space="preserve">*** </w:t>
      </w:r>
      <w:r w:rsidRPr="00101E67">
        <w:rPr>
          <w:sz w:val="20"/>
          <w:szCs w:val="20"/>
        </w:rPr>
        <w:tab/>
        <w:t>та визнаний переможцем</w:t>
      </w:r>
      <w:r w:rsidRPr="00101E67">
        <w:rPr>
          <w:rFonts w:eastAsia="Times New Roman"/>
          <w:sz w:val="20"/>
          <w:szCs w:val="20"/>
          <w:lang w:eastAsia="ru-RU"/>
        </w:rPr>
        <w:t xml:space="preserve">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14:paraId="3E7F58C3" w14:textId="77777777" w:rsidR="00101E67" w:rsidRPr="00101E67" w:rsidRDefault="00101E67" w:rsidP="000C7351">
      <w:pPr>
        <w:pStyle w:val="rvps2"/>
        <w:numPr>
          <w:ilvl w:val="0"/>
          <w:numId w:val="3"/>
        </w:numPr>
        <w:shd w:val="clear" w:color="auto" w:fill="FFFFFF"/>
        <w:tabs>
          <w:tab w:val="left" w:pos="993"/>
        </w:tabs>
        <w:spacing w:before="0" w:beforeAutospacing="0" w:after="0" w:afterAutospacing="0"/>
        <w:ind w:left="0" w:firstLine="567"/>
        <w:jc w:val="both"/>
        <w:textAlignment w:val="baseline"/>
        <w:rPr>
          <w:rFonts w:eastAsia="Times New Roman"/>
          <w:sz w:val="20"/>
          <w:szCs w:val="20"/>
          <w:lang w:eastAsia="ru-RU"/>
        </w:rPr>
      </w:pPr>
      <w:r w:rsidRPr="00101E67">
        <w:rPr>
          <w:rFonts w:eastAsia="Times New Roman"/>
          <w:sz w:val="20"/>
          <w:szCs w:val="20"/>
          <w:lang w:eastAsia="ru-RU"/>
        </w:rPr>
        <w:t xml:space="preserve">фізична особа або члени її сім’ї, які здійснювали під час проведення процедури закупівлі контроль над Постачальником, який був Учасником </w:t>
      </w:r>
      <w:r w:rsidRPr="00101E67">
        <w:rPr>
          <w:sz w:val="20"/>
          <w:szCs w:val="20"/>
        </w:rPr>
        <w:t>та визнаний переможцем</w:t>
      </w:r>
      <w:r w:rsidRPr="00101E67">
        <w:rPr>
          <w:rFonts w:eastAsia="Times New Roman"/>
          <w:sz w:val="20"/>
          <w:szCs w:val="20"/>
          <w:lang w:eastAsia="ru-RU"/>
        </w:rPr>
        <w:t xml:space="preserve"> процедури закупівлі;</w:t>
      </w:r>
    </w:p>
    <w:p w14:paraId="367D0728" w14:textId="77777777" w:rsidR="00101E67" w:rsidRPr="00101E67" w:rsidRDefault="00101E67" w:rsidP="000C7351">
      <w:pPr>
        <w:pStyle w:val="rvps2"/>
        <w:numPr>
          <w:ilvl w:val="0"/>
          <w:numId w:val="3"/>
        </w:numPr>
        <w:shd w:val="clear" w:color="auto" w:fill="FFFFFF"/>
        <w:tabs>
          <w:tab w:val="left" w:pos="993"/>
        </w:tabs>
        <w:spacing w:before="0" w:beforeAutospacing="0" w:after="0" w:afterAutospacing="0"/>
        <w:ind w:left="0" w:firstLine="567"/>
        <w:jc w:val="both"/>
        <w:textAlignment w:val="baseline"/>
        <w:rPr>
          <w:rFonts w:eastAsia="Times New Roman"/>
          <w:sz w:val="20"/>
          <w:szCs w:val="20"/>
          <w:lang w:eastAsia="ru-RU"/>
        </w:rPr>
      </w:pPr>
      <w:r w:rsidRPr="00101E67">
        <w:rPr>
          <w:rFonts w:eastAsia="Times New Roman"/>
          <w:sz w:val="20"/>
          <w:szCs w:val="20"/>
          <w:lang w:eastAsia="ru-RU"/>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14:paraId="75886CF5" w14:textId="77777777" w:rsidR="00101E67" w:rsidRPr="00101E67" w:rsidRDefault="00101E67" w:rsidP="000C7351">
      <w:pPr>
        <w:pStyle w:val="rvps2"/>
        <w:numPr>
          <w:ilvl w:val="0"/>
          <w:numId w:val="3"/>
        </w:numPr>
        <w:shd w:val="clear" w:color="auto" w:fill="FFFFFF"/>
        <w:tabs>
          <w:tab w:val="left" w:pos="993"/>
        </w:tabs>
        <w:spacing w:before="0" w:beforeAutospacing="0" w:after="0" w:afterAutospacing="0"/>
        <w:ind w:left="0" w:firstLine="567"/>
        <w:jc w:val="both"/>
        <w:textAlignment w:val="baseline"/>
        <w:rPr>
          <w:rFonts w:eastAsia="Times New Roman"/>
          <w:sz w:val="20"/>
          <w:szCs w:val="20"/>
          <w:lang w:eastAsia="ru-RU"/>
        </w:rPr>
      </w:pPr>
      <w:r w:rsidRPr="00101E67">
        <w:rPr>
          <w:rFonts w:eastAsia="Times New Roman"/>
          <w:sz w:val="20"/>
          <w:szCs w:val="20"/>
          <w:lang w:eastAsia="ru-RU"/>
        </w:rPr>
        <w:t xml:space="preserve">Постачальник, який  під час процедури закупівлі був учасником </w:t>
      </w:r>
      <w:r w:rsidRPr="00101E67">
        <w:rPr>
          <w:sz w:val="20"/>
          <w:szCs w:val="20"/>
        </w:rPr>
        <w:t>(визнаний переможцем)</w:t>
      </w:r>
      <w:r w:rsidRPr="00101E67">
        <w:rPr>
          <w:rFonts w:eastAsia="Times New Roman"/>
          <w:sz w:val="20"/>
          <w:szCs w:val="20"/>
          <w:lang w:eastAsia="ru-RU"/>
        </w:rPr>
        <w:t xml:space="preserve"> щодо якого фізичні особи - члени тендерного комітету, керівник Замовника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14:paraId="0DC8F4A2" w14:textId="77777777" w:rsidR="00101E67" w:rsidRPr="00101E67" w:rsidRDefault="00101E67" w:rsidP="00101E67">
      <w:pPr>
        <w:pStyle w:val="rvps2"/>
        <w:shd w:val="clear" w:color="auto" w:fill="FFFFFF"/>
        <w:tabs>
          <w:tab w:val="left" w:pos="993"/>
        </w:tabs>
        <w:spacing w:before="0" w:beforeAutospacing="0" w:after="0" w:afterAutospacing="0"/>
        <w:ind w:firstLine="567"/>
        <w:jc w:val="both"/>
        <w:textAlignment w:val="baseline"/>
        <w:rPr>
          <w:rFonts w:eastAsia="Times New Roman"/>
          <w:sz w:val="20"/>
          <w:szCs w:val="20"/>
          <w:lang w:eastAsia="ru-RU"/>
        </w:rPr>
      </w:pPr>
      <w:r w:rsidRPr="00101E67">
        <w:rPr>
          <w:rFonts w:eastAsia="Times New Roman"/>
          <w:sz w:val="20"/>
          <w:szCs w:val="20"/>
          <w:lang w:eastAsia="ru-RU"/>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715DA777" w14:textId="77777777" w:rsidR="00101E67" w:rsidRPr="00101E67" w:rsidRDefault="00101E67" w:rsidP="00101E67">
      <w:pPr>
        <w:pStyle w:val="rvps2"/>
        <w:shd w:val="clear" w:color="auto" w:fill="FFFFFF"/>
        <w:spacing w:before="0" w:beforeAutospacing="0" w:after="0" w:afterAutospacing="0"/>
        <w:ind w:firstLine="567"/>
        <w:jc w:val="both"/>
        <w:textAlignment w:val="baseline"/>
        <w:rPr>
          <w:rFonts w:eastAsia="Times New Roman"/>
          <w:sz w:val="20"/>
          <w:szCs w:val="20"/>
          <w:lang w:eastAsia="ru-RU"/>
        </w:rPr>
      </w:pPr>
      <w:r w:rsidRPr="00101E67">
        <w:rPr>
          <w:rFonts w:eastAsia="Times New Roman"/>
          <w:sz w:val="20"/>
          <w:szCs w:val="20"/>
          <w:lang w:eastAsia="ru-RU"/>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30EE7E69" w14:textId="77777777" w:rsidR="00101E67" w:rsidRPr="00101E67" w:rsidRDefault="00101E67" w:rsidP="00101E67">
      <w:pPr>
        <w:pStyle w:val="rvps2"/>
        <w:shd w:val="clear" w:color="auto" w:fill="FFFFFF"/>
        <w:spacing w:before="0" w:beforeAutospacing="0" w:after="0" w:afterAutospacing="0"/>
        <w:ind w:firstLine="567"/>
        <w:jc w:val="both"/>
        <w:textAlignment w:val="baseline"/>
        <w:rPr>
          <w:rFonts w:eastAsia="Times New Roman"/>
          <w:sz w:val="20"/>
          <w:szCs w:val="20"/>
          <w:lang w:eastAsia="ru-RU"/>
        </w:rPr>
      </w:pPr>
      <w:r w:rsidRPr="00101E67">
        <w:rPr>
          <w:rFonts w:eastAsia="Times New Roman"/>
          <w:sz w:val="20"/>
          <w:szCs w:val="20"/>
          <w:lang w:eastAsia="ru-RU"/>
        </w:rPr>
        <w:t xml:space="preserve">Членами сім’ї вважаються подружжя, діти, батьки, рідні брати і сестри, дідусь, бабуся, онуки, </w:t>
      </w:r>
      <w:proofErr w:type="spellStart"/>
      <w:r w:rsidRPr="00101E67">
        <w:rPr>
          <w:rFonts w:eastAsia="Times New Roman"/>
          <w:sz w:val="20"/>
          <w:szCs w:val="20"/>
          <w:lang w:eastAsia="ru-RU"/>
        </w:rPr>
        <w:t>усиновлювачі</w:t>
      </w:r>
      <w:proofErr w:type="spellEnd"/>
      <w:r w:rsidRPr="00101E67">
        <w:rPr>
          <w:rFonts w:eastAsia="Times New Roman"/>
          <w:sz w:val="20"/>
          <w:szCs w:val="20"/>
          <w:lang w:eastAsia="ru-RU"/>
        </w:rPr>
        <w:t>, усиновлені, а також інші особи, за умови їх постійного проживання разом з пов’язаною особою і ведення з нею спільного господарства</w:t>
      </w:r>
    </w:p>
    <w:p w14:paraId="4874577D" w14:textId="77777777" w:rsidR="00101E67" w:rsidRPr="00101E67" w:rsidRDefault="00101E67" w:rsidP="000C7351">
      <w:pPr>
        <w:pStyle w:val="rvps2"/>
        <w:numPr>
          <w:ilvl w:val="0"/>
          <w:numId w:val="3"/>
        </w:numPr>
        <w:shd w:val="clear" w:color="auto" w:fill="FFFFFF"/>
        <w:tabs>
          <w:tab w:val="left" w:pos="1080"/>
        </w:tabs>
        <w:spacing w:before="0" w:beforeAutospacing="0" w:after="0" w:afterAutospacing="0"/>
        <w:ind w:left="0" w:firstLine="567"/>
        <w:jc w:val="both"/>
        <w:textAlignment w:val="baseline"/>
        <w:rPr>
          <w:rFonts w:eastAsia="Times New Roman"/>
          <w:sz w:val="20"/>
          <w:szCs w:val="20"/>
          <w:lang w:eastAsia="ru-RU"/>
        </w:rPr>
      </w:pPr>
      <w:r w:rsidRPr="00101E67">
        <w:rPr>
          <w:rFonts w:eastAsia="Times New Roman"/>
          <w:sz w:val="20"/>
          <w:szCs w:val="20"/>
          <w:lang w:eastAsia="ru-RU"/>
        </w:rPr>
        <w:t xml:space="preserve">Інші особи, якщо наявні інші </w:t>
      </w:r>
      <w:r w:rsidRPr="00101E67">
        <w:rPr>
          <w:sz w:val="20"/>
          <w:szCs w:val="20"/>
        </w:rPr>
        <w:t>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r w:rsidRPr="00101E67">
        <w:rPr>
          <w:rFonts w:eastAsia="Times New Roman"/>
          <w:sz w:val="20"/>
          <w:szCs w:val="20"/>
          <w:lang w:eastAsia="ru-RU"/>
        </w:rPr>
        <w:t>.</w:t>
      </w:r>
    </w:p>
    <w:p w14:paraId="324D2BFB" w14:textId="77777777" w:rsidR="00101E67" w:rsidRPr="00101E67" w:rsidRDefault="00101E67" w:rsidP="00101E67">
      <w:pPr>
        <w:pStyle w:val="rvps2"/>
        <w:shd w:val="clear" w:color="auto" w:fill="FFFFFF"/>
        <w:tabs>
          <w:tab w:val="left" w:pos="1080"/>
        </w:tabs>
        <w:spacing w:before="0" w:beforeAutospacing="0" w:after="0" w:afterAutospacing="0"/>
        <w:ind w:firstLine="567"/>
        <w:jc w:val="both"/>
        <w:textAlignment w:val="baseline"/>
        <w:rPr>
          <w:rFonts w:eastAsia="Times New Roman"/>
          <w:sz w:val="20"/>
          <w:szCs w:val="20"/>
          <w:lang w:eastAsia="ru-RU"/>
        </w:rPr>
      </w:pPr>
    </w:p>
    <w:p w14:paraId="559D004B" w14:textId="77777777" w:rsidR="00101E67" w:rsidRPr="00101E67" w:rsidRDefault="00101E67" w:rsidP="00101E67">
      <w:pPr>
        <w:pStyle w:val="rvps2"/>
        <w:shd w:val="clear" w:color="auto" w:fill="FFFFFF"/>
        <w:spacing w:before="0" w:beforeAutospacing="0" w:after="0" w:afterAutospacing="0"/>
        <w:ind w:firstLine="567"/>
        <w:jc w:val="both"/>
        <w:textAlignment w:val="baseline"/>
        <w:rPr>
          <w:i/>
          <w:sz w:val="20"/>
          <w:szCs w:val="20"/>
        </w:rPr>
      </w:pPr>
      <w:r w:rsidRPr="00101E67">
        <w:rPr>
          <w:i/>
          <w:sz w:val="20"/>
          <w:szCs w:val="20"/>
        </w:rPr>
        <w:t xml:space="preserve">*Критерії  високого рівня ризику пов’язаності  Учасника процедури закупівлі та умови, які  Замовник має право включити в угоду, яка  укладається з таким Учасником, визначається чинним Порядком </w:t>
      </w:r>
      <w:proofErr w:type="spellStart"/>
      <w:r w:rsidRPr="00101E67">
        <w:rPr>
          <w:i/>
          <w:sz w:val="20"/>
          <w:szCs w:val="20"/>
        </w:rPr>
        <w:t>закупівель</w:t>
      </w:r>
      <w:proofErr w:type="spellEnd"/>
      <w:r w:rsidRPr="00101E67">
        <w:rPr>
          <w:i/>
          <w:sz w:val="20"/>
          <w:szCs w:val="20"/>
        </w:rPr>
        <w:t xml:space="preserve"> товарів, робіт та послуг АТ «Укргазвидобування».  </w:t>
      </w:r>
    </w:p>
    <w:p w14:paraId="03211B5C" w14:textId="77777777" w:rsidR="00101E67" w:rsidRPr="00101E67" w:rsidRDefault="00101E67" w:rsidP="00101E67">
      <w:pPr>
        <w:pStyle w:val="rvps2"/>
        <w:shd w:val="clear" w:color="auto" w:fill="FFFFFF"/>
        <w:spacing w:before="0" w:beforeAutospacing="0" w:after="0" w:afterAutospacing="0"/>
        <w:ind w:firstLine="567"/>
        <w:jc w:val="both"/>
        <w:textAlignment w:val="baseline"/>
        <w:rPr>
          <w:i/>
          <w:sz w:val="20"/>
          <w:szCs w:val="20"/>
        </w:rPr>
      </w:pPr>
    </w:p>
    <w:p w14:paraId="2823514B" w14:textId="77777777" w:rsidR="00101E67" w:rsidRPr="00101E67" w:rsidRDefault="00101E67" w:rsidP="00101E67">
      <w:pPr>
        <w:ind w:firstLine="567"/>
        <w:jc w:val="both"/>
        <w:rPr>
          <w:i/>
          <w:sz w:val="20"/>
          <w:szCs w:val="20"/>
        </w:rPr>
      </w:pPr>
      <w:r w:rsidRPr="00101E67">
        <w:rPr>
          <w:i/>
          <w:sz w:val="20"/>
          <w:szCs w:val="20"/>
        </w:rPr>
        <w:t xml:space="preserve"> *** Вживається у розумінні діючого в АТ «Укргазвидобування» Порядку </w:t>
      </w:r>
      <w:proofErr w:type="spellStart"/>
      <w:r w:rsidRPr="00101E67">
        <w:rPr>
          <w:i/>
          <w:sz w:val="20"/>
          <w:szCs w:val="20"/>
        </w:rPr>
        <w:t>закупівель</w:t>
      </w:r>
      <w:proofErr w:type="spellEnd"/>
      <w:r w:rsidRPr="00101E67">
        <w:rPr>
          <w:i/>
          <w:sz w:val="20"/>
          <w:szCs w:val="20"/>
        </w:rPr>
        <w:t xml:space="preserve"> товарів, робіт та послуг на момент укладання Угоди;</w:t>
      </w:r>
    </w:p>
    <w:p w14:paraId="6DF27EEA" w14:textId="77777777" w:rsidR="00101E67" w:rsidRPr="00101E67" w:rsidRDefault="00101E67" w:rsidP="00101E67">
      <w:pPr>
        <w:widowControl w:val="0"/>
        <w:tabs>
          <w:tab w:val="left" w:pos="851"/>
        </w:tabs>
        <w:snapToGrid w:val="0"/>
        <w:ind w:firstLine="567"/>
        <w:jc w:val="both"/>
        <w:rPr>
          <w:sz w:val="20"/>
          <w:szCs w:val="20"/>
          <w:lang w:eastAsia="en-US"/>
        </w:rPr>
      </w:pPr>
    </w:p>
    <w:p w14:paraId="0AFBD198" w14:textId="77777777" w:rsidR="00101E67" w:rsidRPr="00101E67" w:rsidRDefault="00101E67" w:rsidP="00101E67">
      <w:pPr>
        <w:jc w:val="center"/>
        <w:outlineLvl w:val="4"/>
        <w:rPr>
          <w:b/>
          <w:bCs/>
          <w:i/>
          <w:iCs/>
          <w:noProof/>
          <w:sz w:val="20"/>
          <w:szCs w:val="20"/>
        </w:rPr>
      </w:pPr>
      <w:r w:rsidRPr="00101E67">
        <w:rPr>
          <w:b/>
          <w:bCs/>
          <w:i/>
          <w:iCs/>
          <w:noProof/>
          <w:sz w:val="20"/>
          <w:szCs w:val="20"/>
        </w:rPr>
        <w:t>ПІДПИСИ СТОРІН</w:t>
      </w:r>
    </w:p>
    <w:tbl>
      <w:tblPr>
        <w:tblW w:w="10348" w:type="dxa"/>
        <w:tblLayout w:type="fixed"/>
        <w:tblLook w:val="0000" w:firstRow="0" w:lastRow="0" w:firstColumn="0" w:lastColumn="0" w:noHBand="0" w:noVBand="0"/>
      </w:tblPr>
      <w:tblGrid>
        <w:gridCol w:w="5174"/>
        <w:gridCol w:w="5174"/>
      </w:tblGrid>
      <w:tr w:rsidR="00101E67" w:rsidRPr="00101E67" w14:paraId="3F612073" w14:textId="77777777" w:rsidTr="00A26BA1">
        <w:trPr>
          <w:trHeight w:val="441"/>
        </w:trPr>
        <w:tc>
          <w:tcPr>
            <w:tcW w:w="5174" w:type="dxa"/>
            <w:vAlign w:val="center"/>
          </w:tcPr>
          <w:p w14:paraId="79A46DFC" w14:textId="77777777" w:rsidR="00101E67" w:rsidRPr="00101E67" w:rsidRDefault="00101E67" w:rsidP="00101E67">
            <w:pPr>
              <w:widowControl w:val="0"/>
              <w:autoSpaceDE w:val="0"/>
              <w:autoSpaceDN w:val="0"/>
              <w:adjustRightInd w:val="0"/>
              <w:ind w:left="180"/>
              <w:jc w:val="center"/>
              <w:rPr>
                <w:rFonts w:eastAsia="Calibri"/>
                <w:b/>
                <w:bCs/>
                <w:noProof/>
                <w:sz w:val="20"/>
                <w:szCs w:val="20"/>
              </w:rPr>
            </w:pPr>
            <w:r w:rsidRPr="00101E67">
              <w:rPr>
                <w:rFonts w:eastAsia="Calibri"/>
                <w:b/>
                <w:bCs/>
                <w:noProof/>
                <w:sz w:val="20"/>
                <w:szCs w:val="20"/>
              </w:rPr>
              <w:t>Покупець:</w:t>
            </w:r>
          </w:p>
        </w:tc>
        <w:tc>
          <w:tcPr>
            <w:tcW w:w="5174" w:type="dxa"/>
            <w:vAlign w:val="center"/>
          </w:tcPr>
          <w:p w14:paraId="341C5E79" w14:textId="77777777" w:rsidR="00101E67" w:rsidRPr="00101E67" w:rsidRDefault="00101E67" w:rsidP="00101E67">
            <w:pPr>
              <w:widowControl w:val="0"/>
              <w:autoSpaceDE w:val="0"/>
              <w:autoSpaceDN w:val="0"/>
              <w:adjustRightInd w:val="0"/>
              <w:jc w:val="center"/>
              <w:rPr>
                <w:rFonts w:eastAsia="Calibri"/>
                <w:b/>
                <w:bCs/>
                <w:noProof/>
                <w:sz w:val="20"/>
                <w:szCs w:val="20"/>
              </w:rPr>
            </w:pPr>
            <w:r w:rsidRPr="00101E67">
              <w:rPr>
                <w:rFonts w:eastAsia="Calibri"/>
                <w:b/>
                <w:bCs/>
                <w:noProof/>
                <w:sz w:val="20"/>
                <w:szCs w:val="20"/>
              </w:rPr>
              <w:t>Постачальник:</w:t>
            </w:r>
          </w:p>
        </w:tc>
      </w:tr>
      <w:tr w:rsidR="00101E67" w:rsidRPr="00101E67" w14:paraId="513BBE86" w14:textId="77777777" w:rsidTr="00A26BA1">
        <w:tc>
          <w:tcPr>
            <w:tcW w:w="5174" w:type="dxa"/>
          </w:tcPr>
          <w:p w14:paraId="0C26A31D" w14:textId="77777777" w:rsidR="00101E67" w:rsidRPr="00101E67" w:rsidRDefault="00101E67" w:rsidP="00101E67">
            <w:pPr>
              <w:widowControl w:val="0"/>
              <w:autoSpaceDE w:val="0"/>
              <w:autoSpaceDN w:val="0"/>
              <w:adjustRightInd w:val="0"/>
              <w:ind w:right="-108"/>
              <w:jc w:val="center"/>
              <w:rPr>
                <w:rFonts w:eastAsia="Calibri"/>
                <w:b/>
                <w:bCs/>
                <w:sz w:val="20"/>
                <w:szCs w:val="20"/>
              </w:rPr>
            </w:pPr>
          </w:p>
          <w:p w14:paraId="414C4004" w14:textId="77777777" w:rsidR="00101E67" w:rsidRPr="00101E67" w:rsidRDefault="00101E67" w:rsidP="00101E67">
            <w:pPr>
              <w:widowControl w:val="0"/>
              <w:autoSpaceDE w:val="0"/>
              <w:autoSpaceDN w:val="0"/>
              <w:adjustRightInd w:val="0"/>
              <w:ind w:right="-108"/>
              <w:jc w:val="center"/>
              <w:rPr>
                <w:rFonts w:eastAsia="Calibri"/>
                <w:b/>
                <w:bCs/>
                <w:sz w:val="20"/>
                <w:szCs w:val="20"/>
              </w:rPr>
            </w:pPr>
          </w:p>
        </w:tc>
        <w:tc>
          <w:tcPr>
            <w:tcW w:w="5174" w:type="dxa"/>
          </w:tcPr>
          <w:p w14:paraId="2540A0F0" w14:textId="77777777" w:rsidR="00101E67" w:rsidRPr="00101E67" w:rsidRDefault="00101E67" w:rsidP="00101E67">
            <w:pPr>
              <w:widowControl w:val="0"/>
              <w:autoSpaceDE w:val="0"/>
              <w:autoSpaceDN w:val="0"/>
              <w:adjustRightInd w:val="0"/>
              <w:ind w:right="-108"/>
              <w:jc w:val="center"/>
              <w:rPr>
                <w:rFonts w:eastAsia="Calibri"/>
                <w:b/>
                <w:bCs/>
                <w:sz w:val="20"/>
                <w:szCs w:val="20"/>
              </w:rPr>
            </w:pPr>
          </w:p>
          <w:p w14:paraId="3B6AD59A" w14:textId="77777777" w:rsidR="00101E67" w:rsidRPr="00101E67" w:rsidRDefault="00101E67" w:rsidP="00101E67">
            <w:pPr>
              <w:widowControl w:val="0"/>
              <w:autoSpaceDE w:val="0"/>
              <w:autoSpaceDN w:val="0"/>
              <w:adjustRightInd w:val="0"/>
              <w:ind w:right="-108"/>
              <w:jc w:val="center"/>
              <w:rPr>
                <w:rFonts w:eastAsia="Calibri"/>
                <w:b/>
                <w:bCs/>
                <w:sz w:val="20"/>
                <w:szCs w:val="20"/>
              </w:rPr>
            </w:pPr>
          </w:p>
          <w:p w14:paraId="0C915A8D" w14:textId="77777777" w:rsidR="00101E67" w:rsidRPr="00101E67" w:rsidRDefault="00101E67" w:rsidP="00101E67">
            <w:pPr>
              <w:widowControl w:val="0"/>
              <w:autoSpaceDE w:val="0"/>
              <w:autoSpaceDN w:val="0"/>
              <w:adjustRightInd w:val="0"/>
              <w:ind w:right="-108"/>
              <w:jc w:val="center"/>
              <w:rPr>
                <w:rFonts w:eastAsia="Calibri"/>
                <w:b/>
                <w:bCs/>
                <w:sz w:val="20"/>
                <w:szCs w:val="20"/>
              </w:rPr>
            </w:pPr>
          </w:p>
          <w:p w14:paraId="3F4B9263" w14:textId="77777777" w:rsidR="00101E67" w:rsidRPr="00101E67" w:rsidRDefault="00101E67" w:rsidP="00101E67">
            <w:pPr>
              <w:widowControl w:val="0"/>
              <w:autoSpaceDE w:val="0"/>
              <w:autoSpaceDN w:val="0"/>
              <w:adjustRightInd w:val="0"/>
              <w:ind w:right="-108"/>
              <w:jc w:val="center"/>
              <w:rPr>
                <w:rFonts w:eastAsia="Calibri"/>
                <w:b/>
                <w:bCs/>
                <w:sz w:val="20"/>
                <w:szCs w:val="20"/>
              </w:rPr>
            </w:pPr>
          </w:p>
        </w:tc>
      </w:tr>
    </w:tbl>
    <w:p w14:paraId="7C08FD5B" w14:textId="77777777" w:rsidR="00101E67" w:rsidRPr="00101E67" w:rsidRDefault="00101E67" w:rsidP="00101E67">
      <w:pPr>
        <w:jc w:val="center"/>
        <w:rPr>
          <w:sz w:val="20"/>
          <w:szCs w:val="20"/>
        </w:rPr>
      </w:pPr>
      <w:r w:rsidRPr="00101E67">
        <w:rPr>
          <w:sz w:val="20"/>
          <w:szCs w:val="20"/>
        </w:rPr>
        <w:t>________________/_________________/                                              ________________/_________________/</w:t>
      </w:r>
    </w:p>
    <w:tbl>
      <w:tblPr>
        <w:tblW w:w="5000" w:type="pct"/>
        <w:tblLook w:val="04A0" w:firstRow="1" w:lastRow="0" w:firstColumn="1" w:lastColumn="0" w:noHBand="0" w:noVBand="1"/>
      </w:tblPr>
      <w:tblGrid>
        <w:gridCol w:w="5210"/>
        <w:gridCol w:w="5211"/>
      </w:tblGrid>
      <w:tr w:rsidR="00101E67" w:rsidRPr="00101E67" w14:paraId="0C2DE234" w14:textId="77777777" w:rsidTr="00A26BA1">
        <w:tc>
          <w:tcPr>
            <w:tcW w:w="2500" w:type="pct"/>
            <w:shd w:val="clear" w:color="auto" w:fill="auto"/>
          </w:tcPr>
          <w:p w14:paraId="7FEC94B9" w14:textId="77777777" w:rsidR="00101E67" w:rsidRPr="00101E67" w:rsidRDefault="00101E67" w:rsidP="00101E67">
            <w:pPr>
              <w:jc w:val="center"/>
              <w:rPr>
                <w:b/>
                <w:sz w:val="20"/>
                <w:szCs w:val="20"/>
              </w:rPr>
            </w:pPr>
            <w:r w:rsidRPr="00101E67">
              <w:rPr>
                <w:b/>
                <w:sz w:val="20"/>
                <w:szCs w:val="20"/>
              </w:rPr>
              <w:t>М.П.</w:t>
            </w:r>
          </w:p>
        </w:tc>
        <w:tc>
          <w:tcPr>
            <w:tcW w:w="2500" w:type="pct"/>
            <w:shd w:val="clear" w:color="auto" w:fill="auto"/>
          </w:tcPr>
          <w:p w14:paraId="32128966" w14:textId="77777777" w:rsidR="00101E67" w:rsidRPr="00101E67" w:rsidRDefault="00101E67" w:rsidP="00101E67">
            <w:pPr>
              <w:jc w:val="center"/>
              <w:rPr>
                <w:b/>
                <w:sz w:val="20"/>
                <w:szCs w:val="20"/>
              </w:rPr>
            </w:pPr>
            <w:r w:rsidRPr="00101E67">
              <w:rPr>
                <w:b/>
                <w:sz w:val="20"/>
                <w:szCs w:val="20"/>
              </w:rPr>
              <w:t>М.П.</w:t>
            </w:r>
          </w:p>
        </w:tc>
      </w:tr>
    </w:tbl>
    <w:p w14:paraId="7FF9EF08" w14:textId="77777777" w:rsidR="00D16381" w:rsidRPr="00101E67" w:rsidRDefault="00D16381" w:rsidP="00101E67">
      <w:pPr>
        <w:autoSpaceDE w:val="0"/>
        <w:autoSpaceDN w:val="0"/>
        <w:adjustRightInd w:val="0"/>
        <w:ind w:right="-285" w:firstLine="567"/>
        <w:jc w:val="center"/>
      </w:pPr>
    </w:p>
    <w:sectPr w:rsidR="00D16381" w:rsidRPr="00101E67" w:rsidSect="00DA173F">
      <w:headerReference w:type="even" r:id="rId16"/>
      <w:headerReference w:type="default" r:id="rId17"/>
      <w:footerReference w:type="even" r:id="rId18"/>
      <w:footerReference w:type="default" r:id="rId19"/>
      <w:headerReference w:type="first" r:id="rId20"/>
      <w:pgSz w:w="11906" w:h="16838"/>
      <w:pgMar w:top="1245" w:right="992" w:bottom="851" w:left="709"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EE775" w14:textId="77777777" w:rsidR="0074141F" w:rsidRDefault="0074141F">
      <w:r>
        <w:separator/>
      </w:r>
    </w:p>
  </w:endnote>
  <w:endnote w:type="continuationSeparator" w:id="0">
    <w:p w14:paraId="01C1253C" w14:textId="77777777" w:rsidR="0074141F" w:rsidRDefault="0074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56D7F" w14:textId="77777777" w:rsidR="0074141F" w:rsidRDefault="0074141F" w:rsidP="00B94C0E">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18168AB7" w14:textId="77777777" w:rsidR="0074141F" w:rsidRDefault="0074141F" w:rsidP="00B94C0E">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16A12" w14:textId="183FAD84" w:rsidR="0074141F" w:rsidRDefault="0074141F" w:rsidP="00B94C0E">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sidR="004822B0">
      <w:rPr>
        <w:rStyle w:val="aff"/>
        <w:noProof/>
      </w:rPr>
      <w:t>2</w:t>
    </w:r>
    <w:r>
      <w:rPr>
        <w:rStyle w:val="aff"/>
      </w:rPr>
      <w:fldChar w:fldCharType="end"/>
    </w:r>
  </w:p>
  <w:p w14:paraId="159F26F5" w14:textId="77777777" w:rsidR="0074141F" w:rsidRDefault="0074141F" w:rsidP="00B94C0E">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3C209" w14:textId="77777777" w:rsidR="0074141F" w:rsidRDefault="0074141F" w:rsidP="00B94C0E">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3737D3C6" w14:textId="77777777" w:rsidR="0074141F" w:rsidRDefault="0074141F" w:rsidP="00B94C0E">
    <w:pPr>
      <w:pStyle w:val="afc"/>
      <w:ind w:right="360"/>
    </w:pPr>
  </w:p>
  <w:p w14:paraId="371A82A8" w14:textId="77777777" w:rsidR="0074141F" w:rsidRDefault="007414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D7350" w14:textId="177F1730" w:rsidR="0074141F" w:rsidRDefault="0074141F" w:rsidP="00B94C0E">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sidR="004822B0">
      <w:rPr>
        <w:rStyle w:val="aff"/>
        <w:noProof/>
      </w:rPr>
      <w:t>22</w:t>
    </w:r>
    <w:r>
      <w:rPr>
        <w:rStyle w:val="aff"/>
      </w:rPr>
      <w:fldChar w:fldCharType="end"/>
    </w:r>
  </w:p>
  <w:p w14:paraId="7BAD8FD0" w14:textId="77777777" w:rsidR="0074141F" w:rsidRDefault="0074141F" w:rsidP="00B94C0E">
    <w:pPr>
      <w:pStyle w:val="afc"/>
      <w:ind w:right="360"/>
    </w:pPr>
  </w:p>
  <w:p w14:paraId="51102A8F" w14:textId="77777777" w:rsidR="0074141F" w:rsidRDefault="007414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D9D17" w14:textId="77777777" w:rsidR="0074141F" w:rsidRDefault="0074141F">
      <w:r>
        <w:separator/>
      </w:r>
    </w:p>
  </w:footnote>
  <w:footnote w:type="continuationSeparator" w:id="0">
    <w:p w14:paraId="3D4A0AC3" w14:textId="77777777" w:rsidR="0074141F" w:rsidRDefault="00741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18030" w14:textId="77777777" w:rsidR="0074141F" w:rsidRDefault="0074141F">
    <w:pPr>
      <w:pStyle w:val="af"/>
    </w:pPr>
    <w:r>
      <w:rPr>
        <w:noProof/>
      </w:rPr>
      <w:pict w14:anchorId="32940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370BB" w14:textId="77777777" w:rsidR="0074141F" w:rsidRPr="00BB7DBF" w:rsidRDefault="0074141F">
    <w:pPr>
      <w:pStyle w:val="af"/>
      <w:rPr>
        <w:sz w:val="4"/>
        <w:szCs w:val="4"/>
      </w:rPr>
    </w:pPr>
    <w:r>
      <w:rPr>
        <w:noProof/>
      </w:rPr>
      <w:pict w14:anchorId="73AA69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8541F" w14:textId="77777777" w:rsidR="0074141F" w:rsidRDefault="0074141F">
    <w:pPr>
      <w:pStyle w:val="af"/>
    </w:pPr>
    <w:r>
      <w:rPr>
        <w:noProof/>
      </w:rPr>
      <w:pict w14:anchorId="3443B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p w14:paraId="3D2C7D7F" w14:textId="77777777" w:rsidR="0074141F" w:rsidRDefault="007414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BB549" w14:textId="77777777" w:rsidR="0074141F" w:rsidRPr="00385DBE" w:rsidRDefault="0074141F">
    <w:pPr>
      <w:pStyle w:val="af"/>
      <w:rPr>
        <w:sz w:val="4"/>
        <w:szCs w:val="4"/>
      </w:rPr>
    </w:pPr>
    <w:r>
      <w:rPr>
        <w:noProof/>
      </w:rPr>
      <w:pict w14:anchorId="24F80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p w14:paraId="12DBE02E" w14:textId="77777777" w:rsidR="0074141F" w:rsidRDefault="0074141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C4EF2" w14:textId="77777777" w:rsidR="0074141F" w:rsidRDefault="0074141F">
    <w:pPr>
      <w:pStyle w:val="af"/>
    </w:pPr>
    <w:r>
      <w:rPr>
        <w:noProof/>
      </w:rPr>
      <w:pict w14:anchorId="59C0C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4211A"/>
    <w:multiLevelType w:val="hybridMultilevel"/>
    <w:tmpl w:val="698A52F2"/>
    <w:lvl w:ilvl="0" w:tplc="EEA48C2E">
      <w:start w:val="10"/>
      <w:numFmt w:val="decimal"/>
      <w:lvlText w:val="%1."/>
      <w:lvlJc w:val="left"/>
      <w:pPr>
        <w:ind w:left="1287" w:hanging="360"/>
      </w:p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1" w15:restartNumberingAfterBreak="0">
    <w:nsid w:val="10BB15E3"/>
    <w:multiLevelType w:val="hybridMultilevel"/>
    <w:tmpl w:val="37646046"/>
    <w:lvl w:ilvl="0" w:tplc="CACA5B7C">
      <w:start w:val="1"/>
      <w:numFmt w:val="decimal"/>
      <w:lvlText w:val="%1."/>
      <w:lvlJc w:val="left"/>
      <w:pPr>
        <w:ind w:left="296" w:hanging="360"/>
      </w:pPr>
      <w:rPr>
        <w:rFonts w:hint="default"/>
      </w:rPr>
    </w:lvl>
    <w:lvl w:ilvl="1" w:tplc="04220019" w:tentative="1">
      <w:start w:val="1"/>
      <w:numFmt w:val="lowerLetter"/>
      <w:lvlText w:val="%2."/>
      <w:lvlJc w:val="left"/>
      <w:pPr>
        <w:ind w:left="1016" w:hanging="360"/>
      </w:pPr>
    </w:lvl>
    <w:lvl w:ilvl="2" w:tplc="0422001B" w:tentative="1">
      <w:start w:val="1"/>
      <w:numFmt w:val="lowerRoman"/>
      <w:lvlText w:val="%3."/>
      <w:lvlJc w:val="right"/>
      <w:pPr>
        <w:ind w:left="1736" w:hanging="180"/>
      </w:pPr>
    </w:lvl>
    <w:lvl w:ilvl="3" w:tplc="0422000F" w:tentative="1">
      <w:start w:val="1"/>
      <w:numFmt w:val="decimal"/>
      <w:lvlText w:val="%4."/>
      <w:lvlJc w:val="left"/>
      <w:pPr>
        <w:ind w:left="2456" w:hanging="360"/>
      </w:pPr>
    </w:lvl>
    <w:lvl w:ilvl="4" w:tplc="04220019" w:tentative="1">
      <w:start w:val="1"/>
      <w:numFmt w:val="lowerLetter"/>
      <w:lvlText w:val="%5."/>
      <w:lvlJc w:val="left"/>
      <w:pPr>
        <w:ind w:left="3176" w:hanging="360"/>
      </w:pPr>
    </w:lvl>
    <w:lvl w:ilvl="5" w:tplc="0422001B" w:tentative="1">
      <w:start w:val="1"/>
      <w:numFmt w:val="lowerRoman"/>
      <w:lvlText w:val="%6."/>
      <w:lvlJc w:val="right"/>
      <w:pPr>
        <w:ind w:left="3896" w:hanging="180"/>
      </w:pPr>
    </w:lvl>
    <w:lvl w:ilvl="6" w:tplc="0422000F" w:tentative="1">
      <w:start w:val="1"/>
      <w:numFmt w:val="decimal"/>
      <w:lvlText w:val="%7."/>
      <w:lvlJc w:val="left"/>
      <w:pPr>
        <w:ind w:left="4616" w:hanging="360"/>
      </w:pPr>
    </w:lvl>
    <w:lvl w:ilvl="7" w:tplc="04220019" w:tentative="1">
      <w:start w:val="1"/>
      <w:numFmt w:val="lowerLetter"/>
      <w:lvlText w:val="%8."/>
      <w:lvlJc w:val="left"/>
      <w:pPr>
        <w:ind w:left="5336" w:hanging="360"/>
      </w:pPr>
    </w:lvl>
    <w:lvl w:ilvl="8" w:tplc="0422001B" w:tentative="1">
      <w:start w:val="1"/>
      <w:numFmt w:val="lowerRoman"/>
      <w:lvlText w:val="%9."/>
      <w:lvlJc w:val="right"/>
      <w:pPr>
        <w:ind w:left="6056" w:hanging="180"/>
      </w:pPr>
    </w:lvl>
  </w:abstractNum>
  <w:abstractNum w:abstractNumId="2"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 w15:restartNumberingAfterBreak="0">
    <w:nsid w:val="270072C3"/>
    <w:multiLevelType w:val="hybridMultilevel"/>
    <w:tmpl w:val="061EED3C"/>
    <w:lvl w:ilvl="0" w:tplc="D5383DF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27C30F09"/>
    <w:multiLevelType w:val="hybridMultilevel"/>
    <w:tmpl w:val="AE2C6642"/>
    <w:lvl w:ilvl="0" w:tplc="1AD4A73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5" w15:restartNumberingAfterBreak="0">
    <w:nsid w:val="52985FAF"/>
    <w:multiLevelType w:val="multilevel"/>
    <w:tmpl w:val="E1E0052E"/>
    <w:lvl w:ilvl="0">
      <w:start w:val="1"/>
      <w:numFmt w:val="upperRoman"/>
      <w:lvlText w:val="%1."/>
      <w:lvlJc w:val="left"/>
      <w:pPr>
        <w:ind w:left="1080" w:hanging="72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6"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7" w15:restartNumberingAfterBreak="0">
    <w:nsid w:val="777772DB"/>
    <w:multiLevelType w:val="hybridMultilevel"/>
    <w:tmpl w:val="2FB0E89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6"/>
  </w:num>
  <w:num w:numId="4">
    <w:abstractNumId w:val="3"/>
  </w:num>
  <w:num w:numId="5">
    <w:abstractNumId w:val="5"/>
  </w:num>
  <w:num w:numId="6">
    <w:abstractNumId w:val="4"/>
  </w:num>
  <w:num w:numId="7">
    <w:abstractNumId w:val="0"/>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FB"/>
    <w:rsid w:val="00005405"/>
    <w:rsid w:val="000164DD"/>
    <w:rsid w:val="000416D3"/>
    <w:rsid w:val="00061523"/>
    <w:rsid w:val="0006181B"/>
    <w:rsid w:val="000668DA"/>
    <w:rsid w:val="00076ECD"/>
    <w:rsid w:val="00082F24"/>
    <w:rsid w:val="00091A4B"/>
    <w:rsid w:val="00091FD3"/>
    <w:rsid w:val="000950A8"/>
    <w:rsid w:val="000A33F9"/>
    <w:rsid w:val="000A4320"/>
    <w:rsid w:val="000A75A3"/>
    <w:rsid w:val="000B1C83"/>
    <w:rsid w:val="000B5F34"/>
    <w:rsid w:val="000C7351"/>
    <w:rsid w:val="000D4750"/>
    <w:rsid w:val="000D6F55"/>
    <w:rsid w:val="000E1848"/>
    <w:rsid w:val="000F7982"/>
    <w:rsid w:val="001013D7"/>
    <w:rsid w:val="00101E67"/>
    <w:rsid w:val="00106CF6"/>
    <w:rsid w:val="0010783B"/>
    <w:rsid w:val="0013720C"/>
    <w:rsid w:val="00137A2A"/>
    <w:rsid w:val="001848E0"/>
    <w:rsid w:val="001859CF"/>
    <w:rsid w:val="0018747B"/>
    <w:rsid w:val="001B0524"/>
    <w:rsid w:val="001C544E"/>
    <w:rsid w:val="001C5CFA"/>
    <w:rsid w:val="001C6C1D"/>
    <w:rsid w:val="001D5FD7"/>
    <w:rsid w:val="001E643A"/>
    <w:rsid w:val="001F1EB1"/>
    <w:rsid w:val="00212A11"/>
    <w:rsid w:val="00221C5A"/>
    <w:rsid w:val="00235D90"/>
    <w:rsid w:val="002439DA"/>
    <w:rsid w:val="0024495E"/>
    <w:rsid w:val="00246D14"/>
    <w:rsid w:val="00247498"/>
    <w:rsid w:val="0025212B"/>
    <w:rsid w:val="00256F18"/>
    <w:rsid w:val="00257F1F"/>
    <w:rsid w:val="0026729D"/>
    <w:rsid w:val="002753FE"/>
    <w:rsid w:val="0027709A"/>
    <w:rsid w:val="00281979"/>
    <w:rsid w:val="002913E3"/>
    <w:rsid w:val="002958DA"/>
    <w:rsid w:val="002A47AB"/>
    <w:rsid w:val="002B5873"/>
    <w:rsid w:val="002B5D06"/>
    <w:rsid w:val="002C3FD8"/>
    <w:rsid w:val="002D07F2"/>
    <w:rsid w:val="002D430A"/>
    <w:rsid w:val="002D5590"/>
    <w:rsid w:val="002E0966"/>
    <w:rsid w:val="002E24AF"/>
    <w:rsid w:val="002E2880"/>
    <w:rsid w:val="002F12AD"/>
    <w:rsid w:val="0030323F"/>
    <w:rsid w:val="00307592"/>
    <w:rsid w:val="00310E43"/>
    <w:rsid w:val="00315777"/>
    <w:rsid w:val="00315E7D"/>
    <w:rsid w:val="00316BE6"/>
    <w:rsid w:val="00317896"/>
    <w:rsid w:val="00320EB1"/>
    <w:rsid w:val="003217F5"/>
    <w:rsid w:val="0033469F"/>
    <w:rsid w:val="00340D14"/>
    <w:rsid w:val="0034765D"/>
    <w:rsid w:val="003727A8"/>
    <w:rsid w:val="00373D08"/>
    <w:rsid w:val="00375756"/>
    <w:rsid w:val="00381F88"/>
    <w:rsid w:val="00385DBE"/>
    <w:rsid w:val="003924C3"/>
    <w:rsid w:val="003956E0"/>
    <w:rsid w:val="00396FEC"/>
    <w:rsid w:val="003A3530"/>
    <w:rsid w:val="003A3C36"/>
    <w:rsid w:val="003D0B55"/>
    <w:rsid w:val="003D37D3"/>
    <w:rsid w:val="003D5280"/>
    <w:rsid w:val="003E1147"/>
    <w:rsid w:val="003F3E6A"/>
    <w:rsid w:val="0040296A"/>
    <w:rsid w:val="0041528A"/>
    <w:rsid w:val="00417B9D"/>
    <w:rsid w:val="00427F4C"/>
    <w:rsid w:val="00430282"/>
    <w:rsid w:val="00430C25"/>
    <w:rsid w:val="00431DA4"/>
    <w:rsid w:val="00432CD6"/>
    <w:rsid w:val="0044236B"/>
    <w:rsid w:val="004425B8"/>
    <w:rsid w:val="004553DB"/>
    <w:rsid w:val="0046346D"/>
    <w:rsid w:val="00465385"/>
    <w:rsid w:val="00465DA0"/>
    <w:rsid w:val="00473605"/>
    <w:rsid w:val="00481D49"/>
    <w:rsid w:val="004822B0"/>
    <w:rsid w:val="0048332D"/>
    <w:rsid w:val="00486838"/>
    <w:rsid w:val="004C0E86"/>
    <w:rsid w:val="004D1BA1"/>
    <w:rsid w:val="004F26C9"/>
    <w:rsid w:val="00510995"/>
    <w:rsid w:val="00527001"/>
    <w:rsid w:val="00537A5E"/>
    <w:rsid w:val="00537BA0"/>
    <w:rsid w:val="00540D15"/>
    <w:rsid w:val="005435DE"/>
    <w:rsid w:val="00555383"/>
    <w:rsid w:val="00560129"/>
    <w:rsid w:val="005740BE"/>
    <w:rsid w:val="00583375"/>
    <w:rsid w:val="00584EFB"/>
    <w:rsid w:val="00585B84"/>
    <w:rsid w:val="005931E5"/>
    <w:rsid w:val="0059397D"/>
    <w:rsid w:val="005A09BD"/>
    <w:rsid w:val="005A514D"/>
    <w:rsid w:val="005B2360"/>
    <w:rsid w:val="005B5BB1"/>
    <w:rsid w:val="005C5998"/>
    <w:rsid w:val="005E04AF"/>
    <w:rsid w:val="005E31D1"/>
    <w:rsid w:val="00600B47"/>
    <w:rsid w:val="00600FC3"/>
    <w:rsid w:val="00602183"/>
    <w:rsid w:val="00602E01"/>
    <w:rsid w:val="00620B4F"/>
    <w:rsid w:val="00621135"/>
    <w:rsid w:val="00641BFB"/>
    <w:rsid w:val="006454D7"/>
    <w:rsid w:val="006462EC"/>
    <w:rsid w:val="0065138A"/>
    <w:rsid w:val="00662BCA"/>
    <w:rsid w:val="00677DC8"/>
    <w:rsid w:val="006832E9"/>
    <w:rsid w:val="006A061D"/>
    <w:rsid w:val="006A5715"/>
    <w:rsid w:val="006A63A8"/>
    <w:rsid w:val="006C0378"/>
    <w:rsid w:val="006C1F2E"/>
    <w:rsid w:val="006C3B3C"/>
    <w:rsid w:val="006C5B44"/>
    <w:rsid w:val="006E1E30"/>
    <w:rsid w:val="006E72B5"/>
    <w:rsid w:val="007007C5"/>
    <w:rsid w:val="00705B28"/>
    <w:rsid w:val="00707993"/>
    <w:rsid w:val="00712000"/>
    <w:rsid w:val="0072281B"/>
    <w:rsid w:val="00722FC6"/>
    <w:rsid w:val="007346C5"/>
    <w:rsid w:val="007351B1"/>
    <w:rsid w:val="007352F8"/>
    <w:rsid w:val="0074102E"/>
    <w:rsid w:val="0074141F"/>
    <w:rsid w:val="00746F58"/>
    <w:rsid w:val="0075667A"/>
    <w:rsid w:val="00774D82"/>
    <w:rsid w:val="00790B93"/>
    <w:rsid w:val="0079510A"/>
    <w:rsid w:val="007957FF"/>
    <w:rsid w:val="007A1B22"/>
    <w:rsid w:val="007A2A24"/>
    <w:rsid w:val="007A70EA"/>
    <w:rsid w:val="007B6446"/>
    <w:rsid w:val="007D6463"/>
    <w:rsid w:val="007E49E2"/>
    <w:rsid w:val="00825897"/>
    <w:rsid w:val="00832096"/>
    <w:rsid w:val="008327E2"/>
    <w:rsid w:val="008377AC"/>
    <w:rsid w:val="00853388"/>
    <w:rsid w:val="008777D0"/>
    <w:rsid w:val="0088585C"/>
    <w:rsid w:val="008E7248"/>
    <w:rsid w:val="008F1C11"/>
    <w:rsid w:val="00900A75"/>
    <w:rsid w:val="00907373"/>
    <w:rsid w:val="00913F3D"/>
    <w:rsid w:val="009251EA"/>
    <w:rsid w:val="009260DF"/>
    <w:rsid w:val="00933497"/>
    <w:rsid w:val="00934295"/>
    <w:rsid w:val="00943C36"/>
    <w:rsid w:val="00952492"/>
    <w:rsid w:val="009608E2"/>
    <w:rsid w:val="009639AA"/>
    <w:rsid w:val="00973437"/>
    <w:rsid w:val="009840E4"/>
    <w:rsid w:val="00985098"/>
    <w:rsid w:val="0098613B"/>
    <w:rsid w:val="009A1A4C"/>
    <w:rsid w:val="009A35EA"/>
    <w:rsid w:val="009B19AF"/>
    <w:rsid w:val="009B5837"/>
    <w:rsid w:val="009C7147"/>
    <w:rsid w:val="009D2D0F"/>
    <w:rsid w:val="009F110E"/>
    <w:rsid w:val="009F420F"/>
    <w:rsid w:val="00A07C88"/>
    <w:rsid w:val="00A20CA9"/>
    <w:rsid w:val="00A26BA1"/>
    <w:rsid w:val="00A527B6"/>
    <w:rsid w:val="00A60356"/>
    <w:rsid w:val="00A674AA"/>
    <w:rsid w:val="00AA26E8"/>
    <w:rsid w:val="00AA7C12"/>
    <w:rsid w:val="00AB05F3"/>
    <w:rsid w:val="00AB2A42"/>
    <w:rsid w:val="00AB3087"/>
    <w:rsid w:val="00AC468A"/>
    <w:rsid w:val="00AD0114"/>
    <w:rsid w:val="00AD5407"/>
    <w:rsid w:val="00AE0A1D"/>
    <w:rsid w:val="00AE6EFB"/>
    <w:rsid w:val="00AF6B5F"/>
    <w:rsid w:val="00B02CAB"/>
    <w:rsid w:val="00B16E8F"/>
    <w:rsid w:val="00B25B22"/>
    <w:rsid w:val="00B31E89"/>
    <w:rsid w:val="00B345F5"/>
    <w:rsid w:val="00B436C8"/>
    <w:rsid w:val="00B44EF5"/>
    <w:rsid w:val="00B547C0"/>
    <w:rsid w:val="00B56F3D"/>
    <w:rsid w:val="00B604AD"/>
    <w:rsid w:val="00B62BA9"/>
    <w:rsid w:val="00B77413"/>
    <w:rsid w:val="00B94C0E"/>
    <w:rsid w:val="00BA1EB0"/>
    <w:rsid w:val="00BA3B7F"/>
    <w:rsid w:val="00BA557F"/>
    <w:rsid w:val="00BA57B6"/>
    <w:rsid w:val="00BB472B"/>
    <w:rsid w:val="00BB7840"/>
    <w:rsid w:val="00BB7DBF"/>
    <w:rsid w:val="00BC0AC2"/>
    <w:rsid w:val="00BC3C21"/>
    <w:rsid w:val="00BC675D"/>
    <w:rsid w:val="00BC6974"/>
    <w:rsid w:val="00BF33DF"/>
    <w:rsid w:val="00C004BF"/>
    <w:rsid w:val="00C0671B"/>
    <w:rsid w:val="00C16494"/>
    <w:rsid w:val="00C17BC7"/>
    <w:rsid w:val="00C2457D"/>
    <w:rsid w:val="00C3061E"/>
    <w:rsid w:val="00C34CE9"/>
    <w:rsid w:val="00C35DF2"/>
    <w:rsid w:val="00C51BAC"/>
    <w:rsid w:val="00C6191B"/>
    <w:rsid w:val="00C64C4F"/>
    <w:rsid w:val="00C65638"/>
    <w:rsid w:val="00C744CC"/>
    <w:rsid w:val="00C8323F"/>
    <w:rsid w:val="00C950F1"/>
    <w:rsid w:val="00CA12AF"/>
    <w:rsid w:val="00CA1C16"/>
    <w:rsid w:val="00CA480C"/>
    <w:rsid w:val="00CC648B"/>
    <w:rsid w:val="00D16381"/>
    <w:rsid w:val="00D20DDB"/>
    <w:rsid w:val="00D25519"/>
    <w:rsid w:val="00D26AD5"/>
    <w:rsid w:val="00D276FD"/>
    <w:rsid w:val="00D32A31"/>
    <w:rsid w:val="00D3432C"/>
    <w:rsid w:val="00D42199"/>
    <w:rsid w:val="00D429F5"/>
    <w:rsid w:val="00D51691"/>
    <w:rsid w:val="00D533DA"/>
    <w:rsid w:val="00D57C48"/>
    <w:rsid w:val="00D64351"/>
    <w:rsid w:val="00D70151"/>
    <w:rsid w:val="00D8690A"/>
    <w:rsid w:val="00D923D1"/>
    <w:rsid w:val="00D96413"/>
    <w:rsid w:val="00D97375"/>
    <w:rsid w:val="00DA173F"/>
    <w:rsid w:val="00DC5B3A"/>
    <w:rsid w:val="00DD47AE"/>
    <w:rsid w:val="00DD4A5C"/>
    <w:rsid w:val="00DF04CE"/>
    <w:rsid w:val="00DF1444"/>
    <w:rsid w:val="00DF37E0"/>
    <w:rsid w:val="00DF4E8C"/>
    <w:rsid w:val="00DF500E"/>
    <w:rsid w:val="00E15D06"/>
    <w:rsid w:val="00E24B0A"/>
    <w:rsid w:val="00E41BBA"/>
    <w:rsid w:val="00E62CFF"/>
    <w:rsid w:val="00E72F27"/>
    <w:rsid w:val="00E85319"/>
    <w:rsid w:val="00E9072A"/>
    <w:rsid w:val="00E95422"/>
    <w:rsid w:val="00EA5110"/>
    <w:rsid w:val="00ED4DB6"/>
    <w:rsid w:val="00EE73CB"/>
    <w:rsid w:val="00EF1073"/>
    <w:rsid w:val="00EF4347"/>
    <w:rsid w:val="00EF60F5"/>
    <w:rsid w:val="00EF7D2E"/>
    <w:rsid w:val="00F01085"/>
    <w:rsid w:val="00F4468F"/>
    <w:rsid w:val="00F5045E"/>
    <w:rsid w:val="00F65A41"/>
    <w:rsid w:val="00F66BE7"/>
    <w:rsid w:val="00F71710"/>
    <w:rsid w:val="00F94021"/>
    <w:rsid w:val="00F94654"/>
    <w:rsid w:val="00FA3090"/>
    <w:rsid w:val="00FE368B"/>
    <w:rsid w:val="00FE5C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4:docId w14:val="1D6A597C"/>
  <w15:docId w15:val="{FD08DC81-3DA6-442E-872F-5A568047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E6EFB"/>
    <w:pPr>
      <w:keepNext/>
      <w:ind w:right="-99"/>
      <w:outlineLvl w:val="0"/>
    </w:pPr>
    <w:rPr>
      <w:b/>
      <w:sz w:val="28"/>
      <w:szCs w:val="20"/>
    </w:rPr>
  </w:style>
  <w:style w:type="paragraph" w:styleId="2">
    <w:name w:val="heading 2"/>
    <w:basedOn w:val="a"/>
    <w:next w:val="a"/>
    <w:link w:val="20"/>
    <w:qFormat/>
    <w:rsid w:val="00AE6EFB"/>
    <w:pPr>
      <w:keepNext/>
      <w:ind w:right="-99"/>
      <w:jc w:val="center"/>
      <w:outlineLvl w:val="1"/>
    </w:pPr>
    <w:rPr>
      <w:sz w:val="28"/>
      <w:szCs w:val="20"/>
    </w:rPr>
  </w:style>
  <w:style w:type="paragraph" w:styleId="3">
    <w:name w:val="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basedOn w:val="a"/>
    <w:next w:val="a"/>
    <w:link w:val="40"/>
    <w:qFormat/>
    <w:rsid w:val="00AE6EFB"/>
    <w:pPr>
      <w:keepNext/>
      <w:spacing w:before="240" w:after="60"/>
      <w:outlineLvl w:val="3"/>
    </w:pPr>
    <w:rPr>
      <w:b/>
      <w:bCs/>
      <w:sz w:val="28"/>
      <w:szCs w:val="28"/>
    </w:rPr>
  </w:style>
  <w:style w:type="paragraph" w:styleId="5">
    <w:name w:val="heading 5"/>
    <w:basedOn w:val="a"/>
    <w:next w:val="a"/>
    <w:link w:val="50"/>
    <w:qFormat/>
    <w:rsid w:val="00AE6EFB"/>
    <w:pPr>
      <w:spacing w:before="240" w:after="60"/>
      <w:outlineLvl w:val="4"/>
    </w:pPr>
    <w:rPr>
      <w:b/>
      <w:bCs/>
      <w:i/>
      <w:iCs/>
      <w:sz w:val="26"/>
      <w:szCs w:val="26"/>
    </w:rPr>
  </w:style>
  <w:style w:type="paragraph" w:styleId="6">
    <w:name w:val="heading 6"/>
    <w:basedOn w:val="a"/>
    <w:next w:val="a"/>
    <w:link w:val="60"/>
    <w:qFormat/>
    <w:rsid w:val="00AE6EFB"/>
    <w:pPr>
      <w:spacing w:before="240" w:after="60"/>
      <w:outlineLvl w:val="5"/>
    </w:pPr>
    <w:rPr>
      <w:b/>
      <w:bCs/>
      <w:sz w:val="22"/>
      <w:szCs w:val="22"/>
    </w:rPr>
  </w:style>
  <w:style w:type="paragraph" w:styleId="8">
    <w:name w:val="heading 8"/>
    <w:basedOn w:val="a"/>
    <w:next w:val="a"/>
    <w:link w:val="80"/>
    <w:qFormat/>
    <w:rsid w:val="00AE6EF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6EF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basedOn w:val="a"/>
    <w:link w:val="a6"/>
    <w:qFormat/>
    <w:rsid w:val="00AE6EFB"/>
    <w:pPr>
      <w:ind w:right="-908" w:hanging="851"/>
      <w:jc w:val="center"/>
    </w:pPr>
    <w:rPr>
      <w:b/>
      <w:szCs w:val="20"/>
    </w:rPr>
  </w:style>
  <w:style w:type="character" w:customStyle="1" w:styleId="a6">
    <w:name w:val="Название Знак"/>
    <w:basedOn w:val="a0"/>
    <w:link w:val="a5"/>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о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uiPriority w:val="39"/>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basedOn w:val="a"/>
    <w:uiPriority w:val="99"/>
    <w:rsid w:val="00AE6EFB"/>
    <w:pPr>
      <w:spacing w:before="100" w:beforeAutospacing="1" w:after="100" w:afterAutospacing="1"/>
    </w:pPr>
    <w:rPr>
      <w:lang w:val="ru-RU"/>
    </w:rPr>
  </w:style>
  <w:style w:type="paragraph" w:styleId="HTML">
    <w:name w:val="HTML Preformatted"/>
    <w:basedOn w:val="a"/>
    <w:link w:val="HTML0"/>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AE6EFB"/>
    <w:rPr>
      <w:rFonts w:ascii="Courier New" w:eastAsia="Times New Roman" w:hAnsi="Courier New" w:cs="Courier New"/>
      <w:sz w:val="20"/>
      <w:szCs w:val="20"/>
      <w:lang w:val="ru-RU" w:eastAsia="ru-RU"/>
    </w:rPr>
  </w:style>
  <w:style w:type="character" w:styleId="ad">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e">
    <w:name w:val="Знак Знак Знак Знак Знак"/>
    <w:basedOn w:val="a"/>
    <w:rsid w:val="00AE6EFB"/>
    <w:rPr>
      <w:rFonts w:ascii="Verdana" w:hAnsi="Verdana"/>
      <w:lang w:val="en-US" w:eastAsia="en-US"/>
    </w:rPr>
  </w:style>
  <w:style w:type="paragraph" w:styleId="af">
    <w:name w:val="header"/>
    <w:basedOn w:val="a"/>
    <w:link w:val="af0"/>
    <w:rsid w:val="00AE6EFB"/>
    <w:pPr>
      <w:tabs>
        <w:tab w:val="center" w:pos="4677"/>
        <w:tab w:val="right" w:pos="9355"/>
      </w:tabs>
    </w:pPr>
  </w:style>
  <w:style w:type="character" w:customStyle="1" w:styleId="af0">
    <w:name w:val="Верхний колонтитул Знак"/>
    <w:basedOn w:val="a0"/>
    <w:link w:val="af"/>
    <w:rsid w:val="00AE6EFB"/>
    <w:rPr>
      <w:rFonts w:ascii="Times New Roman" w:eastAsia="Times New Roman" w:hAnsi="Times New Roman" w:cs="Times New Roman"/>
      <w:sz w:val="24"/>
      <w:szCs w:val="24"/>
      <w:lang w:eastAsia="ru-RU"/>
    </w:rPr>
  </w:style>
  <w:style w:type="paragraph" w:customStyle="1" w:styleId="af1">
    <w:name w:val="Знак Знак"/>
    <w:basedOn w:val="a"/>
    <w:rsid w:val="00AE6EFB"/>
    <w:rPr>
      <w:rFonts w:ascii="Verdana" w:hAnsi="Verdana"/>
      <w:lang w:val="en-US" w:eastAsia="en-US"/>
    </w:rPr>
  </w:style>
  <w:style w:type="paragraph" w:styleId="af2">
    <w:name w:val="Body Text Indent"/>
    <w:basedOn w:val="a"/>
    <w:link w:val="af3"/>
    <w:rsid w:val="00AE6EFB"/>
    <w:pPr>
      <w:spacing w:after="120"/>
      <w:ind w:left="283"/>
    </w:pPr>
  </w:style>
  <w:style w:type="character" w:customStyle="1" w:styleId="af3">
    <w:name w:val="Основной текст с отступом Знак"/>
    <w:basedOn w:val="a0"/>
    <w:link w:val="af2"/>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4">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5">
    <w:name w:val="Hyperlink"/>
    <w:rsid w:val="00AE6EFB"/>
    <w:rPr>
      <w:color w:val="0000FF"/>
      <w:u w:val="single"/>
    </w:rPr>
  </w:style>
  <w:style w:type="paragraph" w:customStyle="1" w:styleId="af6">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7">
    <w:name w:val="annotation text"/>
    <w:basedOn w:val="a"/>
    <w:link w:val="af8"/>
    <w:semiHidden/>
    <w:rsid w:val="00AE6EFB"/>
    <w:pPr>
      <w:widowControl w:val="0"/>
      <w:autoSpaceDE w:val="0"/>
      <w:autoSpaceDN w:val="0"/>
      <w:adjustRightInd w:val="0"/>
    </w:pPr>
    <w:rPr>
      <w:rFonts w:ascii="Arial" w:hAnsi="Arial" w:cs="Arial"/>
      <w:sz w:val="20"/>
      <w:szCs w:val="20"/>
      <w:lang w:val="ru-RU"/>
    </w:rPr>
  </w:style>
  <w:style w:type="character" w:customStyle="1" w:styleId="af8">
    <w:name w:val="Текст примечания Знак"/>
    <w:basedOn w:val="a0"/>
    <w:link w:val="af7"/>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ой текст 2 Знак"/>
    <w:basedOn w:val="a0"/>
    <w:link w:val="22"/>
    <w:rsid w:val="00AE6EFB"/>
    <w:rPr>
      <w:rFonts w:ascii="Arial" w:eastAsia="Times New Roman" w:hAnsi="Arial" w:cs="Arial"/>
      <w:sz w:val="20"/>
      <w:szCs w:val="20"/>
      <w:lang w:val="ru-RU" w:eastAsia="ru-RU"/>
    </w:rPr>
  </w:style>
  <w:style w:type="paragraph" w:customStyle="1" w:styleId="af9">
    <w:name w:val="Знак Знак Знак Знак Знак Знак Знак Знак Знак"/>
    <w:basedOn w:val="a"/>
    <w:rsid w:val="00AE6EFB"/>
    <w:rPr>
      <w:rFonts w:ascii="Verdana" w:hAnsi="Verdana"/>
      <w:lang w:val="en-US" w:eastAsia="en-US"/>
    </w:rPr>
  </w:style>
  <w:style w:type="paragraph" w:customStyle="1" w:styleId="afa">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ой текст 3 Знак"/>
    <w:basedOn w:val="a0"/>
    <w:link w:val="31"/>
    <w:rsid w:val="00AE6EFB"/>
    <w:rPr>
      <w:rFonts w:ascii="Times New Roman" w:eastAsia="Times New Roman" w:hAnsi="Times New Roman" w:cs="Times New Roman"/>
      <w:sz w:val="16"/>
      <w:szCs w:val="16"/>
      <w:lang w:eastAsia="ru-RU"/>
    </w:rPr>
  </w:style>
  <w:style w:type="paragraph" w:customStyle="1" w:styleId="afb">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ой текст с отступом 2 Знак"/>
    <w:basedOn w:val="a0"/>
    <w:link w:val="24"/>
    <w:rsid w:val="00AE6EFB"/>
    <w:rPr>
      <w:rFonts w:ascii="Times New Roman" w:eastAsia="Times New Roman" w:hAnsi="Times New Roman" w:cs="Times New Roman"/>
      <w:sz w:val="24"/>
      <w:szCs w:val="24"/>
      <w:lang w:eastAsia="ru-RU"/>
    </w:rPr>
  </w:style>
  <w:style w:type="paragraph" w:styleId="afc">
    <w:name w:val="footer"/>
    <w:basedOn w:val="a"/>
    <w:link w:val="afd"/>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d">
    <w:name w:val="Нижний колонтитул Знак"/>
    <w:basedOn w:val="a0"/>
    <w:link w:val="afc"/>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e">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ой текст с отступом 3 Знак"/>
    <w:basedOn w:val="a0"/>
    <w:link w:val="33"/>
    <w:rsid w:val="00AE6EFB"/>
    <w:rPr>
      <w:rFonts w:ascii="Times New Roman" w:eastAsia="Times New Roman" w:hAnsi="Times New Roman" w:cs="Times New Roman"/>
      <w:sz w:val="24"/>
      <w:szCs w:val="24"/>
      <w:lang w:eastAsia="ru-RU"/>
    </w:rPr>
  </w:style>
  <w:style w:type="paragraph" w:styleId="aff0">
    <w:name w:val="Subtitle"/>
    <w:basedOn w:val="a"/>
    <w:link w:val="aff1"/>
    <w:qFormat/>
    <w:rsid w:val="00AE6EFB"/>
    <w:pPr>
      <w:shd w:val="clear" w:color="auto" w:fill="FFFFFF"/>
      <w:ind w:left="4603"/>
    </w:pPr>
    <w:rPr>
      <w:b/>
      <w:bCs/>
      <w:spacing w:val="-6"/>
      <w:sz w:val="26"/>
    </w:rPr>
  </w:style>
  <w:style w:type="character" w:customStyle="1" w:styleId="aff1">
    <w:name w:val="Подзаголовок Знак"/>
    <w:basedOn w:val="a0"/>
    <w:link w:val="aff0"/>
    <w:rsid w:val="00AE6EFB"/>
    <w:rPr>
      <w:rFonts w:ascii="Times New Roman" w:eastAsia="Times New Roman" w:hAnsi="Times New Roman" w:cs="Times New Roman"/>
      <w:b/>
      <w:bCs/>
      <w:spacing w:val="-6"/>
      <w:sz w:val="26"/>
      <w:szCs w:val="24"/>
      <w:shd w:val="clear" w:color="auto" w:fill="FFFFFF"/>
      <w:lang w:eastAsia="ru-RU"/>
    </w:rPr>
  </w:style>
  <w:style w:type="paragraph" w:styleId="aff2">
    <w:name w:val="List Paragraph"/>
    <w:basedOn w:val="a"/>
    <w:link w:val="aff3"/>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4">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5">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7">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8">
    <w:name w:val="Balloon Text"/>
    <w:basedOn w:val="a"/>
    <w:link w:val="aff9"/>
    <w:uiPriority w:val="99"/>
    <w:rsid w:val="00AE6EFB"/>
    <w:rPr>
      <w:rFonts w:ascii="Tahoma" w:hAnsi="Tahoma"/>
      <w:sz w:val="16"/>
      <w:szCs w:val="16"/>
    </w:rPr>
  </w:style>
  <w:style w:type="character" w:customStyle="1" w:styleId="aff9">
    <w:name w:val="Текст выноски Знак"/>
    <w:basedOn w:val="a0"/>
    <w:link w:val="aff8"/>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a">
    <w:name w:val="Знак Знак Знак Знак Знак Знак Знак"/>
    <w:basedOn w:val="a"/>
    <w:rsid w:val="00AE6EFB"/>
    <w:rPr>
      <w:rFonts w:ascii="Verdana" w:hAnsi="Verdana" w:cs="Verdana"/>
      <w:sz w:val="20"/>
      <w:szCs w:val="20"/>
      <w:lang w:val="en-US" w:eastAsia="en-US"/>
    </w:rPr>
  </w:style>
  <w:style w:type="paragraph" w:customStyle="1" w:styleId="affb">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e">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e"/>
    <w:rsid w:val="00AE6EFB"/>
    <w:pPr>
      <w:shd w:val="clear" w:color="auto" w:fill="FFFFFF"/>
      <w:spacing w:before="300" w:after="300" w:line="320" w:lineRule="exact"/>
      <w:ind w:hanging="760"/>
      <w:jc w:val="both"/>
    </w:pPr>
    <w:rPr>
      <w:sz w:val="28"/>
      <w:szCs w:val="28"/>
      <w:lang w:eastAsia="en-US"/>
    </w:rPr>
  </w:style>
  <w:style w:type="character" w:styleId="afff">
    <w:name w:val="annotation reference"/>
    <w:basedOn w:val="a0"/>
    <w:uiPriority w:val="99"/>
    <w:semiHidden/>
    <w:unhideWhenUsed/>
    <w:rsid w:val="00AE6EFB"/>
    <w:rPr>
      <w:sz w:val="16"/>
      <w:szCs w:val="16"/>
    </w:rPr>
  </w:style>
  <w:style w:type="paragraph" w:styleId="afff0">
    <w:name w:val="annotation subject"/>
    <w:basedOn w:val="af7"/>
    <w:next w:val="af7"/>
    <w:link w:val="afff1"/>
    <w:uiPriority w:val="99"/>
    <w:semiHidden/>
    <w:unhideWhenUsed/>
    <w:rsid w:val="00AE6EFB"/>
    <w:pPr>
      <w:widowControl/>
      <w:autoSpaceDE/>
      <w:autoSpaceDN/>
      <w:adjustRightInd/>
    </w:pPr>
    <w:rPr>
      <w:rFonts w:ascii="Times New Roman" w:hAnsi="Times New Roman" w:cs="Times New Roman"/>
      <w:b/>
      <w:bCs/>
      <w:lang w:val="uk-UA"/>
    </w:rPr>
  </w:style>
  <w:style w:type="character" w:customStyle="1" w:styleId="afff1">
    <w:name w:val="Тема примечания Знак"/>
    <w:basedOn w:val="af8"/>
    <w:link w:val="afff0"/>
    <w:uiPriority w:val="99"/>
    <w:semiHidden/>
    <w:rsid w:val="00AE6EFB"/>
    <w:rPr>
      <w:rFonts w:ascii="Times New Roman" w:eastAsia="Times New Roman" w:hAnsi="Times New Roman" w:cs="Times New Roman"/>
      <w:b/>
      <w:bCs/>
      <w:sz w:val="20"/>
      <w:szCs w:val="20"/>
      <w:lang w:val="ru-RU" w:eastAsia="ru-RU"/>
    </w:rPr>
  </w:style>
  <w:style w:type="paragraph" w:styleId="afff2">
    <w:name w:val="footnote text"/>
    <w:basedOn w:val="a"/>
    <w:link w:val="afff3"/>
    <w:uiPriority w:val="99"/>
    <w:semiHidden/>
    <w:unhideWhenUsed/>
    <w:rsid w:val="00540D15"/>
    <w:rPr>
      <w:sz w:val="20"/>
      <w:szCs w:val="20"/>
    </w:rPr>
  </w:style>
  <w:style w:type="character" w:customStyle="1" w:styleId="afff3">
    <w:name w:val="Текст сноски Знак"/>
    <w:basedOn w:val="a0"/>
    <w:link w:val="afff2"/>
    <w:uiPriority w:val="99"/>
    <w:semiHidden/>
    <w:rsid w:val="00540D15"/>
    <w:rPr>
      <w:rFonts w:ascii="Times New Roman" w:eastAsia="Times New Roman" w:hAnsi="Times New Roman" w:cs="Times New Roman"/>
      <w:sz w:val="20"/>
      <w:szCs w:val="20"/>
      <w:lang w:eastAsia="ru-RU"/>
    </w:rPr>
  </w:style>
  <w:style w:type="character" w:styleId="afff4">
    <w:name w:val="footnote reference"/>
    <w:basedOn w:val="a0"/>
    <w:uiPriority w:val="99"/>
    <w:semiHidden/>
    <w:unhideWhenUsed/>
    <w:rsid w:val="00540D15"/>
    <w:rPr>
      <w:vertAlign w:val="superscript"/>
    </w:rPr>
  </w:style>
  <w:style w:type="paragraph" w:styleId="afff5">
    <w:name w:val="No Spacing"/>
    <w:uiPriority w:val="1"/>
    <w:qFormat/>
    <w:rsid w:val="00385DBE"/>
    <w:pPr>
      <w:spacing w:after="0" w:line="240" w:lineRule="auto"/>
    </w:pPr>
    <w:rPr>
      <w:rFonts w:ascii="Calibri" w:eastAsia="Calibri" w:hAnsi="Calibri" w:cs="Times New Roman"/>
      <w:lang w:val="ru-RU"/>
    </w:rPr>
  </w:style>
  <w:style w:type="character" w:customStyle="1" w:styleId="aff3">
    <w:name w:val="Абзац списка Знак"/>
    <w:link w:val="aff2"/>
    <w:uiPriority w:val="34"/>
    <w:locked/>
    <w:rsid w:val="00091A4B"/>
    <w:rPr>
      <w:rFonts w:ascii="Arial" w:eastAsia="Times New Roman" w:hAnsi="Arial" w:cs="Arial"/>
      <w:sz w:val="20"/>
      <w:szCs w:val="20"/>
      <w:lang w:val="ru-RU" w:eastAsia="ru-RU"/>
    </w:rPr>
  </w:style>
  <w:style w:type="paragraph" w:customStyle="1" w:styleId="rvps2">
    <w:name w:val="rvps2"/>
    <w:basedOn w:val="a"/>
    <w:rsid w:val="00091A4B"/>
    <w:pPr>
      <w:spacing w:before="100" w:beforeAutospacing="1" w:after="100" w:afterAutospacing="1"/>
    </w:pPr>
    <w:rPr>
      <w:rFonts w:eastAsiaTheme="minorHAnsi"/>
      <w:lang w:eastAsia="uk-UA"/>
    </w:rPr>
  </w:style>
  <w:style w:type="paragraph" w:customStyle="1" w:styleId="1f5">
    <w:name w:val="Стиль1"/>
    <w:basedOn w:val="a"/>
    <w:rsid w:val="00091A4B"/>
    <w:pPr>
      <w:suppressAutoHyphens/>
      <w:ind w:firstLine="709"/>
      <w:jc w:val="both"/>
    </w:pPr>
    <w:rPr>
      <w:sz w:val="26"/>
      <w:lang w:val="ru-RU"/>
    </w:rPr>
  </w:style>
  <w:style w:type="character" w:customStyle="1" w:styleId="Bodytext2">
    <w:name w:val="Body text (2)_"/>
    <w:basedOn w:val="a0"/>
    <w:link w:val="Bodytext20"/>
    <w:rsid w:val="002753FE"/>
    <w:rPr>
      <w:rFonts w:ascii="Times New Roman" w:eastAsia="Times New Roman" w:hAnsi="Times New Roman" w:cs="Times New Roman"/>
      <w:sz w:val="28"/>
      <w:szCs w:val="28"/>
      <w:shd w:val="clear" w:color="auto" w:fill="FFFFFF"/>
    </w:rPr>
  </w:style>
  <w:style w:type="character" w:customStyle="1" w:styleId="Bodytext2Italic">
    <w:name w:val="Body text (2) + Italic"/>
    <w:basedOn w:val="Bodytext2"/>
    <w:rsid w:val="002753FE"/>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paragraph" w:customStyle="1" w:styleId="Bodytext20">
    <w:name w:val="Body text (2)"/>
    <w:basedOn w:val="a"/>
    <w:link w:val="Bodytext2"/>
    <w:rsid w:val="002753FE"/>
    <w:pPr>
      <w:widowControl w:val="0"/>
      <w:shd w:val="clear" w:color="auto" w:fill="FFFFFF"/>
      <w:spacing w:line="320" w:lineRule="exact"/>
    </w:pPr>
    <w:rPr>
      <w:sz w:val="28"/>
      <w:szCs w:val="28"/>
      <w:lang w:eastAsia="en-US"/>
    </w:rPr>
  </w:style>
  <w:style w:type="paragraph" w:customStyle="1" w:styleId="msonormal0">
    <w:name w:val="msonormal"/>
    <w:basedOn w:val="a"/>
    <w:rsid w:val="00D16381"/>
    <w:pPr>
      <w:spacing w:before="100" w:beforeAutospacing="1" w:after="100" w:afterAutospacing="1"/>
    </w:pPr>
    <w:rPr>
      <w:lang w:eastAsia="uk-UA"/>
    </w:rPr>
  </w:style>
  <w:style w:type="character" w:customStyle="1" w:styleId="apple-converted-space">
    <w:name w:val="apple-converted-space"/>
    <w:rsid w:val="00101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80861">
      <w:bodyDiv w:val="1"/>
      <w:marLeft w:val="0"/>
      <w:marRight w:val="0"/>
      <w:marTop w:val="0"/>
      <w:marBottom w:val="0"/>
      <w:divBdr>
        <w:top w:val="none" w:sz="0" w:space="0" w:color="auto"/>
        <w:left w:val="none" w:sz="0" w:space="0" w:color="auto"/>
        <w:bottom w:val="none" w:sz="0" w:space="0" w:color="auto"/>
        <w:right w:val="none" w:sz="0" w:space="0" w:color="auto"/>
      </w:divBdr>
    </w:div>
    <w:div w:id="827093463">
      <w:bodyDiv w:val="1"/>
      <w:marLeft w:val="0"/>
      <w:marRight w:val="0"/>
      <w:marTop w:val="0"/>
      <w:marBottom w:val="0"/>
      <w:divBdr>
        <w:top w:val="none" w:sz="0" w:space="0" w:color="auto"/>
        <w:left w:val="none" w:sz="0" w:space="0" w:color="auto"/>
        <w:bottom w:val="none" w:sz="0" w:space="0" w:color="auto"/>
        <w:right w:val="none" w:sz="0" w:space="0" w:color="auto"/>
      </w:divBdr>
    </w:div>
    <w:div w:id="1271821650">
      <w:bodyDiv w:val="1"/>
      <w:marLeft w:val="0"/>
      <w:marRight w:val="0"/>
      <w:marTop w:val="0"/>
      <w:marBottom w:val="0"/>
      <w:divBdr>
        <w:top w:val="none" w:sz="0" w:space="0" w:color="auto"/>
        <w:left w:val="none" w:sz="0" w:space="0" w:color="auto"/>
        <w:bottom w:val="none" w:sz="0" w:space="0" w:color="auto"/>
        <w:right w:val="none" w:sz="0" w:space="0" w:color="auto"/>
      </w:divBdr>
    </w:div>
    <w:div w:id="1567258762">
      <w:bodyDiv w:val="1"/>
      <w:marLeft w:val="0"/>
      <w:marRight w:val="0"/>
      <w:marTop w:val="0"/>
      <w:marBottom w:val="0"/>
      <w:divBdr>
        <w:top w:val="none" w:sz="0" w:space="0" w:color="auto"/>
        <w:left w:val="none" w:sz="0" w:space="0" w:color="auto"/>
        <w:bottom w:val="none" w:sz="0" w:space="0" w:color="auto"/>
        <w:right w:val="none" w:sz="0" w:space="0" w:color="auto"/>
      </w:divBdr>
    </w:div>
    <w:div w:id="1713311064">
      <w:bodyDiv w:val="1"/>
      <w:marLeft w:val="0"/>
      <w:marRight w:val="0"/>
      <w:marTop w:val="0"/>
      <w:marBottom w:val="0"/>
      <w:divBdr>
        <w:top w:val="none" w:sz="0" w:space="0" w:color="auto"/>
        <w:left w:val="none" w:sz="0" w:space="0" w:color="auto"/>
        <w:bottom w:val="none" w:sz="0" w:space="0" w:color="auto"/>
        <w:right w:val="none" w:sz="0" w:space="0" w:color="auto"/>
      </w:divBdr>
    </w:div>
    <w:div w:id="1806579010">
      <w:bodyDiv w:val="1"/>
      <w:marLeft w:val="0"/>
      <w:marRight w:val="0"/>
      <w:marTop w:val="0"/>
      <w:marBottom w:val="0"/>
      <w:divBdr>
        <w:top w:val="none" w:sz="0" w:space="0" w:color="auto"/>
        <w:left w:val="none" w:sz="0" w:space="0" w:color="auto"/>
        <w:bottom w:val="none" w:sz="0" w:space="0" w:color="auto"/>
        <w:right w:val="none" w:sz="0" w:space="0" w:color="auto"/>
      </w:divBdr>
    </w:div>
    <w:div w:id="195929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Gennadii.Korobka@ugv.com.ua"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B6C0B-B255-4432-A534-B96B35FC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28</Pages>
  <Words>14448</Words>
  <Characters>82356</Characters>
  <Application>Microsoft Office Word</Application>
  <DocSecurity>0</DocSecurity>
  <Lines>686</Lines>
  <Paragraphs>193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SMETANA</cp:lastModifiedBy>
  <cp:revision>60</cp:revision>
  <cp:lastPrinted>2018-12-06T09:20:00Z</cp:lastPrinted>
  <dcterms:created xsi:type="dcterms:W3CDTF">2018-06-25T05:34:00Z</dcterms:created>
  <dcterms:modified xsi:type="dcterms:W3CDTF">2018-12-06T13:59:00Z</dcterms:modified>
</cp:coreProperties>
</file>