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C3" w:rsidRPr="00500635" w:rsidRDefault="00E51099">
      <w:pPr>
        <w:rPr>
          <w:rFonts w:ascii="Times New Roman" w:hAnsi="Times New Roman" w:cs="Times New Roman"/>
          <w:b/>
          <w:sz w:val="32"/>
          <w:u w:val="single"/>
        </w:rPr>
      </w:pPr>
      <w:r w:rsidRPr="00500635">
        <w:rPr>
          <w:rFonts w:ascii="Times New Roman" w:hAnsi="Times New Roman" w:cs="Times New Roman"/>
          <w:b/>
          <w:sz w:val="32"/>
          <w:u w:val="single"/>
        </w:rPr>
        <w:t>Реквізити АТ «Укргазвидобування» в АТ «Ощадбанк»</w:t>
      </w:r>
    </w:p>
    <w:p w:rsidR="00E51099" w:rsidRPr="00500635" w:rsidRDefault="00E51099">
      <w:pPr>
        <w:rPr>
          <w:rFonts w:ascii="Times New Roman" w:hAnsi="Times New Roman" w:cs="Times New Roman"/>
          <w:b/>
          <w:sz w:val="32"/>
        </w:rPr>
      </w:pPr>
      <w:r w:rsidRPr="00500635">
        <w:rPr>
          <w:rFonts w:ascii="Times New Roman" w:hAnsi="Times New Roman" w:cs="Times New Roman"/>
          <w:b/>
          <w:sz w:val="32"/>
        </w:rPr>
        <w:t>ЄДРПОУ АТ «Укргазвидобування»  30019775</w:t>
      </w:r>
    </w:p>
    <w:p w:rsidR="00E51099" w:rsidRPr="00500635" w:rsidRDefault="00E51099">
      <w:pPr>
        <w:rPr>
          <w:rFonts w:ascii="Times New Roman" w:hAnsi="Times New Roman" w:cs="Times New Roman"/>
          <w:b/>
          <w:sz w:val="32"/>
        </w:rPr>
      </w:pPr>
      <w:r w:rsidRPr="00500635">
        <w:rPr>
          <w:rFonts w:ascii="Times New Roman" w:hAnsi="Times New Roman" w:cs="Times New Roman"/>
          <w:b/>
          <w:sz w:val="32"/>
        </w:rPr>
        <w:t>МФО АТ «Ощадбанк» 322669</w:t>
      </w:r>
    </w:p>
    <w:p w:rsidR="00E51099" w:rsidRPr="00500635" w:rsidRDefault="00E51099">
      <w:pPr>
        <w:rPr>
          <w:rFonts w:ascii="Times New Roman" w:hAnsi="Times New Roman" w:cs="Times New Roman"/>
          <w:b/>
          <w:sz w:val="32"/>
        </w:rPr>
      </w:pPr>
      <w:proofErr w:type="spellStart"/>
      <w:r w:rsidRPr="00500635">
        <w:rPr>
          <w:rFonts w:ascii="Times New Roman" w:hAnsi="Times New Roman" w:cs="Times New Roman"/>
          <w:b/>
          <w:sz w:val="32"/>
        </w:rPr>
        <w:t>Рах</w:t>
      </w:r>
      <w:proofErr w:type="spellEnd"/>
      <w:r w:rsidRPr="00500635">
        <w:rPr>
          <w:rFonts w:ascii="Times New Roman" w:hAnsi="Times New Roman" w:cs="Times New Roman"/>
          <w:b/>
          <w:sz w:val="32"/>
        </w:rPr>
        <w:t>. 260073021341 (грн.)</w:t>
      </w:r>
    </w:p>
    <w:p w:rsidR="00E51099" w:rsidRPr="00500635" w:rsidRDefault="00E51099">
      <w:pPr>
        <w:rPr>
          <w:rFonts w:ascii="Times New Roman" w:hAnsi="Times New Roman" w:cs="Times New Roman"/>
          <w:b/>
          <w:sz w:val="32"/>
        </w:rPr>
      </w:pP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  <w:u w:val="single"/>
        </w:rPr>
      </w:pPr>
      <w:r w:rsidRPr="00500635">
        <w:rPr>
          <w:rFonts w:ascii="Times New Roman" w:hAnsi="Times New Roman" w:cs="Times New Roman"/>
          <w:b/>
          <w:sz w:val="32"/>
          <w:u w:val="single"/>
        </w:rPr>
        <w:t xml:space="preserve">Реквізити АТ «Укргазвидобування» в </w:t>
      </w:r>
      <w:r w:rsidRPr="00500635">
        <w:rPr>
          <w:rFonts w:ascii="Times New Roman" w:hAnsi="Times New Roman" w:cs="Times New Roman"/>
          <w:b/>
          <w:sz w:val="32"/>
          <w:u w:val="single"/>
        </w:rPr>
        <w:t>АБ «</w:t>
      </w:r>
      <w:proofErr w:type="spellStart"/>
      <w:r w:rsidRPr="00500635">
        <w:rPr>
          <w:rFonts w:ascii="Times New Roman" w:hAnsi="Times New Roman" w:cs="Times New Roman"/>
          <w:b/>
          <w:sz w:val="32"/>
          <w:u w:val="single"/>
        </w:rPr>
        <w:t>Укргазбанк</w:t>
      </w:r>
      <w:proofErr w:type="spellEnd"/>
      <w:r w:rsidRPr="00500635">
        <w:rPr>
          <w:rFonts w:ascii="Times New Roman" w:hAnsi="Times New Roman" w:cs="Times New Roman"/>
          <w:b/>
          <w:sz w:val="32"/>
          <w:u w:val="single"/>
        </w:rPr>
        <w:t>»</w:t>
      </w: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</w:rPr>
      </w:pPr>
      <w:r w:rsidRPr="00500635">
        <w:rPr>
          <w:rFonts w:ascii="Times New Roman" w:hAnsi="Times New Roman" w:cs="Times New Roman"/>
          <w:b/>
          <w:sz w:val="32"/>
        </w:rPr>
        <w:t>ЄДРПОУ АТ «Укргазвидобування»  30019775</w:t>
      </w: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</w:rPr>
      </w:pPr>
      <w:r w:rsidRPr="00500635">
        <w:rPr>
          <w:rFonts w:ascii="Times New Roman" w:hAnsi="Times New Roman" w:cs="Times New Roman"/>
          <w:b/>
          <w:sz w:val="32"/>
        </w:rPr>
        <w:t>МФО АБ «</w:t>
      </w:r>
      <w:proofErr w:type="spellStart"/>
      <w:r w:rsidRPr="00500635">
        <w:rPr>
          <w:rFonts w:ascii="Times New Roman" w:hAnsi="Times New Roman" w:cs="Times New Roman"/>
          <w:b/>
          <w:sz w:val="32"/>
        </w:rPr>
        <w:t>Укргазбанк</w:t>
      </w:r>
      <w:proofErr w:type="spellEnd"/>
      <w:r w:rsidRPr="00500635">
        <w:rPr>
          <w:rFonts w:ascii="Times New Roman" w:hAnsi="Times New Roman" w:cs="Times New Roman"/>
          <w:b/>
          <w:sz w:val="32"/>
        </w:rPr>
        <w:t>»</w:t>
      </w:r>
      <w:r w:rsidRPr="00500635">
        <w:rPr>
          <w:rFonts w:ascii="Times New Roman" w:hAnsi="Times New Roman" w:cs="Times New Roman"/>
          <w:b/>
          <w:sz w:val="32"/>
        </w:rPr>
        <w:t xml:space="preserve"> 320478</w:t>
      </w: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</w:rPr>
      </w:pPr>
      <w:proofErr w:type="spellStart"/>
      <w:r w:rsidRPr="00500635">
        <w:rPr>
          <w:rFonts w:ascii="Times New Roman" w:hAnsi="Times New Roman" w:cs="Times New Roman"/>
          <w:b/>
          <w:sz w:val="32"/>
        </w:rPr>
        <w:t>Рах</w:t>
      </w:r>
      <w:proofErr w:type="spellEnd"/>
      <w:r w:rsidRPr="00500635">
        <w:rPr>
          <w:rFonts w:ascii="Times New Roman" w:hAnsi="Times New Roman" w:cs="Times New Roman"/>
          <w:b/>
          <w:sz w:val="32"/>
        </w:rPr>
        <w:t xml:space="preserve">. </w:t>
      </w:r>
      <w:r w:rsidRPr="00500635">
        <w:rPr>
          <w:rFonts w:ascii="Times New Roman" w:hAnsi="Times New Roman" w:cs="Times New Roman"/>
          <w:b/>
          <w:sz w:val="32"/>
        </w:rPr>
        <w:t>26008278329</w:t>
      </w:r>
    </w:p>
    <w:p w:rsidR="00E51099" w:rsidRPr="00500635" w:rsidRDefault="00E51099">
      <w:pPr>
        <w:rPr>
          <w:rFonts w:ascii="Times New Roman" w:hAnsi="Times New Roman" w:cs="Times New Roman"/>
          <w:b/>
          <w:sz w:val="32"/>
        </w:rPr>
      </w:pP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  <w:u w:val="single"/>
        </w:rPr>
      </w:pPr>
      <w:r w:rsidRPr="00500635">
        <w:rPr>
          <w:rFonts w:ascii="Times New Roman" w:hAnsi="Times New Roman" w:cs="Times New Roman"/>
          <w:b/>
          <w:sz w:val="32"/>
          <w:u w:val="single"/>
        </w:rPr>
        <w:t>Реквізити АТ «Укргазвидобування» в АТ «</w:t>
      </w:r>
      <w:r w:rsidRPr="00500635">
        <w:rPr>
          <w:rFonts w:ascii="Times New Roman" w:hAnsi="Times New Roman" w:cs="Times New Roman"/>
          <w:b/>
          <w:sz w:val="32"/>
          <w:u w:val="single"/>
        </w:rPr>
        <w:t>Укрексімбанк</w:t>
      </w:r>
      <w:r w:rsidRPr="00500635">
        <w:rPr>
          <w:rFonts w:ascii="Times New Roman" w:hAnsi="Times New Roman" w:cs="Times New Roman"/>
          <w:b/>
          <w:sz w:val="32"/>
          <w:u w:val="single"/>
        </w:rPr>
        <w:t>»</w:t>
      </w: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</w:rPr>
      </w:pPr>
      <w:r w:rsidRPr="00500635">
        <w:rPr>
          <w:rFonts w:ascii="Times New Roman" w:hAnsi="Times New Roman" w:cs="Times New Roman"/>
          <w:b/>
          <w:sz w:val="32"/>
        </w:rPr>
        <w:t>ЄДРПОУ АТ «Укргазвидобування»  30019775</w:t>
      </w: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</w:rPr>
      </w:pPr>
      <w:r w:rsidRPr="00500635">
        <w:rPr>
          <w:rFonts w:ascii="Times New Roman" w:hAnsi="Times New Roman" w:cs="Times New Roman"/>
          <w:b/>
          <w:sz w:val="32"/>
        </w:rPr>
        <w:t xml:space="preserve">МФО </w:t>
      </w:r>
      <w:r w:rsidRPr="00500635">
        <w:rPr>
          <w:rFonts w:ascii="Times New Roman" w:hAnsi="Times New Roman" w:cs="Times New Roman"/>
          <w:b/>
          <w:sz w:val="32"/>
        </w:rPr>
        <w:t>АТ «Укрексімбанк»</w:t>
      </w:r>
      <w:r w:rsidR="00500635" w:rsidRPr="00500635">
        <w:rPr>
          <w:rFonts w:ascii="Times New Roman" w:hAnsi="Times New Roman" w:cs="Times New Roman"/>
          <w:b/>
          <w:sz w:val="32"/>
        </w:rPr>
        <w:t xml:space="preserve"> 322313</w:t>
      </w: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</w:rPr>
      </w:pPr>
      <w:proofErr w:type="spellStart"/>
      <w:r w:rsidRPr="00500635">
        <w:rPr>
          <w:rFonts w:ascii="Times New Roman" w:hAnsi="Times New Roman" w:cs="Times New Roman"/>
          <w:b/>
          <w:sz w:val="32"/>
        </w:rPr>
        <w:t>Рах</w:t>
      </w:r>
      <w:proofErr w:type="spellEnd"/>
      <w:r w:rsidRPr="00500635">
        <w:rPr>
          <w:rFonts w:ascii="Times New Roman" w:hAnsi="Times New Roman" w:cs="Times New Roman"/>
          <w:b/>
          <w:sz w:val="32"/>
        </w:rPr>
        <w:t>. 2</w:t>
      </w:r>
      <w:r w:rsidR="00500635" w:rsidRPr="00500635">
        <w:rPr>
          <w:rFonts w:ascii="Times New Roman" w:hAnsi="Times New Roman" w:cs="Times New Roman"/>
          <w:b/>
          <w:sz w:val="32"/>
        </w:rPr>
        <w:t>600202004527</w:t>
      </w:r>
      <w:r w:rsidRPr="00500635">
        <w:rPr>
          <w:rFonts w:ascii="Times New Roman" w:hAnsi="Times New Roman" w:cs="Times New Roman"/>
          <w:b/>
          <w:sz w:val="32"/>
        </w:rPr>
        <w:t xml:space="preserve"> (грн.</w:t>
      </w:r>
      <w:r w:rsidR="00500635" w:rsidRPr="00500635">
        <w:rPr>
          <w:rFonts w:ascii="Times New Roman" w:hAnsi="Times New Roman" w:cs="Times New Roman"/>
          <w:b/>
          <w:sz w:val="32"/>
        </w:rPr>
        <w:t>, євро, долари</w:t>
      </w:r>
      <w:r w:rsidRPr="00500635">
        <w:rPr>
          <w:rFonts w:ascii="Times New Roman" w:hAnsi="Times New Roman" w:cs="Times New Roman"/>
          <w:b/>
          <w:sz w:val="32"/>
        </w:rPr>
        <w:t>)</w:t>
      </w:r>
    </w:p>
    <w:p w:rsidR="00E51099" w:rsidRPr="00500635" w:rsidRDefault="00E51099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  <w:u w:val="single"/>
        </w:rPr>
      </w:pPr>
      <w:r w:rsidRPr="00500635">
        <w:rPr>
          <w:rFonts w:ascii="Times New Roman" w:hAnsi="Times New Roman" w:cs="Times New Roman"/>
          <w:b/>
          <w:sz w:val="32"/>
          <w:u w:val="single"/>
        </w:rPr>
        <w:t xml:space="preserve">Реквізити АТ «Укргазвидобування» в </w:t>
      </w:r>
      <w:r w:rsidR="00500635" w:rsidRPr="00500635">
        <w:rPr>
          <w:rFonts w:ascii="Times New Roman" w:hAnsi="Times New Roman" w:cs="Times New Roman"/>
          <w:b/>
          <w:sz w:val="32"/>
          <w:u w:val="single"/>
        </w:rPr>
        <w:t>ПАТ КБ «Приватбанк»</w:t>
      </w: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</w:rPr>
      </w:pPr>
      <w:r w:rsidRPr="00500635">
        <w:rPr>
          <w:rFonts w:ascii="Times New Roman" w:hAnsi="Times New Roman" w:cs="Times New Roman"/>
          <w:b/>
          <w:sz w:val="32"/>
        </w:rPr>
        <w:t>ЄДРПОУ АТ «Укргазвидобування»  30019775</w:t>
      </w: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</w:rPr>
      </w:pPr>
      <w:r w:rsidRPr="00500635">
        <w:rPr>
          <w:rFonts w:ascii="Times New Roman" w:hAnsi="Times New Roman" w:cs="Times New Roman"/>
          <w:b/>
          <w:sz w:val="32"/>
        </w:rPr>
        <w:t xml:space="preserve">МФО </w:t>
      </w:r>
      <w:r w:rsidR="00500635" w:rsidRPr="00500635">
        <w:rPr>
          <w:rFonts w:ascii="Times New Roman" w:hAnsi="Times New Roman" w:cs="Times New Roman"/>
          <w:b/>
          <w:sz w:val="32"/>
        </w:rPr>
        <w:t>ПАТ КБ «Приватбанк»</w:t>
      </w:r>
      <w:r w:rsidRPr="00500635">
        <w:rPr>
          <w:rFonts w:ascii="Times New Roman" w:hAnsi="Times New Roman" w:cs="Times New Roman"/>
          <w:b/>
          <w:sz w:val="32"/>
        </w:rPr>
        <w:t xml:space="preserve"> </w:t>
      </w:r>
      <w:r w:rsidR="00500635" w:rsidRPr="00500635">
        <w:rPr>
          <w:rFonts w:ascii="Times New Roman" w:hAnsi="Times New Roman" w:cs="Times New Roman"/>
          <w:b/>
          <w:sz w:val="32"/>
        </w:rPr>
        <w:t>380269</w:t>
      </w:r>
    </w:p>
    <w:p w:rsidR="00E51099" w:rsidRPr="00500635" w:rsidRDefault="00E51099" w:rsidP="00E51099">
      <w:pPr>
        <w:rPr>
          <w:rFonts w:ascii="Times New Roman" w:hAnsi="Times New Roman" w:cs="Times New Roman"/>
          <w:b/>
          <w:sz w:val="32"/>
        </w:rPr>
      </w:pPr>
      <w:proofErr w:type="spellStart"/>
      <w:r w:rsidRPr="00500635">
        <w:rPr>
          <w:rFonts w:ascii="Times New Roman" w:hAnsi="Times New Roman" w:cs="Times New Roman"/>
          <w:b/>
          <w:sz w:val="32"/>
        </w:rPr>
        <w:t>Рах</w:t>
      </w:r>
      <w:proofErr w:type="spellEnd"/>
      <w:r w:rsidRPr="00500635">
        <w:rPr>
          <w:rFonts w:ascii="Times New Roman" w:hAnsi="Times New Roman" w:cs="Times New Roman"/>
          <w:b/>
          <w:sz w:val="32"/>
        </w:rPr>
        <w:t xml:space="preserve">. </w:t>
      </w:r>
      <w:r w:rsidR="00500635" w:rsidRPr="00500635">
        <w:rPr>
          <w:rFonts w:ascii="Times New Roman" w:hAnsi="Times New Roman" w:cs="Times New Roman"/>
          <w:b/>
          <w:sz w:val="32"/>
        </w:rPr>
        <w:t>26002056238236</w:t>
      </w:r>
    </w:p>
    <w:p w:rsidR="00E51099" w:rsidRPr="00E51099" w:rsidRDefault="00E51099">
      <w:pPr>
        <w:rPr>
          <w:rFonts w:ascii="Times New Roman" w:hAnsi="Times New Roman" w:cs="Times New Roman"/>
          <w:b/>
          <w:sz w:val="28"/>
        </w:rPr>
      </w:pPr>
    </w:p>
    <w:sectPr w:rsidR="00E51099" w:rsidRPr="00E51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99"/>
    <w:rsid w:val="00500635"/>
    <w:rsid w:val="00D61786"/>
    <w:rsid w:val="00E51099"/>
    <w:rsid w:val="00F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816E"/>
  <w15:chartTrackingRefBased/>
  <w15:docId w15:val="{855D2E34-0046-4E96-8A16-65FB9B71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0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Цугурян Неллі</dc:creator>
  <cp:keywords/>
  <dc:description/>
  <cp:lastModifiedBy>Цугурян Неллі</cp:lastModifiedBy>
  <cp:revision>2</cp:revision>
  <cp:lastPrinted>2018-05-24T12:03:00Z</cp:lastPrinted>
  <dcterms:created xsi:type="dcterms:W3CDTF">2018-05-24T11:54:00Z</dcterms:created>
  <dcterms:modified xsi:type="dcterms:W3CDTF">2018-05-24T12:03:00Z</dcterms:modified>
</cp:coreProperties>
</file>