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E43" w:rsidRDefault="003E0E43" w:rsidP="003E0E43">
      <w:pPr>
        <w:rPr>
          <w:color w:val="1F497D"/>
          <w:lang w:val="ru-RU"/>
        </w:rPr>
      </w:pPr>
      <w:r>
        <w:rPr>
          <w:color w:val="1F497D"/>
          <w:lang w:val="ru-RU"/>
        </w:rPr>
        <w:t>Уважаемая Нелли Григорьевна!</w:t>
      </w:r>
    </w:p>
    <w:p w:rsidR="003E0E43" w:rsidRDefault="003E0E43" w:rsidP="003E0E43">
      <w:pPr>
        <w:rPr>
          <w:color w:val="1F497D"/>
          <w:lang w:val="ru-RU"/>
        </w:rPr>
      </w:pPr>
      <w:r>
        <w:rPr>
          <w:color w:val="1F497D"/>
          <w:lang w:val="ru-RU"/>
        </w:rPr>
        <w:t>Являясь производителем нефтегазового оборудования из Республики Беларусь и постоянным участником тендеров, проводимых ПАО «Укргаздобыча» хотим обратить Ваше внимание на тот факт, что в технических заданиях, которые являются приложением к каждой документации допороговой закупки часто указывается комплектация российских производителей.</w:t>
      </w:r>
    </w:p>
    <w:p w:rsidR="003E0E43" w:rsidRDefault="003E0E43" w:rsidP="003E0E43">
      <w:pPr>
        <w:rPr>
          <w:color w:val="1F497D"/>
          <w:lang w:val="ru-RU"/>
        </w:rPr>
      </w:pPr>
      <w:r>
        <w:rPr>
          <w:color w:val="1F497D"/>
          <w:lang w:val="ru-RU"/>
        </w:rPr>
        <w:t>Например:</w:t>
      </w:r>
    </w:p>
    <w:p w:rsidR="003E0E43" w:rsidRDefault="003E0E43" w:rsidP="003E0E43">
      <w:pPr>
        <w:rPr>
          <w:color w:val="1F497D"/>
          <w:lang w:val="ru-RU"/>
        </w:rPr>
      </w:pPr>
      <w:r>
        <w:rPr>
          <w:color w:val="1F497D"/>
          <w:lang w:val="ru-RU"/>
        </w:rPr>
        <w:t>- 18Т-275_Агрегат кислотной обработки скважин с колесной формулой 6х6. Ожидаемая стоимость лота – 55 000 000 грн.</w:t>
      </w:r>
    </w:p>
    <w:p w:rsidR="003E0E43" w:rsidRDefault="003E0E43" w:rsidP="003E0E43">
      <w:pPr>
        <w:rPr>
          <w:color w:val="1F497D"/>
          <w:lang w:val="ru-RU"/>
        </w:rPr>
      </w:pPr>
      <w:r>
        <w:rPr>
          <w:color w:val="1F497D"/>
          <w:lang w:val="ru-RU"/>
        </w:rPr>
        <w:t>В техническом задании четко прописано «насос марки СИН-32, либо аналог». Данные насосы производит Завод «Синергия», Россия, г.Пермь.</w:t>
      </w:r>
    </w:p>
    <w:p w:rsidR="003E0E43" w:rsidRDefault="003E0E43" w:rsidP="003E0E43">
      <w:pPr>
        <w:rPr>
          <w:rFonts w:ascii="Arial" w:hAnsi="Arial" w:cs="Arial"/>
          <w:color w:val="1F497D"/>
          <w:sz w:val="20"/>
          <w:szCs w:val="20"/>
          <w:lang w:val="ru-RU"/>
        </w:rPr>
      </w:pPr>
      <w:r>
        <w:rPr>
          <w:color w:val="1F497D"/>
          <w:lang w:val="ru-RU"/>
        </w:rPr>
        <w:t xml:space="preserve">Вопрос о возможности применения комплектации российских производителей мы задавали через </w:t>
      </w:r>
      <w:r>
        <w:rPr>
          <w:rFonts w:ascii="Arial" w:hAnsi="Arial" w:cs="Arial"/>
          <w:color w:val="1F497D"/>
          <w:sz w:val="20"/>
          <w:szCs w:val="20"/>
          <w:lang w:val="ru-RU"/>
        </w:rPr>
        <w:t>электронную систему публичных закупок Украины ProZorro и получили ответ, что запрета на применение нет.</w:t>
      </w:r>
    </w:p>
    <w:p w:rsidR="003E0E43" w:rsidRDefault="003E0E43" w:rsidP="003E0E43">
      <w:pPr>
        <w:rPr>
          <w:color w:val="1F497D"/>
          <w:lang w:val="ru-RU"/>
        </w:rPr>
      </w:pPr>
      <w:r>
        <w:rPr>
          <w:rFonts w:ascii="Arial" w:hAnsi="Arial" w:cs="Arial"/>
          <w:color w:val="1F497D"/>
          <w:sz w:val="20"/>
          <w:szCs w:val="20"/>
          <w:lang w:val="ru-RU"/>
        </w:rPr>
        <w:t>Ответ прилагаем.</w:t>
      </w:r>
    </w:p>
    <w:p w:rsidR="003E0E43" w:rsidRDefault="003E0E43" w:rsidP="003E0E43">
      <w:pPr>
        <w:rPr>
          <w:color w:val="1F497D"/>
          <w:lang w:val="ru-RU"/>
        </w:rPr>
      </w:pPr>
      <w:r>
        <w:rPr>
          <w:color w:val="1F497D"/>
          <w:lang w:val="ru-RU"/>
        </w:rPr>
        <w:t xml:space="preserve">- 18Т-307_Установка насосная передвижная, 2 лота. Ожидаемая стоимость двух лотов – 180 000 000 грн. </w:t>
      </w:r>
    </w:p>
    <w:p w:rsidR="003E0E43" w:rsidRDefault="003E0E43" w:rsidP="003E0E43">
      <w:pPr>
        <w:rPr>
          <w:rFonts w:ascii="Arial" w:hAnsi="Arial" w:cs="Arial"/>
          <w:color w:val="1F497D"/>
          <w:sz w:val="20"/>
          <w:szCs w:val="20"/>
          <w:lang w:val="ru-RU"/>
        </w:rPr>
      </w:pPr>
      <w:r>
        <w:rPr>
          <w:rFonts w:ascii="Arial" w:hAnsi="Arial" w:cs="Arial"/>
          <w:color w:val="1F497D"/>
          <w:sz w:val="20"/>
          <w:szCs w:val="20"/>
          <w:lang w:val="ru-RU"/>
        </w:rPr>
        <w:t xml:space="preserve">1 лот. В техническом задании на «Установку насосную передвижную УНП 160х40» прописано «насос 9Т, либо аналог». Данные насосы производит Завод </w:t>
      </w:r>
      <w:r>
        <w:rPr>
          <w:rFonts w:ascii="Arial" w:hAnsi="Arial" w:cs="Arial"/>
          <w:color w:val="1F497D"/>
          <w:sz w:val="20"/>
          <w:szCs w:val="20"/>
          <w:shd w:val="clear" w:color="auto" w:fill="FFFFFF"/>
          <w:lang w:val="ru-RU" w:eastAsia="ru-RU"/>
        </w:rPr>
        <w:t>«Нефтемаш»</w:t>
      </w:r>
      <w:r>
        <w:rPr>
          <w:rFonts w:ascii="Arial" w:hAnsi="Arial" w:cs="Arial"/>
          <w:color w:val="1F497D"/>
          <w:sz w:val="20"/>
          <w:szCs w:val="20"/>
          <w:lang w:val="ru-RU"/>
        </w:rPr>
        <w:t>, Россия, г.Ижевск.</w:t>
      </w:r>
    </w:p>
    <w:p w:rsidR="003E0E43" w:rsidRDefault="003E0E43" w:rsidP="003E0E43">
      <w:pPr>
        <w:rPr>
          <w:color w:val="1F497D"/>
          <w:lang w:val="ru-RU"/>
        </w:rPr>
      </w:pPr>
      <w:r>
        <w:rPr>
          <w:rFonts w:ascii="Arial" w:hAnsi="Arial" w:cs="Arial"/>
          <w:color w:val="1F497D"/>
          <w:sz w:val="20"/>
          <w:szCs w:val="20"/>
          <w:lang w:val="ru-RU"/>
        </w:rPr>
        <w:t xml:space="preserve">2 лот. В техническом задании на «Агрегат цементировочный СИН35» прописан «насос СИН35, либо аналог». Агрегаты СИН35, как и насосы СИН35 </w:t>
      </w:r>
      <w:r>
        <w:rPr>
          <w:color w:val="1F497D"/>
          <w:lang w:val="ru-RU"/>
        </w:rPr>
        <w:t>производит Завод «Синергия», Россия, г.Пермь.</w:t>
      </w:r>
    </w:p>
    <w:p w:rsidR="003E0E43" w:rsidRDefault="003E0E43" w:rsidP="003E0E43">
      <w:pPr>
        <w:rPr>
          <w:rFonts w:ascii="Arial" w:hAnsi="Arial" w:cs="Arial"/>
          <w:color w:val="1F497D"/>
          <w:sz w:val="20"/>
          <w:szCs w:val="20"/>
          <w:lang w:val="ru-RU"/>
        </w:rPr>
      </w:pPr>
    </w:p>
    <w:p w:rsidR="003E0E43" w:rsidRDefault="003E0E43" w:rsidP="003E0E43">
      <w:pPr>
        <w:rPr>
          <w:rFonts w:ascii="Arial" w:hAnsi="Arial" w:cs="Arial"/>
          <w:color w:val="1F497D"/>
          <w:sz w:val="20"/>
          <w:szCs w:val="20"/>
          <w:lang w:val="ru-RU"/>
        </w:rPr>
      </w:pPr>
      <w:r>
        <w:rPr>
          <w:rFonts w:ascii="Arial" w:hAnsi="Arial" w:cs="Arial"/>
          <w:color w:val="1F497D"/>
          <w:sz w:val="20"/>
          <w:szCs w:val="20"/>
          <w:lang w:val="ru-RU"/>
        </w:rPr>
        <w:t>Также обращаем Ваше внимание на тот факт, что при изготовлении вышеперечисленного оборудования с учетом указанной ожидаемой стоимости может быть применена только комплектация российских производителей.</w:t>
      </w:r>
    </w:p>
    <w:p w:rsidR="003E0E43" w:rsidRDefault="003E0E43" w:rsidP="003E0E43">
      <w:pPr>
        <w:rPr>
          <w:rFonts w:ascii="Arial" w:hAnsi="Arial" w:cs="Arial"/>
          <w:color w:val="1F497D"/>
          <w:sz w:val="20"/>
          <w:szCs w:val="20"/>
          <w:lang w:val="ru-RU"/>
        </w:rPr>
      </w:pPr>
      <w:r>
        <w:rPr>
          <w:rFonts w:ascii="Arial" w:hAnsi="Arial" w:cs="Arial"/>
          <w:color w:val="1F497D"/>
          <w:sz w:val="20"/>
          <w:szCs w:val="20"/>
          <w:lang w:val="ru-RU"/>
        </w:rPr>
        <w:t xml:space="preserve">В случае применения комплектации лучших мировых производителей, например насосов компании </w:t>
      </w:r>
      <w:r>
        <w:rPr>
          <w:rFonts w:ascii="Arial" w:hAnsi="Arial" w:cs="Arial"/>
          <w:color w:val="1F497D"/>
          <w:sz w:val="20"/>
          <w:szCs w:val="20"/>
          <w:lang w:val="en-US"/>
        </w:rPr>
        <w:t>SPM</w:t>
      </w:r>
      <w:r>
        <w:rPr>
          <w:rFonts w:ascii="Arial" w:hAnsi="Arial" w:cs="Arial"/>
          <w:color w:val="1F497D"/>
          <w:sz w:val="20"/>
          <w:szCs w:val="20"/>
          <w:lang w:val="ru-RU"/>
        </w:rPr>
        <w:t>, США, элементов гидравлики немецких производителей цена конечного изделия значительно возрастет и выйдет за лимиты, что делает участие в данных тендерах, с такой комплектацией, невозможным.    </w:t>
      </w:r>
    </w:p>
    <w:p w:rsidR="003E0E43" w:rsidRDefault="003E0E43" w:rsidP="003E0E43">
      <w:pPr>
        <w:rPr>
          <w:rFonts w:ascii="Arial" w:hAnsi="Arial" w:cs="Arial"/>
          <w:i/>
          <w:iCs/>
          <w:color w:val="1F497D"/>
          <w:sz w:val="20"/>
          <w:szCs w:val="20"/>
          <w:lang w:val="ru-RU" w:eastAsia="ru-RU"/>
        </w:rPr>
      </w:pPr>
      <w:r>
        <w:rPr>
          <w:rFonts w:ascii="Arial" w:hAnsi="Arial" w:cs="Arial"/>
          <w:i/>
          <w:iCs/>
          <w:color w:val="1F497D"/>
          <w:sz w:val="20"/>
          <w:szCs w:val="20"/>
          <w:lang w:val="ru-RU" w:eastAsia="ru-RU"/>
        </w:rPr>
        <w:t>_______________</w:t>
      </w:r>
    </w:p>
    <w:p w:rsidR="003E0E43" w:rsidRDefault="003E0E43" w:rsidP="003E0E43">
      <w:pPr>
        <w:rPr>
          <w:rFonts w:ascii="Arial" w:hAnsi="Arial" w:cs="Arial"/>
          <w:i/>
          <w:iCs/>
          <w:color w:val="1F497D"/>
          <w:sz w:val="20"/>
          <w:szCs w:val="20"/>
          <w:lang w:val="ru-RU" w:eastAsia="ru-RU"/>
        </w:rPr>
      </w:pPr>
      <w:r>
        <w:rPr>
          <w:rFonts w:ascii="Arial" w:hAnsi="Arial" w:cs="Arial"/>
          <w:i/>
          <w:iCs/>
          <w:color w:val="1F497D"/>
          <w:sz w:val="20"/>
          <w:szCs w:val="20"/>
          <w:lang w:val="ru-RU" w:eastAsia="ru-RU"/>
        </w:rPr>
        <w:t>С уважением,</w:t>
      </w:r>
    </w:p>
    <w:p w:rsidR="003E0E43" w:rsidRDefault="003E0E43" w:rsidP="003E0E43">
      <w:pPr>
        <w:rPr>
          <w:rFonts w:ascii="Arial" w:hAnsi="Arial" w:cs="Arial"/>
          <w:i/>
          <w:iCs/>
          <w:color w:val="1F497D"/>
          <w:sz w:val="20"/>
          <w:szCs w:val="20"/>
          <w:lang w:val="ru-RU" w:eastAsia="ru-RU"/>
        </w:rPr>
      </w:pPr>
      <w:r>
        <w:rPr>
          <w:rFonts w:ascii="Arial" w:hAnsi="Arial" w:cs="Arial"/>
          <w:i/>
          <w:iCs/>
          <w:color w:val="1F497D"/>
          <w:sz w:val="20"/>
          <w:szCs w:val="20"/>
          <w:lang w:val="ru-RU" w:eastAsia="ru-RU"/>
        </w:rPr>
        <w:t xml:space="preserve">Зам. директора по маркетингу </w:t>
      </w:r>
    </w:p>
    <w:p w:rsidR="003E0E43" w:rsidRDefault="003E0E43" w:rsidP="003E0E43">
      <w:pPr>
        <w:rPr>
          <w:rFonts w:ascii="Arial" w:hAnsi="Arial" w:cs="Arial"/>
          <w:i/>
          <w:iCs/>
          <w:color w:val="1F497D"/>
          <w:sz w:val="20"/>
          <w:szCs w:val="20"/>
          <w:lang w:val="ru-RU" w:eastAsia="ru-RU"/>
        </w:rPr>
      </w:pPr>
      <w:r>
        <w:rPr>
          <w:rFonts w:ascii="Arial" w:hAnsi="Arial" w:cs="Arial"/>
          <w:i/>
          <w:iCs/>
          <w:color w:val="1F497D"/>
          <w:sz w:val="20"/>
          <w:szCs w:val="20"/>
          <w:lang w:val="ru-RU" w:eastAsia="ru-RU"/>
        </w:rPr>
        <w:t>СООО «Натрикс»</w:t>
      </w:r>
    </w:p>
    <w:p w:rsidR="003E0E43" w:rsidRDefault="003E0E43" w:rsidP="003E0E43">
      <w:pPr>
        <w:rPr>
          <w:rFonts w:ascii="Arial" w:hAnsi="Arial" w:cs="Arial"/>
          <w:i/>
          <w:iCs/>
          <w:color w:val="1F497D"/>
          <w:sz w:val="20"/>
          <w:szCs w:val="20"/>
          <w:lang w:val="ru-RU" w:eastAsia="ru-RU"/>
        </w:rPr>
      </w:pPr>
      <w:r>
        <w:rPr>
          <w:rFonts w:ascii="Arial" w:hAnsi="Arial" w:cs="Arial"/>
          <w:i/>
          <w:iCs/>
          <w:color w:val="1F497D"/>
          <w:sz w:val="20"/>
          <w:szCs w:val="20"/>
          <w:lang w:val="ru-RU" w:eastAsia="ru-RU"/>
        </w:rPr>
        <w:t>Савчук Вадим</w:t>
      </w:r>
    </w:p>
    <w:p w:rsidR="003E0E43" w:rsidRDefault="003E0E43" w:rsidP="003E0E43">
      <w:pPr>
        <w:rPr>
          <w:rFonts w:ascii="Arial" w:hAnsi="Arial" w:cs="Arial"/>
          <w:i/>
          <w:iCs/>
          <w:color w:val="1F497D"/>
          <w:sz w:val="20"/>
          <w:szCs w:val="20"/>
          <w:lang w:val="ru-RU" w:eastAsia="ru-RU"/>
        </w:rPr>
      </w:pPr>
      <w:r>
        <w:rPr>
          <w:rFonts w:ascii="Arial" w:hAnsi="Arial" w:cs="Arial"/>
          <w:i/>
          <w:iCs/>
          <w:color w:val="1F497D"/>
          <w:sz w:val="20"/>
          <w:szCs w:val="20"/>
          <w:lang w:val="ru-RU" w:eastAsia="ru-RU"/>
        </w:rPr>
        <w:t>+375 29 350 79 88</w:t>
      </w:r>
    </w:p>
    <w:p w:rsidR="008319F7" w:rsidRDefault="003E0E43">
      <w:bookmarkStart w:id="0" w:name="_GoBack"/>
      <w:bookmarkEnd w:id="0"/>
    </w:p>
    <w:sectPr w:rsidR="008319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1E"/>
    <w:rsid w:val="000E7C03"/>
    <w:rsid w:val="00295876"/>
    <w:rsid w:val="003E0E43"/>
    <w:rsid w:val="0092341E"/>
    <w:rsid w:val="00A4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EDEA5-514A-4FC0-B563-68D30C2F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E4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тримувач"/>
    <w:basedOn w:val="a"/>
    <w:link w:val="a4"/>
    <w:qFormat/>
    <w:rsid w:val="000E7C03"/>
    <w:pPr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тримувач Знак"/>
    <w:basedOn w:val="a0"/>
    <w:link w:val="a3"/>
    <w:rsid w:val="000E7C0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1200</Words>
  <Characters>684</Characters>
  <Application>Microsoft Office Word</Application>
  <DocSecurity>0</DocSecurity>
  <Lines>5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Овчаренко Борис</dc:creator>
  <cp:keywords/>
  <dc:description/>
  <cp:lastModifiedBy>Овчаренко Борис</cp:lastModifiedBy>
  <cp:revision>2</cp:revision>
  <dcterms:created xsi:type="dcterms:W3CDTF">2018-05-16T07:11:00Z</dcterms:created>
  <dcterms:modified xsi:type="dcterms:W3CDTF">2018-05-16T07:11:00Z</dcterms:modified>
</cp:coreProperties>
</file>