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1D" w:rsidRPr="00454291" w:rsidRDefault="003C5C1D" w:rsidP="003C5C1D">
      <w:pPr>
        <w:pStyle w:val="1"/>
        <w:ind w:right="1"/>
        <w:jc w:val="center"/>
        <w:rPr>
          <w:b w:val="0"/>
          <w:sz w:val="24"/>
          <w:szCs w:val="24"/>
        </w:rPr>
      </w:pPr>
    </w:p>
    <w:p w:rsidR="009C6A4C" w:rsidRPr="00320914" w:rsidRDefault="009C6A4C" w:rsidP="009C6A4C">
      <w:pPr>
        <w:pStyle w:val="1"/>
        <w:ind w:right="1"/>
        <w:jc w:val="center"/>
        <w:rPr>
          <w:b w:val="0"/>
          <w:sz w:val="24"/>
          <w:szCs w:val="24"/>
        </w:rPr>
      </w:pPr>
    </w:p>
    <w:tbl>
      <w:tblPr>
        <w:tblpPr w:leftFromText="180" w:rightFromText="180" w:vertAnchor="page" w:horzAnchor="margin" w:tblpXSpec="right" w:tblpY="1081"/>
        <w:tblW w:w="0" w:type="auto"/>
        <w:tblLook w:val="0000" w:firstRow="0" w:lastRow="0" w:firstColumn="0" w:lastColumn="0" w:noHBand="0" w:noVBand="0"/>
      </w:tblPr>
      <w:tblGrid>
        <w:gridCol w:w="4785"/>
      </w:tblGrid>
      <w:tr w:rsidR="009C6A4C" w:rsidRPr="00072524">
        <w:trPr>
          <w:trHeight w:val="2513"/>
        </w:trPr>
        <w:tc>
          <w:tcPr>
            <w:tcW w:w="4785" w:type="dxa"/>
          </w:tcPr>
          <w:p w:rsidR="009C6A4C" w:rsidRPr="00072524" w:rsidRDefault="009C6A4C" w:rsidP="00A94C53">
            <w:pPr>
              <w:widowControl w:val="0"/>
              <w:shd w:val="clear" w:color="auto" w:fill="FFFFFF"/>
              <w:autoSpaceDE w:val="0"/>
              <w:autoSpaceDN w:val="0"/>
              <w:adjustRightInd w:val="0"/>
              <w:ind w:right="1"/>
              <w:jc w:val="center"/>
              <w:rPr>
                <w:b/>
                <w:sz w:val="28"/>
                <w:szCs w:val="28"/>
              </w:rPr>
            </w:pPr>
            <w:r w:rsidRPr="00072524">
              <w:rPr>
                <w:b/>
                <w:sz w:val="28"/>
                <w:szCs w:val="28"/>
              </w:rPr>
              <w:t>ЗАТВЕРДЖУЮ</w:t>
            </w:r>
          </w:p>
          <w:p w:rsidR="009C6A4C" w:rsidRPr="00072524" w:rsidRDefault="009E1C5C" w:rsidP="00A94C53">
            <w:pPr>
              <w:widowControl w:val="0"/>
              <w:shd w:val="clear" w:color="auto" w:fill="FFFFFF"/>
              <w:autoSpaceDE w:val="0"/>
              <w:autoSpaceDN w:val="0"/>
              <w:adjustRightInd w:val="0"/>
              <w:ind w:right="1"/>
              <w:jc w:val="center"/>
              <w:rPr>
                <w:sz w:val="28"/>
                <w:szCs w:val="28"/>
              </w:rPr>
            </w:pPr>
            <w:r>
              <w:rPr>
                <w:sz w:val="28"/>
                <w:szCs w:val="28"/>
              </w:rPr>
              <w:t>Г</w:t>
            </w:r>
            <w:r w:rsidR="009C6A4C" w:rsidRPr="00072524">
              <w:rPr>
                <w:sz w:val="28"/>
                <w:szCs w:val="28"/>
              </w:rPr>
              <w:t>олов</w:t>
            </w:r>
            <w:r>
              <w:rPr>
                <w:sz w:val="28"/>
                <w:szCs w:val="28"/>
              </w:rPr>
              <w:t>а</w:t>
            </w:r>
            <w:r w:rsidR="009C6A4C" w:rsidRPr="00072524">
              <w:rPr>
                <w:sz w:val="28"/>
                <w:szCs w:val="28"/>
              </w:rPr>
              <w:t xml:space="preserve"> комітету з конкурсних торгів </w:t>
            </w:r>
          </w:p>
          <w:p w:rsidR="009C6A4C" w:rsidRPr="00072524" w:rsidRDefault="009C6A4C" w:rsidP="00A94C53">
            <w:pPr>
              <w:widowControl w:val="0"/>
              <w:shd w:val="clear" w:color="auto" w:fill="FFFFFF"/>
              <w:autoSpaceDE w:val="0"/>
              <w:autoSpaceDN w:val="0"/>
              <w:adjustRightInd w:val="0"/>
              <w:ind w:right="1"/>
              <w:jc w:val="center"/>
              <w:rPr>
                <w:sz w:val="28"/>
                <w:szCs w:val="28"/>
              </w:rPr>
            </w:pPr>
            <w:r w:rsidRPr="00072524">
              <w:rPr>
                <w:sz w:val="28"/>
                <w:szCs w:val="28"/>
              </w:rPr>
              <w:t>ПАТ “Укргазвидобування”</w:t>
            </w:r>
          </w:p>
          <w:p w:rsidR="009C6A4C" w:rsidRPr="00072524" w:rsidRDefault="009C6A4C" w:rsidP="00A94C53">
            <w:pPr>
              <w:widowControl w:val="0"/>
              <w:shd w:val="clear" w:color="auto" w:fill="FFFFFF"/>
              <w:autoSpaceDE w:val="0"/>
              <w:autoSpaceDN w:val="0"/>
              <w:adjustRightInd w:val="0"/>
              <w:ind w:right="1"/>
              <w:jc w:val="center"/>
              <w:rPr>
                <w:sz w:val="28"/>
                <w:szCs w:val="28"/>
              </w:rPr>
            </w:pPr>
          </w:p>
          <w:p w:rsidR="009C6A4C" w:rsidRPr="00072524" w:rsidRDefault="009C6A4C" w:rsidP="00A94C53">
            <w:pPr>
              <w:widowControl w:val="0"/>
              <w:shd w:val="clear" w:color="auto" w:fill="FFFFFF"/>
              <w:autoSpaceDE w:val="0"/>
              <w:autoSpaceDN w:val="0"/>
              <w:adjustRightInd w:val="0"/>
              <w:ind w:right="1"/>
              <w:jc w:val="center"/>
              <w:rPr>
                <w:sz w:val="28"/>
                <w:szCs w:val="28"/>
              </w:rPr>
            </w:pPr>
            <w:r w:rsidRPr="00072524">
              <w:rPr>
                <w:sz w:val="28"/>
                <w:szCs w:val="28"/>
              </w:rPr>
              <w:t xml:space="preserve">______________ </w:t>
            </w:r>
            <w:r w:rsidRPr="00072524">
              <w:rPr>
                <w:b/>
                <w:bCs/>
                <w:sz w:val="28"/>
                <w:szCs w:val="28"/>
              </w:rPr>
              <w:t>Копил О.В.</w:t>
            </w:r>
          </w:p>
          <w:p w:rsidR="009C6A4C" w:rsidRPr="00072524" w:rsidRDefault="009C6A4C" w:rsidP="00A94C53">
            <w:pPr>
              <w:widowControl w:val="0"/>
              <w:shd w:val="clear" w:color="auto" w:fill="FFFFFF"/>
              <w:autoSpaceDE w:val="0"/>
              <w:autoSpaceDN w:val="0"/>
              <w:adjustRightInd w:val="0"/>
              <w:ind w:right="1"/>
              <w:jc w:val="center"/>
              <w:rPr>
                <w:sz w:val="28"/>
                <w:szCs w:val="28"/>
              </w:rPr>
            </w:pPr>
            <w:r w:rsidRPr="00072524">
              <w:rPr>
                <w:sz w:val="28"/>
                <w:szCs w:val="28"/>
              </w:rPr>
              <w:t>Протокол засідання  комітету з конкурсних торгів  від</w:t>
            </w:r>
          </w:p>
          <w:p w:rsidR="009C6A4C" w:rsidRPr="00072524" w:rsidRDefault="009C6A4C" w:rsidP="00A94C53">
            <w:pPr>
              <w:widowControl w:val="0"/>
              <w:shd w:val="clear" w:color="auto" w:fill="FFFFFF"/>
              <w:autoSpaceDE w:val="0"/>
              <w:autoSpaceDN w:val="0"/>
              <w:adjustRightInd w:val="0"/>
              <w:ind w:right="1"/>
              <w:jc w:val="center"/>
              <w:rPr>
                <w:sz w:val="28"/>
                <w:szCs w:val="28"/>
              </w:rPr>
            </w:pPr>
            <w:r w:rsidRPr="00072524">
              <w:rPr>
                <w:sz w:val="28"/>
                <w:szCs w:val="28"/>
              </w:rPr>
              <w:t xml:space="preserve"> “</w:t>
            </w:r>
            <w:r w:rsidR="003B5A7F">
              <w:rPr>
                <w:sz w:val="28"/>
                <w:szCs w:val="28"/>
              </w:rPr>
              <w:t>16</w:t>
            </w:r>
            <w:r w:rsidRPr="00072524">
              <w:rPr>
                <w:sz w:val="28"/>
                <w:szCs w:val="28"/>
              </w:rPr>
              <w:t>”</w:t>
            </w:r>
            <w:r w:rsidR="003B5A7F">
              <w:rPr>
                <w:sz w:val="28"/>
                <w:szCs w:val="28"/>
              </w:rPr>
              <w:t xml:space="preserve"> лютого</w:t>
            </w:r>
            <w:r w:rsidR="00004BC5">
              <w:rPr>
                <w:sz w:val="28"/>
                <w:szCs w:val="28"/>
              </w:rPr>
              <w:t xml:space="preserve"> </w:t>
            </w:r>
            <w:r w:rsidRPr="00072524">
              <w:rPr>
                <w:sz w:val="28"/>
                <w:szCs w:val="28"/>
              </w:rPr>
              <w:t>201</w:t>
            </w:r>
            <w:r w:rsidR="00A73B31">
              <w:rPr>
                <w:sz w:val="28"/>
                <w:szCs w:val="28"/>
                <w:lang w:val="en-US"/>
              </w:rPr>
              <w:t>6</w:t>
            </w:r>
            <w:r w:rsidRPr="00072524">
              <w:rPr>
                <w:sz w:val="28"/>
                <w:szCs w:val="28"/>
              </w:rPr>
              <w:t xml:space="preserve"> р.  № 1</w:t>
            </w:r>
            <w:r w:rsidR="00F3782D">
              <w:rPr>
                <w:sz w:val="28"/>
                <w:szCs w:val="28"/>
                <w:lang w:val="en-US"/>
              </w:rPr>
              <w:t>6</w:t>
            </w:r>
            <w:r w:rsidRPr="00072524">
              <w:rPr>
                <w:sz w:val="28"/>
                <w:szCs w:val="28"/>
              </w:rPr>
              <w:t>Т-</w:t>
            </w:r>
            <w:r w:rsidR="003B5A7F">
              <w:rPr>
                <w:sz w:val="28"/>
                <w:szCs w:val="28"/>
              </w:rPr>
              <w:t>095</w:t>
            </w:r>
          </w:p>
          <w:p w:rsidR="009C6A4C" w:rsidRPr="00072524" w:rsidRDefault="009C6A4C" w:rsidP="00A94C53">
            <w:pPr>
              <w:widowControl w:val="0"/>
              <w:shd w:val="clear" w:color="auto" w:fill="FFFFFF"/>
              <w:autoSpaceDE w:val="0"/>
              <w:autoSpaceDN w:val="0"/>
              <w:adjustRightInd w:val="0"/>
              <w:ind w:right="1"/>
              <w:jc w:val="center"/>
              <w:rPr>
                <w:sz w:val="28"/>
                <w:szCs w:val="28"/>
              </w:rPr>
            </w:pPr>
          </w:p>
        </w:tc>
      </w:tr>
    </w:tbl>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jc w:val="center"/>
      </w:pPr>
    </w:p>
    <w:p w:rsidR="009C6A4C" w:rsidRPr="00072524" w:rsidRDefault="009C6A4C" w:rsidP="009C6A4C">
      <w:pPr>
        <w:pStyle w:val="1"/>
        <w:ind w:right="1"/>
        <w:jc w:val="center"/>
        <w:rPr>
          <w:bCs/>
          <w:szCs w:val="28"/>
          <w:u w:val="single"/>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 w:val="0"/>
          <w:sz w:val="24"/>
          <w:szCs w:val="24"/>
        </w:rPr>
      </w:pPr>
    </w:p>
    <w:p w:rsidR="009C6A4C" w:rsidRPr="00072524" w:rsidRDefault="009C6A4C" w:rsidP="009C6A4C">
      <w:pPr>
        <w:pStyle w:val="1"/>
        <w:ind w:right="1"/>
        <w:jc w:val="center"/>
        <w:rPr>
          <w:bCs/>
          <w:szCs w:val="28"/>
          <w:u w:val="single"/>
        </w:rPr>
      </w:pPr>
    </w:p>
    <w:p w:rsidR="009C6A4C" w:rsidRPr="00072524" w:rsidRDefault="009C6A4C" w:rsidP="009C6A4C">
      <w:pPr>
        <w:pStyle w:val="1"/>
        <w:ind w:right="1"/>
        <w:jc w:val="center"/>
        <w:rPr>
          <w:bCs/>
          <w:szCs w:val="28"/>
          <w:u w:val="single"/>
        </w:rPr>
      </w:pPr>
      <w:r w:rsidRPr="00072524">
        <w:rPr>
          <w:bCs/>
          <w:szCs w:val="28"/>
          <w:u w:val="single"/>
        </w:rPr>
        <w:t>ПУБЛІЧНЕ АКЦІОНЕРНЕ ТОВАРИСТВО   "УКРГАЗВИДОБУВАННЯ"</w:t>
      </w:r>
    </w:p>
    <w:p w:rsidR="009C6A4C" w:rsidRPr="00072524" w:rsidRDefault="009C6A4C" w:rsidP="009C6A4C">
      <w:pPr>
        <w:pStyle w:val="1"/>
        <w:ind w:right="1"/>
        <w:jc w:val="center"/>
        <w:rPr>
          <w:b w:val="0"/>
        </w:rPr>
      </w:pPr>
    </w:p>
    <w:p w:rsidR="009C6A4C" w:rsidRPr="00072524" w:rsidRDefault="009C6A4C" w:rsidP="009C6A4C">
      <w:pPr>
        <w:pStyle w:val="1"/>
        <w:keepNext w:val="0"/>
        <w:ind w:left="228" w:right="1"/>
        <w:jc w:val="center"/>
        <w:rPr>
          <w:bCs/>
        </w:rPr>
      </w:pPr>
      <w:r w:rsidRPr="00072524">
        <w:rPr>
          <w:bCs/>
        </w:rPr>
        <w:t>ДОКУМЕНТАЦІЯ ЕЛЕКТРОННИХ ТОРГІВ</w:t>
      </w:r>
    </w:p>
    <w:p w:rsidR="009C6A4C" w:rsidRPr="00072524" w:rsidRDefault="009C6A4C" w:rsidP="009C6A4C">
      <w:pPr>
        <w:pStyle w:val="1"/>
        <w:ind w:right="1"/>
        <w:jc w:val="center"/>
        <w:rPr>
          <w:szCs w:val="28"/>
        </w:rPr>
      </w:pPr>
    </w:p>
    <w:p w:rsidR="009C6A4C" w:rsidRPr="00072524" w:rsidRDefault="009C6A4C" w:rsidP="009C6A4C"/>
    <w:p w:rsidR="009C6A4C" w:rsidRPr="00072524" w:rsidRDefault="009C6A4C" w:rsidP="009C6A4C"/>
    <w:p w:rsidR="00271958" w:rsidRPr="00AD6E9D" w:rsidRDefault="00271958" w:rsidP="00271958">
      <w:pPr>
        <w:shd w:val="clear" w:color="auto" w:fill="FFFFFF"/>
        <w:ind w:right="1"/>
        <w:jc w:val="center"/>
        <w:rPr>
          <w:b/>
          <w:bCs/>
          <w:color w:val="262626"/>
          <w:sz w:val="36"/>
          <w:szCs w:val="36"/>
        </w:rPr>
      </w:pPr>
      <w:r w:rsidRPr="00590983">
        <w:rPr>
          <w:b/>
          <w:bCs/>
          <w:color w:val="262626"/>
          <w:sz w:val="36"/>
          <w:szCs w:val="36"/>
        </w:rPr>
        <w:t>2</w:t>
      </w:r>
      <w:r w:rsidRPr="00AD6E9D">
        <w:rPr>
          <w:b/>
          <w:bCs/>
          <w:color w:val="262626"/>
          <w:sz w:val="36"/>
          <w:szCs w:val="36"/>
        </w:rPr>
        <w:t>8.13.</w:t>
      </w:r>
      <w:r>
        <w:rPr>
          <w:b/>
          <w:bCs/>
          <w:color w:val="262626"/>
          <w:sz w:val="36"/>
          <w:szCs w:val="36"/>
          <w:lang w:val="ru-RU"/>
        </w:rPr>
        <w:t xml:space="preserve">1 </w:t>
      </w:r>
      <w:r>
        <w:rPr>
          <w:b/>
          <w:bCs/>
          <w:color w:val="262626"/>
          <w:sz w:val="36"/>
          <w:szCs w:val="36"/>
        </w:rPr>
        <w:t>Помпи для рідин; підіймачі рідин</w:t>
      </w:r>
    </w:p>
    <w:p w:rsidR="00271958" w:rsidRPr="00590983" w:rsidRDefault="00271958" w:rsidP="00271958">
      <w:pPr>
        <w:shd w:val="clear" w:color="auto" w:fill="FFFFFF"/>
        <w:ind w:right="1"/>
        <w:jc w:val="center"/>
        <w:rPr>
          <w:b/>
          <w:bCs/>
          <w:color w:val="262626"/>
          <w:sz w:val="36"/>
          <w:szCs w:val="36"/>
        </w:rPr>
      </w:pPr>
      <w:r>
        <w:rPr>
          <w:b/>
          <w:bCs/>
          <w:color w:val="262626"/>
          <w:sz w:val="36"/>
          <w:szCs w:val="36"/>
        </w:rPr>
        <w:t>(</w:t>
      </w:r>
      <w:r w:rsidR="003B5A7F" w:rsidRPr="003B5A7F">
        <w:rPr>
          <w:b/>
          <w:bCs/>
          <w:color w:val="262626"/>
          <w:sz w:val="36"/>
          <w:szCs w:val="36"/>
        </w:rPr>
        <w:t>Насос</w:t>
      </w:r>
      <w:r w:rsidR="00EB4370">
        <w:rPr>
          <w:b/>
          <w:bCs/>
          <w:color w:val="262626"/>
          <w:sz w:val="36"/>
          <w:szCs w:val="36"/>
        </w:rPr>
        <w:t>и</w:t>
      </w:r>
      <w:r w:rsidR="003B5A7F" w:rsidRPr="003B5A7F">
        <w:rPr>
          <w:b/>
          <w:bCs/>
          <w:color w:val="262626"/>
          <w:sz w:val="36"/>
          <w:szCs w:val="36"/>
        </w:rPr>
        <w:t xml:space="preserve"> каналізаційн</w:t>
      </w:r>
      <w:r w:rsidR="00EB4370">
        <w:rPr>
          <w:b/>
          <w:bCs/>
          <w:color w:val="262626"/>
          <w:sz w:val="36"/>
          <w:szCs w:val="36"/>
        </w:rPr>
        <w:t>і</w:t>
      </w:r>
      <w:r>
        <w:rPr>
          <w:b/>
          <w:bCs/>
          <w:color w:val="262626"/>
          <w:sz w:val="36"/>
          <w:szCs w:val="36"/>
        </w:rPr>
        <w:t>)</w:t>
      </w:r>
    </w:p>
    <w:p w:rsidR="009C6A4C" w:rsidRPr="00072524" w:rsidRDefault="009C6A4C" w:rsidP="009C6A4C">
      <w:pPr>
        <w:shd w:val="clear" w:color="auto" w:fill="FFFFFF"/>
        <w:ind w:right="1"/>
        <w:jc w:val="center"/>
        <w:rPr>
          <w:b/>
          <w:sz w:val="32"/>
          <w:szCs w:val="32"/>
        </w:rPr>
      </w:pPr>
    </w:p>
    <w:p w:rsidR="009C6A4C" w:rsidRPr="00072524" w:rsidRDefault="009C6A4C" w:rsidP="009C6A4C">
      <w:pPr>
        <w:shd w:val="clear" w:color="auto" w:fill="FFFFFF"/>
        <w:tabs>
          <w:tab w:val="left" w:pos="9390"/>
        </w:tabs>
        <w:ind w:right="1"/>
      </w:pPr>
      <w:r w:rsidRPr="00072524">
        <w:tab/>
      </w:r>
    </w:p>
    <w:p w:rsidR="009C6A4C" w:rsidRPr="00072524" w:rsidRDefault="009C6A4C" w:rsidP="009C6A4C">
      <w:pPr>
        <w:shd w:val="clear" w:color="auto" w:fill="FFFFFF"/>
        <w:ind w:right="1"/>
      </w:pPr>
    </w:p>
    <w:p w:rsidR="009C6A4C" w:rsidRPr="00072524" w:rsidRDefault="009C6A4C" w:rsidP="009C6A4C">
      <w:pPr>
        <w:shd w:val="clear" w:color="auto" w:fill="FFFFFF"/>
        <w:ind w:right="1"/>
      </w:pPr>
    </w:p>
    <w:p w:rsidR="009C6A4C" w:rsidRPr="00072524" w:rsidRDefault="009C6A4C" w:rsidP="009C6A4C">
      <w:pPr>
        <w:shd w:val="clear" w:color="auto" w:fill="FFFFFF"/>
        <w:ind w:right="1"/>
      </w:pPr>
    </w:p>
    <w:p w:rsidR="009C6A4C" w:rsidRPr="00072524" w:rsidRDefault="009C6A4C" w:rsidP="009C6A4C">
      <w:pPr>
        <w:shd w:val="clear" w:color="auto" w:fill="FFFFFF"/>
        <w:ind w:right="1"/>
      </w:pPr>
    </w:p>
    <w:p w:rsidR="009C6A4C" w:rsidRPr="00072524" w:rsidRDefault="009C6A4C" w:rsidP="009C6A4C">
      <w:pPr>
        <w:shd w:val="clear" w:color="auto" w:fill="FFFFFF"/>
        <w:ind w:right="1"/>
      </w:pPr>
    </w:p>
    <w:p w:rsidR="009C6A4C" w:rsidRPr="00320914" w:rsidRDefault="009C6A4C" w:rsidP="009C6A4C">
      <w:pPr>
        <w:shd w:val="clear" w:color="auto" w:fill="FFFFFF"/>
        <w:ind w:right="1"/>
      </w:pPr>
    </w:p>
    <w:p w:rsidR="009C6A4C" w:rsidRPr="00320914" w:rsidRDefault="009C6A4C" w:rsidP="009C6A4C">
      <w:pPr>
        <w:shd w:val="clear" w:color="auto" w:fill="FFFFFF"/>
        <w:ind w:right="1"/>
      </w:pPr>
    </w:p>
    <w:p w:rsidR="009C6A4C" w:rsidRPr="00320914" w:rsidRDefault="009C6A4C" w:rsidP="009C6A4C">
      <w:pPr>
        <w:shd w:val="clear" w:color="auto" w:fill="FFFFFF"/>
        <w:ind w:right="1"/>
        <w:jc w:val="center"/>
      </w:pPr>
    </w:p>
    <w:p w:rsidR="009C6A4C" w:rsidRPr="00320914" w:rsidRDefault="009C6A4C" w:rsidP="009C6A4C">
      <w:pPr>
        <w:shd w:val="clear" w:color="auto" w:fill="FFFFFF"/>
        <w:ind w:right="1"/>
        <w:jc w:val="center"/>
      </w:pPr>
    </w:p>
    <w:p w:rsidR="009C6A4C" w:rsidRPr="009358D9" w:rsidRDefault="009C6A4C" w:rsidP="009C6A4C">
      <w:pPr>
        <w:shd w:val="clear" w:color="auto" w:fill="FFFFFF"/>
        <w:ind w:right="1"/>
        <w:jc w:val="center"/>
      </w:pPr>
    </w:p>
    <w:p w:rsidR="009C6A4C" w:rsidRDefault="009C6A4C" w:rsidP="009C6A4C">
      <w:pPr>
        <w:shd w:val="clear" w:color="auto" w:fill="FFFFFF"/>
        <w:ind w:right="1"/>
        <w:jc w:val="center"/>
      </w:pPr>
    </w:p>
    <w:p w:rsidR="009C6A4C" w:rsidRPr="009358D9" w:rsidRDefault="009C6A4C" w:rsidP="009C6A4C">
      <w:pPr>
        <w:shd w:val="clear" w:color="auto" w:fill="FFFFFF"/>
        <w:ind w:right="1"/>
        <w:jc w:val="center"/>
      </w:pPr>
    </w:p>
    <w:p w:rsidR="009C6A4C" w:rsidRDefault="009C6A4C" w:rsidP="009C6A4C">
      <w:pPr>
        <w:shd w:val="clear" w:color="auto" w:fill="FFFFFF"/>
        <w:ind w:right="1"/>
        <w:jc w:val="center"/>
      </w:pPr>
    </w:p>
    <w:tbl>
      <w:tblPr>
        <w:tblW w:w="9356" w:type="dxa"/>
        <w:tblInd w:w="108" w:type="dxa"/>
        <w:tblLayout w:type="fixed"/>
        <w:tblLook w:val="04A0" w:firstRow="1" w:lastRow="0" w:firstColumn="1" w:lastColumn="0" w:noHBand="0" w:noVBand="1"/>
      </w:tblPr>
      <w:tblGrid>
        <w:gridCol w:w="2160"/>
        <w:gridCol w:w="7196"/>
      </w:tblGrid>
      <w:tr w:rsidR="009C6A4C">
        <w:tc>
          <w:tcPr>
            <w:tcW w:w="2160" w:type="dxa"/>
          </w:tcPr>
          <w:p w:rsidR="009C6A4C" w:rsidRDefault="009C6A4C" w:rsidP="00A94C53">
            <w:pPr>
              <w:jc w:val="center"/>
            </w:pPr>
          </w:p>
        </w:tc>
        <w:tc>
          <w:tcPr>
            <w:tcW w:w="7196" w:type="dxa"/>
          </w:tcPr>
          <w:p w:rsidR="009C6A4C" w:rsidRPr="009358D9" w:rsidRDefault="009C6A4C" w:rsidP="00A94C53"/>
          <w:p w:rsidR="009C6A4C" w:rsidRDefault="009C6A4C" w:rsidP="00A94C53">
            <w:r>
              <w:t>Секретар К.К.Т.                            /______________/_______________</w:t>
            </w:r>
          </w:p>
          <w:p w:rsidR="009C6A4C" w:rsidRDefault="009C6A4C" w:rsidP="00A94C53"/>
          <w:p w:rsidR="00072524" w:rsidRDefault="00072524" w:rsidP="00072524">
            <w:r>
              <w:t>Відповідальний структурний підрозділ /__________/____________</w:t>
            </w:r>
          </w:p>
          <w:p w:rsidR="004B3934" w:rsidRDefault="004B3934" w:rsidP="00CF02E5"/>
          <w:p w:rsidR="00CF02E5" w:rsidRPr="00271958" w:rsidRDefault="00CF02E5" w:rsidP="00CF02E5">
            <w:r>
              <w:t>Відповідальний виконавец</w:t>
            </w:r>
            <w:r w:rsidR="00271958">
              <w:t>ь/______________</w:t>
            </w:r>
            <w:r w:rsidR="00271958" w:rsidRPr="00271958">
              <w:rPr>
                <w:lang w:val="ru-RU"/>
              </w:rPr>
              <w:t>/</w:t>
            </w:r>
            <w:r w:rsidR="00271958">
              <w:rPr>
                <w:lang w:val="en-US"/>
              </w:rPr>
              <w:t>C</w:t>
            </w:r>
            <w:r w:rsidR="00271958">
              <w:t>уворова Ю.В.</w:t>
            </w:r>
          </w:p>
          <w:p w:rsidR="009C6A4C" w:rsidRDefault="009C6A4C" w:rsidP="00A94C53">
            <w:pPr>
              <w:jc w:val="center"/>
            </w:pPr>
          </w:p>
          <w:p w:rsidR="009C6A4C" w:rsidRDefault="009C6A4C" w:rsidP="00A94C53">
            <w:pPr>
              <w:jc w:val="center"/>
            </w:pPr>
          </w:p>
        </w:tc>
      </w:tr>
    </w:tbl>
    <w:p w:rsidR="009C6A4C" w:rsidRDefault="009C6A4C">
      <w:r>
        <w:br w:type="page"/>
      </w:r>
    </w:p>
    <w:tbl>
      <w:tblPr>
        <w:tblW w:w="9985"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62"/>
        <w:gridCol w:w="7368"/>
        <w:gridCol w:w="55"/>
      </w:tblGrid>
      <w:tr w:rsidR="009C6A4C" w:rsidRPr="002E5574">
        <w:trPr>
          <w:gridAfter w:val="1"/>
          <w:wAfter w:w="10" w:type="dxa"/>
          <w:trHeight w:val="173"/>
          <w:tblCellSpacing w:w="15" w:type="dxa"/>
          <w:jc w:val="center"/>
        </w:trPr>
        <w:tc>
          <w:tcPr>
            <w:tcW w:w="9885" w:type="dxa"/>
            <w:gridSpan w:val="2"/>
            <w:tcBorders>
              <w:top w:val="outset" w:sz="6" w:space="0" w:color="auto"/>
              <w:left w:val="nil"/>
              <w:bottom w:val="outset" w:sz="6" w:space="0" w:color="auto"/>
              <w:right w:val="nil"/>
            </w:tcBorders>
            <w:tcMar>
              <w:top w:w="15" w:type="dxa"/>
              <w:left w:w="15" w:type="dxa"/>
              <w:bottom w:w="15" w:type="dxa"/>
              <w:right w:w="15" w:type="dxa"/>
            </w:tcMar>
          </w:tcPr>
          <w:p w:rsidR="009C6A4C" w:rsidRPr="002E5574" w:rsidRDefault="009C6A4C" w:rsidP="00A94C53">
            <w:pPr>
              <w:pStyle w:val="ab"/>
              <w:ind w:right="-143"/>
              <w:jc w:val="center"/>
              <w:rPr>
                <w:color w:val="000000"/>
                <w:lang w:val="uk-UA"/>
              </w:rPr>
            </w:pPr>
            <w:r w:rsidRPr="002E5574">
              <w:rPr>
                <w:b/>
                <w:lang w:val="uk-UA"/>
              </w:rPr>
              <w:br w:type="page"/>
            </w:r>
            <w:r w:rsidRPr="002E5574">
              <w:rPr>
                <w:b/>
                <w:lang w:val="uk-UA"/>
              </w:rPr>
              <w:br w:type="page"/>
            </w:r>
            <w:r w:rsidRPr="002E5574">
              <w:rPr>
                <w:b/>
                <w:bCs/>
                <w:color w:val="000000"/>
                <w:lang w:val="uk-UA"/>
              </w:rPr>
              <w:t>I. Загальні положення</w:t>
            </w:r>
          </w:p>
        </w:tc>
      </w:tr>
      <w:tr w:rsidR="009C6A4C" w:rsidRPr="002E5574">
        <w:trPr>
          <w:trHeight w:val="173"/>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9C6A4C" w:rsidRPr="002E5574" w:rsidRDefault="009C6A4C" w:rsidP="00A94C53">
            <w:pPr>
              <w:pStyle w:val="ab"/>
              <w:rPr>
                <w:b/>
                <w:bCs/>
                <w:color w:val="000000"/>
                <w:lang w:val="uk-UA"/>
              </w:rPr>
            </w:pPr>
            <w:r w:rsidRPr="002E5574">
              <w:rPr>
                <w:b/>
                <w:bCs/>
                <w:color w:val="000000"/>
                <w:lang w:val="uk-UA"/>
              </w:rPr>
              <w:t>1. Інформація про Замовника торгів</w:t>
            </w:r>
            <w:r w:rsidRPr="002E5574">
              <w:rPr>
                <w:color w:val="000000"/>
                <w:lang w:val="uk-UA"/>
              </w:rPr>
              <w:t>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9C6A4C" w:rsidRDefault="009C6A4C" w:rsidP="00A94C53">
            <w:pPr>
              <w:pStyle w:val="ab"/>
              <w:spacing w:after="0" w:afterAutospacing="0"/>
              <w:rPr>
                <w:bCs/>
                <w:iCs/>
                <w:lang w:val="uk-UA"/>
              </w:rPr>
            </w:pPr>
            <w:r w:rsidRPr="002E5574">
              <w:rPr>
                <w:lang w:val="uk-UA"/>
              </w:rPr>
              <w:t xml:space="preserve">Публічне акціонерне товариство </w:t>
            </w:r>
            <w:r>
              <w:rPr>
                <w:lang w:val="uk-UA"/>
              </w:rPr>
              <w:t>«</w:t>
            </w:r>
            <w:r w:rsidRPr="000D0C1D">
              <w:rPr>
                <w:bCs/>
                <w:iCs/>
              </w:rPr>
              <w:t>Укргазвидобування»</w:t>
            </w:r>
          </w:p>
          <w:p w:rsidR="009C6A4C" w:rsidRPr="00A1180A" w:rsidRDefault="009C6A4C" w:rsidP="00A94C53">
            <w:pPr>
              <w:rPr>
                <w:b/>
              </w:rPr>
            </w:pPr>
            <w:r w:rsidRPr="004457E4">
              <w:t>04053, Шевченківський р-н, м. Київ, вул. Кудрявська, 26/28;</w:t>
            </w:r>
          </w:p>
        </w:tc>
      </w:tr>
      <w:tr w:rsidR="009C6A4C" w:rsidRPr="00A167C9">
        <w:trPr>
          <w:trHeight w:val="469"/>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9C6A4C" w:rsidRPr="00A167C9" w:rsidRDefault="009C6A4C" w:rsidP="00A94C53">
            <w:pPr>
              <w:pStyle w:val="ab"/>
              <w:rPr>
                <w:b/>
                <w:bCs/>
                <w:lang w:val="uk-UA"/>
              </w:rPr>
            </w:pPr>
            <w:r w:rsidRPr="00A167C9">
              <w:rPr>
                <w:b/>
                <w:bCs/>
                <w:lang w:val="uk-UA"/>
              </w:rPr>
              <w:t xml:space="preserve">2. Посадова особа Замовника, уповноважена здійснювати зв'язок з Учасниками: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513A41" w:rsidRDefault="00271958" w:rsidP="00271958">
            <w:pPr>
              <w:rPr>
                <w:b/>
                <w:sz w:val="22"/>
                <w:szCs w:val="22"/>
              </w:rPr>
            </w:pPr>
            <w:r w:rsidRPr="00513A41">
              <w:rPr>
                <w:b/>
                <w:sz w:val="22"/>
                <w:szCs w:val="22"/>
              </w:rPr>
              <w:t>Відповідальній за закупівлю:</w:t>
            </w:r>
          </w:p>
          <w:p w:rsidR="00271958" w:rsidRPr="001208EB" w:rsidRDefault="00271958" w:rsidP="00271958">
            <w:pPr>
              <w:jc w:val="both"/>
            </w:pPr>
            <w:r w:rsidRPr="001208EB">
              <w:t>Суворова Юлія Вікторівна</w:t>
            </w:r>
            <w:r w:rsidRPr="001208EB">
              <w:rPr>
                <w:b/>
                <w:i/>
              </w:rPr>
              <w:t xml:space="preserve"> </w:t>
            </w:r>
            <w:r w:rsidRPr="001208EB">
              <w:t>, тел. (044) 461 27 13</w:t>
            </w:r>
          </w:p>
          <w:p w:rsidR="00271958" w:rsidRPr="001208EB" w:rsidRDefault="00271958" w:rsidP="00271958">
            <w:pPr>
              <w:jc w:val="both"/>
              <w:rPr>
                <w:b/>
                <w:sz w:val="22"/>
                <w:szCs w:val="22"/>
              </w:rPr>
            </w:pPr>
            <w:r>
              <w:rPr>
                <w:b/>
                <w:sz w:val="22"/>
                <w:szCs w:val="22"/>
              </w:rPr>
              <w:t>З</w:t>
            </w:r>
            <w:r w:rsidRPr="001208EB">
              <w:rPr>
                <w:b/>
                <w:sz w:val="22"/>
                <w:szCs w:val="22"/>
              </w:rPr>
              <w:t>а довідками: технічні питання-</w:t>
            </w:r>
          </w:p>
          <w:p w:rsidR="00271958" w:rsidRDefault="00271958" w:rsidP="00271958">
            <w:pPr>
              <w:jc w:val="both"/>
            </w:pPr>
            <w:r w:rsidRPr="006650C9">
              <w:t xml:space="preserve">Клименко Дмитро Миколайович, </w:t>
            </w:r>
            <w:r>
              <w:t>тел.:</w:t>
            </w:r>
            <w:r w:rsidRPr="006650C9">
              <w:t>461-27-25</w:t>
            </w:r>
          </w:p>
          <w:p w:rsidR="00271958" w:rsidRDefault="00271958" w:rsidP="00271958">
            <w:pPr>
              <w:jc w:val="both"/>
            </w:pPr>
            <w:r w:rsidRPr="006650C9">
              <w:rPr>
                <w:b/>
              </w:rPr>
              <w:t>щодо проведення процедури закупівлі</w:t>
            </w:r>
            <w:r w:rsidRPr="00A167C9">
              <w:t xml:space="preserve"> –</w:t>
            </w:r>
          </w:p>
          <w:p w:rsidR="00271958" w:rsidRPr="00A167C9" w:rsidRDefault="00271958" w:rsidP="00271958">
            <w:pPr>
              <w:jc w:val="both"/>
            </w:pPr>
            <w:r w:rsidRPr="00A167C9">
              <w:t xml:space="preserve">тел. (044) </w:t>
            </w:r>
            <w:r>
              <w:t>461-27-14</w:t>
            </w:r>
            <w:r w:rsidRPr="00A167C9">
              <w:t xml:space="preserve">; </w:t>
            </w:r>
          </w:p>
          <w:p w:rsidR="009C6A4C" w:rsidRPr="00A167C9" w:rsidRDefault="00271958" w:rsidP="00271958">
            <w:r w:rsidRPr="00A167C9">
              <w:t xml:space="preserve"> е-mail: </w:t>
            </w:r>
            <w:hyperlink r:id="rId8" w:history="1">
              <w:r w:rsidRPr="000673CF">
                <w:rPr>
                  <w:rStyle w:val="af2"/>
                </w:rPr>
                <w:t>tender@</w:t>
              </w:r>
              <w:r w:rsidRPr="000673CF">
                <w:rPr>
                  <w:rStyle w:val="af2"/>
                  <w:lang w:val="en-US"/>
                </w:rPr>
                <w:t>ugv</w:t>
              </w:r>
              <w:r w:rsidRPr="000673CF">
                <w:rPr>
                  <w:rStyle w:val="af2"/>
                </w:rPr>
                <w:t>.com.ua</w:t>
              </w:r>
            </w:hyperlink>
          </w:p>
        </w:tc>
      </w:tr>
      <w:tr w:rsidR="00271958" w:rsidRPr="00A167C9">
        <w:trPr>
          <w:trHeight w:val="469"/>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pPr>
              <w:pStyle w:val="ab"/>
              <w:rPr>
                <w:lang w:val="uk-UA"/>
              </w:rPr>
            </w:pPr>
            <w:r w:rsidRPr="00A167C9">
              <w:rPr>
                <w:b/>
                <w:bCs/>
                <w:lang w:val="uk-UA"/>
              </w:rPr>
              <w:t>3. Інформація про предмет закупівлі</w:t>
            </w:r>
            <w:r w:rsidRPr="00A167C9">
              <w:rPr>
                <w:lang w:val="uk-UA"/>
              </w:rPr>
              <w:t>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271958" w:rsidRDefault="00271958" w:rsidP="00855796">
            <w:pPr>
              <w:shd w:val="clear" w:color="auto" w:fill="FFFFFF"/>
              <w:ind w:right="1"/>
              <w:rPr>
                <w:rFonts w:eastAsia="Arial Unicode MS"/>
                <w:b/>
              </w:rPr>
            </w:pPr>
            <w:bookmarkStart w:id="0" w:name="_GoBack"/>
            <w:bookmarkEnd w:id="0"/>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pPr>
              <w:ind w:right="108"/>
              <w:jc w:val="both"/>
              <w:textAlignment w:val="baseline"/>
              <w:rPr>
                <w:lang w:eastAsia="uk-UA"/>
              </w:rPr>
            </w:pPr>
            <w:r w:rsidRPr="00A167C9">
              <w:rPr>
                <w:lang w:val="ru-RU" w:eastAsia="uk-UA"/>
              </w:rPr>
              <w:t>Н</w:t>
            </w:r>
            <w:r w:rsidRPr="00A167C9">
              <w:rPr>
                <w:lang w:eastAsia="uk-UA"/>
              </w:rPr>
              <w:t>айменування предмета закупівлі</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271958" w:rsidRDefault="00EB4370" w:rsidP="00855796">
            <w:pPr>
              <w:rPr>
                <w:rFonts w:eastAsia="Arial Unicode MS"/>
                <w:b/>
                <w:lang w:val="ru-RU"/>
              </w:rPr>
            </w:pPr>
            <w:r w:rsidRPr="00271958">
              <w:rPr>
                <w:b/>
                <w:bCs/>
                <w:color w:val="262626"/>
              </w:rPr>
              <w:t>28.13.</w:t>
            </w:r>
            <w:r w:rsidRPr="00271958">
              <w:rPr>
                <w:b/>
                <w:bCs/>
                <w:color w:val="262626"/>
                <w:lang w:val="ru-RU"/>
              </w:rPr>
              <w:t xml:space="preserve">1 </w:t>
            </w:r>
            <w:r w:rsidR="00271958" w:rsidRPr="00271958">
              <w:rPr>
                <w:b/>
                <w:bCs/>
                <w:color w:val="262626"/>
              </w:rPr>
              <w:t>Помпи для рідин; підіймачі рідин</w:t>
            </w:r>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pPr>
              <w:ind w:right="108"/>
              <w:jc w:val="both"/>
              <w:textAlignment w:val="baseline"/>
              <w:rPr>
                <w:lang w:eastAsia="uk-UA"/>
              </w:rPr>
            </w:pPr>
            <w:r w:rsidRPr="00A167C9">
              <w:rPr>
                <w:lang w:val="ru-RU" w:eastAsia="uk-UA"/>
              </w:rPr>
              <w:t>В</w:t>
            </w:r>
            <w:r w:rsidRPr="00A167C9">
              <w:rPr>
                <w:lang w:eastAsia="uk-UA"/>
              </w:rPr>
              <w:t>ид предмета закупівлі</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271958" w:rsidRDefault="003B5A7F" w:rsidP="00271958">
            <w:pPr>
              <w:shd w:val="clear" w:color="auto" w:fill="FFFFFF"/>
              <w:ind w:right="1"/>
              <w:rPr>
                <w:b/>
                <w:bCs/>
                <w:color w:val="262626"/>
              </w:rPr>
            </w:pPr>
            <w:r>
              <w:rPr>
                <w:b/>
                <w:bCs/>
                <w:color w:val="262626"/>
              </w:rPr>
              <w:t>Насос</w:t>
            </w:r>
            <w:r w:rsidR="00EB4370">
              <w:rPr>
                <w:b/>
                <w:bCs/>
                <w:color w:val="262626"/>
              </w:rPr>
              <w:t>и</w:t>
            </w:r>
            <w:r>
              <w:rPr>
                <w:b/>
                <w:bCs/>
                <w:color w:val="262626"/>
              </w:rPr>
              <w:t xml:space="preserve"> каналізаційн</w:t>
            </w:r>
            <w:r w:rsidR="00EB4370">
              <w:rPr>
                <w:b/>
                <w:bCs/>
                <w:color w:val="262626"/>
              </w:rPr>
              <w:t>і</w:t>
            </w:r>
          </w:p>
          <w:p w:rsidR="00271958" w:rsidRPr="00271958" w:rsidRDefault="00271958" w:rsidP="00271958">
            <w:pPr>
              <w:rPr>
                <w:b/>
                <w:bCs/>
                <w:color w:val="262626"/>
              </w:rPr>
            </w:pPr>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pPr>
              <w:ind w:right="108"/>
              <w:jc w:val="both"/>
              <w:textAlignment w:val="baseline"/>
              <w:rPr>
                <w:lang w:eastAsia="uk-UA"/>
              </w:rPr>
            </w:pPr>
            <w:r w:rsidRPr="00A167C9">
              <w:rPr>
                <w:lang w:val="ru-RU" w:eastAsia="uk-UA"/>
              </w:rPr>
              <w:t>М</w:t>
            </w:r>
            <w:r w:rsidRPr="00A167C9">
              <w:rPr>
                <w:lang w:eastAsia="uk-UA"/>
              </w:rPr>
              <w:t xml:space="preserve">ісце, кількість, обсяг поставки товарів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E245F0" w:rsidRPr="00E245F0" w:rsidRDefault="00797665" w:rsidP="00E245F0">
            <w:pPr>
              <w:spacing w:line="0" w:lineRule="atLeast"/>
              <w:contextualSpacing/>
              <w:rPr>
                <w:b/>
                <w:i/>
              </w:rPr>
            </w:pPr>
            <w:r>
              <w:rPr>
                <w:b/>
                <w:bCs/>
                <w:color w:val="262626"/>
              </w:rPr>
              <w:t>1</w:t>
            </w:r>
            <w:r w:rsidR="00E245F0" w:rsidRPr="00E245F0">
              <w:rPr>
                <w:b/>
                <w:bCs/>
                <w:color w:val="262626"/>
              </w:rPr>
              <w:t xml:space="preserve"> найменування</w:t>
            </w:r>
            <w:r>
              <w:rPr>
                <w:b/>
                <w:bCs/>
                <w:color w:val="262626"/>
              </w:rPr>
              <w:t>/3</w:t>
            </w:r>
            <w:r w:rsidR="00E245F0" w:rsidRPr="00E245F0">
              <w:rPr>
                <w:b/>
                <w:bCs/>
                <w:color w:val="262626"/>
              </w:rPr>
              <w:t xml:space="preserve"> шт</w:t>
            </w:r>
            <w:r w:rsidR="00E245F0">
              <w:rPr>
                <w:b/>
                <w:bCs/>
                <w:color w:val="262626"/>
              </w:rPr>
              <w:t xml:space="preserve"> </w:t>
            </w:r>
          </w:p>
          <w:p w:rsidR="00E245F0" w:rsidRDefault="00E245F0" w:rsidP="00E245F0">
            <w:pPr>
              <w:rPr>
                <w:b/>
                <w:i/>
                <w:color w:val="262626"/>
              </w:rPr>
            </w:pPr>
            <w:r w:rsidRPr="00A439BF">
              <w:rPr>
                <w:b/>
                <w:i/>
                <w:color w:val="262626"/>
              </w:rPr>
              <w:t>ГПУ „Львівгазвидобування”</w:t>
            </w:r>
          </w:p>
          <w:p w:rsidR="00271958" w:rsidRPr="00072524" w:rsidRDefault="00271958" w:rsidP="00797665">
            <w:pPr>
              <w:rPr>
                <w:b/>
              </w:rPr>
            </w:pPr>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pPr>
              <w:ind w:right="108"/>
              <w:jc w:val="both"/>
              <w:textAlignment w:val="baseline"/>
              <w:rPr>
                <w:lang w:eastAsia="uk-UA"/>
              </w:rPr>
            </w:pPr>
            <w:r w:rsidRPr="00A167C9">
              <w:rPr>
                <w:lang w:val="ru-RU" w:eastAsia="uk-UA"/>
              </w:rPr>
              <w:t>С</w:t>
            </w:r>
            <w:r w:rsidRPr="00A167C9">
              <w:rPr>
                <w:lang w:eastAsia="uk-UA"/>
              </w:rPr>
              <w:t xml:space="preserve">трок поставки товарів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E245F0" w:rsidRDefault="00E245F0" w:rsidP="00A94C53">
            <w:pPr>
              <w:rPr>
                <w:b/>
              </w:rPr>
            </w:pPr>
            <w:r>
              <w:rPr>
                <w:b/>
                <w:color w:val="262626"/>
              </w:rPr>
              <w:t>до 20 червня</w:t>
            </w:r>
            <w:r w:rsidRPr="00E245F0">
              <w:rPr>
                <w:b/>
                <w:color w:val="262626"/>
              </w:rPr>
              <w:t xml:space="preserve"> 2016р.</w:t>
            </w:r>
          </w:p>
        </w:tc>
      </w:tr>
      <w:tr w:rsidR="00271958" w:rsidRPr="00A167C9">
        <w:trPr>
          <w:trHeight w:val="173"/>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E245F0">
            <w:pPr>
              <w:pStyle w:val="ab"/>
              <w:rPr>
                <w:lang w:val="uk-UA"/>
              </w:rPr>
            </w:pPr>
            <w:r w:rsidRPr="00A167C9">
              <w:rPr>
                <w:lang w:val="uk-UA"/>
              </w:rPr>
              <w:t>Очікувана вартість закупівлі  </w:t>
            </w:r>
            <w:r w:rsidR="00E245F0">
              <w:rPr>
                <w:lang w:val="uk-UA"/>
              </w:rPr>
              <w:t>,</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072524" w:rsidRDefault="00797665" w:rsidP="00797665">
            <w:pPr>
              <w:rPr>
                <w:rFonts w:eastAsia="Arial Unicode MS"/>
                <w:b/>
              </w:rPr>
            </w:pPr>
            <w:r>
              <w:rPr>
                <w:rFonts w:eastAsia="Arial Unicode MS"/>
                <w:b/>
              </w:rPr>
              <w:t xml:space="preserve">129 000 </w:t>
            </w:r>
            <w:r w:rsidR="00E245F0">
              <w:rPr>
                <w:rFonts w:eastAsia="Arial Unicode MS"/>
                <w:b/>
              </w:rPr>
              <w:t>грн</w:t>
            </w:r>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E245F0" w:rsidRDefault="00271958" w:rsidP="00A94C53">
            <w:pPr>
              <w:pStyle w:val="ab"/>
              <w:rPr>
                <w:lang w:val="uk-UA" w:eastAsia="uk-UA"/>
              </w:rPr>
            </w:pPr>
            <w:r w:rsidRPr="00A167C9">
              <w:rPr>
                <w:b/>
                <w:bCs/>
                <w:lang w:val="uk-UA"/>
              </w:rPr>
              <w:t>4. Процедура закупівлі</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072524" w:rsidRDefault="00271958" w:rsidP="00A94C53">
            <w:pPr>
              <w:rPr>
                <w:b/>
              </w:rPr>
            </w:pPr>
            <w:r w:rsidRPr="00072524">
              <w:t>електронні торги</w:t>
            </w:r>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r w:rsidRPr="00A167C9">
              <w:rPr>
                <w:b/>
                <w:bCs/>
              </w:rPr>
              <w:t>5. Джерело фінансування</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072524" w:rsidRDefault="00271958" w:rsidP="00A94C53">
            <w:r w:rsidRPr="00072524">
              <w:t>кошти підприємства</w:t>
            </w:r>
          </w:p>
        </w:tc>
      </w:tr>
      <w:tr w:rsidR="00271958" w:rsidRPr="00A167C9">
        <w:trPr>
          <w:trHeight w:val="1251"/>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pPr>
              <w:jc w:val="both"/>
              <w:rPr>
                <w:b/>
                <w:bCs/>
              </w:rPr>
            </w:pPr>
            <w:r w:rsidRPr="00A167C9">
              <w:rPr>
                <w:b/>
                <w:bCs/>
              </w:rPr>
              <w:t xml:space="preserve">7. Дата та час закінчення подання запитів на уточнення та/або запитань щодо закупівель: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072524" w:rsidRDefault="003B5A7F" w:rsidP="003B5A7F">
            <w:r>
              <w:rPr>
                <w:b/>
                <w:bCs/>
              </w:rPr>
              <w:t>23.02.2016</w:t>
            </w:r>
            <w:r w:rsidR="00271958">
              <w:rPr>
                <w:b/>
                <w:bCs/>
              </w:rPr>
              <w:t xml:space="preserve"> </w:t>
            </w:r>
            <w:r w:rsidR="00271958" w:rsidRPr="00072524">
              <w:rPr>
                <w:b/>
                <w:bCs/>
              </w:rPr>
              <w:t xml:space="preserve">року, </w:t>
            </w:r>
            <w:r w:rsidR="00271958">
              <w:rPr>
                <w:b/>
                <w:bCs/>
              </w:rPr>
              <w:t xml:space="preserve">10.00 </w:t>
            </w:r>
            <w:r w:rsidR="00271958" w:rsidRPr="00072524">
              <w:rPr>
                <w:b/>
                <w:bCs/>
              </w:rPr>
              <w:t>год. за київським часом</w:t>
            </w:r>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pPr>
              <w:jc w:val="both"/>
              <w:rPr>
                <w:b/>
                <w:bCs/>
              </w:rPr>
            </w:pPr>
            <w:r w:rsidRPr="00A167C9">
              <w:rPr>
                <w:b/>
                <w:bCs/>
              </w:rPr>
              <w:t xml:space="preserve">8. Дата, час початку подання пропозицій: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072524" w:rsidRDefault="003B5A7F" w:rsidP="00C87DCE">
            <w:r>
              <w:rPr>
                <w:b/>
                <w:bCs/>
              </w:rPr>
              <w:t xml:space="preserve">23.02.2016 </w:t>
            </w:r>
            <w:r w:rsidR="00271958" w:rsidRPr="00072524">
              <w:rPr>
                <w:b/>
                <w:bCs/>
              </w:rPr>
              <w:t xml:space="preserve">року, </w:t>
            </w:r>
            <w:r w:rsidR="00271958">
              <w:rPr>
                <w:b/>
                <w:bCs/>
                <w:lang w:val="ru-RU"/>
              </w:rPr>
              <w:t xml:space="preserve">11.00 </w:t>
            </w:r>
            <w:r w:rsidR="00271958" w:rsidRPr="00072524">
              <w:rPr>
                <w:b/>
                <w:bCs/>
              </w:rPr>
              <w:t>год. за київським часом</w:t>
            </w:r>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pPr>
              <w:rPr>
                <w:b/>
                <w:bCs/>
              </w:rPr>
            </w:pPr>
            <w:r w:rsidRPr="00A167C9">
              <w:rPr>
                <w:b/>
                <w:bCs/>
              </w:rPr>
              <w:t xml:space="preserve">9. Дата, час закінчення подання пропозицій: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072524" w:rsidRDefault="003B5A7F" w:rsidP="00C87DCE">
            <w:r>
              <w:rPr>
                <w:b/>
                <w:bCs/>
              </w:rPr>
              <w:t xml:space="preserve">01.03.2016 </w:t>
            </w:r>
            <w:r w:rsidR="00271958" w:rsidRPr="00072524">
              <w:rPr>
                <w:b/>
                <w:bCs/>
              </w:rPr>
              <w:t xml:space="preserve">року, </w:t>
            </w:r>
            <w:r w:rsidR="00271958">
              <w:rPr>
                <w:b/>
                <w:bCs/>
                <w:lang w:val="ru-RU"/>
              </w:rPr>
              <w:t>11.00</w:t>
            </w:r>
            <w:r w:rsidR="00271958" w:rsidRPr="00072524">
              <w:rPr>
                <w:b/>
                <w:bCs/>
              </w:rPr>
              <w:t xml:space="preserve"> год. за київським часом</w:t>
            </w:r>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A94C53">
            <w:pPr>
              <w:rPr>
                <w:b/>
                <w:bCs/>
              </w:rPr>
            </w:pPr>
            <w:r w:rsidRPr="00A167C9">
              <w:rPr>
                <w:b/>
                <w:bCs/>
              </w:rPr>
              <w:t xml:space="preserve">10. Крок аукціону: </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E245F0" w:rsidRDefault="00E245F0" w:rsidP="00A94C53">
            <w:pPr>
              <w:rPr>
                <w:b/>
              </w:rPr>
            </w:pPr>
            <w:r>
              <w:rPr>
                <w:bCs/>
              </w:rPr>
              <w:t xml:space="preserve"> </w:t>
            </w:r>
            <w:r w:rsidR="00797665">
              <w:rPr>
                <w:b/>
                <w:bCs/>
              </w:rPr>
              <w:t>1000</w:t>
            </w:r>
            <w:r w:rsidRPr="00E245F0">
              <w:rPr>
                <w:b/>
                <w:bCs/>
              </w:rPr>
              <w:t xml:space="preserve"> </w:t>
            </w:r>
            <w:r w:rsidR="00271958" w:rsidRPr="00E245F0">
              <w:rPr>
                <w:b/>
                <w:bCs/>
              </w:rPr>
              <w:t xml:space="preserve"> грн.</w:t>
            </w:r>
          </w:p>
        </w:tc>
      </w:tr>
      <w:tr w:rsidR="00271958" w:rsidRPr="00A167C9">
        <w:trPr>
          <w:trHeight w:val="537"/>
          <w:tblCellSpacing w:w="15" w:type="dxa"/>
          <w:jc w:val="center"/>
        </w:trPr>
        <w:tc>
          <w:tcPr>
            <w:tcW w:w="2517"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71958" w:rsidRPr="00A167C9" w:rsidRDefault="00271958" w:rsidP="0028214F">
            <w:r w:rsidRPr="0028214F">
              <w:rPr>
                <w:b/>
                <w:bCs/>
              </w:rPr>
              <w:t>11. Оцінка пропозицій:</w:t>
            </w:r>
          </w:p>
        </w:tc>
        <w:tc>
          <w:tcPr>
            <w:tcW w:w="737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rsidR="00271958" w:rsidRPr="00A167C9" w:rsidRDefault="00271958" w:rsidP="00A94C53">
            <w:r w:rsidRPr="00D75239">
              <w:rPr>
                <w:rStyle w:val="aa"/>
                <w:rFonts w:cs="Arial"/>
                <w:b w:val="0"/>
                <w:color w:val="121212"/>
                <w:sz w:val="20"/>
                <w:szCs w:val="20"/>
              </w:rPr>
              <w:t>У разі, якщо Учасник конкурсних торгів, який надав найменшу цінову пропозицію не є платником ПДВ, комітетом з конкурсних торгів приймаються для оцінки цінові пропозиції наступних Учасників без ПДВ</w:t>
            </w:r>
            <w:r>
              <w:rPr>
                <w:rStyle w:val="aa"/>
                <w:rFonts w:cs="Arial"/>
                <w:b w:val="0"/>
                <w:color w:val="121212"/>
                <w:sz w:val="20"/>
                <w:szCs w:val="20"/>
              </w:rPr>
              <w:t>.</w:t>
            </w:r>
          </w:p>
        </w:tc>
      </w:tr>
    </w:tbl>
    <w:p w:rsidR="009C6A4C" w:rsidRPr="0028214F" w:rsidRDefault="009C6A4C" w:rsidP="009C6A4C">
      <w:pPr>
        <w:shd w:val="clear" w:color="auto" w:fill="FFFFFF"/>
        <w:ind w:right="1"/>
      </w:pPr>
    </w:p>
    <w:p w:rsidR="009C6A4C" w:rsidRPr="0028214F" w:rsidRDefault="009C6A4C" w:rsidP="009C6A4C">
      <w:pPr>
        <w:shd w:val="clear" w:color="auto" w:fill="FFFFFF"/>
        <w:ind w:right="1"/>
      </w:pPr>
    </w:p>
    <w:p w:rsidR="009C6A4C" w:rsidRDefault="009C6A4C" w:rsidP="009C6A4C">
      <w:pPr>
        <w:shd w:val="clear" w:color="auto" w:fill="FFFFFF"/>
        <w:ind w:right="1"/>
      </w:pPr>
    </w:p>
    <w:p w:rsidR="003B5A7F" w:rsidRDefault="003B5A7F" w:rsidP="009C6A4C">
      <w:pPr>
        <w:shd w:val="clear" w:color="auto" w:fill="FFFFFF"/>
        <w:ind w:right="1"/>
      </w:pPr>
    </w:p>
    <w:p w:rsidR="00797665" w:rsidRDefault="00797665" w:rsidP="009C6A4C">
      <w:pPr>
        <w:shd w:val="clear" w:color="auto" w:fill="FFFFFF"/>
        <w:ind w:right="1"/>
      </w:pPr>
    </w:p>
    <w:p w:rsidR="00797665" w:rsidRDefault="00797665" w:rsidP="009C6A4C">
      <w:pPr>
        <w:shd w:val="clear" w:color="auto" w:fill="FFFFFF"/>
        <w:ind w:right="1"/>
      </w:pPr>
    </w:p>
    <w:p w:rsidR="00797665" w:rsidRPr="0028214F" w:rsidRDefault="00797665" w:rsidP="009C6A4C">
      <w:pPr>
        <w:shd w:val="clear" w:color="auto" w:fill="FFFFFF"/>
        <w:ind w:right="1"/>
      </w:pPr>
    </w:p>
    <w:tbl>
      <w:tblPr>
        <w:tblW w:w="5153" w:type="pct"/>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312"/>
        <w:gridCol w:w="8432"/>
      </w:tblGrid>
      <w:tr w:rsidR="00540CBF" w:rsidRPr="00ED142F" w:rsidTr="002778AB">
        <w:trPr>
          <w:trHeight w:val="173"/>
          <w:tblCellSpacing w:w="15" w:type="dxa"/>
          <w:jc w:val="center"/>
        </w:trPr>
        <w:tc>
          <w:tcPr>
            <w:tcW w:w="4972" w:type="pct"/>
            <w:gridSpan w:val="2"/>
            <w:tcBorders>
              <w:top w:val="outset" w:sz="6" w:space="0" w:color="auto"/>
              <w:left w:val="nil"/>
              <w:bottom w:val="outset" w:sz="6" w:space="0" w:color="auto"/>
              <w:right w:val="nil"/>
            </w:tcBorders>
            <w:tcMar>
              <w:top w:w="15" w:type="dxa"/>
              <w:left w:w="15" w:type="dxa"/>
              <w:bottom w:w="15" w:type="dxa"/>
              <w:right w:w="15" w:type="dxa"/>
            </w:tcMar>
            <w:vAlign w:val="center"/>
          </w:tcPr>
          <w:p w:rsidR="00540CBF" w:rsidRPr="00ED142F" w:rsidRDefault="00540CBF" w:rsidP="002778AB">
            <w:pPr>
              <w:pStyle w:val="ab"/>
              <w:jc w:val="center"/>
              <w:rPr>
                <w:color w:val="000000"/>
                <w:sz w:val="20"/>
                <w:szCs w:val="20"/>
                <w:lang w:val="uk-UA"/>
              </w:rPr>
            </w:pPr>
            <w:r w:rsidRPr="0028214F">
              <w:rPr>
                <w:sz w:val="20"/>
                <w:szCs w:val="20"/>
                <w:lang w:val="uk-UA"/>
              </w:rPr>
              <w:lastRenderedPageBreak/>
              <w:br w:type="page"/>
            </w:r>
            <w:r w:rsidRPr="00ED142F">
              <w:rPr>
                <w:b/>
                <w:bCs/>
                <w:color w:val="000000"/>
                <w:sz w:val="20"/>
                <w:szCs w:val="20"/>
                <w:lang w:val="uk-UA"/>
              </w:rPr>
              <w:t>II. Вимоги до кваліфікації Учасника та спосіб їх підтвердження</w:t>
            </w:r>
          </w:p>
        </w:tc>
      </w:tr>
      <w:tr w:rsidR="00540CBF" w:rsidRPr="00ED142F" w:rsidTr="00E245F0">
        <w:trPr>
          <w:trHeight w:val="173"/>
          <w:tblCellSpacing w:w="15" w:type="dxa"/>
          <w:jc w:val="center"/>
        </w:trPr>
        <w:tc>
          <w:tcPr>
            <w:tcW w:w="1058"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540CBF" w:rsidRPr="00ED142F" w:rsidRDefault="00540CBF" w:rsidP="002778AB">
            <w:pPr>
              <w:pStyle w:val="ab"/>
              <w:rPr>
                <w:b/>
                <w:bCs/>
                <w:color w:val="000000"/>
                <w:sz w:val="20"/>
                <w:szCs w:val="20"/>
                <w:lang w:val="uk-UA"/>
              </w:rPr>
            </w:pPr>
            <w:r w:rsidRPr="00ED142F">
              <w:rPr>
                <w:b/>
                <w:bCs/>
                <w:color w:val="000000"/>
                <w:sz w:val="20"/>
                <w:szCs w:val="20"/>
                <w:lang w:val="uk-UA"/>
              </w:rPr>
              <w:t>1. Перелік документів, що підтверджують кваліфікацію Учасника</w:t>
            </w:r>
            <w:r w:rsidRPr="00ED142F">
              <w:rPr>
                <w:color w:val="000000"/>
                <w:sz w:val="20"/>
                <w:szCs w:val="20"/>
                <w:lang w:val="uk-UA"/>
              </w:rPr>
              <w:t> </w:t>
            </w:r>
          </w:p>
        </w:tc>
        <w:tc>
          <w:tcPr>
            <w:tcW w:w="3900"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540CBF" w:rsidRPr="00F9606E" w:rsidRDefault="00540CBF" w:rsidP="002778AB">
            <w:pPr>
              <w:spacing w:line="14" w:lineRule="atLeast"/>
              <w:jc w:val="both"/>
              <w:rPr>
                <w:rStyle w:val="aa"/>
                <w:rFonts w:cs="Arial"/>
                <w:color w:val="121212"/>
                <w:sz w:val="20"/>
                <w:szCs w:val="20"/>
              </w:rPr>
            </w:pPr>
            <w:r w:rsidRPr="00ED142F">
              <w:rPr>
                <w:rStyle w:val="aa"/>
                <w:rFonts w:cs="Arial"/>
                <w:color w:val="121212"/>
                <w:sz w:val="20"/>
                <w:szCs w:val="20"/>
              </w:rPr>
              <w:t xml:space="preserve">         Для підтвердження відповідності кваліфікаційним критеріям Учасник повинен у складі своєї пропозиції </w:t>
            </w:r>
            <w:r w:rsidR="00F9606E">
              <w:rPr>
                <w:rStyle w:val="aa"/>
                <w:rFonts w:cs="Arial"/>
                <w:color w:val="121212"/>
                <w:sz w:val="20"/>
                <w:szCs w:val="20"/>
              </w:rPr>
              <w:t xml:space="preserve">на сайті обов’язково </w:t>
            </w:r>
            <w:r w:rsidRPr="00ED142F">
              <w:rPr>
                <w:rStyle w:val="aa"/>
                <w:rFonts w:cs="Arial"/>
                <w:color w:val="121212"/>
                <w:sz w:val="20"/>
                <w:szCs w:val="20"/>
              </w:rPr>
              <w:t>надати наступні документи в електронному (сканованому) вигляді</w:t>
            </w:r>
            <w:r w:rsidRPr="00F9606E">
              <w:rPr>
                <w:rStyle w:val="aa"/>
                <w:rFonts w:cs="Arial"/>
                <w:color w:val="121212"/>
                <w:sz w:val="20"/>
                <w:szCs w:val="20"/>
              </w:rPr>
              <w:t xml:space="preserve"> – </w:t>
            </w:r>
            <w:r w:rsidRPr="00F9606E">
              <w:rPr>
                <w:rStyle w:val="aa"/>
                <w:rFonts w:cs="Arial"/>
                <w:color w:val="121212"/>
                <w:sz w:val="20"/>
                <w:szCs w:val="20"/>
                <w:u w:val="single"/>
              </w:rPr>
              <w:t>Додаток №</w:t>
            </w:r>
            <w:r w:rsidR="00F9606E" w:rsidRPr="00F9606E">
              <w:rPr>
                <w:rStyle w:val="aa"/>
                <w:rFonts w:cs="Arial"/>
                <w:color w:val="121212"/>
                <w:sz w:val="20"/>
                <w:szCs w:val="20"/>
                <w:u w:val="single"/>
              </w:rPr>
              <w:t>2, Додаток №3 та уповноважуючий документ від виробника МТР або його офіційного представника або дилерські повноваження</w:t>
            </w:r>
            <w:r w:rsidR="00F9606E">
              <w:rPr>
                <w:rStyle w:val="aa"/>
                <w:rFonts w:cs="Arial"/>
                <w:color w:val="121212"/>
                <w:sz w:val="20"/>
                <w:szCs w:val="20"/>
              </w:rPr>
              <w:t>.</w:t>
            </w:r>
          </w:p>
          <w:p w:rsidR="00540CBF" w:rsidRPr="00D75239" w:rsidRDefault="00540CBF" w:rsidP="002778AB">
            <w:pPr>
              <w:spacing w:line="14" w:lineRule="atLeast"/>
              <w:jc w:val="both"/>
              <w:rPr>
                <w:rStyle w:val="aa"/>
                <w:rFonts w:cs="Arial"/>
                <w:color w:val="121212"/>
                <w:sz w:val="20"/>
                <w:szCs w:val="20"/>
              </w:rPr>
            </w:pPr>
            <w:r w:rsidRPr="00ED142F">
              <w:rPr>
                <w:rStyle w:val="aa"/>
                <w:rFonts w:cs="Arial"/>
                <w:bCs w:val="0"/>
                <w:color w:val="121212"/>
                <w:sz w:val="20"/>
                <w:szCs w:val="20"/>
              </w:rPr>
              <w:t xml:space="preserve">         </w:t>
            </w:r>
            <w:r w:rsidRPr="00ED142F">
              <w:rPr>
                <w:rStyle w:val="aa"/>
                <w:rFonts w:cs="Arial"/>
                <w:color w:val="121212"/>
                <w:sz w:val="20"/>
                <w:szCs w:val="20"/>
              </w:rPr>
              <w:t xml:space="preserve">По закінченні етапу аукціону, на етапі кваліфікації Учасник з найнижчою запропонованою ціною повинен протягом </w:t>
            </w:r>
            <w:r w:rsidR="00F3782D" w:rsidRPr="00F3782D">
              <w:rPr>
                <w:rStyle w:val="aa"/>
                <w:rFonts w:cs="Arial"/>
                <w:color w:val="121212"/>
                <w:sz w:val="20"/>
                <w:szCs w:val="20"/>
              </w:rPr>
              <w:t>5</w:t>
            </w:r>
            <w:r w:rsidRPr="00ED142F">
              <w:rPr>
                <w:rStyle w:val="aa"/>
                <w:rFonts w:cs="Arial"/>
                <w:color w:val="121212"/>
                <w:sz w:val="20"/>
                <w:szCs w:val="20"/>
              </w:rPr>
              <w:t xml:space="preserve"> робочих днів надати </w:t>
            </w:r>
            <w:r w:rsidR="002F31C8">
              <w:rPr>
                <w:rStyle w:val="aa"/>
                <w:rFonts w:cs="Arial"/>
                <w:color w:val="121212"/>
                <w:sz w:val="20"/>
                <w:szCs w:val="20"/>
              </w:rPr>
              <w:t xml:space="preserve">пакет </w:t>
            </w:r>
            <w:r w:rsidRPr="00ED142F">
              <w:rPr>
                <w:rStyle w:val="aa"/>
                <w:rFonts w:cs="Arial"/>
                <w:color w:val="121212"/>
                <w:sz w:val="20"/>
                <w:szCs w:val="20"/>
              </w:rPr>
              <w:t>оригінал</w:t>
            </w:r>
            <w:r w:rsidR="002F31C8">
              <w:rPr>
                <w:rStyle w:val="aa"/>
                <w:rFonts w:cs="Arial"/>
                <w:color w:val="121212"/>
                <w:sz w:val="20"/>
                <w:szCs w:val="20"/>
              </w:rPr>
              <w:t>ів</w:t>
            </w:r>
            <w:r w:rsidRPr="00ED142F">
              <w:rPr>
                <w:rStyle w:val="aa"/>
                <w:rFonts w:cs="Arial"/>
                <w:color w:val="121212"/>
                <w:sz w:val="20"/>
                <w:szCs w:val="20"/>
              </w:rPr>
              <w:t xml:space="preserve"> документів</w:t>
            </w:r>
            <w:r w:rsidR="002F31C8">
              <w:rPr>
                <w:rStyle w:val="aa"/>
                <w:rFonts w:cs="Arial"/>
                <w:color w:val="121212"/>
                <w:sz w:val="20"/>
                <w:szCs w:val="20"/>
              </w:rPr>
              <w:t xml:space="preserve"> (</w:t>
            </w:r>
            <w:r w:rsidR="002F31C8" w:rsidRPr="002F31C8">
              <w:rPr>
                <w:rStyle w:val="aa"/>
                <w:rFonts w:cs="Arial"/>
                <w:b w:val="0"/>
                <w:i/>
                <w:color w:val="121212"/>
                <w:sz w:val="20"/>
                <w:szCs w:val="20"/>
              </w:rPr>
              <w:t>прошитий, пронумерований з зазначенням кількості скріплених аркушів на звороті останнього аркушу та скріплений підписом та печаткою Учасника</w:t>
            </w:r>
            <w:r w:rsidR="002F31C8">
              <w:rPr>
                <w:rStyle w:val="aa"/>
                <w:rFonts w:cs="Arial"/>
                <w:color w:val="121212"/>
                <w:sz w:val="20"/>
                <w:szCs w:val="20"/>
              </w:rPr>
              <w:t>)</w:t>
            </w:r>
            <w:r w:rsidRPr="00ED142F">
              <w:rPr>
                <w:rStyle w:val="aa"/>
                <w:rFonts w:cs="Arial"/>
                <w:color w:val="121212"/>
                <w:sz w:val="20"/>
                <w:szCs w:val="20"/>
              </w:rPr>
              <w:t xml:space="preserve"> згідно з Додатк</w:t>
            </w:r>
            <w:r w:rsidR="00F9606E">
              <w:rPr>
                <w:rStyle w:val="aa"/>
                <w:rFonts w:cs="Arial"/>
                <w:color w:val="121212"/>
                <w:sz w:val="20"/>
                <w:szCs w:val="20"/>
              </w:rPr>
              <w:t>ами</w:t>
            </w:r>
            <w:r w:rsidRPr="00ED142F">
              <w:rPr>
                <w:rStyle w:val="aa"/>
                <w:rFonts w:cs="Arial"/>
                <w:color w:val="121212"/>
                <w:sz w:val="20"/>
                <w:szCs w:val="20"/>
              </w:rPr>
              <w:t xml:space="preserve"> 1</w:t>
            </w:r>
            <w:r w:rsidR="00F9606E">
              <w:rPr>
                <w:rStyle w:val="aa"/>
                <w:rFonts w:cs="Arial"/>
                <w:color w:val="121212"/>
                <w:sz w:val="20"/>
                <w:szCs w:val="20"/>
              </w:rPr>
              <w:t>, 2, 3</w:t>
            </w:r>
            <w:r w:rsidR="00E417FA">
              <w:rPr>
                <w:rStyle w:val="aa"/>
                <w:rFonts w:cs="Arial"/>
                <w:color w:val="121212"/>
                <w:sz w:val="20"/>
                <w:szCs w:val="20"/>
              </w:rPr>
              <w:t>, 5</w:t>
            </w:r>
            <w:r w:rsidRPr="00ED142F">
              <w:rPr>
                <w:rStyle w:val="aa"/>
                <w:rFonts w:cs="Arial"/>
                <w:color w:val="121212"/>
                <w:sz w:val="20"/>
                <w:szCs w:val="20"/>
              </w:rPr>
              <w:t>  та цінову пропозицію, що була запропонована в результаті аукціону, та визначена системою найменшою. У разі не надання повного пакету документів у зазначений термін, Замовник має право дискваліфікувати  Учасника.</w:t>
            </w:r>
            <w:r w:rsidR="00D75239">
              <w:rPr>
                <w:rStyle w:val="aa"/>
                <w:rFonts w:cs="Arial"/>
                <w:color w:val="121212"/>
                <w:sz w:val="20"/>
                <w:szCs w:val="20"/>
              </w:rPr>
              <w:t xml:space="preserve">  </w:t>
            </w:r>
          </w:p>
          <w:p w:rsidR="00540CBF" w:rsidRPr="00ED142F" w:rsidRDefault="00540CBF" w:rsidP="002778AB">
            <w:pPr>
              <w:jc w:val="both"/>
              <w:rPr>
                <w:bCs/>
                <w:sz w:val="20"/>
                <w:szCs w:val="20"/>
              </w:rPr>
            </w:pPr>
            <w:r w:rsidRPr="00ED142F">
              <w:rPr>
                <w:bCs/>
                <w:sz w:val="20"/>
                <w:szCs w:val="20"/>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rsidR="00540CBF" w:rsidRPr="00ED142F" w:rsidRDefault="00540CBF" w:rsidP="00983013">
            <w:pPr>
              <w:spacing w:line="14" w:lineRule="atLeast"/>
              <w:jc w:val="both"/>
              <w:rPr>
                <w:rStyle w:val="aa"/>
                <w:rFonts w:cs="Arial"/>
                <w:color w:val="121212"/>
                <w:sz w:val="20"/>
                <w:szCs w:val="20"/>
              </w:rPr>
            </w:pPr>
            <w:r w:rsidRPr="00ED142F">
              <w:rPr>
                <w:i/>
                <w:sz w:val="20"/>
                <w:szCs w:val="20"/>
              </w:rPr>
              <w:t>*</w:t>
            </w:r>
            <w:r w:rsidRPr="00ED142F">
              <w:rPr>
                <w:i/>
                <w:iCs/>
                <w:sz w:val="20"/>
                <w:szCs w:val="20"/>
              </w:rPr>
              <w:t>Документи, що не передбачені законодавством для учасників - фізичних осіб, у тому числі фізичних осіб - підприємців, не подаються ними у складі пропозиції.</w:t>
            </w:r>
          </w:p>
        </w:tc>
      </w:tr>
      <w:tr w:rsidR="00540CBF" w:rsidRPr="00ED142F" w:rsidTr="00E245F0">
        <w:trPr>
          <w:trHeight w:val="173"/>
          <w:tblCellSpacing w:w="15" w:type="dxa"/>
          <w:jc w:val="center"/>
        </w:trPr>
        <w:tc>
          <w:tcPr>
            <w:tcW w:w="1058"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540CBF" w:rsidRPr="00ED142F" w:rsidRDefault="00540CBF" w:rsidP="002778AB">
            <w:pPr>
              <w:pStyle w:val="ab"/>
              <w:rPr>
                <w:b/>
                <w:bCs/>
                <w:color w:val="000000"/>
                <w:sz w:val="20"/>
                <w:szCs w:val="20"/>
                <w:lang w:val="uk-UA"/>
              </w:rPr>
            </w:pPr>
            <w:r w:rsidRPr="00ED142F">
              <w:rPr>
                <w:b/>
                <w:bCs/>
                <w:color w:val="000000"/>
                <w:sz w:val="20"/>
                <w:szCs w:val="20"/>
                <w:lang w:val="uk-UA"/>
              </w:rPr>
              <w:t>2. Інформація про необхідні технічні характеристики предмета закупівлі</w:t>
            </w:r>
            <w:r w:rsidRPr="00ED142F">
              <w:rPr>
                <w:color w:val="000000"/>
                <w:sz w:val="20"/>
                <w:szCs w:val="20"/>
                <w:lang w:val="uk-UA"/>
              </w:rPr>
              <w:t> </w:t>
            </w:r>
          </w:p>
        </w:tc>
        <w:tc>
          <w:tcPr>
            <w:tcW w:w="3900"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540CBF" w:rsidRPr="00ED142F" w:rsidRDefault="00540CBF" w:rsidP="002778AB">
            <w:pPr>
              <w:spacing w:line="230" w:lineRule="auto"/>
              <w:jc w:val="both"/>
              <w:rPr>
                <w:sz w:val="20"/>
                <w:szCs w:val="20"/>
              </w:rPr>
            </w:pPr>
            <w:r w:rsidRPr="00ED142F">
              <w:rPr>
                <w:color w:val="121212"/>
                <w:sz w:val="20"/>
                <w:szCs w:val="20"/>
              </w:rPr>
              <w:t>Учасник електронних торгів повинен надати в складі пропозиції підтвердження відповідності пропозиції Учасника технічним вимогам до предмета закупівлі, які встановлені Замовником.</w:t>
            </w:r>
          </w:p>
          <w:p w:rsidR="00540CBF" w:rsidRPr="00ED142F" w:rsidRDefault="00540CBF" w:rsidP="002778AB">
            <w:pPr>
              <w:pStyle w:val="ab"/>
              <w:spacing w:before="0" w:beforeAutospacing="0" w:after="0" w:afterAutospacing="0" w:line="230" w:lineRule="auto"/>
              <w:jc w:val="both"/>
              <w:rPr>
                <w:rStyle w:val="aa"/>
                <w:iCs/>
                <w:sz w:val="20"/>
                <w:szCs w:val="20"/>
                <w:lang w:val="uk-UA"/>
              </w:rPr>
            </w:pPr>
            <w:r w:rsidRPr="00ED142F">
              <w:rPr>
                <w:sz w:val="20"/>
                <w:szCs w:val="20"/>
              </w:rPr>
              <w:t xml:space="preserve">Інформація про необхідні технічні характеристики предмета закупівлі зазначена у </w:t>
            </w:r>
            <w:r w:rsidRPr="00ED142F">
              <w:rPr>
                <w:b/>
                <w:bCs/>
                <w:iCs/>
                <w:sz w:val="20"/>
                <w:szCs w:val="20"/>
              </w:rPr>
              <w:t xml:space="preserve">Додатку 2 </w:t>
            </w:r>
            <w:r w:rsidRPr="00ED142F">
              <w:rPr>
                <w:bCs/>
                <w:iCs/>
                <w:sz w:val="20"/>
                <w:szCs w:val="20"/>
              </w:rPr>
              <w:t>цієї документації.</w:t>
            </w:r>
            <w:r w:rsidRPr="00ED142F">
              <w:rPr>
                <w:b/>
                <w:bCs/>
                <w:iCs/>
                <w:sz w:val="20"/>
                <w:szCs w:val="20"/>
              </w:rPr>
              <w:t xml:space="preserve"> </w:t>
            </w:r>
          </w:p>
        </w:tc>
      </w:tr>
      <w:tr w:rsidR="00540CBF" w:rsidRPr="00ED142F" w:rsidTr="002778AB">
        <w:trPr>
          <w:trHeight w:val="173"/>
          <w:tblCellSpacing w:w="15" w:type="dxa"/>
          <w:jc w:val="center"/>
        </w:trPr>
        <w:tc>
          <w:tcPr>
            <w:tcW w:w="4972" w:type="pct"/>
            <w:gridSpan w:val="2"/>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540CBF" w:rsidRPr="00ED142F" w:rsidRDefault="00540CBF" w:rsidP="002778AB">
            <w:pPr>
              <w:spacing w:line="14" w:lineRule="atLeast"/>
              <w:jc w:val="center"/>
              <w:rPr>
                <w:rStyle w:val="aa"/>
                <w:rFonts w:cs="Arial"/>
                <w:color w:val="121212"/>
                <w:sz w:val="20"/>
                <w:szCs w:val="20"/>
              </w:rPr>
            </w:pPr>
            <w:r w:rsidRPr="00ED142F">
              <w:rPr>
                <w:b/>
                <w:bCs/>
                <w:color w:val="000000"/>
                <w:sz w:val="20"/>
                <w:szCs w:val="20"/>
              </w:rPr>
              <w:t>ІІІ. Укладання договору</w:t>
            </w:r>
          </w:p>
        </w:tc>
      </w:tr>
      <w:tr w:rsidR="00540CBF" w:rsidRPr="00ED142F" w:rsidTr="00E245F0">
        <w:trPr>
          <w:trHeight w:val="173"/>
          <w:tblCellSpacing w:w="15" w:type="dxa"/>
          <w:jc w:val="center"/>
        </w:trPr>
        <w:tc>
          <w:tcPr>
            <w:tcW w:w="1058"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540CBF" w:rsidRPr="00ED142F" w:rsidRDefault="00540CBF" w:rsidP="002778AB">
            <w:pPr>
              <w:pStyle w:val="ab"/>
              <w:rPr>
                <w:b/>
                <w:bCs/>
                <w:color w:val="000000"/>
                <w:sz w:val="20"/>
                <w:szCs w:val="20"/>
                <w:lang w:val="uk-UA"/>
              </w:rPr>
            </w:pPr>
            <w:r w:rsidRPr="00ED142F">
              <w:rPr>
                <w:b/>
                <w:bCs/>
                <w:color w:val="000000"/>
                <w:sz w:val="20"/>
                <w:szCs w:val="20"/>
                <w:lang w:val="uk-UA"/>
              </w:rPr>
              <w:t xml:space="preserve">1. Терміни укладання договору </w:t>
            </w:r>
            <w:r w:rsidRPr="00ED142F">
              <w:rPr>
                <w:color w:val="000000"/>
                <w:sz w:val="20"/>
                <w:szCs w:val="20"/>
                <w:lang w:val="uk-UA"/>
              </w:rPr>
              <w:t> </w:t>
            </w:r>
          </w:p>
        </w:tc>
        <w:tc>
          <w:tcPr>
            <w:tcW w:w="3900"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540CBF" w:rsidRPr="00ED142F" w:rsidRDefault="00540CBF" w:rsidP="00F3782D">
            <w:pPr>
              <w:spacing w:line="14" w:lineRule="atLeast"/>
              <w:jc w:val="both"/>
              <w:rPr>
                <w:rStyle w:val="aa"/>
                <w:rFonts w:cs="Arial"/>
                <w:color w:val="121212"/>
                <w:sz w:val="20"/>
                <w:szCs w:val="20"/>
              </w:rPr>
            </w:pPr>
            <w:r w:rsidRPr="00ED142F">
              <w:rPr>
                <w:color w:val="000000"/>
                <w:sz w:val="20"/>
                <w:szCs w:val="20"/>
              </w:rPr>
              <w:t xml:space="preserve">Замовник укладає договір про закупівлю з Учасником, якого було визнано переможцем, </w:t>
            </w:r>
            <w:r w:rsidRPr="00ED142F">
              <w:rPr>
                <w:b/>
                <w:color w:val="000000"/>
                <w:sz w:val="20"/>
                <w:szCs w:val="20"/>
                <w:u w:val="single"/>
              </w:rPr>
              <w:t>не пізніше ніж через 20 робочих  днів</w:t>
            </w:r>
            <w:r w:rsidRPr="00ED142F">
              <w:rPr>
                <w:color w:val="000000"/>
                <w:sz w:val="20"/>
                <w:szCs w:val="20"/>
              </w:rPr>
              <w:t xml:space="preserve"> з дати оприлюднення в системі електронних закупівель інформації про визначення переможця.</w:t>
            </w:r>
          </w:p>
        </w:tc>
      </w:tr>
      <w:tr w:rsidR="00540CBF" w:rsidRPr="00ED142F" w:rsidTr="00E245F0">
        <w:trPr>
          <w:trHeight w:val="173"/>
          <w:tblCellSpacing w:w="15" w:type="dxa"/>
          <w:jc w:val="center"/>
        </w:trPr>
        <w:tc>
          <w:tcPr>
            <w:tcW w:w="1058"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540CBF" w:rsidRPr="00ED142F" w:rsidRDefault="00540CBF" w:rsidP="002778AB">
            <w:pPr>
              <w:pStyle w:val="ab"/>
              <w:rPr>
                <w:b/>
                <w:bCs/>
                <w:color w:val="000000"/>
                <w:sz w:val="20"/>
                <w:szCs w:val="20"/>
                <w:lang w:val="uk-UA"/>
              </w:rPr>
            </w:pPr>
            <w:r w:rsidRPr="00ED142F">
              <w:rPr>
                <w:b/>
                <w:bCs/>
                <w:color w:val="000000"/>
                <w:sz w:val="20"/>
                <w:szCs w:val="20"/>
                <w:lang w:val="uk-UA"/>
              </w:rPr>
              <w:t>2. Основні умови, які обов'язково включаються до договору про закупівлю</w:t>
            </w:r>
            <w:r w:rsidRPr="00ED142F">
              <w:rPr>
                <w:color w:val="000000"/>
                <w:sz w:val="20"/>
                <w:szCs w:val="20"/>
                <w:lang w:val="uk-UA"/>
              </w:rPr>
              <w:t> </w:t>
            </w:r>
          </w:p>
        </w:tc>
        <w:tc>
          <w:tcPr>
            <w:tcW w:w="3900"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540CBF" w:rsidRPr="00ED142F" w:rsidRDefault="00540CBF" w:rsidP="002778AB">
            <w:pPr>
              <w:spacing w:line="16" w:lineRule="atLeast"/>
              <w:jc w:val="both"/>
              <w:textAlignment w:val="top"/>
              <w:rPr>
                <w:sz w:val="20"/>
                <w:szCs w:val="20"/>
              </w:rPr>
            </w:pPr>
            <w:r w:rsidRPr="00ED142F">
              <w:rPr>
                <w:sz w:val="20"/>
                <w:szCs w:val="20"/>
              </w:rPr>
              <w:t xml:space="preserve">Умови договору про закупівлю не повинні відрізнятися від змісту пропозиції (у тому числі ціни за одиницю товару) переможця процедури закупівлі. Проект договору про закупівлю визначений </w:t>
            </w:r>
            <w:r w:rsidRPr="00ED142F">
              <w:rPr>
                <w:b/>
                <w:sz w:val="20"/>
                <w:szCs w:val="20"/>
              </w:rPr>
              <w:t xml:space="preserve">в Додатку </w:t>
            </w:r>
            <w:r w:rsidRPr="00ED142F">
              <w:rPr>
                <w:b/>
                <w:sz w:val="20"/>
                <w:szCs w:val="20"/>
                <w:lang w:val="ru-RU"/>
              </w:rPr>
              <w:t>4</w:t>
            </w:r>
            <w:r w:rsidRPr="00ED142F">
              <w:rPr>
                <w:sz w:val="20"/>
                <w:szCs w:val="20"/>
              </w:rPr>
              <w:t xml:space="preserve"> до цієї документації.</w:t>
            </w:r>
          </w:p>
          <w:p w:rsidR="00540CBF" w:rsidRPr="00ED142F" w:rsidRDefault="00540CBF" w:rsidP="002778AB">
            <w:pPr>
              <w:spacing w:line="14" w:lineRule="atLeast"/>
              <w:jc w:val="both"/>
              <w:rPr>
                <w:rStyle w:val="aa"/>
                <w:rFonts w:cs="Arial"/>
                <w:color w:val="121212"/>
                <w:sz w:val="20"/>
                <w:szCs w:val="20"/>
              </w:rPr>
            </w:pPr>
            <w:r w:rsidRPr="00ED142F">
              <w:rPr>
                <w:b/>
                <w:sz w:val="20"/>
                <w:szCs w:val="20"/>
              </w:rPr>
              <w:t>За результатами проведених торгів, Замовник укладає договір на поставку продукції з Учасником-переможцем торгів. Причому, якщо під час торгів мало місце зменшення ціни по лоту або по предмету закупівлі в цілому, ціни в договорі про закупівлю зменшуються пропорційно на кожну позицію запропоновану Учасником. Сума укладеного договору не має перевищувати ціну акцептованої пропозиції.</w:t>
            </w:r>
          </w:p>
        </w:tc>
      </w:tr>
      <w:tr w:rsidR="00CD7E19" w:rsidRPr="002E5574" w:rsidTr="00E245F0">
        <w:trPr>
          <w:trHeight w:val="5264"/>
          <w:tblCellSpacing w:w="15" w:type="dxa"/>
          <w:jc w:val="center"/>
        </w:trPr>
        <w:tc>
          <w:tcPr>
            <w:tcW w:w="1058"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CD7E19" w:rsidRPr="00941D35" w:rsidRDefault="00CD7E19" w:rsidP="00904E26">
            <w:pPr>
              <w:pStyle w:val="ab"/>
              <w:rPr>
                <w:b/>
                <w:bCs/>
                <w:color w:val="000000"/>
                <w:sz w:val="22"/>
                <w:szCs w:val="22"/>
                <w:lang w:val="uk-UA"/>
              </w:rPr>
            </w:pPr>
            <w:r w:rsidRPr="00941D35">
              <w:rPr>
                <w:b/>
                <w:bCs/>
                <w:sz w:val="22"/>
                <w:szCs w:val="22"/>
                <w:lang w:val="uk-UA"/>
              </w:rPr>
              <w:t>3. Перелік</w:t>
            </w:r>
            <w:r w:rsidRPr="00941D35">
              <w:rPr>
                <w:b/>
                <w:bCs/>
                <w:sz w:val="22"/>
                <w:szCs w:val="22"/>
              </w:rPr>
              <w:t xml:space="preserve"> </w:t>
            </w:r>
            <w:r w:rsidRPr="00941D35">
              <w:rPr>
                <w:b/>
                <w:bCs/>
                <w:sz w:val="22"/>
                <w:szCs w:val="22"/>
                <w:lang w:val="uk-UA"/>
              </w:rPr>
              <w:t>документів</w:t>
            </w:r>
            <w:r w:rsidRPr="00941D35">
              <w:rPr>
                <w:b/>
                <w:bCs/>
                <w:sz w:val="22"/>
                <w:szCs w:val="22"/>
              </w:rPr>
              <w:t xml:space="preserve"> для Учасника-переможця, необхідних для укладення договору</w:t>
            </w:r>
            <w:r w:rsidRPr="00941D35">
              <w:rPr>
                <w:b/>
                <w:bCs/>
                <w:sz w:val="22"/>
                <w:szCs w:val="22"/>
                <w:lang w:val="uk-UA"/>
              </w:rPr>
              <w:t xml:space="preserve"> </w:t>
            </w:r>
            <w:r w:rsidRPr="00941D35">
              <w:rPr>
                <w:b/>
                <w:bCs/>
                <w:sz w:val="22"/>
                <w:szCs w:val="22"/>
              </w:rPr>
              <w:t xml:space="preserve">та </w:t>
            </w:r>
            <w:r w:rsidRPr="00941D35">
              <w:rPr>
                <w:b/>
                <w:bCs/>
                <w:sz w:val="22"/>
                <w:szCs w:val="22"/>
                <w:lang w:val="uk-UA"/>
              </w:rPr>
              <w:t>які</w:t>
            </w:r>
            <w:r w:rsidRPr="00941D35">
              <w:rPr>
                <w:b/>
                <w:bCs/>
                <w:sz w:val="22"/>
                <w:szCs w:val="22"/>
              </w:rPr>
              <w:t xml:space="preserve"> </w:t>
            </w:r>
            <w:r w:rsidRPr="00941D35">
              <w:rPr>
                <w:b/>
                <w:bCs/>
                <w:sz w:val="22"/>
                <w:szCs w:val="22"/>
                <w:lang w:val="uk-UA"/>
              </w:rPr>
              <w:t>надаються</w:t>
            </w:r>
            <w:r w:rsidRPr="00941D35">
              <w:rPr>
                <w:b/>
                <w:bCs/>
                <w:sz w:val="22"/>
                <w:szCs w:val="22"/>
              </w:rPr>
              <w:t xml:space="preserve"> до Департаменту </w:t>
            </w:r>
            <w:r w:rsidRPr="00941D35">
              <w:rPr>
                <w:b/>
                <w:bCs/>
                <w:sz w:val="22"/>
                <w:szCs w:val="22"/>
                <w:lang w:val="uk-UA"/>
              </w:rPr>
              <w:t>безпеки</w:t>
            </w:r>
          </w:p>
        </w:tc>
        <w:tc>
          <w:tcPr>
            <w:tcW w:w="3900"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CD7E19" w:rsidRPr="00941D35" w:rsidRDefault="00CD7E19" w:rsidP="00941D35">
            <w:pPr>
              <w:jc w:val="both"/>
              <w:rPr>
                <w:sz w:val="16"/>
                <w:szCs w:val="16"/>
              </w:rPr>
            </w:pPr>
            <w:r w:rsidRPr="00941D35">
              <w:rPr>
                <w:sz w:val="16"/>
                <w:szCs w:val="16"/>
              </w:rPr>
              <w:t>При укладанні договору Учасник-переможець нада</w:t>
            </w:r>
            <w:r w:rsidR="002C4BE4" w:rsidRPr="00941D35">
              <w:rPr>
                <w:sz w:val="16"/>
                <w:szCs w:val="16"/>
              </w:rPr>
              <w:t>є</w:t>
            </w:r>
            <w:r w:rsidRPr="00941D35">
              <w:rPr>
                <w:sz w:val="16"/>
                <w:szCs w:val="16"/>
              </w:rPr>
              <w:t xml:space="preserve"> наступні документи:</w:t>
            </w:r>
          </w:p>
          <w:p w:rsidR="00CD7E19" w:rsidRPr="00941D35" w:rsidRDefault="00CD7E19" w:rsidP="00941D35">
            <w:pPr>
              <w:jc w:val="both"/>
              <w:rPr>
                <w:sz w:val="16"/>
                <w:szCs w:val="16"/>
              </w:rPr>
            </w:pPr>
            <w:r w:rsidRPr="00941D35">
              <w:rPr>
                <w:sz w:val="16"/>
                <w:szCs w:val="16"/>
              </w:rPr>
              <w:t>Копії, завірені Учасником - переможцем:</w:t>
            </w:r>
          </w:p>
          <w:p w:rsidR="00CD7E19" w:rsidRPr="00941D35" w:rsidRDefault="00CD7E19" w:rsidP="00941D35">
            <w:pPr>
              <w:jc w:val="both"/>
              <w:rPr>
                <w:sz w:val="16"/>
                <w:szCs w:val="16"/>
              </w:rPr>
            </w:pPr>
            <w:r w:rsidRPr="00941D35">
              <w:rPr>
                <w:sz w:val="16"/>
                <w:szCs w:val="16"/>
              </w:rPr>
              <w:t>а). статут (положення), засновницький/ установчий договір, рішення про утворення суб’єкта господарювання );</w:t>
            </w:r>
          </w:p>
          <w:p w:rsidR="00CD7E19" w:rsidRPr="00941D35" w:rsidRDefault="00CD7E19" w:rsidP="00941D35">
            <w:pPr>
              <w:jc w:val="both"/>
              <w:rPr>
                <w:sz w:val="16"/>
                <w:szCs w:val="16"/>
              </w:rPr>
            </w:pPr>
            <w:r w:rsidRPr="00941D35">
              <w:rPr>
                <w:sz w:val="16"/>
                <w:szCs w:val="16"/>
              </w:rPr>
              <w:t xml:space="preserve">б). свідоцтво про реєстрацію платника податку на додану вартість (якщо Контрагент є платником податку на додану вартість); </w:t>
            </w:r>
          </w:p>
          <w:p w:rsidR="00CD7E19" w:rsidRPr="00F9606E" w:rsidRDefault="00CD7E19" w:rsidP="00941D35">
            <w:pPr>
              <w:jc w:val="both"/>
              <w:rPr>
                <w:sz w:val="16"/>
                <w:szCs w:val="16"/>
              </w:rPr>
            </w:pPr>
            <w:r w:rsidRPr="00941D35">
              <w:rPr>
                <w:sz w:val="16"/>
                <w:szCs w:val="16"/>
              </w:rPr>
              <w:t xml:space="preserve">в). документ, який підтверджує повноваження особи, що підписує Договір (паспорт та копія наказу або копія довіреності, або копія рішення вищого органу управління юридичної особи, або інший документ, який підтверджує право особи на підписання Договору); </w:t>
            </w:r>
            <w:r w:rsidR="00F9606E" w:rsidRPr="00F9606E">
              <w:rPr>
                <w:sz w:val="16"/>
                <w:szCs w:val="16"/>
              </w:rPr>
              <w:t xml:space="preserve"> </w:t>
            </w:r>
          </w:p>
          <w:p w:rsidR="00CD7E19" w:rsidRPr="00941D35" w:rsidRDefault="00CD7E19" w:rsidP="00941D35">
            <w:pPr>
              <w:jc w:val="both"/>
              <w:rPr>
                <w:sz w:val="16"/>
                <w:szCs w:val="16"/>
              </w:rPr>
            </w:pPr>
            <w:r w:rsidRPr="00941D35">
              <w:rPr>
                <w:sz w:val="16"/>
                <w:szCs w:val="16"/>
              </w:rPr>
              <w:t xml:space="preserve">г). витяг/виписка/довідка з Єдиного державного реєстру юридичних осіб та фізичних осіб-підприємців; </w:t>
            </w:r>
          </w:p>
          <w:p w:rsidR="00CD7E19" w:rsidRPr="00941D35" w:rsidRDefault="00CD7E19" w:rsidP="00941D35">
            <w:pPr>
              <w:jc w:val="both"/>
              <w:rPr>
                <w:sz w:val="16"/>
                <w:szCs w:val="16"/>
              </w:rPr>
            </w:pPr>
            <w:r w:rsidRPr="00941D35">
              <w:rPr>
                <w:sz w:val="16"/>
                <w:szCs w:val="16"/>
              </w:rPr>
              <w:t>д). довідка про взяття на облік платника податку в ДПІ або свідоцтво платника єдиного податку;</w:t>
            </w:r>
          </w:p>
          <w:p w:rsidR="00CD7E19" w:rsidRPr="00941D35" w:rsidRDefault="00CD7E19" w:rsidP="00941D35">
            <w:pPr>
              <w:jc w:val="both"/>
              <w:rPr>
                <w:sz w:val="16"/>
                <w:szCs w:val="16"/>
              </w:rPr>
            </w:pPr>
            <w:r w:rsidRPr="00941D35">
              <w:rPr>
                <w:sz w:val="16"/>
                <w:szCs w:val="16"/>
              </w:rPr>
              <w:t>е). баланс підприємства за останній звітний період (у відповідності до статті ___ Податкового Кодексу України);</w:t>
            </w:r>
          </w:p>
          <w:p w:rsidR="00CD7E19" w:rsidRPr="00941D35" w:rsidRDefault="00CD7E19" w:rsidP="00941D35">
            <w:pPr>
              <w:jc w:val="both"/>
              <w:rPr>
                <w:sz w:val="16"/>
                <w:szCs w:val="16"/>
              </w:rPr>
            </w:pPr>
            <w:r w:rsidRPr="00941D35">
              <w:rPr>
                <w:sz w:val="16"/>
                <w:szCs w:val="16"/>
              </w:rPr>
              <w:t>ж). дозвіл на здійснення певних видів діяльності, якщо такий дозвіл необхідний згідно з чинним законодавством на певний вид діяльності (ліцензія, патент, сертифікат тощо);</w:t>
            </w:r>
          </w:p>
          <w:p w:rsidR="00CD7E19" w:rsidRPr="00941D35" w:rsidRDefault="00CD7E19" w:rsidP="00941D35">
            <w:pPr>
              <w:jc w:val="both"/>
              <w:rPr>
                <w:sz w:val="16"/>
                <w:szCs w:val="16"/>
              </w:rPr>
            </w:pPr>
            <w:r w:rsidRPr="00941D35">
              <w:rPr>
                <w:sz w:val="16"/>
                <w:szCs w:val="16"/>
              </w:rPr>
              <w:t>з). довідка з банку про відкриття поточного рахунку за реквізитами, вказаними в Договорі;</w:t>
            </w:r>
          </w:p>
          <w:p w:rsidR="00CD7E19" w:rsidRPr="00941D35" w:rsidRDefault="00CD7E19" w:rsidP="00941D35">
            <w:pPr>
              <w:jc w:val="both"/>
              <w:rPr>
                <w:sz w:val="16"/>
                <w:szCs w:val="16"/>
              </w:rPr>
            </w:pPr>
            <w:r w:rsidRPr="00941D35">
              <w:rPr>
                <w:sz w:val="16"/>
                <w:szCs w:val="16"/>
              </w:rPr>
              <w:t>і). довідка з банку про відсутність (наявність) простроченої заборгованості за кредитами,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CD7E19" w:rsidRPr="00941D35" w:rsidRDefault="00CD7E19" w:rsidP="00941D35">
            <w:pPr>
              <w:jc w:val="both"/>
              <w:rPr>
                <w:sz w:val="16"/>
                <w:szCs w:val="16"/>
              </w:rPr>
            </w:pPr>
            <w:r w:rsidRPr="00941D35">
              <w:rPr>
                <w:sz w:val="16"/>
                <w:szCs w:val="16"/>
              </w:rPr>
              <w:t>к). довідка з ДПІ про відсутність заборгованості перед бюджетом по сплаті обов’язкових податків та зборів, яка має бути датована не раніше останнього дня кварталу, що передує публікації оголошення про торги або даті укладання Договору, якщо такий Договір укладається без проведення торгів;</w:t>
            </w:r>
          </w:p>
          <w:p w:rsidR="00CD7E19" w:rsidRPr="00941D35" w:rsidRDefault="00CD7E19" w:rsidP="00941D35">
            <w:pPr>
              <w:jc w:val="both"/>
              <w:rPr>
                <w:sz w:val="16"/>
                <w:szCs w:val="16"/>
              </w:rPr>
            </w:pPr>
            <w:r w:rsidRPr="00941D35">
              <w:rPr>
                <w:sz w:val="16"/>
                <w:szCs w:val="16"/>
              </w:rPr>
              <w:t>л). довідка з державного органу з питань банкрутства про відсутність порушеного провадження у справі про банкрутство та відсутність рішення про визнання банкрутом;</w:t>
            </w:r>
          </w:p>
          <w:p w:rsidR="00CD7E19" w:rsidRPr="00941D35" w:rsidRDefault="00CD7E19" w:rsidP="00941D35">
            <w:pPr>
              <w:jc w:val="both"/>
              <w:rPr>
                <w:sz w:val="16"/>
                <w:szCs w:val="16"/>
              </w:rPr>
            </w:pPr>
            <w:r w:rsidRPr="00941D35">
              <w:rPr>
                <w:sz w:val="16"/>
                <w:szCs w:val="16"/>
              </w:rPr>
              <w:t>м). довідка про фактичне місцезнаходження Контрагента та номера телефонів керівника та головного бухгалтера або особи, яка виконує його функції;</w:t>
            </w:r>
          </w:p>
          <w:p w:rsidR="00CD7E19" w:rsidRPr="00941D35" w:rsidRDefault="00CD7E19" w:rsidP="00B70E25">
            <w:pPr>
              <w:jc w:val="both"/>
              <w:rPr>
                <w:sz w:val="16"/>
                <w:szCs w:val="16"/>
              </w:rPr>
            </w:pPr>
            <w:r w:rsidRPr="00941D35">
              <w:rPr>
                <w:sz w:val="16"/>
                <w:szCs w:val="16"/>
              </w:rPr>
              <w:t>н). для державних та комунальних підприємств, установ, організацій, які надають послуги, виконують роботи для Компанії, замість документів, передбачених п.п. з), і), к), л), можуть надаватися із зазначених питань довідки за підписом керівника такого підприємства, установи, організації.</w:t>
            </w:r>
          </w:p>
          <w:p w:rsidR="00CD7E19" w:rsidRPr="002E5574" w:rsidRDefault="00CD7E19" w:rsidP="00904E26">
            <w:pPr>
              <w:spacing w:line="14" w:lineRule="atLeast"/>
              <w:jc w:val="both"/>
              <w:rPr>
                <w:rStyle w:val="aa"/>
                <w:rFonts w:cs="Arial"/>
                <w:color w:val="121212"/>
                <w:sz w:val="23"/>
                <w:szCs w:val="23"/>
              </w:rPr>
            </w:pPr>
          </w:p>
        </w:tc>
      </w:tr>
      <w:tr w:rsidR="00FA1D31" w:rsidRPr="002E5574" w:rsidTr="00E245F0">
        <w:trPr>
          <w:trHeight w:val="173"/>
          <w:tblCellSpacing w:w="15" w:type="dxa"/>
          <w:jc w:val="center"/>
        </w:trPr>
        <w:tc>
          <w:tcPr>
            <w:tcW w:w="1058"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rsidR="00FA1D31" w:rsidRPr="002E5574" w:rsidRDefault="00FA1D31" w:rsidP="00904E26">
            <w:pPr>
              <w:pStyle w:val="ab"/>
              <w:rPr>
                <w:b/>
                <w:bCs/>
                <w:color w:val="000000"/>
                <w:lang w:val="uk-UA"/>
              </w:rPr>
            </w:pPr>
          </w:p>
        </w:tc>
        <w:tc>
          <w:tcPr>
            <w:tcW w:w="3900"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rsidR="00FA1D31" w:rsidRPr="002E5574" w:rsidRDefault="00FA1D31" w:rsidP="00904E26">
            <w:pPr>
              <w:spacing w:line="14" w:lineRule="atLeast"/>
              <w:jc w:val="both"/>
              <w:rPr>
                <w:rStyle w:val="aa"/>
                <w:rFonts w:cs="Arial"/>
                <w:color w:val="121212"/>
                <w:sz w:val="23"/>
                <w:szCs w:val="23"/>
              </w:rPr>
            </w:pPr>
          </w:p>
        </w:tc>
      </w:tr>
    </w:tbl>
    <w:p w:rsidR="00941D35" w:rsidRDefault="00941D35" w:rsidP="00935555">
      <w:pPr>
        <w:jc w:val="right"/>
        <w:rPr>
          <w:b/>
        </w:rPr>
        <w:sectPr w:rsidR="00941D35" w:rsidSect="00941D35">
          <w:footerReference w:type="even" r:id="rId9"/>
          <w:footerReference w:type="default" r:id="rId10"/>
          <w:pgSz w:w="11906" w:h="16838"/>
          <w:pgMar w:top="539" w:right="851" w:bottom="899" w:left="720" w:header="709" w:footer="709" w:gutter="0"/>
          <w:cols w:space="708"/>
          <w:titlePg/>
          <w:docGrid w:linePitch="360"/>
        </w:sectPr>
      </w:pPr>
    </w:p>
    <w:tbl>
      <w:tblPr>
        <w:tblW w:w="15317" w:type="dxa"/>
        <w:tblInd w:w="91" w:type="dxa"/>
        <w:tblLook w:val="0000" w:firstRow="0" w:lastRow="0" w:firstColumn="0" w:lastColumn="0" w:noHBand="0" w:noVBand="0"/>
      </w:tblPr>
      <w:tblGrid>
        <w:gridCol w:w="560"/>
        <w:gridCol w:w="3777"/>
        <w:gridCol w:w="1620"/>
        <w:gridCol w:w="2340"/>
        <w:gridCol w:w="7020"/>
      </w:tblGrid>
      <w:tr w:rsidR="00941D35">
        <w:trPr>
          <w:trHeight w:val="334"/>
        </w:trPr>
        <w:tc>
          <w:tcPr>
            <w:tcW w:w="560" w:type="dxa"/>
            <w:tcBorders>
              <w:top w:val="single" w:sz="8" w:space="0" w:color="auto"/>
              <w:left w:val="single" w:sz="8" w:space="0" w:color="auto"/>
              <w:bottom w:val="single" w:sz="8" w:space="0" w:color="000000"/>
              <w:right w:val="single" w:sz="4" w:space="0" w:color="auto"/>
            </w:tcBorders>
            <w:shd w:val="clear" w:color="auto" w:fill="C0C0C0"/>
            <w:vAlign w:val="center"/>
          </w:tcPr>
          <w:p w:rsidR="00941D35" w:rsidRPr="00AB63ED" w:rsidRDefault="00941D35" w:rsidP="002116E7">
            <w:pPr>
              <w:jc w:val="center"/>
              <w:rPr>
                <w:rFonts w:ascii="Times New Roman CYR" w:hAnsi="Times New Roman CYR" w:cs="Times New Roman CYR"/>
                <w:b/>
                <w:bCs/>
                <w:sz w:val="20"/>
                <w:szCs w:val="20"/>
              </w:rPr>
            </w:pPr>
          </w:p>
        </w:tc>
        <w:tc>
          <w:tcPr>
            <w:tcW w:w="3777" w:type="dxa"/>
            <w:tcBorders>
              <w:top w:val="single" w:sz="8" w:space="0" w:color="auto"/>
              <w:left w:val="single" w:sz="4" w:space="0" w:color="auto"/>
              <w:bottom w:val="single" w:sz="8" w:space="0" w:color="000000"/>
              <w:right w:val="single" w:sz="4" w:space="0" w:color="auto"/>
            </w:tcBorders>
            <w:shd w:val="clear" w:color="auto" w:fill="C0C0C0"/>
            <w:vAlign w:val="center"/>
          </w:tcPr>
          <w:p w:rsidR="00941D35" w:rsidRPr="00AB63ED" w:rsidRDefault="00941D35" w:rsidP="002116E7">
            <w:pPr>
              <w:jc w:val="center"/>
              <w:rPr>
                <w:rFonts w:ascii="Times New Roman CYR" w:hAnsi="Times New Roman CYR" w:cs="Times New Roman CYR"/>
                <w:b/>
                <w:bCs/>
                <w:sz w:val="20"/>
                <w:szCs w:val="20"/>
              </w:rPr>
            </w:pPr>
          </w:p>
        </w:tc>
        <w:tc>
          <w:tcPr>
            <w:tcW w:w="3960" w:type="dxa"/>
            <w:gridSpan w:val="2"/>
            <w:tcBorders>
              <w:top w:val="single" w:sz="8" w:space="0" w:color="auto"/>
              <w:left w:val="nil"/>
              <w:bottom w:val="single" w:sz="4" w:space="0" w:color="auto"/>
              <w:right w:val="single" w:sz="4" w:space="0" w:color="auto"/>
            </w:tcBorders>
            <w:shd w:val="clear" w:color="auto" w:fill="C0C0C0"/>
            <w:vAlign w:val="center"/>
          </w:tcPr>
          <w:p w:rsidR="00941D35" w:rsidRPr="00AB63ED" w:rsidRDefault="00941D35" w:rsidP="002116E7">
            <w:pPr>
              <w:jc w:val="center"/>
              <w:rPr>
                <w:rFonts w:ascii="Times New Roman CYR" w:hAnsi="Times New Roman CYR" w:cs="Times New Roman CYR"/>
                <w:b/>
                <w:bCs/>
                <w:sz w:val="20"/>
                <w:szCs w:val="20"/>
              </w:rPr>
            </w:pPr>
          </w:p>
        </w:tc>
        <w:tc>
          <w:tcPr>
            <w:tcW w:w="7020" w:type="dxa"/>
            <w:tcBorders>
              <w:top w:val="single" w:sz="8" w:space="0" w:color="auto"/>
              <w:left w:val="single" w:sz="4" w:space="0" w:color="auto"/>
              <w:bottom w:val="single" w:sz="8" w:space="0" w:color="000000"/>
              <w:right w:val="single" w:sz="8" w:space="0" w:color="auto"/>
            </w:tcBorders>
            <w:shd w:val="clear" w:color="auto" w:fill="C0C0C0"/>
            <w:vAlign w:val="center"/>
          </w:tcPr>
          <w:p w:rsidR="00941D35" w:rsidRPr="00AB63ED" w:rsidRDefault="00941D35" w:rsidP="002116E7">
            <w:pPr>
              <w:ind w:firstLine="709"/>
              <w:jc w:val="right"/>
              <w:rPr>
                <w:b/>
                <w:sz w:val="20"/>
                <w:szCs w:val="20"/>
              </w:rPr>
            </w:pPr>
            <w:r w:rsidRPr="00AB63ED">
              <w:rPr>
                <w:b/>
                <w:sz w:val="20"/>
                <w:szCs w:val="20"/>
              </w:rPr>
              <w:t xml:space="preserve">Додаток 1 </w:t>
            </w:r>
          </w:p>
          <w:p w:rsidR="00941D35" w:rsidRPr="006318A7" w:rsidRDefault="00941D35" w:rsidP="002116E7">
            <w:pPr>
              <w:pStyle w:val="1"/>
              <w:ind w:firstLine="426"/>
              <w:jc w:val="right"/>
              <w:rPr>
                <w:sz w:val="24"/>
                <w:szCs w:val="24"/>
                <w:lang w:val="ru-RU"/>
              </w:rPr>
            </w:pPr>
            <w:r w:rsidRPr="006318A7">
              <w:rPr>
                <w:sz w:val="24"/>
                <w:szCs w:val="24"/>
              </w:rPr>
              <w:t>до документації процедури закупівлі</w:t>
            </w:r>
          </w:p>
        </w:tc>
      </w:tr>
      <w:tr w:rsidR="00941D35">
        <w:trPr>
          <w:trHeight w:val="176"/>
        </w:trPr>
        <w:tc>
          <w:tcPr>
            <w:tcW w:w="560" w:type="dxa"/>
            <w:vMerge w:val="restart"/>
            <w:tcBorders>
              <w:top w:val="single" w:sz="8" w:space="0" w:color="auto"/>
              <w:left w:val="single" w:sz="8" w:space="0" w:color="auto"/>
              <w:bottom w:val="single" w:sz="8" w:space="0" w:color="000000"/>
              <w:right w:val="single" w:sz="4" w:space="0" w:color="auto"/>
            </w:tcBorders>
            <w:shd w:val="clear" w:color="auto" w:fill="C0C0C0"/>
            <w:vAlign w:val="center"/>
          </w:tcPr>
          <w:p w:rsidR="00941D35" w:rsidRPr="00AB63ED" w:rsidRDefault="00941D35" w:rsidP="002116E7">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 п/п</w:t>
            </w:r>
          </w:p>
        </w:tc>
        <w:tc>
          <w:tcPr>
            <w:tcW w:w="3777" w:type="dxa"/>
            <w:vMerge w:val="restart"/>
            <w:tcBorders>
              <w:top w:val="single" w:sz="8" w:space="0" w:color="auto"/>
              <w:left w:val="single" w:sz="4" w:space="0" w:color="auto"/>
              <w:bottom w:val="single" w:sz="8" w:space="0" w:color="000000"/>
              <w:right w:val="single" w:sz="4" w:space="0" w:color="auto"/>
            </w:tcBorders>
            <w:shd w:val="clear" w:color="auto" w:fill="C0C0C0"/>
            <w:vAlign w:val="center"/>
          </w:tcPr>
          <w:p w:rsidR="00941D35" w:rsidRPr="00AB63ED" w:rsidRDefault="00941D35" w:rsidP="002116E7">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Критерії</w:t>
            </w:r>
          </w:p>
        </w:tc>
        <w:tc>
          <w:tcPr>
            <w:tcW w:w="3960" w:type="dxa"/>
            <w:gridSpan w:val="2"/>
            <w:tcBorders>
              <w:top w:val="single" w:sz="8" w:space="0" w:color="auto"/>
              <w:left w:val="nil"/>
              <w:bottom w:val="single" w:sz="4" w:space="0" w:color="auto"/>
              <w:right w:val="single" w:sz="4" w:space="0" w:color="auto"/>
            </w:tcBorders>
            <w:shd w:val="clear" w:color="auto" w:fill="C0C0C0"/>
            <w:vAlign w:val="center"/>
          </w:tcPr>
          <w:p w:rsidR="00941D35" w:rsidRPr="00AB63ED" w:rsidRDefault="00941D35" w:rsidP="002116E7">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Оцінка контрагента</w:t>
            </w:r>
          </w:p>
        </w:tc>
        <w:tc>
          <w:tcPr>
            <w:tcW w:w="7020" w:type="dxa"/>
            <w:vMerge w:val="restart"/>
            <w:tcBorders>
              <w:top w:val="single" w:sz="8" w:space="0" w:color="auto"/>
              <w:left w:val="single" w:sz="4" w:space="0" w:color="auto"/>
              <w:bottom w:val="single" w:sz="8" w:space="0" w:color="000000"/>
              <w:right w:val="single" w:sz="8" w:space="0" w:color="auto"/>
            </w:tcBorders>
            <w:shd w:val="clear" w:color="auto" w:fill="C0C0C0"/>
            <w:vAlign w:val="center"/>
          </w:tcPr>
          <w:p w:rsidR="00941D35" w:rsidRPr="00AB63ED" w:rsidRDefault="00941D35" w:rsidP="002116E7">
            <w:pPr>
              <w:rPr>
                <w:rFonts w:ascii="Times New Roman CYR" w:hAnsi="Times New Roman CYR" w:cs="Times New Roman CYR"/>
                <w:b/>
                <w:bCs/>
                <w:sz w:val="20"/>
                <w:szCs w:val="20"/>
              </w:rPr>
            </w:pPr>
            <w:r w:rsidRPr="00AB63ED">
              <w:rPr>
                <w:rFonts w:ascii="Times New Roman CYR" w:hAnsi="Times New Roman CYR" w:cs="Times New Roman CYR"/>
                <w:b/>
                <w:bCs/>
                <w:sz w:val="20"/>
                <w:szCs w:val="20"/>
              </w:rPr>
              <w:t xml:space="preserve">Підтверджуючі документи, що надає </w:t>
            </w:r>
            <w:r>
              <w:rPr>
                <w:rFonts w:ascii="Times New Roman CYR" w:hAnsi="Times New Roman CYR" w:cs="Times New Roman CYR"/>
                <w:b/>
                <w:bCs/>
                <w:sz w:val="20"/>
                <w:szCs w:val="20"/>
              </w:rPr>
              <w:t>Учасник</w:t>
            </w:r>
            <w:r w:rsidRPr="00AB63ED">
              <w:rPr>
                <w:rFonts w:ascii="Times New Roman CYR" w:hAnsi="Times New Roman CYR" w:cs="Times New Roman CYR"/>
                <w:b/>
                <w:bCs/>
                <w:sz w:val="20"/>
                <w:szCs w:val="20"/>
              </w:rPr>
              <w:t xml:space="preserve"> </w:t>
            </w:r>
          </w:p>
        </w:tc>
      </w:tr>
      <w:tr w:rsidR="00941D35">
        <w:trPr>
          <w:trHeight w:val="375"/>
        </w:trPr>
        <w:tc>
          <w:tcPr>
            <w:tcW w:w="560" w:type="dxa"/>
            <w:vMerge/>
            <w:tcBorders>
              <w:top w:val="single" w:sz="8" w:space="0" w:color="auto"/>
              <w:left w:val="single" w:sz="8" w:space="0" w:color="auto"/>
              <w:bottom w:val="single" w:sz="8" w:space="0" w:color="000000"/>
              <w:right w:val="single" w:sz="4" w:space="0" w:color="auto"/>
            </w:tcBorders>
            <w:vAlign w:val="center"/>
          </w:tcPr>
          <w:p w:rsidR="00941D35" w:rsidRDefault="00941D35" w:rsidP="002116E7">
            <w:pPr>
              <w:rPr>
                <w:rFonts w:ascii="Times New Roman CYR" w:hAnsi="Times New Roman CYR" w:cs="Times New Roman CYR"/>
                <w:b/>
                <w:bCs/>
              </w:rPr>
            </w:pPr>
          </w:p>
        </w:tc>
        <w:tc>
          <w:tcPr>
            <w:tcW w:w="3777" w:type="dxa"/>
            <w:vMerge/>
            <w:tcBorders>
              <w:top w:val="single" w:sz="8" w:space="0" w:color="auto"/>
              <w:left w:val="single" w:sz="4" w:space="0" w:color="auto"/>
              <w:bottom w:val="single" w:sz="8" w:space="0" w:color="000000"/>
              <w:right w:val="single" w:sz="4" w:space="0" w:color="auto"/>
            </w:tcBorders>
            <w:vAlign w:val="center"/>
          </w:tcPr>
          <w:p w:rsidR="00941D35" w:rsidRDefault="00941D35" w:rsidP="002116E7">
            <w:pPr>
              <w:rPr>
                <w:rFonts w:ascii="Times New Roman CYR" w:hAnsi="Times New Roman CYR" w:cs="Times New Roman CYR"/>
                <w:b/>
                <w:bCs/>
              </w:rPr>
            </w:pPr>
          </w:p>
        </w:tc>
        <w:tc>
          <w:tcPr>
            <w:tcW w:w="1620" w:type="dxa"/>
            <w:tcBorders>
              <w:top w:val="nil"/>
              <w:left w:val="nil"/>
              <w:bottom w:val="single" w:sz="8" w:space="0" w:color="auto"/>
              <w:right w:val="single" w:sz="4" w:space="0" w:color="auto"/>
            </w:tcBorders>
            <w:shd w:val="clear" w:color="auto" w:fill="C0C0C0"/>
            <w:vAlign w:val="center"/>
          </w:tcPr>
          <w:p w:rsidR="00941D35" w:rsidRPr="00AB63ED" w:rsidRDefault="00941D35" w:rsidP="002116E7">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Значення</w:t>
            </w:r>
          </w:p>
        </w:tc>
        <w:tc>
          <w:tcPr>
            <w:tcW w:w="2340" w:type="dxa"/>
            <w:tcBorders>
              <w:top w:val="nil"/>
              <w:left w:val="nil"/>
              <w:bottom w:val="single" w:sz="8" w:space="0" w:color="auto"/>
              <w:right w:val="single" w:sz="4" w:space="0" w:color="auto"/>
            </w:tcBorders>
            <w:shd w:val="clear" w:color="auto" w:fill="C0C0C0"/>
            <w:vAlign w:val="center"/>
          </w:tcPr>
          <w:p w:rsidR="00941D35" w:rsidRPr="00AB63ED" w:rsidRDefault="00941D35" w:rsidP="002116E7">
            <w:pPr>
              <w:jc w:val="center"/>
              <w:rPr>
                <w:rFonts w:ascii="Times New Roman CYR" w:hAnsi="Times New Roman CYR" w:cs="Times New Roman CYR"/>
                <w:b/>
                <w:bCs/>
                <w:sz w:val="20"/>
                <w:szCs w:val="20"/>
              </w:rPr>
            </w:pPr>
            <w:r w:rsidRPr="00AB63ED">
              <w:rPr>
                <w:rFonts w:ascii="Times New Roman CYR" w:hAnsi="Times New Roman CYR" w:cs="Times New Roman CYR"/>
                <w:b/>
                <w:bCs/>
                <w:sz w:val="20"/>
                <w:szCs w:val="20"/>
              </w:rPr>
              <w:t>Допуск до участі</w:t>
            </w:r>
          </w:p>
        </w:tc>
        <w:tc>
          <w:tcPr>
            <w:tcW w:w="7020" w:type="dxa"/>
            <w:vMerge/>
            <w:tcBorders>
              <w:top w:val="single" w:sz="8" w:space="0" w:color="auto"/>
              <w:left w:val="single" w:sz="4" w:space="0" w:color="auto"/>
              <w:bottom w:val="single" w:sz="8" w:space="0" w:color="000000"/>
              <w:right w:val="single" w:sz="8" w:space="0" w:color="auto"/>
            </w:tcBorders>
            <w:vAlign w:val="center"/>
          </w:tcPr>
          <w:p w:rsidR="00941D35" w:rsidRDefault="00941D35" w:rsidP="002116E7">
            <w:pPr>
              <w:rPr>
                <w:rFonts w:ascii="Times New Roman CYR" w:hAnsi="Times New Roman CYR" w:cs="Times New Roman CYR"/>
                <w:b/>
                <w:bCs/>
              </w:rPr>
            </w:pPr>
          </w:p>
        </w:tc>
      </w:tr>
      <w:tr w:rsidR="005315E5">
        <w:trPr>
          <w:trHeight w:val="970"/>
        </w:trPr>
        <w:tc>
          <w:tcPr>
            <w:tcW w:w="560" w:type="dxa"/>
            <w:vMerge w:val="restart"/>
            <w:tcBorders>
              <w:top w:val="nil"/>
              <w:left w:val="single" w:sz="8" w:space="0" w:color="auto"/>
              <w:bottom w:val="single" w:sz="4" w:space="0" w:color="auto"/>
              <w:right w:val="single" w:sz="4" w:space="0" w:color="auto"/>
            </w:tcBorders>
            <w:shd w:val="clear" w:color="auto" w:fill="auto"/>
            <w:vAlign w:val="center"/>
          </w:tcPr>
          <w:p w:rsidR="005315E5" w:rsidRDefault="005315E5" w:rsidP="005315E5">
            <w:pPr>
              <w:jc w:val="center"/>
              <w:rPr>
                <w:rFonts w:ascii="Times New Roman CYR" w:hAnsi="Times New Roman CYR" w:cs="Times New Roman CYR"/>
              </w:rPr>
            </w:pPr>
            <w:r>
              <w:rPr>
                <w:rFonts w:ascii="Times New Roman CYR" w:hAnsi="Times New Roman CYR" w:cs="Times New Roman CYR"/>
              </w:rPr>
              <w:t>1.</w:t>
            </w:r>
          </w:p>
        </w:tc>
        <w:tc>
          <w:tcPr>
            <w:tcW w:w="3777" w:type="dxa"/>
            <w:vMerge w:val="restart"/>
            <w:tcBorders>
              <w:top w:val="nil"/>
              <w:left w:val="single" w:sz="4" w:space="0" w:color="auto"/>
              <w:bottom w:val="single" w:sz="4" w:space="0" w:color="auto"/>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Відповідність </w:t>
            </w:r>
            <w:r>
              <w:rPr>
                <w:rFonts w:ascii="Times New Roman CYR" w:hAnsi="Times New Roman CYR" w:cs="Times New Roman CYR"/>
                <w:sz w:val="18"/>
                <w:szCs w:val="18"/>
              </w:rPr>
              <w:t>Учасника</w:t>
            </w:r>
            <w:r w:rsidRPr="00790090">
              <w:rPr>
                <w:rFonts w:ascii="Times New Roman CYR" w:hAnsi="Times New Roman CYR" w:cs="Times New Roman CYR"/>
                <w:sz w:val="18"/>
                <w:szCs w:val="18"/>
              </w:rPr>
              <w:t xml:space="preserve"> вимогам чинного Законодавства до осіб, що постачають ТМР, наявність дозвільних документів, якщо такі потребуються</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Відповідає</w:t>
            </w:r>
          </w:p>
        </w:tc>
        <w:tc>
          <w:tcPr>
            <w:tcW w:w="2340" w:type="dxa"/>
            <w:vMerge w:val="restart"/>
            <w:tcBorders>
              <w:top w:val="nil"/>
              <w:left w:val="single" w:sz="4" w:space="0" w:color="auto"/>
              <w:bottom w:val="single" w:sz="4" w:space="0" w:color="000000"/>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Допускається до участі                                                                          </w:t>
            </w:r>
          </w:p>
        </w:tc>
        <w:tc>
          <w:tcPr>
            <w:tcW w:w="7020" w:type="dxa"/>
            <w:tcBorders>
              <w:top w:val="nil"/>
              <w:left w:val="nil"/>
              <w:bottom w:val="nil"/>
              <w:right w:val="single" w:sz="8" w:space="0" w:color="auto"/>
            </w:tcBorders>
            <w:shd w:val="clear" w:color="auto" w:fill="auto"/>
            <w:vAlign w:val="center"/>
          </w:tcPr>
          <w:p w:rsidR="005315E5" w:rsidRPr="005315E5" w:rsidRDefault="005315E5" w:rsidP="005315E5">
            <w:pPr>
              <w:rPr>
                <w:rFonts w:ascii="Times New Roman CYR" w:hAnsi="Times New Roman CYR" w:cs="Times New Roman CYR"/>
                <w:sz w:val="18"/>
                <w:szCs w:val="18"/>
              </w:rPr>
            </w:pPr>
            <w:r w:rsidRPr="005315E5">
              <w:rPr>
                <w:rFonts w:ascii="Times New Roman CYR" w:hAnsi="Times New Roman CYR" w:cs="Times New Roman CYR"/>
                <w:sz w:val="18"/>
                <w:szCs w:val="18"/>
              </w:rPr>
              <w:t>Копії документів (перелік): Копії статуту, копія установчого договору про діяльність засновників по створенню підприємства, установи, при умові, що у статуті не зазначено засновників і їх частка у статутному фонді. Для Акціонерних Товариств – копію витягу з реєстру держателів акцій про власників більше 10% акцій.</w:t>
            </w:r>
          </w:p>
        </w:tc>
      </w:tr>
      <w:tr w:rsidR="005315E5">
        <w:trPr>
          <w:trHeight w:val="509"/>
        </w:trPr>
        <w:tc>
          <w:tcPr>
            <w:tcW w:w="560" w:type="dxa"/>
            <w:vMerge/>
            <w:tcBorders>
              <w:top w:val="nil"/>
              <w:left w:val="single" w:sz="8" w:space="0" w:color="auto"/>
              <w:bottom w:val="single" w:sz="4" w:space="0" w:color="auto"/>
              <w:right w:val="single" w:sz="4" w:space="0" w:color="auto"/>
            </w:tcBorders>
            <w:vAlign w:val="center"/>
          </w:tcPr>
          <w:p w:rsidR="005315E5" w:rsidRDefault="005315E5" w:rsidP="005315E5">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1620" w:type="dxa"/>
            <w:vMerge/>
            <w:tcBorders>
              <w:top w:val="nil"/>
              <w:left w:val="single" w:sz="4" w:space="0" w:color="auto"/>
              <w:bottom w:val="single" w:sz="4" w:space="0" w:color="000000"/>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2340" w:type="dxa"/>
            <w:vMerge/>
            <w:tcBorders>
              <w:top w:val="nil"/>
              <w:left w:val="single" w:sz="4" w:space="0" w:color="auto"/>
              <w:bottom w:val="single" w:sz="4" w:space="0" w:color="000000"/>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7020" w:type="dxa"/>
            <w:tcBorders>
              <w:top w:val="nil"/>
              <w:left w:val="nil"/>
              <w:bottom w:val="nil"/>
              <w:right w:val="single" w:sz="8" w:space="0" w:color="auto"/>
            </w:tcBorders>
            <w:shd w:val="clear" w:color="auto" w:fill="auto"/>
            <w:vAlign w:val="center"/>
          </w:tcPr>
          <w:p w:rsidR="005315E5" w:rsidRPr="005315E5" w:rsidRDefault="00B41361" w:rsidP="00B41361">
            <w:pPr>
              <w:rPr>
                <w:rFonts w:ascii="Times New Roman CYR" w:hAnsi="Times New Roman CYR" w:cs="Times New Roman CYR"/>
                <w:sz w:val="18"/>
                <w:szCs w:val="18"/>
              </w:rPr>
            </w:pPr>
            <w:r>
              <w:rPr>
                <w:rFonts w:ascii="Times New Roman CYR" w:hAnsi="Times New Roman CYR" w:cs="Times New Roman CYR"/>
                <w:sz w:val="18"/>
                <w:szCs w:val="18"/>
              </w:rPr>
              <w:t>Оригінал</w:t>
            </w:r>
            <w:r w:rsidRPr="005315E5">
              <w:rPr>
                <w:rFonts w:ascii="Times New Roman CYR" w:hAnsi="Times New Roman CYR" w:cs="Times New Roman CYR"/>
                <w:sz w:val="18"/>
                <w:szCs w:val="18"/>
              </w:rPr>
              <w:t xml:space="preserve"> </w:t>
            </w:r>
            <w:r>
              <w:rPr>
                <w:rFonts w:ascii="Times New Roman CYR" w:hAnsi="Times New Roman CYR" w:cs="Times New Roman CYR"/>
                <w:sz w:val="18"/>
                <w:szCs w:val="18"/>
              </w:rPr>
              <w:t xml:space="preserve"> або</w:t>
            </w:r>
            <w:r w:rsidR="00487255">
              <w:rPr>
                <w:rFonts w:ascii="Times New Roman CYR" w:hAnsi="Times New Roman CYR" w:cs="Times New Roman CYR"/>
                <w:sz w:val="18"/>
                <w:szCs w:val="18"/>
              </w:rPr>
              <w:t xml:space="preserve"> </w:t>
            </w:r>
            <w:r>
              <w:rPr>
                <w:rFonts w:ascii="Times New Roman CYR" w:hAnsi="Times New Roman CYR" w:cs="Times New Roman CYR"/>
                <w:sz w:val="18"/>
                <w:szCs w:val="18"/>
              </w:rPr>
              <w:t>к</w:t>
            </w:r>
            <w:r w:rsidRPr="005315E5">
              <w:rPr>
                <w:rFonts w:ascii="Times New Roman CYR" w:hAnsi="Times New Roman CYR" w:cs="Times New Roman CYR"/>
                <w:sz w:val="18"/>
                <w:szCs w:val="18"/>
              </w:rPr>
              <w:t xml:space="preserve">опія </w:t>
            </w:r>
            <w:r w:rsidR="005315E5" w:rsidRPr="005315E5">
              <w:rPr>
                <w:rFonts w:ascii="Times New Roman CYR" w:hAnsi="Times New Roman CYR" w:cs="Times New Roman CYR"/>
                <w:sz w:val="18"/>
                <w:szCs w:val="18"/>
              </w:rPr>
              <w:t>витягу з реєстру платників ПДВ чи єдиного податку (крім осіб, що є нерезидентами України).</w:t>
            </w:r>
          </w:p>
        </w:tc>
      </w:tr>
      <w:tr w:rsidR="005315E5">
        <w:trPr>
          <w:trHeight w:val="435"/>
        </w:trPr>
        <w:tc>
          <w:tcPr>
            <w:tcW w:w="560" w:type="dxa"/>
            <w:vMerge/>
            <w:tcBorders>
              <w:top w:val="nil"/>
              <w:left w:val="single" w:sz="8" w:space="0" w:color="auto"/>
              <w:bottom w:val="single" w:sz="4" w:space="0" w:color="auto"/>
              <w:right w:val="single" w:sz="4" w:space="0" w:color="auto"/>
            </w:tcBorders>
            <w:vAlign w:val="center"/>
          </w:tcPr>
          <w:p w:rsidR="005315E5" w:rsidRDefault="005315E5" w:rsidP="005315E5">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1620" w:type="dxa"/>
            <w:vMerge/>
            <w:tcBorders>
              <w:top w:val="nil"/>
              <w:left w:val="single" w:sz="4" w:space="0" w:color="auto"/>
              <w:bottom w:val="single" w:sz="4" w:space="0" w:color="000000"/>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2340" w:type="dxa"/>
            <w:vMerge/>
            <w:tcBorders>
              <w:top w:val="nil"/>
              <w:left w:val="single" w:sz="4" w:space="0" w:color="auto"/>
              <w:bottom w:val="single" w:sz="4" w:space="0" w:color="000000"/>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7020" w:type="dxa"/>
            <w:tcBorders>
              <w:top w:val="nil"/>
              <w:left w:val="nil"/>
              <w:bottom w:val="nil"/>
              <w:right w:val="single" w:sz="8" w:space="0" w:color="auto"/>
            </w:tcBorders>
            <w:shd w:val="clear" w:color="auto" w:fill="auto"/>
            <w:vAlign w:val="center"/>
          </w:tcPr>
          <w:p w:rsidR="005315E5" w:rsidRDefault="005315E5" w:rsidP="005315E5">
            <w:pPr>
              <w:rPr>
                <w:rFonts w:ascii="Times New Roman CYR" w:hAnsi="Times New Roman CYR" w:cs="Times New Roman CYR"/>
                <w:sz w:val="18"/>
                <w:szCs w:val="18"/>
              </w:rPr>
            </w:pPr>
            <w:r w:rsidRPr="005315E5">
              <w:rPr>
                <w:rFonts w:ascii="Times New Roman CYR" w:hAnsi="Times New Roman CYR" w:cs="Times New Roman CYR"/>
                <w:sz w:val="18"/>
                <w:szCs w:val="18"/>
              </w:rPr>
              <w:t>Оригінал витягу з Єдиного державного реєстру</w:t>
            </w:r>
            <w:r w:rsidRPr="005315E5">
              <w:rPr>
                <w:rFonts w:ascii="Times New Roman CYR" w:hAnsi="Times New Roman CYR" w:cs="Times New Roman CYR"/>
                <w:sz w:val="18"/>
                <w:szCs w:val="18"/>
                <w:lang w:val="ru-RU"/>
              </w:rPr>
              <w:t xml:space="preserve">  </w:t>
            </w:r>
            <w:r w:rsidRPr="005315E5">
              <w:rPr>
                <w:rFonts w:ascii="Times New Roman CYR" w:hAnsi="Times New Roman CYR" w:cs="Times New Roman CYR"/>
                <w:sz w:val="18"/>
                <w:szCs w:val="18"/>
              </w:rPr>
              <w:t>виданий державним реєстратором в паперовій формі, завірений печаткою або електрона версія витягу з Єдиного державного реєстру</w:t>
            </w:r>
            <w:r w:rsidRPr="005315E5">
              <w:rPr>
                <w:rFonts w:ascii="Times New Roman CYR" w:hAnsi="Times New Roman CYR" w:cs="Times New Roman CYR"/>
                <w:sz w:val="18"/>
                <w:szCs w:val="18"/>
                <w:lang w:val="ru-RU"/>
              </w:rPr>
              <w:t xml:space="preserve">  </w:t>
            </w:r>
            <w:r w:rsidRPr="005315E5">
              <w:rPr>
                <w:rFonts w:ascii="Times New Roman CYR" w:hAnsi="Times New Roman CYR" w:cs="Times New Roman CYR"/>
                <w:sz w:val="18"/>
                <w:szCs w:val="18"/>
              </w:rPr>
              <w:t>завірена печаткою учасника.</w:t>
            </w:r>
          </w:p>
          <w:p w:rsidR="00550B76" w:rsidRPr="005315E5" w:rsidRDefault="00550B76" w:rsidP="005315E5">
            <w:pPr>
              <w:rPr>
                <w:rFonts w:ascii="Times New Roman CYR" w:hAnsi="Times New Roman CYR" w:cs="Times New Roman CYR"/>
                <w:sz w:val="18"/>
                <w:szCs w:val="18"/>
              </w:rPr>
            </w:pPr>
          </w:p>
        </w:tc>
      </w:tr>
      <w:tr w:rsidR="005315E5">
        <w:trPr>
          <w:trHeight w:val="429"/>
        </w:trPr>
        <w:tc>
          <w:tcPr>
            <w:tcW w:w="560" w:type="dxa"/>
            <w:vMerge/>
            <w:tcBorders>
              <w:top w:val="nil"/>
              <w:left w:val="single" w:sz="8" w:space="0" w:color="auto"/>
              <w:bottom w:val="single" w:sz="4" w:space="0" w:color="auto"/>
              <w:right w:val="single" w:sz="4" w:space="0" w:color="auto"/>
            </w:tcBorders>
            <w:vAlign w:val="center"/>
          </w:tcPr>
          <w:p w:rsidR="005315E5" w:rsidRDefault="005315E5" w:rsidP="005315E5">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1620" w:type="dxa"/>
            <w:vMerge/>
            <w:tcBorders>
              <w:top w:val="nil"/>
              <w:left w:val="single" w:sz="4" w:space="0" w:color="auto"/>
              <w:bottom w:val="single" w:sz="4" w:space="0" w:color="000000"/>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2340" w:type="dxa"/>
            <w:vMerge/>
            <w:tcBorders>
              <w:top w:val="nil"/>
              <w:left w:val="single" w:sz="4" w:space="0" w:color="auto"/>
              <w:bottom w:val="single" w:sz="4" w:space="0" w:color="000000"/>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7020" w:type="dxa"/>
            <w:tcBorders>
              <w:top w:val="nil"/>
              <w:left w:val="nil"/>
              <w:bottom w:val="nil"/>
              <w:right w:val="single" w:sz="8" w:space="0" w:color="auto"/>
            </w:tcBorders>
            <w:shd w:val="clear" w:color="auto" w:fill="auto"/>
            <w:vAlign w:val="center"/>
          </w:tcPr>
          <w:p w:rsidR="005315E5" w:rsidRPr="005315E5" w:rsidRDefault="005315E5" w:rsidP="005315E5">
            <w:pPr>
              <w:rPr>
                <w:rFonts w:ascii="Times New Roman CYR" w:hAnsi="Times New Roman CYR" w:cs="Times New Roman CYR"/>
                <w:sz w:val="18"/>
                <w:szCs w:val="18"/>
              </w:rPr>
            </w:pPr>
            <w:r w:rsidRPr="005315E5">
              <w:rPr>
                <w:rFonts w:ascii="Times New Roman CYR" w:hAnsi="Times New Roman CYR" w:cs="Times New Roman CYR"/>
                <w:sz w:val="18"/>
                <w:szCs w:val="18"/>
              </w:rPr>
              <w:t>Копію протоколу рішення засновників про призначення керівника; копію наказу про призначення керівника підприємства на посаду; копію паспорту керівника</w:t>
            </w:r>
          </w:p>
        </w:tc>
      </w:tr>
      <w:tr w:rsidR="005315E5">
        <w:trPr>
          <w:trHeight w:val="3050"/>
        </w:trPr>
        <w:tc>
          <w:tcPr>
            <w:tcW w:w="560" w:type="dxa"/>
            <w:vMerge/>
            <w:tcBorders>
              <w:top w:val="nil"/>
              <w:left w:val="single" w:sz="8" w:space="0" w:color="auto"/>
              <w:bottom w:val="single" w:sz="4" w:space="0" w:color="auto"/>
              <w:right w:val="single" w:sz="4" w:space="0" w:color="auto"/>
            </w:tcBorders>
            <w:vAlign w:val="center"/>
          </w:tcPr>
          <w:p w:rsidR="005315E5" w:rsidRDefault="005315E5" w:rsidP="005315E5">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1620" w:type="dxa"/>
            <w:tcBorders>
              <w:top w:val="nil"/>
              <w:left w:val="nil"/>
              <w:bottom w:val="single" w:sz="8" w:space="0" w:color="auto"/>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допускається до участі</w:t>
            </w:r>
          </w:p>
        </w:tc>
        <w:tc>
          <w:tcPr>
            <w:tcW w:w="7020" w:type="dxa"/>
            <w:tcBorders>
              <w:top w:val="nil"/>
              <w:left w:val="nil"/>
              <w:bottom w:val="nil"/>
              <w:right w:val="single" w:sz="8" w:space="0" w:color="auto"/>
            </w:tcBorders>
            <w:shd w:val="clear" w:color="auto" w:fill="auto"/>
            <w:vAlign w:val="center"/>
          </w:tcPr>
          <w:p w:rsidR="005315E5" w:rsidRPr="005315E5" w:rsidRDefault="005315E5" w:rsidP="005315E5">
            <w:pPr>
              <w:rPr>
                <w:rFonts w:ascii="Times New Roman CYR" w:hAnsi="Times New Roman CYR" w:cs="Times New Roman CYR"/>
                <w:b/>
                <w:bCs/>
                <w:sz w:val="18"/>
                <w:szCs w:val="18"/>
              </w:rPr>
            </w:pPr>
            <w:r w:rsidRPr="005315E5">
              <w:rPr>
                <w:rFonts w:ascii="Times New Roman CYR" w:hAnsi="Times New Roman CYR" w:cs="Times New Roman CYR"/>
                <w:b/>
                <w:bCs/>
                <w:sz w:val="18"/>
                <w:szCs w:val="18"/>
              </w:rPr>
              <w:t>Відомості про юридичну особу, яка є учасником, внесено до Єдиного державного реєстру осіб</w:t>
            </w:r>
            <w:r w:rsidRPr="005315E5">
              <w:rPr>
                <w:rFonts w:ascii="Times New Roman CYR" w:hAnsi="Times New Roman CYR" w:cs="Times New Roman CYR"/>
                <w:sz w:val="18"/>
                <w:szCs w:val="18"/>
              </w:rPr>
              <w:t xml:space="preserve">,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 - </w:t>
            </w:r>
            <w:r w:rsidRPr="005315E5">
              <w:rPr>
                <w:rFonts w:ascii="Times New Roman CYR" w:hAnsi="Times New Roman CYR" w:cs="Times New Roman CYR"/>
                <w:b/>
                <w:bCs/>
                <w:sz w:val="18"/>
                <w:szCs w:val="18"/>
              </w:rPr>
              <w:t>інформація в довільній форм</w:t>
            </w:r>
            <w:r w:rsidRPr="005315E5">
              <w:rPr>
                <w:rFonts w:ascii="Times New Roman CYR" w:hAnsi="Times New Roman CYR" w:cs="Times New Roman CYR"/>
                <w:sz w:val="18"/>
                <w:szCs w:val="18"/>
              </w:rPr>
              <w:t xml:space="preserve">і 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 або - </w:t>
            </w:r>
            <w:r w:rsidRPr="005315E5">
              <w:rPr>
                <w:rFonts w:ascii="Times New Roman CYR" w:hAnsi="Times New Roman CYR" w:cs="Times New Roman CYR"/>
                <w:b/>
                <w:bCs/>
                <w:sz w:val="18"/>
                <w:szCs w:val="18"/>
              </w:rPr>
              <w:t xml:space="preserve">інформація щодо наявності антикорупційної програми </w:t>
            </w:r>
            <w:r w:rsidRPr="005315E5">
              <w:rPr>
                <w:rFonts w:ascii="Times New Roman CYR" w:hAnsi="Times New Roman CYR" w:cs="Times New Roman CYR"/>
                <w:sz w:val="18"/>
                <w:szCs w:val="18"/>
              </w:rPr>
              <w:t>та уповноваженого  з антикорупційної програми юридичної особи у випадку, коли вони є обов’язковими відповідно до закону, із наданням копії антикорупційної програми юридичної особи та копії наказу про призначення уповноваженого з антикорупційної програми юридичної особи, або інформація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w:t>
            </w:r>
          </w:p>
        </w:tc>
      </w:tr>
      <w:tr w:rsidR="005315E5">
        <w:trPr>
          <w:trHeight w:val="870"/>
        </w:trPr>
        <w:tc>
          <w:tcPr>
            <w:tcW w:w="56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5315E5" w:rsidRDefault="005315E5" w:rsidP="005315E5">
            <w:pPr>
              <w:jc w:val="center"/>
              <w:rPr>
                <w:rFonts w:ascii="Times New Roman CYR" w:hAnsi="Times New Roman CYR" w:cs="Times New Roman CYR"/>
              </w:rPr>
            </w:pPr>
            <w:r>
              <w:rPr>
                <w:rFonts w:ascii="Times New Roman CYR" w:hAnsi="Times New Roman CYR" w:cs="Times New Roman CYR"/>
              </w:rPr>
              <w:t>2.</w:t>
            </w:r>
          </w:p>
        </w:tc>
        <w:tc>
          <w:tcPr>
            <w:tcW w:w="377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5315E5" w:rsidRPr="00790090" w:rsidRDefault="005315E5" w:rsidP="005315E5">
            <w:pP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Не проведення у відношенні до </w:t>
            </w:r>
            <w:r>
              <w:rPr>
                <w:rFonts w:ascii="Times New Roman CYR" w:hAnsi="Times New Roman CYR" w:cs="Times New Roman CYR"/>
                <w:sz w:val="18"/>
                <w:szCs w:val="18"/>
              </w:rPr>
              <w:t xml:space="preserve">Учасника </w:t>
            </w:r>
            <w:r w:rsidRPr="00790090">
              <w:rPr>
                <w:rFonts w:ascii="Times New Roman CYR" w:hAnsi="Times New Roman CYR" w:cs="Times New Roman CYR"/>
                <w:sz w:val="18"/>
                <w:szCs w:val="18"/>
              </w:rPr>
              <w:t>(юридичної особи) процедури ліквідації, відсутність рішення господарського або арбітражного суду про визнання Кандидата (юридичної особи, приватного підприємця) банкротом і про відкриття справи про банкрутство</w:t>
            </w:r>
          </w:p>
        </w:tc>
        <w:tc>
          <w:tcPr>
            <w:tcW w:w="1620" w:type="dxa"/>
            <w:tcBorders>
              <w:top w:val="nil"/>
              <w:left w:val="nil"/>
              <w:bottom w:val="single" w:sz="4" w:space="0" w:color="auto"/>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Відповідає</w:t>
            </w:r>
          </w:p>
        </w:tc>
        <w:tc>
          <w:tcPr>
            <w:tcW w:w="2340" w:type="dxa"/>
            <w:tcBorders>
              <w:top w:val="nil"/>
              <w:left w:val="nil"/>
              <w:bottom w:val="single" w:sz="4" w:space="0" w:color="auto"/>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Допускається до участі                                                                          </w:t>
            </w:r>
          </w:p>
        </w:tc>
        <w:tc>
          <w:tcPr>
            <w:tcW w:w="702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5315E5" w:rsidRPr="005315E5" w:rsidRDefault="005315E5" w:rsidP="005315E5">
            <w:pPr>
              <w:rPr>
                <w:rFonts w:ascii="Times New Roman CYR" w:hAnsi="Times New Roman CYR" w:cs="Times New Roman CYR"/>
                <w:sz w:val="18"/>
                <w:szCs w:val="18"/>
              </w:rPr>
            </w:pPr>
            <w:r w:rsidRPr="005315E5">
              <w:rPr>
                <w:rFonts w:ascii="Times New Roman CYR" w:hAnsi="Times New Roman CYR" w:cs="Times New Roman CYR"/>
                <w:sz w:val="18"/>
                <w:szCs w:val="18"/>
              </w:rPr>
              <w:t xml:space="preserve">Лист за підписом керівника на бланку організації, або довідка (витяг) про банкрутство, завірений печаткою учасника. </w:t>
            </w:r>
          </w:p>
        </w:tc>
      </w:tr>
      <w:tr w:rsidR="005315E5">
        <w:trPr>
          <w:trHeight w:val="536"/>
        </w:trPr>
        <w:tc>
          <w:tcPr>
            <w:tcW w:w="560" w:type="dxa"/>
            <w:vMerge/>
            <w:tcBorders>
              <w:top w:val="single" w:sz="8" w:space="0" w:color="auto"/>
              <w:left w:val="single" w:sz="8" w:space="0" w:color="auto"/>
              <w:bottom w:val="single" w:sz="8" w:space="0" w:color="000000"/>
              <w:right w:val="single" w:sz="4" w:space="0" w:color="auto"/>
            </w:tcBorders>
            <w:vAlign w:val="center"/>
          </w:tcPr>
          <w:p w:rsidR="005315E5" w:rsidRDefault="005315E5" w:rsidP="005315E5">
            <w:pPr>
              <w:rPr>
                <w:rFonts w:ascii="Times New Roman CYR" w:hAnsi="Times New Roman CYR" w:cs="Times New Roman CYR"/>
              </w:rPr>
            </w:pPr>
          </w:p>
        </w:tc>
        <w:tc>
          <w:tcPr>
            <w:tcW w:w="3777" w:type="dxa"/>
            <w:vMerge/>
            <w:tcBorders>
              <w:top w:val="single" w:sz="8" w:space="0" w:color="auto"/>
              <w:left w:val="single" w:sz="4" w:space="0" w:color="auto"/>
              <w:bottom w:val="single" w:sz="8" w:space="0" w:color="000000"/>
              <w:right w:val="single" w:sz="4" w:space="0" w:color="auto"/>
            </w:tcBorders>
            <w:vAlign w:val="center"/>
          </w:tcPr>
          <w:p w:rsidR="005315E5" w:rsidRPr="00790090" w:rsidRDefault="005315E5" w:rsidP="005315E5">
            <w:pPr>
              <w:rPr>
                <w:rFonts w:ascii="Times New Roman CYR" w:hAnsi="Times New Roman CYR" w:cs="Times New Roman CYR"/>
                <w:sz w:val="18"/>
                <w:szCs w:val="18"/>
              </w:rPr>
            </w:pPr>
          </w:p>
        </w:tc>
        <w:tc>
          <w:tcPr>
            <w:tcW w:w="1620" w:type="dxa"/>
            <w:tcBorders>
              <w:top w:val="nil"/>
              <w:left w:val="nil"/>
              <w:bottom w:val="single" w:sz="8" w:space="0" w:color="auto"/>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допускається до участі</w:t>
            </w:r>
          </w:p>
        </w:tc>
        <w:tc>
          <w:tcPr>
            <w:tcW w:w="7020" w:type="dxa"/>
            <w:vMerge/>
            <w:tcBorders>
              <w:top w:val="single" w:sz="8" w:space="0" w:color="auto"/>
              <w:left w:val="single" w:sz="4" w:space="0" w:color="auto"/>
              <w:bottom w:val="single" w:sz="8" w:space="0" w:color="000000"/>
              <w:right w:val="single" w:sz="8" w:space="0" w:color="auto"/>
            </w:tcBorders>
            <w:vAlign w:val="center"/>
          </w:tcPr>
          <w:p w:rsidR="005315E5" w:rsidRPr="005315E5" w:rsidRDefault="005315E5" w:rsidP="005315E5">
            <w:pPr>
              <w:rPr>
                <w:rFonts w:ascii="Times New Roman CYR" w:hAnsi="Times New Roman CYR" w:cs="Times New Roman CYR"/>
                <w:sz w:val="18"/>
                <w:szCs w:val="18"/>
              </w:rPr>
            </w:pPr>
          </w:p>
        </w:tc>
      </w:tr>
      <w:tr w:rsidR="005315E5">
        <w:trPr>
          <w:trHeight w:val="334"/>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5315E5" w:rsidRDefault="005315E5" w:rsidP="005315E5">
            <w:pPr>
              <w:jc w:val="center"/>
              <w:rPr>
                <w:rFonts w:ascii="Times New Roman CYR" w:hAnsi="Times New Roman CYR" w:cs="Times New Roman CYR"/>
              </w:rPr>
            </w:pPr>
            <w:r>
              <w:rPr>
                <w:rFonts w:ascii="Times New Roman CYR" w:hAnsi="Times New Roman CYR" w:cs="Times New Roman CYR"/>
              </w:rPr>
              <w:t>3.</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5315E5" w:rsidRPr="00790090" w:rsidRDefault="005315E5" w:rsidP="005315E5">
            <w:pP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Відсутність заборгованості із сплати податків і зборів (обов’язкових платежів) </w:t>
            </w:r>
          </w:p>
        </w:tc>
        <w:tc>
          <w:tcPr>
            <w:tcW w:w="1620" w:type="dxa"/>
            <w:tcBorders>
              <w:top w:val="nil"/>
              <w:left w:val="nil"/>
              <w:bottom w:val="single" w:sz="4" w:space="0" w:color="auto"/>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Відповідає</w:t>
            </w:r>
          </w:p>
        </w:tc>
        <w:tc>
          <w:tcPr>
            <w:tcW w:w="2340" w:type="dxa"/>
            <w:tcBorders>
              <w:top w:val="nil"/>
              <w:left w:val="nil"/>
              <w:bottom w:val="single" w:sz="4" w:space="0" w:color="auto"/>
              <w:right w:val="single" w:sz="4" w:space="0" w:color="auto"/>
            </w:tcBorders>
            <w:shd w:val="clear" w:color="auto" w:fill="auto"/>
            <w:vAlign w:val="center"/>
          </w:tcPr>
          <w:p w:rsidR="005315E5" w:rsidRPr="00790090" w:rsidRDefault="005315E5" w:rsidP="005315E5">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5315E5" w:rsidRPr="005315E5" w:rsidRDefault="005315E5" w:rsidP="00E15D08">
            <w:pPr>
              <w:rPr>
                <w:rFonts w:ascii="Times New Roman CYR" w:hAnsi="Times New Roman CYR" w:cs="Times New Roman CYR"/>
                <w:b/>
                <w:sz w:val="18"/>
                <w:szCs w:val="18"/>
              </w:rPr>
            </w:pPr>
            <w:r w:rsidRPr="005315E5">
              <w:rPr>
                <w:rFonts w:ascii="Times New Roman CYR" w:hAnsi="Times New Roman CYR" w:cs="Times New Roman CYR"/>
                <w:b/>
                <w:sz w:val="18"/>
                <w:szCs w:val="18"/>
              </w:rPr>
              <w:t>Оригінал або нотаріально завірена копія довідк</w:t>
            </w:r>
            <w:r w:rsidR="00E15D08">
              <w:rPr>
                <w:rFonts w:ascii="Times New Roman CYR" w:hAnsi="Times New Roman CYR" w:cs="Times New Roman CYR"/>
                <w:b/>
                <w:sz w:val="18"/>
                <w:szCs w:val="18"/>
              </w:rPr>
              <w:t>и</w:t>
            </w:r>
            <w:r w:rsidRPr="005315E5">
              <w:rPr>
                <w:rFonts w:ascii="Times New Roman CYR" w:hAnsi="Times New Roman CYR" w:cs="Times New Roman CYR"/>
                <w:b/>
                <w:sz w:val="18"/>
                <w:szCs w:val="18"/>
              </w:rPr>
              <w:t xml:space="preserve"> податкового органу про відсутність заборгованості по сплаті обов’язкових податків, зборів та платежів, дійсної на момент розкриття пропозицій. У разі наявності такої заборгованості учасник надає гарантійний лист щодо погашення її до моменту акцепту його пропозиції, з відповідним подальшим </w:t>
            </w:r>
            <w:r w:rsidR="00550B76">
              <w:rPr>
                <w:rFonts w:ascii="Times New Roman CYR" w:hAnsi="Times New Roman CYR" w:cs="Times New Roman CYR"/>
                <w:b/>
                <w:sz w:val="18"/>
                <w:szCs w:val="18"/>
              </w:rPr>
              <w:t xml:space="preserve">наданням </w:t>
            </w:r>
            <w:r w:rsidRPr="005315E5">
              <w:rPr>
                <w:rFonts w:ascii="Times New Roman CYR" w:hAnsi="Times New Roman CYR" w:cs="Times New Roman CYR"/>
                <w:b/>
                <w:sz w:val="18"/>
                <w:szCs w:val="18"/>
              </w:rPr>
              <w:t>нової довідки.</w:t>
            </w:r>
          </w:p>
        </w:tc>
      </w:tr>
      <w:tr w:rsidR="00941D35">
        <w:trPr>
          <w:trHeight w:val="525"/>
        </w:trPr>
        <w:tc>
          <w:tcPr>
            <w:tcW w:w="560" w:type="dxa"/>
            <w:vMerge/>
            <w:tcBorders>
              <w:top w:val="nil"/>
              <w:left w:val="single" w:sz="8" w:space="0" w:color="auto"/>
              <w:bottom w:val="single" w:sz="8" w:space="0" w:color="000000"/>
              <w:right w:val="single" w:sz="4" w:space="0" w:color="auto"/>
            </w:tcBorders>
            <w:vAlign w:val="center"/>
          </w:tcPr>
          <w:p w:rsidR="00941D35" w:rsidRDefault="00941D35" w:rsidP="002116E7">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941D35" w:rsidRPr="00790090" w:rsidRDefault="00941D35" w:rsidP="002116E7">
            <w:pPr>
              <w:rPr>
                <w:rFonts w:ascii="Times New Roman CYR" w:hAnsi="Times New Roman CYR" w:cs="Times New Roman CYR"/>
                <w:sz w:val="18"/>
                <w:szCs w:val="18"/>
              </w:rPr>
            </w:pPr>
          </w:p>
        </w:tc>
        <w:tc>
          <w:tcPr>
            <w:tcW w:w="1620" w:type="dxa"/>
            <w:tcBorders>
              <w:top w:val="nil"/>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941D35" w:rsidRPr="00790090" w:rsidRDefault="00941D35" w:rsidP="002116E7">
            <w:pPr>
              <w:rPr>
                <w:rFonts w:ascii="Times New Roman CYR" w:hAnsi="Times New Roman CYR" w:cs="Times New Roman CYR"/>
                <w:sz w:val="18"/>
                <w:szCs w:val="18"/>
              </w:rPr>
            </w:pPr>
          </w:p>
        </w:tc>
      </w:tr>
      <w:tr w:rsidR="00941D35">
        <w:trPr>
          <w:trHeight w:val="34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941D35" w:rsidRDefault="00941D35" w:rsidP="002116E7">
            <w:pPr>
              <w:jc w:val="center"/>
              <w:rPr>
                <w:rFonts w:ascii="Times New Roman CYR" w:hAnsi="Times New Roman CYR" w:cs="Times New Roman CYR"/>
              </w:rPr>
            </w:pPr>
            <w:r>
              <w:rPr>
                <w:rFonts w:ascii="Times New Roman CYR" w:hAnsi="Times New Roman CYR" w:cs="Times New Roman CYR"/>
              </w:rPr>
              <w:t>4.</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Наявність задовільного фінансового стану </w:t>
            </w:r>
          </w:p>
        </w:tc>
        <w:tc>
          <w:tcPr>
            <w:tcW w:w="162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Відповідає</w:t>
            </w:r>
          </w:p>
        </w:tc>
        <w:tc>
          <w:tcPr>
            <w:tcW w:w="234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941D35" w:rsidRPr="00950FF1" w:rsidRDefault="00941D35" w:rsidP="002116E7">
            <w:pPr>
              <w:rPr>
                <w:rFonts w:ascii="Times New Roman CYR" w:hAnsi="Times New Roman CYR" w:cs="Times New Roman CYR"/>
                <w:sz w:val="18"/>
                <w:szCs w:val="18"/>
              </w:rPr>
            </w:pPr>
            <w:r w:rsidRPr="00950FF1">
              <w:rPr>
                <w:rFonts w:ascii="Times New Roman CYR" w:hAnsi="Times New Roman CYR" w:cs="Times New Roman CYR"/>
                <w:sz w:val="18"/>
                <w:szCs w:val="18"/>
              </w:rPr>
              <w:t xml:space="preserve">Завірена підписом уповноваженої особи учасника та його печаткою* копія балансу </w:t>
            </w:r>
            <w:r w:rsidRPr="00950FF1">
              <w:rPr>
                <w:rFonts w:ascii="Times New Roman CYR" w:hAnsi="Times New Roman CYR" w:cs="Times New Roman CYR"/>
                <w:sz w:val="18"/>
                <w:szCs w:val="18"/>
              </w:rPr>
              <w:lastRenderedPageBreak/>
              <w:t xml:space="preserve">учасника за останній звітний період(форма №1); </w:t>
            </w:r>
          </w:p>
          <w:p w:rsidR="00941D35" w:rsidRPr="00950FF1" w:rsidRDefault="00941D35" w:rsidP="002116E7">
            <w:pPr>
              <w:rPr>
                <w:rFonts w:ascii="Times New Roman CYR" w:hAnsi="Times New Roman CYR" w:cs="Times New Roman CYR"/>
                <w:sz w:val="18"/>
                <w:szCs w:val="18"/>
              </w:rPr>
            </w:pPr>
            <w:r w:rsidRPr="00950FF1">
              <w:rPr>
                <w:rFonts w:ascii="Times New Roman CYR" w:hAnsi="Times New Roman CYR" w:cs="Times New Roman CYR"/>
                <w:sz w:val="18"/>
                <w:szCs w:val="18"/>
              </w:rPr>
              <w:t xml:space="preserve">Завірена підписом уповноваженої особи учасника та його печаткою* копія звіту про фінансові результати за останній звітний період (форма №2); </w:t>
            </w:r>
          </w:p>
          <w:p w:rsidR="00941D35" w:rsidRPr="00790090" w:rsidRDefault="00941D35" w:rsidP="002116E7">
            <w:pPr>
              <w:rPr>
                <w:rFonts w:ascii="Times New Roman CYR" w:hAnsi="Times New Roman CYR" w:cs="Times New Roman CYR"/>
                <w:sz w:val="18"/>
                <w:szCs w:val="18"/>
              </w:rPr>
            </w:pPr>
          </w:p>
        </w:tc>
      </w:tr>
      <w:tr w:rsidR="00941D35">
        <w:trPr>
          <w:trHeight w:val="538"/>
        </w:trPr>
        <w:tc>
          <w:tcPr>
            <w:tcW w:w="560" w:type="dxa"/>
            <w:vMerge/>
            <w:tcBorders>
              <w:top w:val="nil"/>
              <w:left w:val="single" w:sz="8" w:space="0" w:color="auto"/>
              <w:bottom w:val="single" w:sz="4" w:space="0" w:color="auto"/>
              <w:right w:val="single" w:sz="4" w:space="0" w:color="auto"/>
            </w:tcBorders>
            <w:vAlign w:val="center"/>
          </w:tcPr>
          <w:p w:rsidR="00941D35" w:rsidRDefault="00941D35" w:rsidP="002116E7">
            <w:pPr>
              <w:rPr>
                <w:rFonts w:ascii="Times New Roman CYR" w:hAnsi="Times New Roman CYR" w:cs="Times New Roman CYR"/>
              </w:rPr>
            </w:pPr>
          </w:p>
        </w:tc>
        <w:tc>
          <w:tcPr>
            <w:tcW w:w="3777" w:type="dxa"/>
            <w:vMerge/>
            <w:tcBorders>
              <w:top w:val="nil"/>
              <w:left w:val="single" w:sz="4" w:space="0" w:color="auto"/>
              <w:bottom w:val="single" w:sz="4" w:space="0" w:color="auto"/>
              <w:right w:val="single" w:sz="4" w:space="0" w:color="auto"/>
            </w:tcBorders>
            <w:vAlign w:val="center"/>
          </w:tcPr>
          <w:p w:rsidR="00941D35" w:rsidRPr="00790090" w:rsidRDefault="00941D35" w:rsidP="002116E7">
            <w:pPr>
              <w:rPr>
                <w:rFonts w:ascii="Times New Roman CYR" w:hAnsi="Times New Roman CYR" w:cs="Times New Roman CYR"/>
                <w:sz w:val="18"/>
                <w:szCs w:val="18"/>
              </w:rPr>
            </w:pPr>
          </w:p>
        </w:tc>
        <w:tc>
          <w:tcPr>
            <w:tcW w:w="162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відповідає</w:t>
            </w:r>
          </w:p>
        </w:tc>
        <w:tc>
          <w:tcPr>
            <w:tcW w:w="234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допускається до участі</w:t>
            </w:r>
          </w:p>
        </w:tc>
        <w:tc>
          <w:tcPr>
            <w:tcW w:w="7020" w:type="dxa"/>
            <w:vMerge/>
            <w:tcBorders>
              <w:top w:val="nil"/>
              <w:left w:val="single" w:sz="4" w:space="0" w:color="auto"/>
              <w:bottom w:val="single" w:sz="4" w:space="0" w:color="auto"/>
              <w:right w:val="single" w:sz="8" w:space="0" w:color="auto"/>
            </w:tcBorders>
            <w:vAlign w:val="center"/>
          </w:tcPr>
          <w:p w:rsidR="00941D35" w:rsidRPr="00790090" w:rsidRDefault="00941D35" w:rsidP="002116E7">
            <w:pPr>
              <w:rPr>
                <w:rFonts w:ascii="Times New Roman CYR" w:hAnsi="Times New Roman CYR" w:cs="Times New Roman CYR"/>
                <w:sz w:val="18"/>
                <w:szCs w:val="18"/>
              </w:rPr>
            </w:pPr>
          </w:p>
        </w:tc>
      </w:tr>
      <w:tr w:rsidR="00941D35">
        <w:trPr>
          <w:trHeight w:val="61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1D35" w:rsidRDefault="00941D35" w:rsidP="002116E7">
            <w:pPr>
              <w:jc w:val="center"/>
              <w:rPr>
                <w:rFonts w:ascii="Times New Roman CYR" w:hAnsi="Times New Roman CYR" w:cs="Times New Roman CYR"/>
              </w:rPr>
            </w:pPr>
            <w:r>
              <w:rPr>
                <w:rFonts w:ascii="Times New Roman CYR" w:hAnsi="Times New Roman CYR" w:cs="Times New Roman CYR"/>
              </w:rPr>
              <w:lastRenderedPageBreak/>
              <w:t>5.</w:t>
            </w:r>
          </w:p>
        </w:tc>
        <w:tc>
          <w:tcPr>
            <w:tcW w:w="3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Pr>
                <w:rFonts w:ascii="Times New Roman CYR" w:hAnsi="Times New Roman CYR" w:cs="Times New Roman CYR"/>
                <w:sz w:val="18"/>
                <w:szCs w:val="18"/>
              </w:rPr>
              <w:t>Учасник</w:t>
            </w:r>
            <w:r w:rsidRPr="00790090">
              <w:rPr>
                <w:rFonts w:ascii="Times New Roman CYR" w:hAnsi="Times New Roman CYR" w:cs="Times New Roman CYR"/>
                <w:sz w:val="18"/>
                <w:szCs w:val="18"/>
              </w:rPr>
              <w:t xml:space="preserve"> (Постачальник) є виробником  МТР, що закуповуються ПАТ "Укргазвидобування",  або компанією, уповноваженою виробником на здійснення поставок даних МТР</w:t>
            </w:r>
          </w:p>
        </w:tc>
        <w:tc>
          <w:tcPr>
            <w:tcW w:w="1620" w:type="dxa"/>
            <w:tcBorders>
              <w:top w:val="single" w:sz="4" w:space="0" w:color="auto"/>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Відповідає</w:t>
            </w:r>
          </w:p>
        </w:tc>
        <w:tc>
          <w:tcPr>
            <w:tcW w:w="2340" w:type="dxa"/>
            <w:tcBorders>
              <w:top w:val="single" w:sz="4" w:space="0" w:color="auto"/>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Допускається до участі                                                                          </w:t>
            </w:r>
          </w:p>
        </w:tc>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sidRPr="00790090">
              <w:rPr>
                <w:rFonts w:ascii="Times New Roman CYR" w:hAnsi="Times New Roman CYR" w:cs="Times New Roman CYR"/>
                <w:sz w:val="18"/>
                <w:szCs w:val="18"/>
              </w:rPr>
              <w:t>Уповноважую</w:t>
            </w:r>
            <w:r>
              <w:rPr>
                <w:rFonts w:ascii="Times New Roman CYR" w:hAnsi="Times New Roman CYR" w:cs="Times New Roman CYR"/>
                <w:sz w:val="18"/>
                <w:szCs w:val="18"/>
              </w:rPr>
              <w:t>ч</w:t>
            </w:r>
            <w:r w:rsidRPr="00790090">
              <w:rPr>
                <w:rFonts w:ascii="Times New Roman CYR" w:hAnsi="Times New Roman CYR" w:cs="Times New Roman CYR"/>
                <w:sz w:val="18"/>
                <w:szCs w:val="18"/>
              </w:rPr>
              <w:t>и</w:t>
            </w:r>
            <w:r>
              <w:rPr>
                <w:rFonts w:ascii="Times New Roman CYR" w:hAnsi="Times New Roman CYR" w:cs="Times New Roman CYR"/>
                <w:sz w:val="18"/>
                <w:szCs w:val="18"/>
              </w:rPr>
              <w:t>й</w:t>
            </w:r>
            <w:r w:rsidRPr="00790090">
              <w:rPr>
                <w:rFonts w:ascii="Times New Roman CYR" w:hAnsi="Times New Roman CYR" w:cs="Times New Roman CYR"/>
                <w:sz w:val="18"/>
                <w:szCs w:val="18"/>
              </w:rPr>
              <w:t xml:space="preserve"> документ від виробника МТР або його офіційного представника або дилерські повноваження</w:t>
            </w:r>
          </w:p>
        </w:tc>
      </w:tr>
      <w:tr w:rsidR="00941D35">
        <w:trPr>
          <w:trHeight w:val="510"/>
        </w:trPr>
        <w:tc>
          <w:tcPr>
            <w:tcW w:w="560" w:type="dxa"/>
            <w:vMerge/>
            <w:tcBorders>
              <w:top w:val="single" w:sz="4" w:space="0" w:color="auto"/>
              <w:left w:val="single" w:sz="8" w:space="0" w:color="auto"/>
              <w:bottom w:val="single" w:sz="8" w:space="0" w:color="000000"/>
              <w:right w:val="single" w:sz="4" w:space="0" w:color="auto"/>
            </w:tcBorders>
            <w:vAlign w:val="center"/>
          </w:tcPr>
          <w:p w:rsidR="00941D35" w:rsidRDefault="00941D35" w:rsidP="002116E7">
            <w:pPr>
              <w:rPr>
                <w:rFonts w:ascii="Times New Roman CYR" w:hAnsi="Times New Roman CYR" w:cs="Times New Roman CYR"/>
              </w:rPr>
            </w:pPr>
          </w:p>
        </w:tc>
        <w:tc>
          <w:tcPr>
            <w:tcW w:w="3777" w:type="dxa"/>
            <w:vMerge/>
            <w:tcBorders>
              <w:top w:val="single" w:sz="4" w:space="0" w:color="auto"/>
              <w:left w:val="single" w:sz="4" w:space="0" w:color="auto"/>
              <w:bottom w:val="single" w:sz="8" w:space="0" w:color="000000"/>
              <w:right w:val="single" w:sz="4" w:space="0" w:color="auto"/>
            </w:tcBorders>
            <w:vAlign w:val="center"/>
          </w:tcPr>
          <w:p w:rsidR="00941D35" w:rsidRPr="00790090" w:rsidRDefault="00941D35" w:rsidP="002116E7">
            <w:pPr>
              <w:rPr>
                <w:rFonts w:ascii="Times New Roman CYR" w:hAnsi="Times New Roman CYR" w:cs="Times New Roman CYR"/>
                <w:sz w:val="18"/>
                <w:szCs w:val="18"/>
              </w:rPr>
            </w:pPr>
          </w:p>
        </w:tc>
        <w:tc>
          <w:tcPr>
            <w:tcW w:w="1620" w:type="dxa"/>
            <w:tcBorders>
              <w:top w:val="single" w:sz="4" w:space="0" w:color="auto"/>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відповідає</w:t>
            </w:r>
          </w:p>
        </w:tc>
        <w:tc>
          <w:tcPr>
            <w:tcW w:w="2340" w:type="dxa"/>
            <w:tcBorders>
              <w:top w:val="single" w:sz="4" w:space="0" w:color="auto"/>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допускається до участі</w:t>
            </w:r>
          </w:p>
        </w:tc>
        <w:tc>
          <w:tcPr>
            <w:tcW w:w="7020" w:type="dxa"/>
            <w:vMerge/>
            <w:tcBorders>
              <w:top w:val="single" w:sz="4" w:space="0" w:color="auto"/>
              <w:left w:val="single" w:sz="4" w:space="0" w:color="auto"/>
              <w:bottom w:val="single" w:sz="8" w:space="0" w:color="000000"/>
              <w:right w:val="single" w:sz="8" w:space="0" w:color="auto"/>
            </w:tcBorders>
            <w:vAlign w:val="center"/>
          </w:tcPr>
          <w:p w:rsidR="00941D35" w:rsidRPr="00790090" w:rsidRDefault="00941D35" w:rsidP="002116E7">
            <w:pPr>
              <w:rPr>
                <w:rFonts w:ascii="Times New Roman CYR" w:hAnsi="Times New Roman CYR" w:cs="Times New Roman CYR"/>
                <w:sz w:val="18"/>
                <w:szCs w:val="18"/>
              </w:rPr>
            </w:pPr>
          </w:p>
        </w:tc>
      </w:tr>
      <w:tr w:rsidR="00941D35">
        <w:trPr>
          <w:trHeight w:val="855"/>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941D35" w:rsidRDefault="00941D35" w:rsidP="002116E7">
            <w:pPr>
              <w:jc w:val="center"/>
              <w:rPr>
                <w:rFonts w:ascii="Times New Roman CYR" w:hAnsi="Times New Roman CYR" w:cs="Times New Roman CYR"/>
              </w:rPr>
            </w:pPr>
            <w:r>
              <w:rPr>
                <w:rFonts w:ascii="Times New Roman CYR" w:hAnsi="Times New Roman CYR" w:cs="Times New Roman CYR"/>
              </w:rPr>
              <w:t>6.</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МТР, що постачає </w:t>
            </w:r>
            <w:r>
              <w:rPr>
                <w:rFonts w:ascii="Times New Roman CYR" w:hAnsi="Times New Roman CYR" w:cs="Times New Roman CYR"/>
                <w:sz w:val="18"/>
                <w:szCs w:val="18"/>
              </w:rPr>
              <w:t>Учасник</w:t>
            </w:r>
            <w:r w:rsidRPr="00790090">
              <w:rPr>
                <w:rFonts w:ascii="Times New Roman CYR" w:hAnsi="Times New Roman CYR" w:cs="Times New Roman CYR"/>
                <w:sz w:val="18"/>
                <w:szCs w:val="18"/>
              </w:rPr>
              <w:t xml:space="preserve">, повинні відповідати вимогам </w:t>
            </w:r>
            <w:r>
              <w:rPr>
                <w:rFonts w:ascii="Times New Roman CYR" w:hAnsi="Times New Roman CYR" w:cs="Times New Roman CYR"/>
                <w:sz w:val="18"/>
                <w:szCs w:val="18"/>
              </w:rPr>
              <w:t xml:space="preserve">ПАТ </w:t>
            </w:r>
            <w:r w:rsidRPr="00790090">
              <w:rPr>
                <w:rFonts w:ascii="Times New Roman CYR" w:hAnsi="Times New Roman CYR" w:cs="Times New Roman CYR"/>
                <w:sz w:val="18"/>
                <w:szCs w:val="18"/>
              </w:rPr>
              <w:t>"Укргазвидобування",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162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Відповідає</w:t>
            </w:r>
          </w:p>
        </w:tc>
        <w:tc>
          <w:tcPr>
            <w:tcW w:w="2340" w:type="dxa"/>
            <w:tcBorders>
              <w:top w:val="nil"/>
              <w:left w:val="nil"/>
              <w:bottom w:val="single" w:sz="4" w:space="0" w:color="auto"/>
              <w:right w:val="single" w:sz="4" w:space="0" w:color="auto"/>
            </w:tcBorders>
            <w:shd w:val="clear" w:color="auto" w:fill="auto"/>
            <w:vAlign w:val="center"/>
          </w:tcPr>
          <w:p w:rsidR="00941D35" w:rsidRPr="00072524" w:rsidRDefault="00941D35" w:rsidP="002116E7">
            <w:pPr>
              <w:jc w:val="center"/>
              <w:rPr>
                <w:rFonts w:ascii="Times New Roman CYR" w:hAnsi="Times New Roman CYR" w:cs="Times New Roman CYR"/>
                <w:sz w:val="18"/>
                <w:szCs w:val="18"/>
              </w:rPr>
            </w:pPr>
            <w:r w:rsidRPr="00072524">
              <w:rPr>
                <w:rFonts w:ascii="Times New Roman CYR" w:hAnsi="Times New Roman CYR" w:cs="Times New Roman CYR"/>
                <w:sz w:val="18"/>
                <w:szCs w:val="18"/>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941D35" w:rsidRPr="00072524" w:rsidRDefault="00BC4D58" w:rsidP="002116E7">
            <w:pPr>
              <w:rPr>
                <w:rFonts w:ascii="Times New Roman CYR" w:hAnsi="Times New Roman CYR" w:cs="Times New Roman CYR"/>
                <w:sz w:val="18"/>
                <w:szCs w:val="18"/>
              </w:rPr>
            </w:pPr>
            <w:r w:rsidRPr="00072524">
              <w:rPr>
                <w:rFonts w:ascii="Times New Roman CYR" w:hAnsi="Times New Roman CYR" w:cs="Times New Roman CYR"/>
                <w:sz w:val="18"/>
                <w:szCs w:val="18"/>
              </w:rPr>
              <w:t>Сертифікати, зразки паспортів, висновки тощо</w:t>
            </w:r>
          </w:p>
        </w:tc>
      </w:tr>
      <w:tr w:rsidR="00941D35">
        <w:trPr>
          <w:trHeight w:val="855"/>
        </w:trPr>
        <w:tc>
          <w:tcPr>
            <w:tcW w:w="560" w:type="dxa"/>
            <w:vMerge/>
            <w:tcBorders>
              <w:top w:val="nil"/>
              <w:left w:val="single" w:sz="8" w:space="0" w:color="auto"/>
              <w:bottom w:val="single" w:sz="8" w:space="0" w:color="000000"/>
              <w:right w:val="single" w:sz="4" w:space="0" w:color="auto"/>
            </w:tcBorders>
            <w:vAlign w:val="center"/>
          </w:tcPr>
          <w:p w:rsidR="00941D35" w:rsidRDefault="00941D35" w:rsidP="002116E7">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941D35" w:rsidRPr="00790090" w:rsidRDefault="00941D35" w:rsidP="002116E7">
            <w:pPr>
              <w:rPr>
                <w:rFonts w:ascii="Times New Roman CYR" w:hAnsi="Times New Roman CYR" w:cs="Times New Roman CYR"/>
                <w:sz w:val="18"/>
                <w:szCs w:val="18"/>
              </w:rPr>
            </w:pPr>
          </w:p>
        </w:tc>
        <w:tc>
          <w:tcPr>
            <w:tcW w:w="1620" w:type="dxa"/>
            <w:tcBorders>
              <w:top w:val="nil"/>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941D35" w:rsidRPr="00790090" w:rsidRDefault="00941D35" w:rsidP="002116E7">
            <w:pPr>
              <w:rPr>
                <w:rFonts w:ascii="Times New Roman CYR" w:hAnsi="Times New Roman CYR" w:cs="Times New Roman CYR"/>
                <w:sz w:val="18"/>
                <w:szCs w:val="18"/>
              </w:rPr>
            </w:pPr>
          </w:p>
        </w:tc>
      </w:tr>
      <w:tr w:rsidR="00941D35">
        <w:trPr>
          <w:trHeight w:val="45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941D35" w:rsidRDefault="00941D35" w:rsidP="002116E7">
            <w:pPr>
              <w:jc w:val="center"/>
              <w:rPr>
                <w:rFonts w:ascii="Times New Roman CYR" w:hAnsi="Times New Roman CYR" w:cs="Times New Roman CYR"/>
              </w:rPr>
            </w:pPr>
            <w:r>
              <w:rPr>
                <w:rFonts w:ascii="Times New Roman CYR" w:hAnsi="Times New Roman CYR" w:cs="Times New Roman CYR"/>
              </w:rPr>
              <w:t>7.</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Наявність у </w:t>
            </w:r>
            <w:r>
              <w:rPr>
                <w:rFonts w:ascii="Times New Roman CYR" w:hAnsi="Times New Roman CYR" w:cs="Times New Roman CYR"/>
                <w:sz w:val="18"/>
                <w:szCs w:val="18"/>
              </w:rPr>
              <w:t>Учасника</w:t>
            </w:r>
            <w:r w:rsidRPr="00790090">
              <w:rPr>
                <w:rFonts w:ascii="Times New Roman CYR" w:hAnsi="Times New Roman CYR" w:cs="Times New Roman CYR"/>
                <w:sz w:val="18"/>
                <w:szCs w:val="18"/>
              </w:rPr>
              <w:t xml:space="preserve"> досвіду постачання аналогічних МТР на ринку України не менше 1 року</w:t>
            </w:r>
          </w:p>
        </w:tc>
        <w:tc>
          <w:tcPr>
            <w:tcW w:w="162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Відповідає</w:t>
            </w:r>
          </w:p>
        </w:tc>
        <w:tc>
          <w:tcPr>
            <w:tcW w:w="234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sidRPr="00790090">
              <w:rPr>
                <w:rFonts w:ascii="Times New Roman CYR" w:hAnsi="Times New Roman CYR" w:cs="Times New Roman CYR"/>
                <w:sz w:val="18"/>
                <w:szCs w:val="18"/>
              </w:rPr>
              <w:t>Наявність документального підтвердження досвіду виконання аналогічних договорів (не менше одного) - листи відгуки від замовників</w:t>
            </w:r>
          </w:p>
        </w:tc>
      </w:tr>
      <w:tr w:rsidR="00941D35">
        <w:trPr>
          <w:trHeight w:val="375"/>
        </w:trPr>
        <w:tc>
          <w:tcPr>
            <w:tcW w:w="560" w:type="dxa"/>
            <w:vMerge/>
            <w:tcBorders>
              <w:top w:val="nil"/>
              <w:left w:val="single" w:sz="8" w:space="0" w:color="auto"/>
              <w:bottom w:val="single" w:sz="8" w:space="0" w:color="000000"/>
              <w:right w:val="single" w:sz="4" w:space="0" w:color="auto"/>
            </w:tcBorders>
            <w:vAlign w:val="center"/>
          </w:tcPr>
          <w:p w:rsidR="00941D35" w:rsidRDefault="00941D35" w:rsidP="002116E7">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941D35" w:rsidRPr="00790090" w:rsidRDefault="00941D35" w:rsidP="002116E7">
            <w:pPr>
              <w:rPr>
                <w:rFonts w:ascii="Times New Roman CYR" w:hAnsi="Times New Roman CYR" w:cs="Times New Roman CYR"/>
                <w:sz w:val="18"/>
                <w:szCs w:val="18"/>
              </w:rPr>
            </w:pPr>
          </w:p>
        </w:tc>
        <w:tc>
          <w:tcPr>
            <w:tcW w:w="1620" w:type="dxa"/>
            <w:tcBorders>
              <w:top w:val="nil"/>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941D35" w:rsidRPr="00790090" w:rsidRDefault="00941D35" w:rsidP="002116E7">
            <w:pPr>
              <w:rPr>
                <w:rFonts w:ascii="Times New Roman CYR" w:hAnsi="Times New Roman CYR" w:cs="Times New Roman CYR"/>
                <w:sz w:val="18"/>
                <w:szCs w:val="18"/>
              </w:rPr>
            </w:pPr>
          </w:p>
        </w:tc>
      </w:tr>
      <w:tr w:rsidR="00941D35">
        <w:trPr>
          <w:trHeight w:val="421"/>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941D35" w:rsidRDefault="00941D35" w:rsidP="002116E7">
            <w:pPr>
              <w:jc w:val="center"/>
              <w:rPr>
                <w:rFonts w:ascii="Times New Roman CYR" w:hAnsi="Times New Roman CYR" w:cs="Times New Roman CYR"/>
              </w:rPr>
            </w:pPr>
            <w:r>
              <w:rPr>
                <w:rFonts w:ascii="Times New Roman CYR" w:hAnsi="Times New Roman CYR" w:cs="Times New Roman CYR"/>
              </w:rPr>
              <w:t>8.</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Рівень браку (заключеня надає відділ, що контролює поставку МТР). У випадку відсутності досвіду роботи, </w:t>
            </w:r>
            <w:r>
              <w:rPr>
                <w:rFonts w:ascii="Times New Roman CYR" w:hAnsi="Times New Roman CYR" w:cs="Times New Roman CYR"/>
                <w:sz w:val="18"/>
                <w:szCs w:val="18"/>
              </w:rPr>
              <w:t>Учасник (</w:t>
            </w:r>
            <w:r w:rsidRPr="00790090">
              <w:rPr>
                <w:rFonts w:ascii="Times New Roman CYR" w:hAnsi="Times New Roman CYR" w:cs="Times New Roman CYR"/>
                <w:sz w:val="18"/>
                <w:szCs w:val="18"/>
              </w:rPr>
              <w:t>Постачальник</w:t>
            </w:r>
            <w:r>
              <w:rPr>
                <w:rFonts w:ascii="Times New Roman CYR" w:hAnsi="Times New Roman CYR" w:cs="Times New Roman CYR"/>
                <w:sz w:val="18"/>
                <w:szCs w:val="18"/>
              </w:rPr>
              <w:t>)</w:t>
            </w:r>
            <w:r w:rsidRPr="00790090">
              <w:rPr>
                <w:rFonts w:ascii="Times New Roman CYR" w:hAnsi="Times New Roman CYR" w:cs="Times New Roman CYR"/>
                <w:sz w:val="18"/>
                <w:szCs w:val="18"/>
              </w:rPr>
              <w:t xml:space="preserve"> оцінюється без врахування даного критерію.</w:t>
            </w:r>
          </w:p>
        </w:tc>
        <w:tc>
          <w:tcPr>
            <w:tcW w:w="1620" w:type="dxa"/>
            <w:tcBorders>
              <w:top w:val="single" w:sz="4" w:space="0" w:color="auto"/>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Низький</w:t>
            </w:r>
          </w:p>
        </w:tc>
        <w:tc>
          <w:tcPr>
            <w:tcW w:w="234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Перелік претензії до якості (комплектності) в результаті постачання МТР на підприємствах ПАТ "Укргазвидобування" за останні 12 місяців, підписаний уповноваженим керівником (лист учасника в довільній формі). </w:t>
            </w:r>
          </w:p>
        </w:tc>
      </w:tr>
      <w:tr w:rsidR="00941D35">
        <w:trPr>
          <w:trHeight w:val="510"/>
        </w:trPr>
        <w:tc>
          <w:tcPr>
            <w:tcW w:w="560" w:type="dxa"/>
            <w:vMerge/>
            <w:tcBorders>
              <w:top w:val="nil"/>
              <w:left w:val="single" w:sz="8" w:space="0" w:color="auto"/>
              <w:bottom w:val="single" w:sz="8" w:space="0" w:color="000000"/>
              <w:right w:val="single" w:sz="4" w:space="0" w:color="auto"/>
            </w:tcBorders>
            <w:vAlign w:val="center"/>
          </w:tcPr>
          <w:p w:rsidR="00941D35" w:rsidRDefault="00941D35" w:rsidP="002116E7">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941D35" w:rsidRPr="00790090" w:rsidRDefault="00941D35" w:rsidP="002116E7">
            <w:pPr>
              <w:rPr>
                <w:rFonts w:ascii="Times New Roman CYR" w:hAnsi="Times New Roman CYR" w:cs="Times New Roman CYR"/>
                <w:sz w:val="18"/>
                <w:szCs w:val="18"/>
              </w:rPr>
            </w:pPr>
          </w:p>
        </w:tc>
        <w:tc>
          <w:tcPr>
            <w:tcW w:w="162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Високий</w:t>
            </w:r>
          </w:p>
        </w:tc>
        <w:tc>
          <w:tcPr>
            <w:tcW w:w="2340" w:type="dxa"/>
            <w:tcBorders>
              <w:top w:val="nil"/>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941D35" w:rsidRPr="00790090" w:rsidRDefault="00941D35" w:rsidP="002116E7">
            <w:pPr>
              <w:rPr>
                <w:rFonts w:ascii="Times New Roman CYR" w:hAnsi="Times New Roman CYR" w:cs="Times New Roman CYR"/>
                <w:sz w:val="18"/>
                <w:szCs w:val="18"/>
              </w:rPr>
            </w:pPr>
          </w:p>
        </w:tc>
      </w:tr>
      <w:tr w:rsidR="00941D35">
        <w:trPr>
          <w:trHeight w:val="630"/>
        </w:trPr>
        <w:tc>
          <w:tcPr>
            <w:tcW w:w="560" w:type="dxa"/>
            <w:vMerge w:val="restart"/>
            <w:tcBorders>
              <w:top w:val="nil"/>
              <w:left w:val="single" w:sz="8" w:space="0" w:color="auto"/>
              <w:bottom w:val="single" w:sz="8" w:space="0" w:color="000000"/>
              <w:right w:val="single" w:sz="4" w:space="0" w:color="auto"/>
            </w:tcBorders>
            <w:shd w:val="clear" w:color="auto" w:fill="auto"/>
            <w:vAlign w:val="center"/>
          </w:tcPr>
          <w:p w:rsidR="00941D35" w:rsidRDefault="00941D35" w:rsidP="002116E7">
            <w:pPr>
              <w:jc w:val="center"/>
              <w:rPr>
                <w:rFonts w:ascii="Times New Roman CYR" w:hAnsi="Times New Roman CYR" w:cs="Times New Roman CYR"/>
              </w:rPr>
            </w:pPr>
            <w:r>
              <w:rPr>
                <w:rFonts w:ascii="Times New Roman CYR" w:hAnsi="Times New Roman CYR" w:cs="Times New Roman CYR"/>
              </w:rPr>
              <w:t>9.</w:t>
            </w:r>
          </w:p>
        </w:tc>
        <w:tc>
          <w:tcPr>
            <w:tcW w:w="3777" w:type="dxa"/>
            <w:vMerge w:val="restart"/>
            <w:tcBorders>
              <w:top w:val="nil"/>
              <w:left w:val="single" w:sz="4" w:space="0" w:color="auto"/>
              <w:bottom w:val="single" w:sz="8" w:space="0" w:color="000000"/>
              <w:right w:val="single" w:sz="4"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Відсутність неврегульованих претензій до </w:t>
            </w:r>
            <w:r>
              <w:rPr>
                <w:rFonts w:ascii="Times New Roman CYR" w:hAnsi="Times New Roman CYR" w:cs="Times New Roman CYR"/>
                <w:sz w:val="18"/>
                <w:szCs w:val="18"/>
              </w:rPr>
              <w:t>Учасника</w:t>
            </w:r>
            <w:r w:rsidRPr="00790090">
              <w:rPr>
                <w:rFonts w:ascii="Times New Roman CYR" w:hAnsi="Times New Roman CYR" w:cs="Times New Roman CYR"/>
                <w:sz w:val="18"/>
                <w:szCs w:val="18"/>
              </w:rPr>
              <w:t xml:space="preserve"> з боку ПАТ "Укргазвидобування", невирішених майнових або фінансових суперечок між </w:t>
            </w:r>
            <w:r>
              <w:rPr>
                <w:rFonts w:ascii="Times New Roman CYR" w:hAnsi="Times New Roman CYR" w:cs="Times New Roman CYR"/>
                <w:sz w:val="18"/>
                <w:szCs w:val="18"/>
              </w:rPr>
              <w:t>Учасник</w:t>
            </w:r>
            <w:r w:rsidRPr="00790090">
              <w:rPr>
                <w:rFonts w:ascii="Times New Roman CYR" w:hAnsi="Times New Roman CYR" w:cs="Times New Roman CYR"/>
                <w:sz w:val="18"/>
                <w:szCs w:val="18"/>
              </w:rPr>
              <w:t>ом та ПАТ "Укргазвидобування"</w:t>
            </w:r>
          </w:p>
        </w:tc>
        <w:tc>
          <w:tcPr>
            <w:tcW w:w="1620" w:type="dxa"/>
            <w:tcBorders>
              <w:top w:val="single" w:sz="8" w:space="0" w:color="auto"/>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Відповідає</w:t>
            </w:r>
          </w:p>
        </w:tc>
        <w:tc>
          <w:tcPr>
            <w:tcW w:w="2340" w:type="dxa"/>
            <w:tcBorders>
              <w:top w:val="nil"/>
              <w:left w:val="nil"/>
              <w:bottom w:val="single" w:sz="4"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Допускається до участі                                                                          </w:t>
            </w:r>
          </w:p>
        </w:tc>
        <w:tc>
          <w:tcPr>
            <w:tcW w:w="7020" w:type="dxa"/>
            <w:vMerge w:val="restart"/>
            <w:tcBorders>
              <w:top w:val="nil"/>
              <w:left w:val="single" w:sz="4" w:space="0" w:color="auto"/>
              <w:bottom w:val="single" w:sz="8" w:space="0" w:color="000000"/>
              <w:right w:val="single" w:sz="8" w:space="0" w:color="auto"/>
            </w:tcBorders>
            <w:shd w:val="clear" w:color="auto" w:fill="auto"/>
            <w:vAlign w:val="center"/>
          </w:tcPr>
          <w:p w:rsidR="00941D35" w:rsidRPr="00790090" w:rsidRDefault="00941D35" w:rsidP="002116E7">
            <w:pPr>
              <w:rPr>
                <w:rFonts w:ascii="Times New Roman CYR" w:hAnsi="Times New Roman CYR" w:cs="Times New Roman CYR"/>
                <w:sz w:val="18"/>
                <w:szCs w:val="18"/>
              </w:rPr>
            </w:pPr>
            <w:r w:rsidRPr="00790090">
              <w:rPr>
                <w:rFonts w:ascii="Times New Roman CYR" w:hAnsi="Times New Roman CYR" w:cs="Times New Roman CYR"/>
                <w:sz w:val="18"/>
                <w:szCs w:val="18"/>
              </w:rPr>
              <w:t xml:space="preserve">Перелік відомостей про суперечки та претензії в результаті постачання МТР, виконання робіт на підприємствах ПАТ "Укргазвидобування", підписаний уповноваженим керівником (лист учасника в довільній формі). </w:t>
            </w:r>
          </w:p>
        </w:tc>
      </w:tr>
      <w:tr w:rsidR="00941D35">
        <w:trPr>
          <w:trHeight w:val="465"/>
        </w:trPr>
        <w:tc>
          <w:tcPr>
            <w:tcW w:w="560" w:type="dxa"/>
            <w:vMerge/>
            <w:tcBorders>
              <w:top w:val="nil"/>
              <w:left w:val="single" w:sz="8" w:space="0" w:color="auto"/>
              <w:bottom w:val="single" w:sz="8" w:space="0" w:color="000000"/>
              <w:right w:val="single" w:sz="4" w:space="0" w:color="auto"/>
            </w:tcBorders>
            <w:vAlign w:val="center"/>
          </w:tcPr>
          <w:p w:rsidR="00941D35" w:rsidRDefault="00941D35" w:rsidP="002116E7">
            <w:pPr>
              <w:rPr>
                <w:rFonts w:ascii="Times New Roman CYR" w:hAnsi="Times New Roman CYR" w:cs="Times New Roman CYR"/>
              </w:rPr>
            </w:pPr>
          </w:p>
        </w:tc>
        <w:tc>
          <w:tcPr>
            <w:tcW w:w="3777" w:type="dxa"/>
            <w:vMerge/>
            <w:tcBorders>
              <w:top w:val="nil"/>
              <w:left w:val="single" w:sz="4" w:space="0" w:color="auto"/>
              <w:bottom w:val="single" w:sz="8" w:space="0" w:color="000000"/>
              <w:right w:val="single" w:sz="4" w:space="0" w:color="auto"/>
            </w:tcBorders>
            <w:vAlign w:val="center"/>
          </w:tcPr>
          <w:p w:rsidR="00941D35" w:rsidRDefault="00941D35" w:rsidP="002116E7">
            <w:pPr>
              <w:rPr>
                <w:rFonts w:ascii="Times New Roman CYR" w:hAnsi="Times New Roman CYR" w:cs="Times New Roman CYR"/>
              </w:rPr>
            </w:pPr>
          </w:p>
        </w:tc>
        <w:tc>
          <w:tcPr>
            <w:tcW w:w="1620" w:type="dxa"/>
            <w:tcBorders>
              <w:top w:val="nil"/>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відповідає</w:t>
            </w:r>
          </w:p>
        </w:tc>
        <w:tc>
          <w:tcPr>
            <w:tcW w:w="2340" w:type="dxa"/>
            <w:tcBorders>
              <w:top w:val="nil"/>
              <w:left w:val="nil"/>
              <w:bottom w:val="single" w:sz="8" w:space="0" w:color="auto"/>
              <w:right w:val="single" w:sz="4" w:space="0" w:color="auto"/>
            </w:tcBorders>
            <w:shd w:val="clear" w:color="auto" w:fill="auto"/>
            <w:vAlign w:val="center"/>
          </w:tcPr>
          <w:p w:rsidR="00941D35" w:rsidRPr="00790090" w:rsidRDefault="00941D35" w:rsidP="002116E7">
            <w:pPr>
              <w:jc w:val="center"/>
              <w:rPr>
                <w:rFonts w:ascii="Times New Roman CYR" w:hAnsi="Times New Roman CYR" w:cs="Times New Roman CYR"/>
                <w:sz w:val="18"/>
                <w:szCs w:val="18"/>
              </w:rPr>
            </w:pPr>
            <w:r w:rsidRPr="00790090">
              <w:rPr>
                <w:rFonts w:ascii="Times New Roman CYR" w:hAnsi="Times New Roman CYR" w:cs="Times New Roman CYR"/>
                <w:sz w:val="18"/>
                <w:szCs w:val="18"/>
              </w:rPr>
              <w:t>Не допускається до участі</w:t>
            </w:r>
          </w:p>
        </w:tc>
        <w:tc>
          <w:tcPr>
            <w:tcW w:w="7020" w:type="dxa"/>
            <w:vMerge/>
            <w:tcBorders>
              <w:top w:val="nil"/>
              <w:left w:val="single" w:sz="4" w:space="0" w:color="auto"/>
              <w:bottom w:val="single" w:sz="8" w:space="0" w:color="000000"/>
              <w:right w:val="single" w:sz="8" w:space="0" w:color="auto"/>
            </w:tcBorders>
            <w:vAlign w:val="center"/>
          </w:tcPr>
          <w:p w:rsidR="00941D35" w:rsidRDefault="00941D35" w:rsidP="002116E7">
            <w:pPr>
              <w:rPr>
                <w:rFonts w:ascii="Times New Roman CYR" w:hAnsi="Times New Roman CYR" w:cs="Times New Roman CYR"/>
              </w:rPr>
            </w:pPr>
          </w:p>
        </w:tc>
      </w:tr>
    </w:tbl>
    <w:p w:rsidR="00941D35" w:rsidRDefault="00941D35" w:rsidP="00941D35">
      <w:pPr>
        <w:jc w:val="center"/>
        <w:rPr>
          <w:b/>
          <w:sz w:val="28"/>
          <w:lang w:val="en-US"/>
        </w:rPr>
      </w:pPr>
    </w:p>
    <w:p w:rsidR="00941D35" w:rsidRPr="004457E4" w:rsidRDefault="00941D35" w:rsidP="00941D35">
      <w:pPr>
        <w:ind w:firstLine="540"/>
        <w:jc w:val="both"/>
        <w:rPr>
          <w:i/>
          <w:sz w:val="22"/>
          <w:szCs w:val="22"/>
        </w:rPr>
      </w:pPr>
      <w:r w:rsidRPr="004457E4">
        <w:rPr>
          <w:i/>
          <w:sz w:val="22"/>
          <w:szCs w:val="22"/>
        </w:rPr>
        <w:t xml:space="preserve">Примітки: </w:t>
      </w:r>
    </w:p>
    <w:p w:rsidR="00941D35" w:rsidRPr="004457E4" w:rsidRDefault="00941D35" w:rsidP="00941D35">
      <w:pPr>
        <w:ind w:firstLine="540"/>
        <w:jc w:val="both"/>
        <w:rPr>
          <w:i/>
          <w:iCs/>
          <w:sz w:val="22"/>
          <w:szCs w:val="22"/>
        </w:rPr>
      </w:pPr>
      <w:r w:rsidRPr="004457E4">
        <w:rPr>
          <w:i/>
          <w:iCs/>
          <w:sz w:val="22"/>
          <w:szCs w:val="22"/>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rsidR="00941D35" w:rsidRPr="004457E4" w:rsidRDefault="00941D35" w:rsidP="00941D35">
      <w:pPr>
        <w:ind w:firstLine="540"/>
        <w:jc w:val="both"/>
        <w:rPr>
          <w:i/>
          <w:iCs/>
          <w:sz w:val="22"/>
          <w:szCs w:val="22"/>
        </w:rPr>
      </w:pPr>
      <w:r w:rsidRPr="004457E4">
        <w:rPr>
          <w:i/>
          <w:iCs/>
          <w:sz w:val="22"/>
          <w:szCs w:val="22"/>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4457E4">
        <w:rPr>
          <w:b/>
          <w:sz w:val="22"/>
          <w:szCs w:val="22"/>
        </w:rPr>
        <w:t xml:space="preserve"> </w:t>
      </w:r>
      <w:r w:rsidRPr="004457E4">
        <w:rPr>
          <w:i/>
          <w:iCs/>
          <w:sz w:val="22"/>
          <w:szCs w:val="22"/>
        </w:rPr>
        <w:t>Такі документи надаються разом із завіреним у встановленому порядку перекладом.</w:t>
      </w:r>
    </w:p>
    <w:p w:rsidR="00941D35" w:rsidRPr="00941D35" w:rsidRDefault="00941D35" w:rsidP="00941D35">
      <w:pPr>
        <w:shd w:val="clear" w:color="auto" w:fill="FFFFFF"/>
        <w:ind w:right="1"/>
        <w:rPr>
          <w:lang w:val="ru-RU"/>
        </w:rPr>
      </w:pPr>
    </w:p>
    <w:p w:rsidR="00941D35" w:rsidRPr="00941D35" w:rsidRDefault="00941D35" w:rsidP="00941D35">
      <w:pPr>
        <w:shd w:val="clear" w:color="auto" w:fill="FFFFFF"/>
        <w:ind w:right="1"/>
        <w:rPr>
          <w:lang w:val="ru-RU"/>
        </w:rPr>
      </w:pPr>
    </w:p>
    <w:p w:rsidR="00282BC6" w:rsidRDefault="00282BC6" w:rsidP="00935555">
      <w:pPr>
        <w:jc w:val="right"/>
        <w:rPr>
          <w:b/>
        </w:rPr>
        <w:sectPr w:rsidR="00282BC6" w:rsidSect="00941D35">
          <w:pgSz w:w="16838" w:h="11906" w:orient="landscape"/>
          <w:pgMar w:top="720" w:right="539" w:bottom="851" w:left="1134" w:header="709" w:footer="709" w:gutter="0"/>
          <w:cols w:space="708"/>
          <w:titlePg/>
          <w:docGrid w:linePitch="360"/>
        </w:sectPr>
      </w:pPr>
    </w:p>
    <w:p w:rsidR="00935555" w:rsidRPr="00540CBF" w:rsidRDefault="00935555" w:rsidP="00935555">
      <w:pPr>
        <w:jc w:val="right"/>
        <w:rPr>
          <w:b/>
          <w:lang w:val="ru-RU"/>
        </w:rPr>
      </w:pPr>
      <w:r w:rsidRPr="006F2EAD">
        <w:rPr>
          <w:b/>
        </w:rPr>
        <w:lastRenderedPageBreak/>
        <w:t xml:space="preserve">Додаток </w:t>
      </w:r>
      <w:r w:rsidR="00E92716" w:rsidRPr="00540CBF">
        <w:rPr>
          <w:b/>
          <w:lang w:val="ru-RU"/>
        </w:rPr>
        <w:t>2</w:t>
      </w:r>
    </w:p>
    <w:p w:rsidR="00935555" w:rsidRPr="006F2EAD" w:rsidRDefault="00935555" w:rsidP="00935555">
      <w:pPr>
        <w:pStyle w:val="1"/>
        <w:ind w:firstLine="426"/>
        <w:jc w:val="right"/>
        <w:rPr>
          <w:sz w:val="24"/>
          <w:szCs w:val="24"/>
        </w:rPr>
      </w:pPr>
      <w:r w:rsidRPr="006F2EAD">
        <w:rPr>
          <w:sz w:val="24"/>
          <w:szCs w:val="24"/>
        </w:rPr>
        <w:t xml:space="preserve">до документації </w:t>
      </w:r>
    </w:p>
    <w:p w:rsidR="00FB597C" w:rsidRDefault="00FB597C" w:rsidP="00FB597C">
      <w:pPr>
        <w:shd w:val="clear" w:color="auto" w:fill="FFFFFF"/>
        <w:ind w:left="34" w:right="1"/>
        <w:jc w:val="center"/>
        <w:rPr>
          <w:b/>
          <w:sz w:val="22"/>
          <w:szCs w:val="22"/>
        </w:rPr>
      </w:pPr>
      <w:r w:rsidRPr="006F2EAD">
        <w:rPr>
          <w:b/>
          <w:sz w:val="22"/>
          <w:szCs w:val="22"/>
        </w:rPr>
        <w:t>ТЕХНІЧНІ ВИМОГИ І ЯКІСНІ ХАРАКТЕРИСТИКИ ТА ОСНОВНІ УМОВИ, ЯКІ БУДУТЬ ВКЛЮЧЕНІ ДО ДОГОВОРУ ПРО ЗАКУПІВЛЮ</w:t>
      </w:r>
    </w:p>
    <w:p w:rsidR="00FB597C" w:rsidRDefault="00FB597C" w:rsidP="00E245F0">
      <w:pPr>
        <w:shd w:val="clear" w:color="auto" w:fill="FFFFFF"/>
        <w:ind w:left="34" w:right="1"/>
        <w:rPr>
          <w:b/>
          <w:sz w:val="22"/>
          <w:szCs w:val="22"/>
          <w:lang w:val="ru-RU"/>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7260"/>
        <w:gridCol w:w="758"/>
        <w:gridCol w:w="664"/>
      </w:tblGrid>
      <w:tr w:rsidR="00F93739" w:rsidRPr="006F2EAD" w:rsidTr="00883790">
        <w:trPr>
          <w:trHeight w:val="137"/>
          <w:jc w:val="center"/>
        </w:trPr>
        <w:tc>
          <w:tcPr>
            <w:tcW w:w="668" w:type="dxa"/>
            <w:shd w:val="clear" w:color="auto" w:fill="FFFFFF"/>
            <w:vAlign w:val="center"/>
          </w:tcPr>
          <w:p w:rsidR="00F93739" w:rsidRPr="006F2EAD" w:rsidRDefault="00F93739" w:rsidP="00883790">
            <w:pPr>
              <w:jc w:val="center"/>
              <w:rPr>
                <w:b/>
                <w:sz w:val="22"/>
                <w:szCs w:val="22"/>
              </w:rPr>
            </w:pPr>
            <w:r w:rsidRPr="006F2EAD">
              <w:rPr>
                <w:b/>
                <w:bCs/>
                <w:sz w:val="22"/>
                <w:szCs w:val="22"/>
              </w:rPr>
              <w:t>№ п/п</w:t>
            </w:r>
          </w:p>
        </w:tc>
        <w:tc>
          <w:tcPr>
            <w:tcW w:w="7260" w:type="dxa"/>
            <w:shd w:val="clear" w:color="auto" w:fill="FFFFFF"/>
            <w:vAlign w:val="center"/>
          </w:tcPr>
          <w:p w:rsidR="00F93739" w:rsidRPr="006F2EAD" w:rsidRDefault="00F93739" w:rsidP="00883790">
            <w:pPr>
              <w:jc w:val="center"/>
              <w:rPr>
                <w:b/>
                <w:sz w:val="22"/>
                <w:szCs w:val="22"/>
              </w:rPr>
            </w:pPr>
            <w:r w:rsidRPr="006F2EAD">
              <w:rPr>
                <w:b/>
                <w:bCs/>
                <w:sz w:val="22"/>
                <w:szCs w:val="22"/>
              </w:rPr>
              <w:t xml:space="preserve">Найменування продукції, повна її характеристика, </w:t>
            </w:r>
            <w:r w:rsidRPr="006F2EAD">
              <w:rPr>
                <w:b/>
                <w:sz w:val="22"/>
                <w:szCs w:val="22"/>
              </w:rPr>
              <w:t>ДЕСТ*</w:t>
            </w:r>
          </w:p>
        </w:tc>
        <w:tc>
          <w:tcPr>
            <w:tcW w:w="758" w:type="dxa"/>
            <w:shd w:val="clear" w:color="auto" w:fill="FFFFFF"/>
            <w:vAlign w:val="center"/>
          </w:tcPr>
          <w:p w:rsidR="00F93739" w:rsidRPr="006F2EAD" w:rsidRDefault="00F93739" w:rsidP="00883790">
            <w:pPr>
              <w:jc w:val="center"/>
              <w:rPr>
                <w:b/>
                <w:bCs/>
                <w:sz w:val="22"/>
                <w:szCs w:val="22"/>
              </w:rPr>
            </w:pPr>
            <w:r w:rsidRPr="006F2EAD">
              <w:rPr>
                <w:b/>
                <w:bCs/>
                <w:sz w:val="22"/>
                <w:szCs w:val="22"/>
              </w:rPr>
              <w:t>Од. вим.</w:t>
            </w:r>
          </w:p>
        </w:tc>
        <w:tc>
          <w:tcPr>
            <w:tcW w:w="664" w:type="dxa"/>
            <w:shd w:val="clear" w:color="auto" w:fill="FFFFFF"/>
            <w:vAlign w:val="center"/>
          </w:tcPr>
          <w:p w:rsidR="00F93739" w:rsidRPr="006F2EAD" w:rsidRDefault="00F93739" w:rsidP="00883790">
            <w:pPr>
              <w:jc w:val="center"/>
              <w:rPr>
                <w:b/>
                <w:bCs/>
                <w:sz w:val="22"/>
                <w:szCs w:val="22"/>
              </w:rPr>
            </w:pPr>
            <w:r w:rsidRPr="006F2EAD">
              <w:rPr>
                <w:b/>
                <w:bCs/>
                <w:sz w:val="22"/>
                <w:szCs w:val="22"/>
              </w:rPr>
              <w:t>Кіл-сть</w:t>
            </w:r>
          </w:p>
        </w:tc>
      </w:tr>
      <w:tr w:rsidR="00E245F0" w:rsidRPr="00F8396F" w:rsidTr="00883790">
        <w:trPr>
          <w:trHeight w:val="42"/>
          <w:jc w:val="center"/>
        </w:trPr>
        <w:tc>
          <w:tcPr>
            <w:tcW w:w="668" w:type="dxa"/>
            <w:shd w:val="clear" w:color="auto" w:fill="FFFFFF"/>
            <w:vAlign w:val="center"/>
          </w:tcPr>
          <w:p w:rsidR="00E245F0" w:rsidRPr="00393720" w:rsidRDefault="00E245F0" w:rsidP="00883790">
            <w:pPr>
              <w:jc w:val="center"/>
              <w:rPr>
                <w:color w:val="FF0000"/>
                <w:sz w:val="20"/>
                <w:szCs w:val="20"/>
              </w:rPr>
            </w:pPr>
            <w:r w:rsidRPr="00393720">
              <w:rPr>
                <w:color w:val="FF0000"/>
                <w:sz w:val="20"/>
                <w:szCs w:val="20"/>
              </w:rPr>
              <w:t>1</w:t>
            </w:r>
          </w:p>
        </w:tc>
        <w:tc>
          <w:tcPr>
            <w:tcW w:w="7260" w:type="dxa"/>
            <w:shd w:val="clear" w:color="auto" w:fill="FFFFFF"/>
            <w:vAlign w:val="center"/>
          </w:tcPr>
          <w:p w:rsidR="00E245F0" w:rsidRPr="00760785" w:rsidRDefault="00E245F0" w:rsidP="00855796">
            <w:pPr>
              <w:pStyle w:val="affa"/>
              <w:shd w:val="clear" w:color="auto" w:fill="auto"/>
              <w:spacing w:line="240" w:lineRule="auto"/>
              <w:rPr>
                <w:b w:val="0"/>
                <w:bCs w:val="0"/>
                <w:color w:val="262626"/>
                <w:sz w:val="24"/>
                <w:szCs w:val="24"/>
              </w:rPr>
            </w:pPr>
            <w:r w:rsidRPr="00760785">
              <w:rPr>
                <w:b w:val="0"/>
                <w:bCs w:val="0"/>
                <w:color w:val="262626"/>
                <w:sz w:val="24"/>
                <w:szCs w:val="24"/>
              </w:rPr>
              <w:t xml:space="preserve">Насос каналізаційний SEG 40.31.2.50В Q=4,0 м.куб/год, Н=34,5м., N=3,9 кВт в комплекті з шафою керування, монтажною лапою DN40; коліном 90; кабель </w:t>
            </w:r>
            <w:smartTag w:uri="urn:schemas-microsoft-com:office:smarttags" w:element="metricconverter">
              <w:smartTagPr>
                <w:attr w:name="ProductID" w:val="10 м"/>
              </w:smartTagPr>
              <w:r w:rsidRPr="00760785">
                <w:rPr>
                  <w:b w:val="0"/>
                  <w:bCs w:val="0"/>
                  <w:color w:val="262626"/>
                  <w:sz w:val="24"/>
                  <w:szCs w:val="24"/>
                </w:rPr>
                <w:t>10 м</w:t>
              </w:r>
            </w:smartTag>
            <w:r w:rsidRPr="00760785">
              <w:rPr>
                <w:b w:val="0"/>
                <w:bCs w:val="0"/>
                <w:color w:val="262626"/>
                <w:sz w:val="24"/>
                <w:szCs w:val="24"/>
              </w:rPr>
              <w:t>, поплавцеві вимикачі GRUNDFOS</w:t>
            </w:r>
            <w:r w:rsidR="00797665" w:rsidRPr="00C6098C">
              <w:rPr>
                <w:b w:val="0"/>
                <w:bCs w:val="0"/>
                <w:color w:val="262626"/>
                <w:sz w:val="24"/>
                <w:szCs w:val="24"/>
              </w:rPr>
              <w:t xml:space="preserve"> або аналог згідно </w:t>
            </w:r>
            <w:r w:rsidRPr="00760785">
              <w:rPr>
                <w:b w:val="0"/>
                <w:bCs w:val="0"/>
                <w:color w:val="262626"/>
                <w:sz w:val="24"/>
                <w:szCs w:val="24"/>
              </w:rPr>
              <w:t>опитувального листа ( Додаток 6)</w:t>
            </w:r>
          </w:p>
          <w:p w:rsidR="00E245F0" w:rsidRPr="00760785" w:rsidRDefault="00E245F0" w:rsidP="00855796">
            <w:pPr>
              <w:rPr>
                <w:color w:val="262626"/>
              </w:rPr>
            </w:pPr>
          </w:p>
        </w:tc>
        <w:tc>
          <w:tcPr>
            <w:tcW w:w="758" w:type="dxa"/>
            <w:shd w:val="clear" w:color="auto" w:fill="FFFFFF"/>
            <w:vAlign w:val="center"/>
          </w:tcPr>
          <w:p w:rsidR="00E245F0" w:rsidRPr="003C581B" w:rsidRDefault="00E245F0" w:rsidP="00855796">
            <w:pPr>
              <w:jc w:val="center"/>
              <w:rPr>
                <w:color w:val="262626"/>
              </w:rPr>
            </w:pPr>
            <w:r>
              <w:rPr>
                <w:color w:val="262626"/>
              </w:rPr>
              <w:t>к-т</w:t>
            </w:r>
          </w:p>
        </w:tc>
        <w:tc>
          <w:tcPr>
            <w:tcW w:w="664" w:type="dxa"/>
            <w:shd w:val="clear" w:color="auto" w:fill="FFFFFF"/>
            <w:vAlign w:val="center"/>
          </w:tcPr>
          <w:p w:rsidR="00E245F0" w:rsidRPr="003C581B" w:rsidRDefault="00E245F0" w:rsidP="00855796">
            <w:pPr>
              <w:jc w:val="center"/>
              <w:rPr>
                <w:color w:val="262626"/>
              </w:rPr>
            </w:pPr>
            <w:r>
              <w:rPr>
                <w:color w:val="262626"/>
              </w:rPr>
              <w:t>3</w:t>
            </w:r>
          </w:p>
        </w:tc>
      </w:tr>
    </w:tbl>
    <w:p w:rsidR="00F93739" w:rsidRPr="00F8396F" w:rsidRDefault="00F93739" w:rsidP="00F93739">
      <w:pPr>
        <w:ind w:left="1080"/>
        <w:jc w:val="both"/>
        <w:rPr>
          <w:b/>
          <w:i/>
          <w:sz w:val="22"/>
          <w:szCs w:val="22"/>
        </w:rPr>
      </w:pPr>
      <w:r>
        <w:rPr>
          <w:b/>
          <w:i/>
          <w:sz w:val="22"/>
          <w:szCs w:val="22"/>
          <w:lang w:val="ru-RU"/>
        </w:rPr>
        <w:t xml:space="preserve">* </w:t>
      </w:r>
      <w:r w:rsidRPr="00F8396F">
        <w:rPr>
          <w:b/>
          <w:i/>
          <w:sz w:val="22"/>
          <w:szCs w:val="22"/>
          <w:lang w:val="ru-RU"/>
        </w:rPr>
        <w:t xml:space="preserve">- </w:t>
      </w:r>
      <w:r w:rsidRPr="00F8396F">
        <w:rPr>
          <w:b/>
          <w:i/>
          <w:sz w:val="22"/>
          <w:szCs w:val="22"/>
        </w:rPr>
        <w:t>Учасник зазначає назву товару (продукції) ту що зазначена в сертифікаті якості або паспорті на предмет закупівлі</w:t>
      </w:r>
    </w:p>
    <w:p w:rsidR="00F93739" w:rsidRPr="00F8396F" w:rsidRDefault="00F93739" w:rsidP="00F93739">
      <w:pPr>
        <w:jc w:val="both"/>
        <w:rPr>
          <w:b/>
          <w:i/>
          <w:sz w:val="22"/>
          <w:szCs w:val="22"/>
        </w:rPr>
      </w:pPr>
    </w:p>
    <w:p w:rsidR="00F93739" w:rsidRPr="00DC39B5" w:rsidRDefault="00F93739" w:rsidP="00F93739">
      <w:pPr>
        <w:spacing w:line="360" w:lineRule="auto"/>
        <w:jc w:val="both"/>
        <w:rPr>
          <w:b/>
          <w:i/>
          <w:color w:val="262626"/>
        </w:rPr>
      </w:pPr>
      <w:r w:rsidRPr="00F8396F">
        <w:rPr>
          <w:b/>
          <w:sz w:val="22"/>
          <w:szCs w:val="22"/>
        </w:rPr>
        <w:t xml:space="preserve">Рік виготовлення продукції: </w:t>
      </w:r>
      <w:r w:rsidRPr="00DC39B5">
        <w:rPr>
          <w:b/>
          <w:i/>
          <w:color w:val="262626"/>
        </w:rPr>
        <w:t xml:space="preserve">2015 </w:t>
      </w:r>
      <w:r w:rsidR="00DC39B5" w:rsidRPr="00DC39B5">
        <w:rPr>
          <w:b/>
          <w:i/>
          <w:color w:val="262626"/>
        </w:rPr>
        <w:t xml:space="preserve">-2016 </w:t>
      </w:r>
      <w:r w:rsidRPr="00DC39B5">
        <w:rPr>
          <w:b/>
          <w:i/>
          <w:color w:val="262626"/>
        </w:rPr>
        <w:t>р.</w:t>
      </w:r>
    </w:p>
    <w:p w:rsidR="00F93739" w:rsidRPr="00F8396F" w:rsidRDefault="00F93739" w:rsidP="00F93739">
      <w:pPr>
        <w:spacing w:line="360" w:lineRule="auto"/>
        <w:jc w:val="both"/>
        <w:rPr>
          <w:sz w:val="22"/>
          <w:szCs w:val="22"/>
        </w:rPr>
      </w:pPr>
      <w:r w:rsidRPr="00F8396F">
        <w:rPr>
          <w:b/>
          <w:sz w:val="22"/>
          <w:szCs w:val="22"/>
        </w:rPr>
        <w:t>Місце призначення:</w:t>
      </w:r>
      <w:r w:rsidRPr="00F8396F">
        <w:rPr>
          <w:sz w:val="22"/>
          <w:szCs w:val="22"/>
        </w:rPr>
        <w:t xml:space="preserve"> Склад </w:t>
      </w:r>
    </w:p>
    <w:p w:rsidR="00DC39B5" w:rsidRDefault="00DC39B5" w:rsidP="00DC39B5">
      <w:pPr>
        <w:widowControl w:val="0"/>
        <w:autoSpaceDE w:val="0"/>
        <w:autoSpaceDN w:val="0"/>
        <w:adjustRightInd w:val="0"/>
        <w:contextualSpacing/>
        <w:jc w:val="both"/>
        <w:rPr>
          <w:color w:val="262626"/>
        </w:rPr>
      </w:pPr>
      <w:r w:rsidRPr="00156670">
        <w:rPr>
          <w:b/>
          <w:i/>
          <w:color w:val="262626"/>
        </w:rPr>
        <w:t>ГПУ „Львівгазвидобування”</w:t>
      </w:r>
      <w:r w:rsidRPr="003C581B">
        <w:rPr>
          <w:color w:val="262626"/>
        </w:rPr>
        <w:t xml:space="preserve"> </w:t>
      </w:r>
    </w:p>
    <w:p w:rsidR="00F93739" w:rsidRPr="00F8396F" w:rsidRDefault="00F93739" w:rsidP="00F93739">
      <w:pPr>
        <w:shd w:val="clear" w:color="auto" w:fill="FFFFFF"/>
        <w:tabs>
          <w:tab w:val="left" w:pos="5700"/>
        </w:tabs>
        <w:ind w:left="-142" w:right="1"/>
        <w:jc w:val="both"/>
        <w:rPr>
          <w:b/>
          <w:sz w:val="22"/>
          <w:szCs w:val="22"/>
        </w:rPr>
      </w:pPr>
    </w:p>
    <w:p w:rsidR="00F93739" w:rsidRPr="00F8396F" w:rsidRDefault="00F93739" w:rsidP="00F93739">
      <w:pPr>
        <w:shd w:val="clear" w:color="auto" w:fill="FFFFFF"/>
        <w:tabs>
          <w:tab w:val="left" w:pos="5700"/>
        </w:tabs>
        <w:ind w:left="-142" w:right="1"/>
        <w:jc w:val="both"/>
        <w:rPr>
          <w:b/>
          <w:sz w:val="22"/>
          <w:szCs w:val="22"/>
        </w:rPr>
      </w:pPr>
      <w:r w:rsidRPr="00F8396F">
        <w:rPr>
          <w:b/>
          <w:sz w:val="22"/>
          <w:szCs w:val="22"/>
        </w:rPr>
        <w:t>Умови поставки :  DDP – станція (склад) призначення</w:t>
      </w:r>
      <w:r w:rsidRPr="00F8396F">
        <w:rPr>
          <w:b/>
          <w:sz w:val="22"/>
          <w:szCs w:val="22"/>
        </w:rPr>
        <w:tab/>
      </w:r>
    </w:p>
    <w:p w:rsidR="00F93739" w:rsidRDefault="00F93739" w:rsidP="00F93739">
      <w:pPr>
        <w:shd w:val="clear" w:color="auto" w:fill="FFFFFF"/>
        <w:ind w:left="-142" w:right="1"/>
        <w:jc w:val="both"/>
        <w:rPr>
          <w:b/>
          <w:bCs/>
          <w:sz w:val="22"/>
          <w:szCs w:val="22"/>
        </w:rPr>
      </w:pPr>
      <w:r w:rsidRPr="00F8396F">
        <w:rPr>
          <w:b/>
          <w:sz w:val="22"/>
          <w:szCs w:val="22"/>
        </w:rPr>
        <w:t>Транспортні витрати по доставці товару в місце призначення (при умовах поставки, DDP)</w:t>
      </w:r>
      <w:r w:rsidRPr="00F8396F">
        <w:rPr>
          <w:b/>
          <w:bCs/>
          <w:sz w:val="22"/>
          <w:szCs w:val="22"/>
        </w:rPr>
        <w:t xml:space="preserve"> включені в ціну товару(предмету закупівлі)</w:t>
      </w:r>
    </w:p>
    <w:p w:rsidR="00F93739" w:rsidRPr="00F8396F" w:rsidRDefault="00F93739" w:rsidP="00F93739">
      <w:pPr>
        <w:shd w:val="clear" w:color="auto" w:fill="FFFFFF"/>
        <w:ind w:left="-142" w:right="1"/>
        <w:jc w:val="both"/>
        <w:rPr>
          <w:b/>
          <w:bCs/>
          <w:sz w:val="22"/>
          <w:szCs w:val="22"/>
        </w:rPr>
      </w:pPr>
    </w:p>
    <w:p w:rsidR="00DC39B5" w:rsidRPr="00156670" w:rsidRDefault="00F93739" w:rsidP="00DC39B5">
      <w:pPr>
        <w:shd w:val="clear" w:color="auto" w:fill="FFFFFF"/>
        <w:ind w:left="-142" w:right="1"/>
        <w:jc w:val="both"/>
        <w:rPr>
          <w:b/>
          <w:i/>
        </w:rPr>
      </w:pPr>
      <w:r w:rsidRPr="00F8396F">
        <w:rPr>
          <w:b/>
          <w:sz w:val="22"/>
          <w:szCs w:val="22"/>
        </w:rPr>
        <w:t>Вимоги до тари та упаковки –</w:t>
      </w:r>
      <w:r w:rsidRPr="00F8396F">
        <w:rPr>
          <w:sz w:val="22"/>
          <w:szCs w:val="22"/>
        </w:rPr>
        <w:t xml:space="preserve"> </w:t>
      </w:r>
      <w:r w:rsidR="00DC39B5" w:rsidRPr="00156670">
        <w:rPr>
          <w:b/>
          <w:i/>
        </w:rPr>
        <w:t>згідно заводської упаковки, (ціна пропозиції включає вартість тари та упаковки). Тара – незворотна.</w:t>
      </w:r>
    </w:p>
    <w:p w:rsidR="00DC39B5" w:rsidRPr="00F8396F" w:rsidRDefault="00DC39B5" w:rsidP="00DC39B5">
      <w:pPr>
        <w:shd w:val="clear" w:color="auto" w:fill="FFFFFF"/>
        <w:ind w:left="-142" w:right="1"/>
        <w:rPr>
          <w:b/>
          <w:sz w:val="22"/>
          <w:szCs w:val="22"/>
        </w:rPr>
      </w:pPr>
    </w:p>
    <w:p w:rsidR="00F93739" w:rsidRPr="00F3782D" w:rsidRDefault="00F93739" w:rsidP="00F93739">
      <w:pPr>
        <w:shd w:val="clear" w:color="auto" w:fill="FFFFFF"/>
        <w:ind w:left="-142" w:right="1"/>
        <w:jc w:val="both"/>
        <w:rPr>
          <w:i/>
          <w:color w:val="FF0000"/>
          <w:sz w:val="22"/>
          <w:szCs w:val="22"/>
        </w:rPr>
      </w:pPr>
    </w:p>
    <w:p w:rsidR="00F93739" w:rsidRPr="00F8396F" w:rsidRDefault="00F93739" w:rsidP="00F93739">
      <w:pPr>
        <w:shd w:val="clear" w:color="auto" w:fill="FFFFFF"/>
        <w:ind w:left="-142" w:right="1"/>
        <w:rPr>
          <w:b/>
          <w:sz w:val="22"/>
          <w:szCs w:val="22"/>
        </w:rPr>
      </w:pPr>
    </w:p>
    <w:p w:rsidR="00F93739" w:rsidRPr="00F8396F" w:rsidRDefault="00F93739" w:rsidP="00F93739">
      <w:pPr>
        <w:shd w:val="clear" w:color="auto" w:fill="FFFFFF"/>
        <w:ind w:left="-142" w:right="1"/>
        <w:rPr>
          <w:b/>
          <w:sz w:val="22"/>
          <w:szCs w:val="22"/>
        </w:rPr>
      </w:pPr>
      <w:r w:rsidRPr="00F8396F">
        <w:rPr>
          <w:b/>
          <w:sz w:val="22"/>
          <w:szCs w:val="22"/>
        </w:rPr>
        <w:t>Відвантаження товару - згідно рознарядки Замовника</w:t>
      </w:r>
      <w:r w:rsidRPr="00F8396F">
        <w:rPr>
          <w:sz w:val="22"/>
          <w:szCs w:val="22"/>
        </w:rPr>
        <w:t xml:space="preserve"> (поштову адресу отримувача замовник вказує в рознарядці)</w:t>
      </w:r>
      <w:r w:rsidRPr="00F8396F">
        <w:rPr>
          <w:b/>
          <w:sz w:val="22"/>
          <w:szCs w:val="22"/>
        </w:rPr>
        <w:t>.</w:t>
      </w:r>
    </w:p>
    <w:p w:rsidR="00F93739" w:rsidRPr="00F8396F" w:rsidRDefault="00F93739" w:rsidP="00F93739">
      <w:pPr>
        <w:shd w:val="clear" w:color="auto" w:fill="FFFFFF"/>
        <w:ind w:left="-142" w:right="1"/>
        <w:rPr>
          <w:b/>
          <w:sz w:val="22"/>
          <w:szCs w:val="22"/>
        </w:rPr>
      </w:pPr>
    </w:p>
    <w:p w:rsidR="00F93739" w:rsidRPr="00B458F5" w:rsidRDefault="00F93739" w:rsidP="00F93739">
      <w:pPr>
        <w:shd w:val="clear" w:color="auto" w:fill="FFFFFF"/>
        <w:ind w:left="-142" w:right="1"/>
        <w:rPr>
          <w:b/>
          <w:i/>
          <w:sz w:val="22"/>
          <w:szCs w:val="22"/>
        </w:rPr>
      </w:pPr>
      <w:r w:rsidRPr="00F8396F">
        <w:rPr>
          <w:b/>
          <w:sz w:val="22"/>
          <w:szCs w:val="22"/>
        </w:rPr>
        <w:t>Граничний термін постачання:</w:t>
      </w:r>
      <w:r w:rsidRPr="00F8396F">
        <w:rPr>
          <w:sz w:val="22"/>
          <w:szCs w:val="22"/>
        </w:rPr>
        <w:t xml:space="preserve"> </w:t>
      </w:r>
      <w:r w:rsidR="00B458F5">
        <w:rPr>
          <w:sz w:val="22"/>
          <w:szCs w:val="22"/>
        </w:rPr>
        <w:t xml:space="preserve"> </w:t>
      </w:r>
      <w:r w:rsidR="00B458F5" w:rsidRPr="00B458F5">
        <w:rPr>
          <w:b/>
          <w:i/>
          <w:sz w:val="22"/>
          <w:szCs w:val="22"/>
        </w:rPr>
        <w:t>20 червня 2016 р.</w:t>
      </w:r>
    </w:p>
    <w:p w:rsidR="00F93739" w:rsidRPr="00B458F5" w:rsidRDefault="00F93739" w:rsidP="00F93739">
      <w:pPr>
        <w:shd w:val="clear" w:color="auto" w:fill="FFFFFF"/>
        <w:ind w:left="-142" w:right="1"/>
        <w:rPr>
          <w:b/>
          <w:i/>
          <w:sz w:val="22"/>
          <w:szCs w:val="22"/>
        </w:rPr>
      </w:pPr>
      <w:r w:rsidRPr="00B458F5">
        <w:rPr>
          <w:b/>
          <w:i/>
          <w:sz w:val="22"/>
          <w:szCs w:val="22"/>
        </w:rPr>
        <w:t xml:space="preserve">Умови оплати: оплата по факту поставки протягом </w:t>
      </w:r>
      <w:r w:rsidR="00B458F5" w:rsidRPr="00B458F5">
        <w:rPr>
          <w:b/>
          <w:i/>
          <w:sz w:val="22"/>
          <w:szCs w:val="22"/>
        </w:rPr>
        <w:t>3</w:t>
      </w:r>
      <w:r w:rsidRPr="00B458F5">
        <w:rPr>
          <w:b/>
          <w:i/>
          <w:sz w:val="22"/>
          <w:szCs w:val="22"/>
        </w:rPr>
        <w:t>0 календарних днів з дати постачання.</w:t>
      </w:r>
    </w:p>
    <w:p w:rsidR="00F93739" w:rsidRPr="00B458F5" w:rsidRDefault="00F93739" w:rsidP="00F93739">
      <w:pPr>
        <w:shd w:val="clear" w:color="auto" w:fill="FFFFFF"/>
        <w:ind w:left="-142"/>
        <w:jc w:val="both"/>
        <w:rPr>
          <w:b/>
          <w:i/>
          <w:sz w:val="22"/>
          <w:szCs w:val="22"/>
        </w:rPr>
      </w:pPr>
    </w:p>
    <w:p w:rsidR="00FB597C" w:rsidRPr="00B458F5" w:rsidRDefault="00F93739" w:rsidP="00F93739">
      <w:pPr>
        <w:shd w:val="clear" w:color="auto" w:fill="FFFFFF"/>
        <w:ind w:left="-142" w:firstLine="142"/>
        <w:jc w:val="both"/>
        <w:rPr>
          <w:b/>
          <w:i/>
          <w:sz w:val="22"/>
          <w:szCs w:val="22"/>
          <w:lang w:val="ru-RU"/>
        </w:rPr>
      </w:pPr>
      <w:r w:rsidRPr="00B458F5">
        <w:rPr>
          <w:b/>
          <w:i/>
          <w:sz w:val="22"/>
          <w:szCs w:val="22"/>
        </w:rPr>
        <w:t>Заводська гарантія на товар (предмет закупівлі) має складати не менше 12 місяців з дати поставки товару</w:t>
      </w:r>
    </w:p>
    <w:p w:rsidR="00FB597C" w:rsidRPr="00173663" w:rsidRDefault="00FB597C" w:rsidP="00FB597C">
      <w:pPr>
        <w:shd w:val="clear" w:color="auto" w:fill="FFFFFF"/>
        <w:ind w:left="-142"/>
        <w:jc w:val="both"/>
        <w:rPr>
          <w:sz w:val="20"/>
          <w:szCs w:val="20"/>
        </w:rPr>
      </w:pPr>
      <w:r w:rsidRPr="00173663">
        <w:rPr>
          <w:b/>
          <w:sz w:val="20"/>
          <w:szCs w:val="20"/>
        </w:rPr>
        <w:t>Вимоги до якості:</w:t>
      </w:r>
      <w:r w:rsidRPr="00173663">
        <w:rPr>
          <w:sz w:val="20"/>
          <w:szCs w:val="20"/>
        </w:rPr>
        <w:t xml:space="preserve">  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w:t>
      </w:r>
      <w:r w:rsidRPr="00173663">
        <w:rPr>
          <w:b/>
          <w:sz w:val="20"/>
          <w:szCs w:val="20"/>
          <w:u w:val="single"/>
        </w:rPr>
        <w:t>сертифікатом якості</w:t>
      </w:r>
      <w:r w:rsidRPr="00173663">
        <w:rPr>
          <w:sz w:val="20"/>
          <w:szCs w:val="20"/>
        </w:rPr>
        <w:t xml:space="preserve"> або </w:t>
      </w:r>
      <w:r w:rsidRPr="00173663">
        <w:rPr>
          <w:b/>
          <w:sz w:val="20"/>
          <w:szCs w:val="20"/>
          <w:u w:val="single"/>
        </w:rPr>
        <w:t xml:space="preserve">паспортом </w:t>
      </w:r>
      <w:r w:rsidRPr="00173663">
        <w:rPr>
          <w:sz w:val="20"/>
          <w:szCs w:val="20"/>
        </w:rPr>
        <w:t xml:space="preserve">з відміткою ОТК виробника у відповідності до діючої програми забезпечення якості підприємства </w:t>
      </w:r>
      <w:r w:rsidRPr="002334AE">
        <w:rPr>
          <w:b/>
          <w:sz w:val="20"/>
          <w:szCs w:val="20"/>
        </w:rPr>
        <w:t>при поставці товару</w:t>
      </w:r>
      <w:r w:rsidRPr="00173663">
        <w:rPr>
          <w:sz w:val="20"/>
          <w:szCs w:val="20"/>
        </w:rPr>
        <w:t>.</w:t>
      </w:r>
    </w:p>
    <w:p w:rsidR="00FB597C" w:rsidRPr="00E34998" w:rsidRDefault="00FB597C" w:rsidP="00FB597C">
      <w:pPr>
        <w:jc w:val="both"/>
        <w:rPr>
          <w:b/>
          <w:sz w:val="22"/>
          <w:szCs w:val="22"/>
          <w:lang w:val="ru-RU"/>
        </w:rPr>
      </w:pPr>
    </w:p>
    <w:p w:rsidR="00FB597C" w:rsidRPr="00303D23" w:rsidRDefault="00FB597C" w:rsidP="00FB597C">
      <w:pPr>
        <w:shd w:val="clear" w:color="auto" w:fill="FFFFFF"/>
        <w:ind w:left="-142" w:right="1"/>
        <w:jc w:val="both"/>
        <w:rPr>
          <w:sz w:val="20"/>
          <w:szCs w:val="20"/>
        </w:rPr>
      </w:pPr>
      <w:r w:rsidRPr="00303D23">
        <w:rPr>
          <w:sz w:val="20"/>
          <w:szCs w:val="20"/>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або російську мову (такий переклад повинен бути відповідним чином завірений).</w:t>
      </w:r>
    </w:p>
    <w:p w:rsidR="00921187" w:rsidRDefault="00921187" w:rsidP="00C17F8E">
      <w:pPr>
        <w:ind w:firstLine="540"/>
        <w:jc w:val="right"/>
        <w:rPr>
          <w:b/>
        </w:rPr>
      </w:pPr>
    </w:p>
    <w:p w:rsidR="00921187" w:rsidRDefault="00921187" w:rsidP="00783CD6">
      <w:pPr>
        <w:rPr>
          <w:b/>
        </w:rPr>
      </w:pPr>
    </w:p>
    <w:p w:rsidR="00921187" w:rsidRDefault="00921187" w:rsidP="00C17F8E">
      <w:pPr>
        <w:ind w:firstLine="540"/>
        <w:jc w:val="right"/>
        <w:rPr>
          <w:b/>
        </w:rPr>
      </w:pPr>
    </w:p>
    <w:p w:rsidR="00921187" w:rsidRDefault="00921187" w:rsidP="00C17F8E">
      <w:pPr>
        <w:ind w:firstLine="540"/>
        <w:jc w:val="right"/>
        <w:rPr>
          <w:b/>
        </w:rPr>
      </w:pPr>
    </w:p>
    <w:p w:rsidR="00F00FE9" w:rsidRDefault="00F00FE9" w:rsidP="00C17F8E">
      <w:pPr>
        <w:ind w:firstLine="540"/>
        <w:jc w:val="right"/>
        <w:rPr>
          <w:b/>
        </w:rPr>
      </w:pPr>
    </w:p>
    <w:p w:rsidR="00F00FE9" w:rsidRDefault="00F00FE9" w:rsidP="00C17F8E">
      <w:pPr>
        <w:ind w:firstLine="540"/>
        <w:jc w:val="right"/>
        <w:rPr>
          <w:b/>
        </w:rPr>
      </w:pPr>
    </w:p>
    <w:p w:rsidR="00797665" w:rsidRDefault="00797665" w:rsidP="00C17F8E">
      <w:pPr>
        <w:ind w:firstLine="540"/>
        <w:jc w:val="right"/>
        <w:rPr>
          <w:b/>
        </w:rPr>
      </w:pPr>
    </w:p>
    <w:p w:rsidR="00797665" w:rsidRDefault="00797665" w:rsidP="00C17F8E">
      <w:pPr>
        <w:ind w:firstLine="540"/>
        <w:jc w:val="right"/>
        <w:rPr>
          <w:b/>
        </w:rPr>
      </w:pPr>
    </w:p>
    <w:p w:rsidR="00797665" w:rsidRDefault="00797665" w:rsidP="00C17F8E">
      <w:pPr>
        <w:ind w:firstLine="540"/>
        <w:jc w:val="right"/>
        <w:rPr>
          <w:b/>
        </w:rPr>
      </w:pPr>
    </w:p>
    <w:p w:rsidR="00797665" w:rsidRDefault="00797665" w:rsidP="00C17F8E">
      <w:pPr>
        <w:ind w:firstLine="540"/>
        <w:jc w:val="right"/>
        <w:rPr>
          <w:b/>
        </w:rPr>
      </w:pPr>
    </w:p>
    <w:p w:rsidR="00F00FE9" w:rsidRDefault="00F00FE9" w:rsidP="00C17F8E">
      <w:pPr>
        <w:ind w:firstLine="540"/>
        <w:jc w:val="right"/>
        <w:rPr>
          <w:b/>
        </w:rPr>
      </w:pPr>
    </w:p>
    <w:p w:rsidR="00BC7672" w:rsidRPr="00540CBF" w:rsidRDefault="00BC7672" w:rsidP="00C17F8E">
      <w:pPr>
        <w:ind w:firstLine="540"/>
        <w:jc w:val="right"/>
        <w:rPr>
          <w:b/>
          <w:lang w:val="ru-RU"/>
        </w:rPr>
      </w:pPr>
      <w:r w:rsidRPr="004457E4">
        <w:rPr>
          <w:b/>
        </w:rPr>
        <w:t xml:space="preserve">Додаток </w:t>
      </w:r>
      <w:r w:rsidR="00E92716" w:rsidRPr="00540CBF">
        <w:rPr>
          <w:b/>
          <w:lang w:val="ru-RU"/>
        </w:rPr>
        <w:t>3</w:t>
      </w:r>
    </w:p>
    <w:p w:rsidR="00BC7672" w:rsidRPr="004457E4" w:rsidRDefault="00BC7672" w:rsidP="00BC7672">
      <w:pPr>
        <w:pStyle w:val="1"/>
        <w:ind w:firstLine="426"/>
        <w:jc w:val="right"/>
        <w:rPr>
          <w:sz w:val="24"/>
          <w:szCs w:val="24"/>
        </w:rPr>
      </w:pPr>
      <w:r w:rsidRPr="004457E4">
        <w:rPr>
          <w:sz w:val="24"/>
          <w:szCs w:val="24"/>
        </w:rPr>
        <w:lastRenderedPageBreak/>
        <w:t xml:space="preserve">до документації </w:t>
      </w:r>
    </w:p>
    <w:p w:rsidR="00BC7672" w:rsidRPr="004457E4" w:rsidRDefault="00BC7672" w:rsidP="00BC7672">
      <w:pPr>
        <w:ind w:left="180" w:right="196"/>
        <w:rPr>
          <w:i/>
          <w:iCs/>
          <w:sz w:val="16"/>
          <w:szCs w:val="16"/>
        </w:rPr>
      </w:pPr>
      <w:r w:rsidRPr="004457E4">
        <w:rPr>
          <w:i/>
          <w:iCs/>
          <w:sz w:val="16"/>
          <w:szCs w:val="16"/>
        </w:rPr>
        <w:t>Форма „Цінова пропозиція" подається у вигляді, наведеному нижче.</w:t>
      </w:r>
    </w:p>
    <w:p w:rsidR="00BC7672" w:rsidRPr="004457E4" w:rsidRDefault="00BC7672" w:rsidP="00BC7672">
      <w:pPr>
        <w:ind w:left="180" w:right="196"/>
        <w:rPr>
          <w:i/>
          <w:iCs/>
          <w:sz w:val="16"/>
          <w:szCs w:val="16"/>
        </w:rPr>
      </w:pPr>
      <w:r w:rsidRPr="004457E4">
        <w:rPr>
          <w:i/>
          <w:iCs/>
          <w:sz w:val="16"/>
          <w:szCs w:val="16"/>
        </w:rPr>
        <w:t>Учасник не повинен відступати від даної форми.</w:t>
      </w:r>
    </w:p>
    <w:p w:rsidR="00FB597C" w:rsidRDefault="00FB597C" w:rsidP="00BC7672">
      <w:pPr>
        <w:jc w:val="center"/>
        <w:outlineLvl w:val="0"/>
        <w:rPr>
          <w:b/>
        </w:rPr>
      </w:pPr>
    </w:p>
    <w:p w:rsidR="00F53DC7" w:rsidRDefault="00F53DC7" w:rsidP="00BC7672">
      <w:pPr>
        <w:pStyle w:val="af7"/>
        <w:widowControl w:val="0"/>
        <w:adjustRightInd w:val="0"/>
        <w:outlineLvl w:val="0"/>
        <w:rPr>
          <w:rFonts w:cs="Arial"/>
          <w:bCs/>
          <w:sz w:val="20"/>
        </w:rPr>
      </w:pPr>
      <w:r w:rsidRPr="004457E4">
        <w:rPr>
          <w:b/>
          <w:bCs/>
        </w:rPr>
        <w:t>ФОРМА " ЦІНОВА ПРОПОЗИЦІЯ"</w:t>
      </w:r>
      <w:r w:rsidRPr="002E5574">
        <w:rPr>
          <w:rFonts w:cs="Arial"/>
          <w:bCs/>
          <w:sz w:val="20"/>
        </w:rPr>
        <w:t xml:space="preserve"> </w:t>
      </w:r>
    </w:p>
    <w:p w:rsidR="00BC7672" w:rsidRPr="002E5574" w:rsidRDefault="00BC7672" w:rsidP="00BC7672">
      <w:pPr>
        <w:pStyle w:val="af7"/>
        <w:widowControl w:val="0"/>
        <w:adjustRightInd w:val="0"/>
        <w:outlineLvl w:val="0"/>
        <w:rPr>
          <w:rFonts w:cs="Arial"/>
          <w:bCs/>
          <w:sz w:val="20"/>
        </w:rPr>
      </w:pPr>
      <w:r w:rsidRPr="002E5574">
        <w:rPr>
          <w:rFonts w:cs="Arial"/>
          <w:bCs/>
          <w:sz w:val="20"/>
        </w:rPr>
        <w:t>(подається Учасником на фірмовому бланку)</w:t>
      </w:r>
    </w:p>
    <w:p w:rsidR="00BC7672" w:rsidRPr="002E5574" w:rsidRDefault="00BC7672" w:rsidP="00BC7672">
      <w:pPr>
        <w:jc w:val="center"/>
        <w:outlineLvl w:val="0"/>
      </w:pPr>
    </w:p>
    <w:p w:rsidR="00BC7672" w:rsidRPr="002E5574" w:rsidRDefault="00BC7672" w:rsidP="00BC7672">
      <w:pPr>
        <w:jc w:val="center"/>
        <w:outlineLvl w:val="0"/>
      </w:pPr>
      <w:r w:rsidRPr="002E5574">
        <w:t xml:space="preserve"> «Пропозиція № _______ від ____ 201</w:t>
      </w:r>
      <w:r w:rsidR="007C2BEA">
        <w:t>6</w:t>
      </w:r>
      <w:r w:rsidRPr="002E5574">
        <w:t xml:space="preserve"> року» </w:t>
      </w:r>
    </w:p>
    <w:p w:rsidR="00BC7672" w:rsidRPr="002E5574" w:rsidRDefault="00BC7672" w:rsidP="00BC7672">
      <w:pPr>
        <w:shd w:val="clear" w:color="auto" w:fill="FFFFFF"/>
        <w:spacing w:before="240"/>
        <w:ind w:right="1" w:firstLine="708"/>
        <w:jc w:val="both"/>
      </w:pPr>
      <w:r w:rsidRPr="002E5574">
        <w:rPr>
          <w:b/>
          <w:bCs/>
        </w:rPr>
        <w:t xml:space="preserve">Ми, (назва Учасника), надаємо свою пропозицію щодо участі у процедурі електронних торгів на закупівлю __________________________відповідно до вимог, що запропоновані Замовником – </w:t>
      </w:r>
      <w:r w:rsidRPr="002E5574">
        <w:rPr>
          <w:b/>
        </w:rPr>
        <w:t>.</w:t>
      </w:r>
    </w:p>
    <w:p w:rsidR="00BC7672" w:rsidRPr="00216AD0" w:rsidRDefault="00BC7672" w:rsidP="00BC7672">
      <w:pPr>
        <w:pStyle w:val="a5"/>
        <w:ind w:right="-5" w:firstLine="709"/>
        <w:jc w:val="both"/>
        <w:rPr>
          <w:b w:val="0"/>
          <w:sz w:val="20"/>
        </w:rPr>
      </w:pPr>
      <w:r w:rsidRPr="00216AD0">
        <w:rPr>
          <w:b w:val="0"/>
          <w:sz w:val="20"/>
        </w:rPr>
        <w:t>Вивчивши документацію електронних торгів та технічні вимоги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BC7672" w:rsidRPr="00216AD0" w:rsidRDefault="00BC7672" w:rsidP="00ED410F">
      <w:pPr>
        <w:widowControl w:val="0"/>
        <w:numPr>
          <w:ilvl w:val="0"/>
          <w:numId w:val="2"/>
        </w:numPr>
        <w:autoSpaceDE w:val="0"/>
        <w:autoSpaceDN w:val="0"/>
        <w:adjustRightInd w:val="0"/>
        <w:jc w:val="both"/>
        <w:rPr>
          <w:sz w:val="20"/>
          <w:szCs w:val="20"/>
        </w:rPr>
      </w:pPr>
      <w:r w:rsidRPr="00216AD0">
        <w:rPr>
          <w:sz w:val="20"/>
          <w:szCs w:val="20"/>
        </w:rPr>
        <w:t>Повне найменування Учасника  _______________________________________________</w:t>
      </w:r>
    </w:p>
    <w:p w:rsidR="00BC7672" w:rsidRPr="00216AD0" w:rsidRDefault="00BC7672" w:rsidP="00ED410F">
      <w:pPr>
        <w:widowControl w:val="0"/>
        <w:numPr>
          <w:ilvl w:val="0"/>
          <w:numId w:val="2"/>
        </w:numPr>
        <w:autoSpaceDE w:val="0"/>
        <w:autoSpaceDN w:val="0"/>
        <w:adjustRightInd w:val="0"/>
        <w:jc w:val="both"/>
        <w:rPr>
          <w:sz w:val="20"/>
          <w:szCs w:val="20"/>
        </w:rPr>
      </w:pPr>
      <w:r w:rsidRPr="00216AD0">
        <w:rPr>
          <w:sz w:val="20"/>
          <w:szCs w:val="20"/>
        </w:rPr>
        <w:t>Адреса (юридична та фактична) _______________________________________________</w:t>
      </w:r>
    </w:p>
    <w:p w:rsidR="00BC7672" w:rsidRPr="00216AD0" w:rsidRDefault="00BC7672" w:rsidP="00ED410F">
      <w:pPr>
        <w:widowControl w:val="0"/>
        <w:numPr>
          <w:ilvl w:val="0"/>
          <w:numId w:val="2"/>
        </w:numPr>
        <w:autoSpaceDE w:val="0"/>
        <w:autoSpaceDN w:val="0"/>
        <w:adjustRightInd w:val="0"/>
        <w:jc w:val="both"/>
        <w:rPr>
          <w:sz w:val="20"/>
          <w:szCs w:val="20"/>
        </w:rPr>
      </w:pPr>
      <w:r w:rsidRPr="00216AD0">
        <w:rPr>
          <w:sz w:val="20"/>
          <w:szCs w:val="20"/>
        </w:rPr>
        <w:t>Телефон/факс _______________________________________________________________</w:t>
      </w:r>
    </w:p>
    <w:p w:rsidR="00BC7672" w:rsidRPr="00216AD0" w:rsidRDefault="00BC7672" w:rsidP="00ED410F">
      <w:pPr>
        <w:widowControl w:val="0"/>
        <w:numPr>
          <w:ilvl w:val="0"/>
          <w:numId w:val="2"/>
        </w:numPr>
        <w:autoSpaceDE w:val="0"/>
        <w:autoSpaceDN w:val="0"/>
        <w:adjustRightInd w:val="0"/>
        <w:jc w:val="both"/>
        <w:rPr>
          <w:sz w:val="20"/>
          <w:szCs w:val="20"/>
        </w:rPr>
      </w:pPr>
      <w:r w:rsidRPr="00216AD0">
        <w:rPr>
          <w:sz w:val="20"/>
          <w:szCs w:val="20"/>
        </w:rPr>
        <w:t>Керівництво (прізвище, ім’я по батькові) _______________________________________</w:t>
      </w:r>
    </w:p>
    <w:p w:rsidR="00BC7672" w:rsidRPr="00216AD0" w:rsidRDefault="00BC7672" w:rsidP="00ED410F">
      <w:pPr>
        <w:widowControl w:val="0"/>
        <w:numPr>
          <w:ilvl w:val="0"/>
          <w:numId w:val="2"/>
        </w:numPr>
        <w:autoSpaceDE w:val="0"/>
        <w:autoSpaceDN w:val="0"/>
        <w:adjustRightInd w:val="0"/>
        <w:jc w:val="both"/>
        <w:rPr>
          <w:sz w:val="20"/>
          <w:szCs w:val="20"/>
        </w:rPr>
      </w:pPr>
      <w:r w:rsidRPr="00216AD0">
        <w:rPr>
          <w:sz w:val="20"/>
          <w:szCs w:val="20"/>
        </w:rPr>
        <w:t>Код ЄДРПОУ ______________________________________________________________</w:t>
      </w:r>
    </w:p>
    <w:p w:rsidR="00BC7672" w:rsidRPr="00216AD0" w:rsidRDefault="00BC7672" w:rsidP="00ED410F">
      <w:pPr>
        <w:widowControl w:val="0"/>
        <w:numPr>
          <w:ilvl w:val="0"/>
          <w:numId w:val="2"/>
        </w:numPr>
        <w:autoSpaceDE w:val="0"/>
        <w:autoSpaceDN w:val="0"/>
        <w:adjustRightInd w:val="0"/>
        <w:rPr>
          <w:sz w:val="20"/>
          <w:szCs w:val="20"/>
        </w:rPr>
      </w:pPr>
      <w:r w:rsidRPr="00216AD0">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w:t>
      </w:r>
    </w:p>
    <w:p w:rsidR="00BC7672" w:rsidRPr="00216AD0" w:rsidRDefault="00BC7672" w:rsidP="00ED410F">
      <w:pPr>
        <w:widowControl w:val="0"/>
        <w:numPr>
          <w:ilvl w:val="0"/>
          <w:numId w:val="2"/>
        </w:numPr>
        <w:autoSpaceDE w:val="0"/>
        <w:autoSpaceDN w:val="0"/>
        <w:adjustRightInd w:val="0"/>
        <w:rPr>
          <w:sz w:val="20"/>
          <w:szCs w:val="20"/>
        </w:rPr>
      </w:pPr>
      <w:r w:rsidRPr="00216AD0">
        <w:rPr>
          <w:sz w:val="20"/>
          <w:szCs w:val="20"/>
        </w:rPr>
        <w:t>Банківські реквізити ___________________________________________________________</w:t>
      </w:r>
    </w:p>
    <w:p w:rsidR="00BC7672" w:rsidRPr="00216AD0" w:rsidRDefault="00BC7672" w:rsidP="00ED410F">
      <w:pPr>
        <w:widowControl w:val="0"/>
        <w:numPr>
          <w:ilvl w:val="0"/>
          <w:numId w:val="2"/>
        </w:numPr>
        <w:autoSpaceDE w:val="0"/>
        <w:autoSpaceDN w:val="0"/>
        <w:adjustRightInd w:val="0"/>
        <w:jc w:val="both"/>
        <w:rPr>
          <w:sz w:val="20"/>
          <w:szCs w:val="20"/>
        </w:rPr>
      </w:pPr>
      <w:r w:rsidRPr="00216AD0">
        <w:rPr>
          <w:sz w:val="20"/>
          <w:szCs w:val="20"/>
        </w:rPr>
        <w:t>Коротка довідка про діяльність _________________________________________________</w:t>
      </w:r>
    </w:p>
    <w:p w:rsidR="00BC7672" w:rsidRPr="00216AD0" w:rsidRDefault="00BC7672" w:rsidP="00ED410F">
      <w:pPr>
        <w:widowControl w:val="0"/>
        <w:numPr>
          <w:ilvl w:val="0"/>
          <w:numId w:val="2"/>
        </w:numPr>
        <w:autoSpaceDE w:val="0"/>
        <w:autoSpaceDN w:val="0"/>
        <w:adjustRightInd w:val="0"/>
        <w:jc w:val="both"/>
        <w:rPr>
          <w:color w:val="000000"/>
          <w:sz w:val="20"/>
          <w:szCs w:val="20"/>
        </w:rPr>
      </w:pPr>
      <w:r w:rsidRPr="00216AD0">
        <w:rPr>
          <w:color w:val="000000"/>
          <w:sz w:val="20"/>
          <w:szCs w:val="20"/>
        </w:rPr>
        <w:t>Ціна пропозиції (загальна ціна договору про закупівлю) становить (включаючи ПДВ та ПФ), грн.:</w:t>
      </w:r>
    </w:p>
    <w:p w:rsidR="00BC7672" w:rsidRPr="00216AD0" w:rsidRDefault="00BC7672" w:rsidP="00BC7672">
      <w:pPr>
        <w:ind w:left="182" w:hanging="182"/>
        <w:jc w:val="both"/>
        <w:rPr>
          <w:color w:val="000000"/>
          <w:sz w:val="20"/>
          <w:szCs w:val="20"/>
        </w:rPr>
      </w:pPr>
      <w:r w:rsidRPr="00216AD0">
        <w:rPr>
          <w:color w:val="000000"/>
          <w:sz w:val="20"/>
          <w:szCs w:val="20"/>
        </w:rPr>
        <w:t>Цифрами ________________________________________________________________________</w:t>
      </w:r>
    </w:p>
    <w:p w:rsidR="00BC7672" w:rsidRPr="00216AD0" w:rsidRDefault="00BC7672" w:rsidP="00BC7672">
      <w:pPr>
        <w:ind w:left="182" w:hanging="182"/>
        <w:jc w:val="both"/>
        <w:rPr>
          <w:color w:val="000000"/>
          <w:sz w:val="20"/>
          <w:szCs w:val="20"/>
        </w:rPr>
      </w:pPr>
      <w:r w:rsidRPr="00216AD0">
        <w:rPr>
          <w:color w:val="000000"/>
          <w:sz w:val="20"/>
          <w:szCs w:val="20"/>
        </w:rPr>
        <w:t>Літерами _________________________________________________________________________</w:t>
      </w:r>
    </w:p>
    <w:p w:rsidR="00BC7672" w:rsidRPr="00216AD0" w:rsidRDefault="00BC7672" w:rsidP="00ED410F">
      <w:pPr>
        <w:widowControl w:val="0"/>
        <w:numPr>
          <w:ilvl w:val="0"/>
          <w:numId w:val="2"/>
        </w:numPr>
        <w:autoSpaceDE w:val="0"/>
        <w:autoSpaceDN w:val="0"/>
        <w:adjustRightInd w:val="0"/>
        <w:ind w:right="-158"/>
        <w:jc w:val="both"/>
        <w:rPr>
          <w:i/>
          <w:sz w:val="20"/>
          <w:szCs w:val="20"/>
        </w:rPr>
      </w:pPr>
      <w:r w:rsidRPr="00216AD0">
        <w:rPr>
          <w:sz w:val="20"/>
          <w:szCs w:val="20"/>
        </w:rPr>
        <w:t>Умови оплати:</w:t>
      </w:r>
      <w:r w:rsidRPr="00216AD0">
        <w:rPr>
          <w:bCs/>
          <w:sz w:val="20"/>
          <w:szCs w:val="20"/>
        </w:rPr>
        <w:t xml:space="preserve"> </w:t>
      </w:r>
      <w:r w:rsidR="00076C8B">
        <w:rPr>
          <w:bCs/>
          <w:sz w:val="20"/>
          <w:szCs w:val="20"/>
        </w:rPr>
        <w:t>_____________</w:t>
      </w:r>
    </w:p>
    <w:p w:rsidR="00BC7672" w:rsidRPr="00720881" w:rsidRDefault="00BC7672" w:rsidP="00ED410F">
      <w:pPr>
        <w:widowControl w:val="0"/>
        <w:numPr>
          <w:ilvl w:val="0"/>
          <w:numId w:val="2"/>
        </w:numPr>
        <w:autoSpaceDE w:val="0"/>
        <w:autoSpaceDN w:val="0"/>
        <w:adjustRightInd w:val="0"/>
        <w:jc w:val="both"/>
        <w:rPr>
          <w:sz w:val="20"/>
          <w:szCs w:val="20"/>
        </w:rPr>
      </w:pPr>
      <w:r w:rsidRPr="00216AD0">
        <w:rPr>
          <w:bCs/>
          <w:sz w:val="20"/>
          <w:szCs w:val="20"/>
        </w:rPr>
        <w:t>Строк поставки товару: до ___________</w:t>
      </w:r>
    </w:p>
    <w:p w:rsidR="00BC7672" w:rsidRPr="00076C8B" w:rsidRDefault="00BC7672" w:rsidP="00ED410F">
      <w:pPr>
        <w:widowControl w:val="0"/>
        <w:numPr>
          <w:ilvl w:val="0"/>
          <w:numId w:val="2"/>
        </w:numPr>
        <w:autoSpaceDE w:val="0"/>
        <w:autoSpaceDN w:val="0"/>
        <w:adjustRightInd w:val="0"/>
        <w:jc w:val="both"/>
        <w:rPr>
          <w:sz w:val="20"/>
          <w:szCs w:val="20"/>
        </w:rPr>
      </w:pPr>
      <w:r>
        <w:rPr>
          <w:bCs/>
          <w:sz w:val="20"/>
          <w:szCs w:val="20"/>
        </w:rPr>
        <w:t>Країна походження та виробник товару :_____________</w:t>
      </w:r>
    </w:p>
    <w:p w:rsidR="00076C8B" w:rsidRPr="00216AD0" w:rsidRDefault="00076C8B" w:rsidP="00ED410F">
      <w:pPr>
        <w:widowControl w:val="0"/>
        <w:numPr>
          <w:ilvl w:val="0"/>
          <w:numId w:val="2"/>
        </w:numPr>
        <w:autoSpaceDE w:val="0"/>
        <w:autoSpaceDN w:val="0"/>
        <w:adjustRightInd w:val="0"/>
        <w:jc w:val="both"/>
        <w:rPr>
          <w:sz w:val="20"/>
          <w:szCs w:val="20"/>
        </w:rPr>
      </w:pPr>
      <w:r>
        <w:rPr>
          <w:bCs/>
          <w:sz w:val="20"/>
          <w:szCs w:val="20"/>
        </w:rPr>
        <w:t>Умови поставки :________________</w:t>
      </w:r>
    </w:p>
    <w:p w:rsidR="00BC7672" w:rsidRPr="00F53DC7" w:rsidRDefault="00BC7672" w:rsidP="00ED410F">
      <w:pPr>
        <w:widowControl w:val="0"/>
        <w:numPr>
          <w:ilvl w:val="0"/>
          <w:numId w:val="2"/>
        </w:numPr>
        <w:autoSpaceDE w:val="0"/>
        <w:autoSpaceDN w:val="0"/>
        <w:adjustRightInd w:val="0"/>
        <w:jc w:val="both"/>
        <w:rPr>
          <w:sz w:val="20"/>
          <w:szCs w:val="20"/>
        </w:rPr>
      </w:pPr>
      <w:r w:rsidRPr="00216AD0">
        <w:rPr>
          <w:bCs/>
          <w:sz w:val="20"/>
          <w:szCs w:val="20"/>
        </w:rPr>
        <w:t>Пропозиція щодо предмету закупівлі Таблиця 1</w:t>
      </w:r>
    </w:p>
    <w:p w:rsidR="00F53DC7" w:rsidRPr="00216AD0" w:rsidRDefault="00F53DC7" w:rsidP="00ED410F">
      <w:pPr>
        <w:widowControl w:val="0"/>
        <w:numPr>
          <w:ilvl w:val="0"/>
          <w:numId w:val="2"/>
        </w:numPr>
        <w:autoSpaceDE w:val="0"/>
        <w:autoSpaceDN w:val="0"/>
        <w:adjustRightInd w:val="0"/>
        <w:jc w:val="both"/>
        <w:rPr>
          <w:sz w:val="20"/>
          <w:szCs w:val="20"/>
        </w:rPr>
      </w:pPr>
      <w:r>
        <w:rPr>
          <w:sz w:val="20"/>
          <w:szCs w:val="20"/>
        </w:rPr>
        <w:t>Рік виготовлення</w:t>
      </w:r>
    </w:p>
    <w:p w:rsidR="00BC7672" w:rsidRPr="002E5574" w:rsidRDefault="00BC7672" w:rsidP="00BC7672">
      <w:pPr>
        <w:pStyle w:val="a5"/>
        <w:rPr>
          <w:rFonts w:cs="Arial"/>
          <w:bCs/>
          <w:szCs w:val="28"/>
        </w:rPr>
      </w:pPr>
      <w:r w:rsidRPr="002E5574">
        <w:rPr>
          <w:rFonts w:cs="Arial"/>
          <w:b w:val="0"/>
          <w:bCs/>
          <w:szCs w:val="28"/>
        </w:rPr>
        <w:t xml:space="preserve">                                                                                                                 </w:t>
      </w:r>
      <w:r w:rsidRPr="002E5574">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BC7672" w:rsidRPr="002E5574">
        <w:tc>
          <w:tcPr>
            <w:tcW w:w="675" w:type="dxa"/>
          </w:tcPr>
          <w:p w:rsidR="00BC7672" w:rsidRPr="00216AD0" w:rsidRDefault="00BC7672" w:rsidP="00BC7672">
            <w:pPr>
              <w:rPr>
                <w:b/>
                <w:sz w:val="20"/>
                <w:szCs w:val="20"/>
                <w:lang w:eastAsia="uk-UA"/>
              </w:rPr>
            </w:pPr>
            <w:r w:rsidRPr="00216AD0">
              <w:rPr>
                <w:b/>
                <w:sz w:val="20"/>
                <w:szCs w:val="20"/>
                <w:lang w:eastAsia="uk-UA"/>
              </w:rPr>
              <w:t>№ п/п</w:t>
            </w:r>
          </w:p>
        </w:tc>
        <w:tc>
          <w:tcPr>
            <w:tcW w:w="2313" w:type="dxa"/>
          </w:tcPr>
          <w:p w:rsidR="00BC7672" w:rsidRPr="00216AD0" w:rsidRDefault="00BC7672" w:rsidP="00BC7672">
            <w:pPr>
              <w:rPr>
                <w:b/>
                <w:sz w:val="20"/>
                <w:szCs w:val="20"/>
                <w:lang w:eastAsia="uk-UA"/>
              </w:rPr>
            </w:pPr>
          </w:p>
          <w:p w:rsidR="00BC7672" w:rsidRPr="00216AD0" w:rsidRDefault="00BC7672" w:rsidP="00BC7672">
            <w:pPr>
              <w:jc w:val="center"/>
              <w:rPr>
                <w:b/>
                <w:sz w:val="20"/>
                <w:szCs w:val="20"/>
                <w:lang w:eastAsia="uk-UA"/>
              </w:rPr>
            </w:pPr>
            <w:r w:rsidRPr="00216AD0">
              <w:rPr>
                <w:b/>
                <w:sz w:val="20"/>
                <w:szCs w:val="20"/>
                <w:lang w:eastAsia="uk-UA"/>
              </w:rPr>
              <w:t>Найменування товару</w:t>
            </w:r>
            <w:r w:rsidR="00F10FAB">
              <w:rPr>
                <w:b/>
                <w:sz w:val="20"/>
                <w:szCs w:val="20"/>
                <w:lang w:eastAsia="uk-UA"/>
              </w:rPr>
              <w:t>*</w:t>
            </w:r>
          </w:p>
        </w:tc>
        <w:tc>
          <w:tcPr>
            <w:tcW w:w="720" w:type="dxa"/>
          </w:tcPr>
          <w:p w:rsidR="00BC7672" w:rsidRPr="00216AD0" w:rsidRDefault="00BC7672" w:rsidP="00BC7672">
            <w:pPr>
              <w:rPr>
                <w:b/>
                <w:sz w:val="20"/>
                <w:szCs w:val="20"/>
                <w:lang w:eastAsia="uk-UA"/>
              </w:rPr>
            </w:pPr>
            <w:r>
              <w:rPr>
                <w:b/>
                <w:sz w:val="20"/>
                <w:szCs w:val="20"/>
                <w:lang w:eastAsia="uk-UA"/>
              </w:rPr>
              <w:t>Оди. в</w:t>
            </w:r>
            <w:r w:rsidRPr="00216AD0">
              <w:rPr>
                <w:b/>
                <w:sz w:val="20"/>
                <w:szCs w:val="20"/>
                <w:lang w:eastAsia="uk-UA"/>
              </w:rPr>
              <w:t>им</w:t>
            </w:r>
            <w:r>
              <w:rPr>
                <w:b/>
                <w:sz w:val="20"/>
                <w:szCs w:val="20"/>
                <w:lang w:eastAsia="uk-UA"/>
              </w:rPr>
              <w:t>.</w:t>
            </w:r>
          </w:p>
        </w:tc>
        <w:tc>
          <w:tcPr>
            <w:tcW w:w="720" w:type="dxa"/>
          </w:tcPr>
          <w:p w:rsidR="00BC7672" w:rsidRPr="00216AD0" w:rsidRDefault="00BC7672" w:rsidP="00BC7672">
            <w:pPr>
              <w:jc w:val="center"/>
              <w:rPr>
                <w:b/>
                <w:sz w:val="20"/>
                <w:szCs w:val="20"/>
                <w:lang w:eastAsia="uk-UA"/>
              </w:rPr>
            </w:pPr>
            <w:r w:rsidRPr="00216AD0">
              <w:rPr>
                <w:b/>
                <w:sz w:val="20"/>
                <w:szCs w:val="20"/>
                <w:lang w:eastAsia="uk-UA"/>
              </w:rPr>
              <w:t>Кіль</w:t>
            </w:r>
            <w:r w:rsidRPr="00720881">
              <w:rPr>
                <w:b/>
                <w:sz w:val="20"/>
                <w:szCs w:val="20"/>
                <w:lang w:eastAsia="uk-UA"/>
              </w:rPr>
              <w:t>-</w:t>
            </w:r>
            <w:r w:rsidRPr="00216AD0">
              <w:rPr>
                <w:b/>
                <w:sz w:val="20"/>
                <w:szCs w:val="20"/>
                <w:lang w:eastAsia="uk-UA"/>
              </w:rPr>
              <w:t>кість</w:t>
            </w:r>
          </w:p>
        </w:tc>
        <w:tc>
          <w:tcPr>
            <w:tcW w:w="1440" w:type="dxa"/>
            <w:vAlign w:val="bottom"/>
          </w:tcPr>
          <w:p w:rsidR="00BC7672" w:rsidRDefault="00BC7672" w:rsidP="00BC7672">
            <w:pPr>
              <w:jc w:val="center"/>
              <w:rPr>
                <w:b/>
                <w:bCs/>
                <w:sz w:val="20"/>
                <w:szCs w:val="20"/>
              </w:rPr>
            </w:pPr>
            <w:r>
              <w:rPr>
                <w:b/>
                <w:bCs/>
                <w:sz w:val="20"/>
                <w:szCs w:val="20"/>
              </w:rPr>
              <w:t xml:space="preserve">Ціна за одиницю без ПДВ, (грн.) </w:t>
            </w:r>
          </w:p>
        </w:tc>
        <w:tc>
          <w:tcPr>
            <w:tcW w:w="1417" w:type="dxa"/>
            <w:vAlign w:val="bottom"/>
          </w:tcPr>
          <w:p w:rsidR="00BC7672" w:rsidRDefault="00BC7672" w:rsidP="00BC7672">
            <w:pPr>
              <w:jc w:val="center"/>
              <w:rPr>
                <w:b/>
                <w:bCs/>
                <w:sz w:val="20"/>
                <w:szCs w:val="20"/>
              </w:rPr>
            </w:pPr>
            <w:r>
              <w:rPr>
                <w:b/>
                <w:bCs/>
                <w:sz w:val="20"/>
                <w:szCs w:val="20"/>
              </w:rPr>
              <w:t>Загальна вартість без ПДВ, (грн.)</w:t>
            </w:r>
          </w:p>
        </w:tc>
        <w:tc>
          <w:tcPr>
            <w:tcW w:w="923" w:type="dxa"/>
            <w:vAlign w:val="bottom"/>
          </w:tcPr>
          <w:p w:rsidR="00BC7672" w:rsidRDefault="00BC7672" w:rsidP="00BC7672">
            <w:pPr>
              <w:jc w:val="center"/>
              <w:rPr>
                <w:b/>
                <w:bCs/>
                <w:sz w:val="20"/>
                <w:szCs w:val="20"/>
              </w:rPr>
            </w:pPr>
            <w:r>
              <w:rPr>
                <w:b/>
                <w:bCs/>
                <w:sz w:val="20"/>
                <w:szCs w:val="20"/>
              </w:rPr>
              <w:t>ПДВ, (грн.)</w:t>
            </w:r>
          </w:p>
        </w:tc>
        <w:tc>
          <w:tcPr>
            <w:tcW w:w="1417" w:type="dxa"/>
            <w:vAlign w:val="bottom"/>
          </w:tcPr>
          <w:p w:rsidR="00BC7672" w:rsidRDefault="00BC7672" w:rsidP="00BC7672">
            <w:pPr>
              <w:jc w:val="center"/>
              <w:rPr>
                <w:b/>
                <w:bCs/>
                <w:sz w:val="20"/>
                <w:szCs w:val="20"/>
              </w:rPr>
            </w:pPr>
            <w:r>
              <w:rPr>
                <w:b/>
                <w:bCs/>
                <w:sz w:val="20"/>
                <w:szCs w:val="20"/>
              </w:rPr>
              <w:t>Загальна вартість із ПДВ,</w:t>
            </w:r>
          </w:p>
        </w:tc>
      </w:tr>
      <w:tr w:rsidR="00BC7672" w:rsidRPr="002E5574">
        <w:tc>
          <w:tcPr>
            <w:tcW w:w="675" w:type="dxa"/>
          </w:tcPr>
          <w:p w:rsidR="00BC7672" w:rsidRPr="002E5574" w:rsidRDefault="00BC7672" w:rsidP="00BC7672">
            <w:pPr>
              <w:jc w:val="center"/>
              <w:rPr>
                <w:lang w:eastAsia="uk-UA"/>
              </w:rPr>
            </w:pPr>
            <w:r w:rsidRPr="002E5574">
              <w:rPr>
                <w:lang w:eastAsia="uk-UA"/>
              </w:rPr>
              <w:t>1</w:t>
            </w:r>
          </w:p>
        </w:tc>
        <w:tc>
          <w:tcPr>
            <w:tcW w:w="2313" w:type="dxa"/>
          </w:tcPr>
          <w:p w:rsidR="00BC7672" w:rsidRPr="002E5574" w:rsidRDefault="00BC7672" w:rsidP="00BC7672">
            <w:pPr>
              <w:rPr>
                <w:lang w:eastAsia="uk-UA"/>
              </w:rPr>
            </w:pPr>
          </w:p>
        </w:tc>
        <w:tc>
          <w:tcPr>
            <w:tcW w:w="720" w:type="dxa"/>
          </w:tcPr>
          <w:p w:rsidR="00BC7672" w:rsidRPr="002E5574" w:rsidRDefault="00BC7672" w:rsidP="00BC7672">
            <w:pPr>
              <w:rPr>
                <w:lang w:eastAsia="uk-UA"/>
              </w:rPr>
            </w:pPr>
          </w:p>
        </w:tc>
        <w:tc>
          <w:tcPr>
            <w:tcW w:w="720" w:type="dxa"/>
          </w:tcPr>
          <w:p w:rsidR="00BC7672" w:rsidRPr="002E5574" w:rsidRDefault="00BC7672" w:rsidP="00BC7672">
            <w:pPr>
              <w:rPr>
                <w:lang w:eastAsia="uk-UA"/>
              </w:rPr>
            </w:pPr>
          </w:p>
        </w:tc>
        <w:tc>
          <w:tcPr>
            <w:tcW w:w="1440" w:type="dxa"/>
          </w:tcPr>
          <w:p w:rsidR="00BC7672" w:rsidRPr="002E5574" w:rsidRDefault="00BC7672" w:rsidP="00BC7672">
            <w:pPr>
              <w:rPr>
                <w:lang w:eastAsia="uk-UA"/>
              </w:rPr>
            </w:pPr>
          </w:p>
        </w:tc>
        <w:tc>
          <w:tcPr>
            <w:tcW w:w="1417" w:type="dxa"/>
          </w:tcPr>
          <w:p w:rsidR="00BC7672" w:rsidRPr="002E5574" w:rsidRDefault="00BC7672" w:rsidP="00BC7672">
            <w:pPr>
              <w:rPr>
                <w:lang w:eastAsia="uk-UA"/>
              </w:rPr>
            </w:pPr>
          </w:p>
        </w:tc>
        <w:tc>
          <w:tcPr>
            <w:tcW w:w="923" w:type="dxa"/>
          </w:tcPr>
          <w:p w:rsidR="00BC7672" w:rsidRPr="002E5574" w:rsidRDefault="00BC7672" w:rsidP="00BC7672">
            <w:pPr>
              <w:rPr>
                <w:lang w:eastAsia="uk-UA"/>
              </w:rPr>
            </w:pPr>
          </w:p>
        </w:tc>
        <w:tc>
          <w:tcPr>
            <w:tcW w:w="1417" w:type="dxa"/>
          </w:tcPr>
          <w:p w:rsidR="00BC7672" w:rsidRPr="002E5574" w:rsidRDefault="00BC7672" w:rsidP="00BC7672">
            <w:pPr>
              <w:rPr>
                <w:lang w:eastAsia="uk-UA"/>
              </w:rPr>
            </w:pPr>
          </w:p>
        </w:tc>
      </w:tr>
      <w:tr w:rsidR="00BC7672" w:rsidRPr="002E5574">
        <w:tc>
          <w:tcPr>
            <w:tcW w:w="675" w:type="dxa"/>
          </w:tcPr>
          <w:p w:rsidR="00BC7672" w:rsidRPr="002E5574" w:rsidRDefault="00BC7672" w:rsidP="00BC7672">
            <w:pPr>
              <w:jc w:val="center"/>
              <w:rPr>
                <w:lang w:eastAsia="uk-UA"/>
              </w:rPr>
            </w:pPr>
            <w:r w:rsidRPr="002E5574">
              <w:rPr>
                <w:lang w:eastAsia="uk-UA"/>
              </w:rPr>
              <w:t>2</w:t>
            </w:r>
          </w:p>
        </w:tc>
        <w:tc>
          <w:tcPr>
            <w:tcW w:w="2313" w:type="dxa"/>
          </w:tcPr>
          <w:p w:rsidR="00BC7672" w:rsidRPr="002E5574" w:rsidRDefault="00BC7672" w:rsidP="00BC7672">
            <w:pPr>
              <w:rPr>
                <w:lang w:eastAsia="uk-UA"/>
              </w:rPr>
            </w:pPr>
          </w:p>
        </w:tc>
        <w:tc>
          <w:tcPr>
            <w:tcW w:w="720" w:type="dxa"/>
          </w:tcPr>
          <w:p w:rsidR="00BC7672" w:rsidRPr="002E5574" w:rsidRDefault="00BC7672" w:rsidP="00BC7672">
            <w:pPr>
              <w:rPr>
                <w:lang w:eastAsia="uk-UA"/>
              </w:rPr>
            </w:pPr>
          </w:p>
        </w:tc>
        <w:tc>
          <w:tcPr>
            <w:tcW w:w="720" w:type="dxa"/>
          </w:tcPr>
          <w:p w:rsidR="00BC7672" w:rsidRPr="002E5574" w:rsidRDefault="00BC7672" w:rsidP="00BC7672">
            <w:pPr>
              <w:rPr>
                <w:lang w:eastAsia="uk-UA"/>
              </w:rPr>
            </w:pPr>
          </w:p>
        </w:tc>
        <w:tc>
          <w:tcPr>
            <w:tcW w:w="1440" w:type="dxa"/>
          </w:tcPr>
          <w:p w:rsidR="00BC7672" w:rsidRPr="002E5574" w:rsidRDefault="00BC7672" w:rsidP="00BC7672">
            <w:pPr>
              <w:rPr>
                <w:lang w:eastAsia="uk-UA"/>
              </w:rPr>
            </w:pPr>
          </w:p>
        </w:tc>
        <w:tc>
          <w:tcPr>
            <w:tcW w:w="1417" w:type="dxa"/>
          </w:tcPr>
          <w:p w:rsidR="00BC7672" w:rsidRPr="002E5574" w:rsidRDefault="00BC7672" w:rsidP="00BC7672">
            <w:pPr>
              <w:rPr>
                <w:lang w:eastAsia="uk-UA"/>
              </w:rPr>
            </w:pPr>
          </w:p>
        </w:tc>
        <w:tc>
          <w:tcPr>
            <w:tcW w:w="923" w:type="dxa"/>
          </w:tcPr>
          <w:p w:rsidR="00BC7672" w:rsidRPr="002E5574" w:rsidRDefault="00BC7672" w:rsidP="00BC7672">
            <w:pPr>
              <w:rPr>
                <w:lang w:eastAsia="uk-UA"/>
              </w:rPr>
            </w:pPr>
          </w:p>
        </w:tc>
        <w:tc>
          <w:tcPr>
            <w:tcW w:w="1417" w:type="dxa"/>
          </w:tcPr>
          <w:p w:rsidR="00BC7672" w:rsidRPr="002E5574" w:rsidRDefault="00BC7672" w:rsidP="00BC7672">
            <w:pPr>
              <w:rPr>
                <w:lang w:eastAsia="uk-UA"/>
              </w:rPr>
            </w:pPr>
          </w:p>
        </w:tc>
      </w:tr>
      <w:tr w:rsidR="00BC7672" w:rsidRPr="002E5574">
        <w:tc>
          <w:tcPr>
            <w:tcW w:w="675" w:type="dxa"/>
          </w:tcPr>
          <w:p w:rsidR="00BC7672" w:rsidRPr="002E5574" w:rsidRDefault="00BC7672" w:rsidP="00BC7672">
            <w:pPr>
              <w:jc w:val="center"/>
              <w:rPr>
                <w:lang w:eastAsia="uk-UA"/>
              </w:rPr>
            </w:pPr>
            <w:r w:rsidRPr="002E5574">
              <w:rPr>
                <w:lang w:eastAsia="uk-UA"/>
              </w:rPr>
              <w:t>…..</w:t>
            </w:r>
          </w:p>
        </w:tc>
        <w:tc>
          <w:tcPr>
            <w:tcW w:w="2313" w:type="dxa"/>
          </w:tcPr>
          <w:p w:rsidR="00BC7672" w:rsidRPr="002E5574" w:rsidRDefault="00BC7672" w:rsidP="00BC7672">
            <w:pPr>
              <w:rPr>
                <w:lang w:eastAsia="uk-UA"/>
              </w:rPr>
            </w:pPr>
          </w:p>
        </w:tc>
        <w:tc>
          <w:tcPr>
            <w:tcW w:w="720" w:type="dxa"/>
          </w:tcPr>
          <w:p w:rsidR="00BC7672" w:rsidRPr="002E5574" w:rsidRDefault="00BC7672" w:rsidP="00BC7672">
            <w:pPr>
              <w:rPr>
                <w:lang w:eastAsia="uk-UA"/>
              </w:rPr>
            </w:pPr>
          </w:p>
        </w:tc>
        <w:tc>
          <w:tcPr>
            <w:tcW w:w="720" w:type="dxa"/>
          </w:tcPr>
          <w:p w:rsidR="00BC7672" w:rsidRPr="002E5574" w:rsidRDefault="00BC7672" w:rsidP="00BC7672">
            <w:pPr>
              <w:rPr>
                <w:lang w:eastAsia="uk-UA"/>
              </w:rPr>
            </w:pPr>
          </w:p>
        </w:tc>
        <w:tc>
          <w:tcPr>
            <w:tcW w:w="1440" w:type="dxa"/>
          </w:tcPr>
          <w:p w:rsidR="00BC7672" w:rsidRPr="002E5574" w:rsidRDefault="00BC7672" w:rsidP="00BC7672">
            <w:pPr>
              <w:rPr>
                <w:lang w:eastAsia="uk-UA"/>
              </w:rPr>
            </w:pPr>
          </w:p>
        </w:tc>
        <w:tc>
          <w:tcPr>
            <w:tcW w:w="1417" w:type="dxa"/>
          </w:tcPr>
          <w:p w:rsidR="00BC7672" w:rsidRPr="002E5574" w:rsidRDefault="00BC7672" w:rsidP="00BC7672">
            <w:pPr>
              <w:rPr>
                <w:lang w:eastAsia="uk-UA"/>
              </w:rPr>
            </w:pPr>
          </w:p>
        </w:tc>
        <w:tc>
          <w:tcPr>
            <w:tcW w:w="923" w:type="dxa"/>
          </w:tcPr>
          <w:p w:rsidR="00BC7672" w:rsidRPr="002E5574" w:rsidRDefault="00BC7672" w:rsidP="00BC7672">
            <w:pPr>
              <w:rPr>
                <w:lang w:eastAsia="uk-UA"/>
              </w:rPr>
            </w:pPr>
          </w:p>
        </w:tc>
        <w:tc>
          <w:tcPr>
            <w:tcW w:w="1417" w:type="dxa"/>
          </w:tcPr>
          <w:p w:rsidR="00BC7672" w:rsidRPr="002E5574" w:rsidRDefault="00BC7672" w:rsidP="00BC7672">
            <w:pPr>
              <w:rPr>
                <w:lang w:eastAsia="uk-UA"/>
              </w:rPr>
            </w:pPr>
          </w:p>
        </w:tc>
      </w:tr>
      <w:tr w:rsidR="00BC7672" w:rsidRPr="002E5574">
        <w:tc>
          <w:tcPr>
            <w:tcW w:w="675" w:type="dxa"/>
          </w:tcPr>
          <w:p w:rsidR="00BC7672" w:rsidRPr="002E5574" w:rsidRDefault="00BC7672" w:rsidP="00BC7672">
            <w:pPr>
              <w:rPr>
                <w:lang w:eastAsia="uk-UA"/>
              </w:rPr>
            </w:pPr>
          </w:p>
        </w:tc>
        <w:tc>
          <w:tcPr>
            <w:tcW w:w="2313" w:type="dxa"/>
          </w:tcPr>
          <w:p w:rsidR="00BC7672" w:rsidRPr="002E5574" w:rsidRDefault="00BC7672" w:rsidP="00BC7672">
            <w:pPr>
              <w:rPr>
                <w:lang w:eastAsia="uk-UA"/>
              </w:rPr>
            </w:pPr>
            <w:r w:rsidRPr="002E5574">
              <w:rPr>
                <w:lang w:eastAsia="uk-UA"/>
              </w:rPr>
              <w:t>Всього</w:t>
            </w:r>
          </w:p>
        </w:tc>
        <w:tc>
          <w:tcPr>
            <w:tcW w:w="720" w:type="dxa"/>
          </w:tcPr>
          <w:p w:rsidR="00BC7672" w:rsidRPr="002E5574" w:rsidRDefault="00BC7672" w:rsidP="00BC7672">
            <w:pPr>
              <w:rPr>
                <w:lang w:eastAsia="uk-UA"/>
              </w:rPr>
            </w:pPr>
          </w:p>
        </w:tc>
        <w:tc>
          <w:tcPr>
            <w:tcW w:w="720" w:type="dxa"/>
          </w:tcPr>
          <w:p w:rsidR="00BC7672" w:rsidRPr="002E5574" w:rsidRDefault="00BC7672" w:rsidP="00BC7672">
            <w:pPr>
              <w:rPr>
                <w:lang w:eastAsia="uk-UA"/>
              </w:rPr>
            </w:pPr>
          </w:p>
        </w:tc>
        <w:tc>
          <w:tcPr>
            <w:tcW w:w="1440" w:type="dxa"/>
          </w:tcPr>
          <w:p w:rsidR="00BC7672" w:rsidRPr="002E5574" w:rsidRDefault="00BC7672" w:rsidP="00BC7672">
            <w:pPr>
              <w:rPr>
                <w:lang w:eastAsia="uk-UA"/>
              </w:rPr>
            </w:pPr>
          </w:p>
        </w:tc>
        <w:tc>
          <w:tcPr>
            <w:tcW w:w="1417" w:type="dxa"/>
          </w:tcPr>
          <w:p w:rsidR="00BC7672" w:rsidRPr="002E5574" w:rsidRDefault="00BC7672" w:rsidP="00BC7672">
            <w:pPr>
              <w:rPr>
                <w:lang w:eastAsia="uk-UA"/>
              </w:rPr>
            </w:pPr>
          </w:p>
        </w:tc>
        <w:tc>
          <w:tcPr>
            <w:tcW w:w="923" w:type="dxa"/>
          </w:tcPr>
          <w:p w:rsidR="00BC7672" w:rsidRPr="002E5574" w:rsidRDefault="00BC7672" w:rsidP="00BC7672">
            <w:pPr>
              <w:rPr>
                <w:lang w:eastAsia="uk-UA"/>
              </w:rPr>
            </w:pPr>
          </w:p>
        </w:tc>
        <w:tc>
          <w:tcPr>
            <w:tcW w:w="1417" w:type="dxa"/>
          </w:tcPr>
          <w:p w:rsidR="00BC7672" w:rsidRPr="002E5574" w:rsidRDefault="00BC7672" w:rsidP="00BC7672">
            <w:pPr>
              <w:rPr>
                <w:lang w:eastAsia="uk-UA"/>
              </w:rPr>
            </w:pPr>
          </w:p>
        </w:tc>
      </w:tr>
    </w:tbl>
    <w:p w:rsidR="00F53DC7" w:rsidRPr="00F8396F" w:rsidRDefault="00F53DC7" w:rsidP="00F53DC7">
      <w:pPr>
        <w:ind w:left="1080"/>
        <w:jc w:val="both"/>
        <w:rPr>
          <w:b/>
          <w:i/>
          <w:sz w:val="22"/>
          <w:szCs w:val="22"/>
        </w:rPr>
      </w:pPr>
      <w:r>
        <w:rPr>
          <w:b/>
          <w:i/>
          <w:sz w:val="22"/>
          <w:szCs w:val="22"/>
          <w:lang w:val="ru-RU"/>
        </w:rPr>
        <w:t xml:space="preserve">* </w:t>
      </w:r>
      <w:r w:rsidRPr="00F8396F">
        <w:rPr>
          <w:b/>
          <w:i/>
          <w:sz w:val="22"/>
          <w:szCs w:val="22"/>
          <w:lang w:val="ru-RU"/>
        </w:rPr>
        <w:t xml:space="preserve">- </w:t>
      </w:r>
      <w:r w:rsidRPr="00F8396F">
        <w:rPr>
          <w:b/>
          <w:i/>
          <w:sz w:val="22"/>
          <w:szCs w:val="22"/>
        </w:rPr>
        <w:t>Учасник зазначає назву товару (продукції) ту що зазначена в сертифікаті якості або паспорті на предмет закупівлі</w:t>
      </w:r>
    </w:p>
    <w:p w:rsidR="00BC7672" w:rsidRPr="00720881" w:rsidRDefault="00BC7672" w:rsidP="00BC7672">
      <w:pPr>
        <w:jc w:val="both"/>
        <w:rPr>
          <w:b/>
          <w:bCs/>
        </w:rPr>
      </w:pPr>
    </w:p>
    <w:p w:rsidR="00BC7672" w:rsidRPr="00E30771" w:rsidRDefault="00BC7672" w:rsidP="00BC7672">
      <w:pPr>
        <w:spacing w:line="276" w:lineRule="auto"/>
        <w:jc w:val="both"/>
        <w:rPr>
          <w:sz w:val="22"/>
          <w:szCs w:val="22"/>
        </w:rPr>
      </w:pP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r>
      <w:r w:rsidRPr="00E30771">
        <w:rPr>
          <w:sz w:val="22"/>
          <w:szCs w:val="22"/>
        </w:rPr>
        <w:softHyphen/>
        <w:t>___</w:t>
      </w:r>
      <w:r w:rsidRPr="00720881">
        <w:rPr>
          <w:sz w:val="22"/>
          <w:szCs w:val="22"/>
        </w:rPr>
        <w:t>_______</w:t>
      </w:r>
      <w:r w:rsidRPr="00E30771">
        <w:rPr>
          <w:sz w:val="22"/>
          <w:szCs w:val="22"/>
        </w:rPr>
        <w:t>_________________________________________________________________________</w:t>
      </w:r>
    </w:p>
    <w:p w:rsidR="00BC7672" w:rsidRPr="00216AD0" w:rsidRDefault="00BC7672" w:rsidP="00BC7672">
      <w:pPr>
        <w:jc w:val="both"/>
        <w:rPr>
          <w:b/>
          <w:bCs/>
          <w:lang w:val="ru-RU"/>
        </w:rPr>
      </w:pPr>
    </w:p>
    <w:p w:rsidR="00BC7672" w:rsidRPr="00216AD0" w:rsidRDefault="00BC7672" w:rsidP="00BC7672">
      <w:pPr>
        <w:jc w:val="center"/>
        <w:rPr>
          <w:b/>
          <w:bCs/>
          <w:i/>
        </w:rPr>
      </w:pPr>
      <w:r w:rsidRPr="00216AD0">
        <w:rPr>
          <w:b/>
          <w:bCs/>
          <w:i/>
        </w:rPr>
        <w:t>Посада, прізвище, ініціали, підпис уповноваженої особи Учасника, завірені печаткою</w:t>
      </w:r>
      <w:r w:rsidRPr="00216AD0">
        <w:rPr>
          <w:bCs/>
          <w:i/>
          <w:vertAlign w:val="superscript"/>
        </w:rPr>
        <w:t>*</w:t>
      </w:r>
    </w:p>
    <w:p w:rsidR="00BC7672" w:rsidRPr="00216AD0" w:rsidRDefault="00BC7672" w:rsidP="00BC7672">
      <w:pPr>
        <w:jc w:val="center"/>
        <w:rPr>
          <w:i/>
          <w:sz w:val="22"/>
          <w:szCs w:val="22"/>
        </w:rPr>
      </w:pPr>
      <w:r w:rsidRPr="00216AD0">
        <w:rPr>
          <w:i/>
          <w:sz w:val="22"/>
          <w:szCs w:val="22"/>
        </w:rPr>
        <w:t>(</w:t>
      </w:r>
      <w:r w:rsidRPr="00216AD0">
        <w:rPr>
          <w:i/>
          <w:sz w:val="22"/>
          <w:szCs w:val="22"/>
          <w:vertAlign w:val="superscript"/>
        </w:rPr>
        <w:t>*</w:t>
      </w:r>
      <w:r w:rsidRPr="00216AD0">
        <w:rPr>
          <w:i/>
          <w:sz w:val="22"/>
          <w:szCs w:val="22"/>
        </w:rPr>
        <w:t xml:space="preserve"> Ця вимога не стосується Учасників,  які в своїй діяльності не користуються печаткою згідно з чинним законодавством)</w:t>
      </w:r>
    </w:p>
    <w:p w:rsidR="00002BC9" w:rsidRPr="00540CBF" w:rsidRDefault="00BC7672" w:rsidP="00002BC9">
      <w:pPr>
        <w:keepNext/>
        <w:ind w:right="-99" w:firstLine="426"/>
        <w:jc w:val="right"/>
        <w:outlineLvl w:val="0"/>
        <w:rPr>
          <w:b/>
          <w:bCs/>
          <w:lang w:val="ru-RU"/>
        </w:rPr>
      </w:pPr>
      <w:r>
        <w:rPr>
          <w:b/>
          <w:i/>
          <w:iCs/>
          <w:sz w:val="22"/>
          <w:szCs w:val="22"/>
        </w:rPr>
        <w:br w:type="page"/>
      </w:r>
      <w:r w:rsidR="00002BC9" w:rsidRPr="004457E4">
        <w:rPr>
          <w:b/>
          <w:bCs/>
        </w:rPr>
        <w:lastRenderedPageBreak/>
        <w:t xml:space="preserve">Додаток </w:t>
      </w:r>
      <w:r w:rsidR="00E92716" w:rsidRPr="00540CBF">
        <w:rPr>
          <w:b/>
          <w:bCs/>
          <w:lang w:val="ru-RU"/>
        </w:rPr>
        <w:t>4</w:t>
      </w:r>
    </w:p>
    <w:p w:rsidR="00002BC9" w:rsidRPr="004457E4" w:rsidRDefault="00002BC9" w:rsidP="00002BC9">
      <w:pPr>
        <w:keepNext/>
        <w:ind w:right="-99" w:firstLine="426"/>
        <w:jc w:val="right"/>
        <w:outlineLvl w:val="0"/>
        <w:rPr>
          <w:b/>
          <w:bCs/>
        </w:rPr>
      </w:pPr>
      <w:r w:rsidRPr="004457E4">
        <w:rPr>
          <w:b/>
          <w:bCs/>
        </w:rPr>
        <w:t>до документації процедури закупівлі</w:t>
      </w:r>
    </w:p>
    <w:p w:rsidR="00002BC9" w:rsidRDefault="00002BC9" w:rsidP="00002BC9">
      <w:pPr>
        <w:autoSpaceDE w:val="0"/>
        <w:autoSpaceDN w:val="0"/>
        <w:adjustRightInd w:val="0"/>
        <w:jc w:val="center"/>
        <w:rPr>
          <w:b/>
          <w:bCs/>
          <w:sz w:val="28"/>
          <w:szCs w:val="28"/>
        </w:rPr>
      </w:pPr>
      <w:r>
        <w:rPr>
          <w:b/>
          <w:bCs/>
          <w:sz w:val="28"/>
          <w:szCs w:val="28"/>
        </w:rPr>
        <w:t>ДОГОВІР ПОСТАВКИ</w:t>
      </w:r>
    </w:p>
    <w:p w:rsidR="00002BC9" w:rsidRDefault="00002BC9" w:rsidP="00002BC9">
      <w:pPr>
        <w:autoSpaceDE w:val="0"/>
        <w:autoSpaceDN w:val="0"/>
        <w:adjustRightInd w:val="0"/>
        <w:jc w:val="center"/>
        <w:rPr>
          <w:b/>
          <w:bCs/>
          <w:sz w:val="28"/>
          <w:szCs w:val="28"/>
        </w:rPr>
      </w:pPr>
      <w:r>
        <w:rPr>
          <w:b/>
          <w:bCs/>
          <w:sz w:val="28"/>
          <w:szCs w:val="28"/>
        </w:rPr>
        <w:t>(закупівля товару за власні кошти)</w:t>
      </w:r>
    </w:p>
    <w:p w:rsidR="00002BC9" w:rsidRDefault="00002BC9" w:rsidP="00002BC9">
      <w:pPr>
        <w:autoSpaceDE w:val="0"/>
        <w:autoSpaceDN w:val="0"/>
        <w:adjustRightInd w:val="0"/>
        <w:jc w:val="center"/>
        <w:rPr>
          <w:b/>
          <w:bCs/>
          <w:sz w:val="28"/>
          <w:szCs w:val="28"/>
        </w:rPr>
      </w:pPr>
    </w:p>
    <w:p w:rsidR="00002BC9" w:rsidRDefault="00002BC9" w:rsidP="00002BC9">
      <w:pPr>
        <w:jc w:val="both"/>
        <w:rPr>
          <w:noProof/>
        </w:rPr>
      </w:pPr>
      <w:r>
        <w:rPr>
          <w:noProof/>
        </w:rPr>
        <w:t>м. ________</w:t>
      </w:r>
      <w:r>
        <w:rPr>
          <w:noProof/>
        </w:rPr>
        <w:tab/>
      </w:r>
      <w:r>
        <w:rPr>
          <w:noProof/>
        </w:rPr>
        <w:tab/>
        <w:t xml:space="preserve">                                                                                     _________ 20____ р. </w:t>
      </w:r>
    </w:p>
    <w:p w:rsidR="00002BC9" w:rsidRDefault="00002BC9" w:rsidP="00002BC9">
      <w:pPr>
        <w:ind w:firstLine="708"/>
        <w:jc w:val="both"/>
        <w:rPr>
          <w:b/>
          <w:bCs/>
          <w:sz w:val="28"/>
          <w:szCs w:val="28"/>
        </w:rPr>
      </w:pPr>
    </w:p>
    <w:p w:rsidR="00002BC9" w:rsidRDefault="00002BC9" w:rsidP="00002BC9">
      <w:pPr>
        <w:ind w:firstLine="708"/>
        <w:jc w:val="both"/>
        <w:rPr>
          <w:noProof/>
          <w:sz w:val="28"/>
          <w:szCs w:val="28"/>
        </w:rPr>
      </w:pPr>
      <w:r>
        <w:rPr>
          <w:b/>
          <w:bCs/>
          <w:sz w:val="28"/>
          <w:szCs w:val="28"/>
        </w:rPr>
        <w:t>__________________________________</w:t>
      </w:r>
      <w:r>
        <w:rPr>
          <w:noProof/>
          <w:sz w:val="28"/>
          <w:szCs w:val="28"/>
        </w:rPr>
        <w:t xml:space="preserve">, далі – Постачальник, в особі _________________________________, що діє на підставі ________________, з однієї сторони, та </w:t>
      </w:r>
    </w:p>
    <w:p w:rsidR="00002BC9" w:rsidRDefault="00002BC9" w:rsidP="00002BC9">
      <w:pPr>
        <w:ind w:firstLine="708"/>
        <w:jc w:val="both"/>
        <w:rPr>
          <w:noProof/>
          <w:sz w:val="28"/>
          <w:szCs w:val="28"/>
        </w:rPr>
      </w:pPr>
      <w:r>
        <w:rPr>
          <w:sz w:val="28"/>
          <w:szCs w:val="28"/>
        </w:rPr>
        <w:t>Публічне акціонерне товариство «Укргазвидобування», далі – Покупець</w:t>
      </w:r>
      <w:r>
        <w:rPr>
          <w:b/>
          <w:bCs/>
          <w:sz w:val="28"/>
          <w:szCs w:val="28"/>
        </w:rPr>
        <w:t>,</w:t>
      </w:r>
      <w:r>
        <w:rPr>
          <w:sz w:val="28"/>
          <w:szCs w:val="28"/>
        </w:rPr>
        <w:t xml:space="preserve"> в особі _______________________________</w:t>
      </w:r>
      <w:r>
        <w:rPr>
          <w:sz w:val="28"/>
          <w:szCs w:val="28"/>
          <w:u w:val="single"/>
        </w:rPr>
        <w:t>,</w:t>
      </w:r>
      <w:r>
        <w:rPr>
          <w:sz w:val="28"/>
          <w:szCs w:val="28"/>
        </w:rPr>
        <w:t xml:space="preserve"> що діє на підставі ____________________, з іншої сторони, </w:t>
      </w:r>
      <w:r>
        <w:rPr>
          <w:noProof/>
          <w:sz w:val="28"/>
          <w:szCs w:val="28"/>
        </w:rPr>
        <w:t xml:space="preserve"> разом іменовані надалі  - Сторони,  </w:t>
      </w:r>
      <w:r>
        <w:rPr>
          <w:sz w:val="28"/>
          <w:szCs w:val="28"/>
        </w:rPr>
        <w:t>уклали даний договір поставки, далі – Договір про</w:t>
      </w:r>
      <w:r>
        <w:rPr>
          <w:i/>
          <w:iCs/>
          <w:sz w:val="28"/>
          <w:szCs w:val="28"/>
        </w:rPr>
        <w:t xml:space="preserve"> </w:t>
      </w:r>
      <w:r>
        <w:rPr>
          <w:sz w:val="28"/>
          <w:szCs w:val="28"/>
        </w:rPr>
        <w:t>наступне</w:t>
      </w:r>
      <w:r>
        <w:rPr>
          <w:noProof/>
          <w:sz w:val="28"/>
          <w:szCs w:val="28"/>
        </w:rPr>
        <w:t>:</w:t>
      </w:r>
    </w:p>
    <w:p w:rsidR="00002BC9" w:rsidRDefault="00002BC9" w:rsidP="00002BC9">
      <w:pPr>
        <w:ind w:firstLine="708"/>
        <w:jc w:val="both"/>
        <w:rPr>
          <w:noProof/>
          <w:sz w:val="28"/>
          <w:szCs w:val="28"/>
        </w:rPr>
      </w:pPr>
    </w:p>
    <w:p w:rsidR="00002BC9" w:rsidRDefault="00002BC9" w:rsidP="00002BC9">
      <w:pPr>
        <w:autoSpaceDE w:val="0"/>
        <w:autoSpaceDN w:val="0"/>
        <w:adjustRightInd w:val="0"/>
        <w:jc w:val="center"/>
        <w:rPr>
          <w:b/>
          <w:bCs/>
        </w:rPr>
      </w:pPr>
      <w:r>
        <w:rPr>
          <w:b/>
          <w:bCs/>
          <w:sz w:val="28"/>
          <w:szCs w:val="28"/>
        </w:rPr>
        <w:t>I. Предмет Договору</w:t>
      </w:r>
    </w:p>
    <w:p w:rsidR="00002BC9" w:rsidRDefault="00002BC9" w:rsidP="00002BC9">
      <w:pPr>
        <w:autoSpaceDE w:val="0"/>
        <w:autoSpaceDN w:val="0"/>
        <w:adjustRightInd w:val="0"/>
        <w:jc w:val="both"/>
        <w:rPr>
          <w:sz w:val="28"/>
          <w:szCs w:val="28"/>
        </w:rPr>
      </w:pPr>
      <w:r>
        <w:rPr>
          <w:sz w:val="28"/>
          <w:szCs w:val="28"/>
        </w:rPr>
        <w:t xml:space="preserve">     1.1. Постачальник зобов'язується  поставити Покупцеві товар,  зазначений</w:t>
      </w:r>
      <w:r>
        <w:rPr>
          <w:noProof/>
          <w:sz w:val="28"/>
          <w:szCs w:val="28"/>
        </w:rPr>
        <w:t xml:space="preserve"> в специфікації/-ях (далі –Товар), що додається/ються до Договору і є його невід'ємною/-ими частиною/-ами), а Покупець</w:t>
      </w:r>
      <w:r>
        <w:rPr>
          <w:sz w:val="28"/>
          <w:szCs w:val="28"/>
        </w:rPr>
        <w:t xml:space="preserve"> - прийняти і оплатити такий Товар.</w:t>
      </w:r>
    </w:p>
    <w:p w:rsidR="00002BC9" w:rsidRDefault="00002BC9" w:rsidP="00002BC9">
      <w:pPr>
        <w:autoSpaceDE w:val="0"/>
        <w:autoSpaceDN w:val="0"/>
        <w:adjustRightInd w:val="0"/>
        <w:jc w:val="both"/>
        <w:rPr>
          <w:sz w:val="28"/>
          <w:szCs w:val="28"/>
        </w:rPr>
      </w:pPr>
      <w:r>
        <w:rPr>
          <w:sz w:val="28"/>
          <w:szCs w:val="28"/>
        </w:rPr>
        <w:t xml:space="preserve">     1.2. Найменування/асортимент Товару, одиниця виміру, кількість, ціна за одиницю Товару та загальна вартість Договору вказується у специфікації/-ях. </w:t>
      </w:r>
      <w:r>
        <w:rPr>
          <w:noProof/>
          <w:sz w:val="28"/>
          <w:szCs w:val="28"/>
        </w:rPr>
        <w:t>(далі – Специфікація/-ії)</w:t>
      </w:r>
    </w:p>
    <w:p w:rsidR="00002BC9" w:rsidRDefault="00002BC9" w:rsidP="00002BC9">
      <w:pPr>
        <w:ind w:firstLine="360"/>
        <w:jc w:val="both"/>
      </w:pPr>
      <w:r>
        <w:rPr>
          <w:sz w:val="28"/>
          <w:szCs w:val="28"/>
        </w:rPr>
        <w:t>1.3. Постачальник гарантує, що Товар, який є предметом Договору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rsidR="00002BC9" w:rsidRDefault="00002BC9" w:rsidP="00002BC9">
      <w:pPr>
        <w:ind w:firstLine="360"/>
        <w:jc w:val="both"/>
        <w:rPr>
          <w:sz w:val="28"/>
          <w:szCs w:val="28"/>
        </w:rPr>
      </w:pPr>
      <w:r>
        <w:rPr>
          <w:sz w:val="28"/>
          <w:szCs w:val="28"/>
        </w:rPr>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rsidR="00002BC9" w:rsidRDefault="00002BC9" w:rsidP="00002BC9">
      <w:pPr>
        <w:autoSpaceDE w:val="0"/>
        <w:autoSpaceDN w:val="0"/>
        <w:adjustRightInd w:val="0"/>
        <w:jc w:val="center"/>
        <w:rPr>
          <w:b/>
          <w:bCs/>
        </w:rPr>
      </w:pPr>
    </w:p>
    <w:p w:rsidR="00002BC9" w:rsidRDefault="00002BC9" w:rsidP="00002BC9">
      <w:pPr>
        <w:autoSpaceDE w:val="0"/>
        <w:autoSpaceDN w:val="0"/>
        <w:adjustRightInd w:val="0"/>
        <w:jc w:val="center"/>
        <w:rPr>
          <w:b/>
          <w:bCs/>
          <w:sz w:val="28"/>
          <w:szCs w:val="28"/>
        </w:rPr>
      </w:pPr>
      <w:r>
        <w:rPr>
          <w:b/>
          <w:bCs/>
          <w:sz w:val="28"/>
          <w:szCs w:val="28"/>
        </w:rPr>
        <w:t>II. Якість Товару</w:t>
      </w:r>
    </w:p>
    <w:p w:rsidR="00002BC9" w:rsidRDefault="00002BC9" w:rsidP="00002BC9">
      <w:pPr>
        <w:autoSpaceDE w:val="0"/>
        <w:autoSpaceDN w:val="0"/>
        <w:adjustRightInd w:val="0"/>
        <w:jc w:val="both"/>
        <w:rPr>
          <w:noProof/>
          <w:sz w:val="28"/>
          <w:szCs w:val="28"/>
        </w:rPr>
      </w:pPr>
      <w:r>
        <w:rPr>
          <w:sz w:val="28"/>
          <w:szCs w:val="28"/>
        </w:rPr>
        <w:t xml:space="preserve">     2.1. Постачальник повинен  поставити   Покупцю  Товар,  передбачений цим Договором,  якість  якого </w:t>
      </w:r>
      <w:r w:rsidRPr="00AB0261">
        <w:rPr>
          <w:sz w:val="28"/>
          <w:szCs w:val="28"/>
        </w:rPr>
        <w:t xml:space="preserve">відповідає </w:t>
      </w:r>
      <w:r>
        <w:rPr>
          <w:noProof/>
          <w:sz w:val="28"/>
          <w:szCs w:val="28"/>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rsidR="00002BC9" w:rsidRDefault="00002BC9" w:rsidP="00002BC9">
      <w:pPr>
        <w:autoSpaceDE w:val="0"/>
        <w:autoSpaceDN w:val="0"/>
        <w:adjustRightInd w:val="0"/>
        <w:jc w:val="both"/>
        <w:rPr>
          <w:rFonts w:ascii="Courier New" w:hAnsi="Courier New" w:cs="Courier New"/>
          <w:noProof/>
        </w:rPr>
      </w:pPr>
    </w:p>
    <w:p w:rsidR="006665EC" w:rsidRDefault="00002BC9" w:rsidP="00C95852">
      <w:pPr>
        <w:ind w:firstLine="360"/>
        <w:jc w:val="both"/>
        <w:rPr>
          <w:rFonts w:ascii="Arial" w:hAnsi="Arial" w:cs="Arial"/>
          <w:sz w:val="18"/>
          <w:szCs w:val="18"/>
        </w:rPr>
      </w:pPr>
      <w:r>
        <w:rPr>
          <w:sz w:val="28"/>
          <w:szCs w:val="28"/>
        </w:rPr>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Специфікації/-ях до цього Договору.</w:t>
      </w:r>
      <w:r w:rsidR="006665EC" w:rsidRPr="006665EC">
        <w:rPr>
          <w:rFonts w:ascii="Arial" w:hAnsi="Arial" w:cs="Arial"/>
          <w:sz w:val="18"/>
          <w:szCs w:val="18"/>
        </w:rPr>
        <w:t xml:space="preserve"> </w:t>
      </w:r>
    </w:p>
    <w:p w:rsidR="006665EC" w:rsidRDefault="006665EC" w:rsidP="006665EC">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t>Постачальник_____________________                                                             Покупець____________________</w:t>
      </w:r>
    </w:p>
    <w:p w:rsidR="00002BC9" w:rsidRPr="00C21334" w:rsidRDefault="00002BC9" w:rsidP="00002BC9">
      <w:pPr>
        <w:jc w:val="both"/>
        <w:rPr>
          <w:sz w:val="28"/>
          <w:szCs w:val="28"/>
          <w:lang w:val="ru-RU"/>
        </w:rPr>
      </w:pPr>
    </w:p>
    <w:p w:rsidR="00002BC9" w:rsidRDefault="00002BC9" w:rsidP="00002BC9">
      <w:pPr>
        <w:autoSpaceDE w:val="0"/>
        <w:autoSpaceDN w:val="0"/>
        <w:adjustRightInd w:val="0"/>
      </w:pPr>
    </w:p>
    <w:p w:rsidR="00002BC9" w:rsidRDefault="00002BC9" w:rsidP="00002BC9">
      <w:pPr>
        <w:autoSpaceDE w:val="0"/>
        <w:autoSpaceDN w:val="0"/>
        <w:adjustRightInd w:val="0"/>
        <w:jc w:val="center"/>
        <w:rPr>
          <w:b/>
          <w:bCs/>
          <w:sz w:val="28"/>
          <w:szCs w:val="28"/>
        </w:rPr>
      </w:pPr>
      <w:r>
        <w:rPr>
          <w:b/>
          <w:bCs/>
          <w:sz w:val="28"/>
          <w:szCs w:val="28"/>
        </w:rPr>
        <w:t>III. Ціна Договору</w:t>
      </w:r>
    </w:p>
    <w:p w:rsidR="00002BC9" w:rsidRDefault="00002BC9" w:rsidP="00002BC9">
      <w:pPr>
        <w:ind w:firstLine="360"/>
        <w:jc w:val="both"/>
      </w:pPr>
      <w:r>
        <w:rPr>
          <w:sz w:val="28"/>
          <w:szCs w:val="28"/>
        </w:rPr>
        <w:t xml:space="preserve">3.1. Ціна цього Договору вказується в Специфікації/-ях в гривнях </w:t>
      </w:r>
      <w:r w:rsidRPr="00251EE4">
        <w:rPr>
          <w:rStyle w:val="FontStyle"/>
          <w:sz w:val="28"/>
          <w:szCs w:val="28"/>
        </w:rPr>
        <w:t xml:space="preserve">з урахуванням </w:t>
      </w:r>
      <w:r>
        <w:rPr>
          <w:sz w:val="28"/>
          <w:szCs w:val="28"/>
        </w:rPr>
        <w:t>ПДВ (для резидента) або в іноземній валюті (для нерезидента).</w:t>
      </w:r>
    </w:p>
    <w:p w:rsidR="00002BC9" w:rsidRDefault="00002BC9" w:rsidP="00002BC9">
      <w:pPr>
        <w:ind w:firstLine="426"/>
        <w:jc w:val="both"/>
        <w:rPr>
          <w:noProof/>
          <w:sz w:val="28"/>
          <w:szCs w:val="28"/>
        </w:rPr>
      </w:pPr>
      <w:r>
        <w:rPr>
          <w:noProof/>
          <w:sz w:val="28"/>
          <w:szCs w:val="28"/>
        </w:rPr>
        <w:t>3.2. Загальна вартість Договору визначається загальною вартістю Товару, вказаного в  Специфікації/-ях до цього Договору.</w:t>
      </w:r>
    </w:p>
    <w:p w:rsidR="00002BC9" w:rsidRDefault="00002BC9" w:rsidP="00002BC9">
      <w:pPr>
        <w:autoSpaceDE w:val="0"/>
        <w:autoSpaceDN w:val="0"/>
        <w:adjustRightInd w:val="0"/>
      </w:pPr>
    </w:p>
    <w:p w:rsidR="00002BC9" w:rsidRDefault="00002BC9" w:rsidP="00002BC9">
      <w:pPr>
        <w:autoSpaceDE w:val="0"/>
        <w:autoSpaceDN w:val="0"/>
        <w:adjustRightInd w:val="0"/>
        <w:jc w:val="center"/>
        <w:rPr>
          <w:b/>
          <w:bCs/>
          <w:sz w:val="28"/>
          <w:szCs w:val="28"/>
        </w:rPr>
      </w:pPr>
      <w:r>
        <w:rPr>
          <w:b/>
          <w:bCs/>
          <w:sz w:val="28"/>
          <w:szCs w:val="28"/>
        </w:rPr>
        <w:t>IV. Порядок здійснення оплати</w:t>
      </w:r>
    </w:p>
    <w:p w:rsidR="00002BC9" w:rsidRPr="00210ABB" w:rsidRDefault="00002BC9" w:rsidP="00002BC9">
      <w:pPr>
        <w:pStyle w:val="ParagraphStyle"/>
        <w:rPr>
          <w:rStyle w:val="FontStyle"/>
          <w:rFonts w:ascii="Times New Roman" w:hAnsi="Times New Roman"/>
          <w:sz w:val="28"/>
          <w:szCs w:val="28"/>
          <w:lang w:val="uk-UA"/>
        </w:rPr>
      </w:pPr>
      <w:r w:rsidRPr="00210ABB">
        <w:rPr>
          <w:sz w:val="28"/>
          <w:szCs w:val="28"/>
          <w:lang w:val="uk-UA"/>
        </w:rPr>
        <w:t xml:space="preserve">    </w:t>
      </w:r>
      <w:r w:rsidRPr="00210ABB">
        <w:rPr>
          <w:rStyle w:val="FontStyle"/>
          <w:rFonts w:ascii="Times New Roman" w:hAnsi="Times New Roman"/>
          <w:sz w:val="28"/>
          <w:szCs w:val="28"/>
          <w:lang w:val="uk-UA"/>
        </w:rPr>
        <w:t>4.1. Розрахунки проводяться шляхом:</w:t>
      </w:r>
    </w:p>
    <w:p w:rsidR="00002BC9" w:rsidRPr="00C21334" w:rsidRDefault="00002BC9" w:rsidP="00002BC9">
      <w:pPr>
        <w:ind w:firstLine="426"/>
        <w:jc w:val="both"/>
        <w:rPr>
          <w:noProof/>
          <w:sz w:val="28"/>
          <w:szCs w:val="28"/>
          <w:lang w:val="ru-RU"/>
        </w:rPr>
      </w:pPr>
      <w:r w:rsidRPr="00210ABB">
        <w:rPr>
          <w:noProof/>
          <w:sz w:val="28"/>
          <w:szCs w:val="28"/>
        </w:rPr>
        <w:t>оплати Покупцем після пред’явлення Постачальником рахунку на оплату Товару та підписаного Сторонами акту приймання–передачі Товару або видаткової накладної, шляхом перерахування коштів на рахунок Постачальника, з урахуванням ПДВ, на умовах, зазначених у Специфікації/-ях.</w:t>
      </w:r>
    </w:p>
    <w:p w:rsidR="00002BC9" w:rsidRPr="00CC2BD7" w:rsidRDefault="00002BC9" w:rsidP="00002BC9">
      <w:pPr>
        <w:pStyle w:val="ParagraphStyle"/>
        <w:jc w:val="both"/>
        <w:rPr>
          <w:rStyle w:val="FontStyle"/>
          <w:rFonts w:ascii="Times New Roman" w:hAnsi="Times New Roman"/>
          <w:i/>
          <w:iCs/>
          <w:sz w:val="28"/>
          <w:szCs w:val="28"/>
          <w:lang w:val="uk-UA"/>
        </w:rPr>
      </w:pPr>
      <w:r w:rsidRPr="00CC2BD7">
        <w:rPr>
          <w:rStyle w:val="FontStyle"/>
          <w:rFonts w:ascii="Times New Roman" w:hAnsi="Times New Roman"/>
          <w:sz w:val="28"/>
          <w:szCs w:val="28"/>
          <w:lang w:val="uk-UA"/>
        </w:rPr>
        <w:t xml:space="preserve">     4.2. До рахунка додаються: підписаний уповноваженими представниками Сторін акт приймання-передачі Товару або видаткова накладна.</w:t>
      </w:r>
      <w:r w:rsidRPr="00CC2BD7">
        <w:rPr>
          <w:rStyle w:val="FontStyle"/>
          <w:rFonts w:ascii="Times New Roman" w:hAnsi="Times New Roman"/>
          <w:i/>
          <w:iCs/>
          <w:sz w:val="28"/>
          <w:szCs w:val="28"/>
          <w:lang w:val="uk-UA"/>
        </w:rPr>
        <w:t xml:space="preserve"> </w:t>
      </w:r>
    </w:p>
    <w:p w:rsidR="00002BC9" w:rsidRPr="00C21334" w:rsidRDefault="00002BC9" w:rsidP="00002BC9">
      <w:pPr>
        <w:pStyle w:val="ParagraphStyle"/>
        <w:jc w:val="both"/>
        <w:rPr>
          <w:rStyle w:val="FontStyle"/>
          <w:rFonts w:ascii="Times New Roman" w:hAnsi="Times New Roman"/>
          <w:i/>
          <w:iCs/>
          <w:color w:val="FFFFFF"/>
          <w:sz w:val="28"/>
          <w:szCs w:val="28"/>
        </w:rPr>
      </w:pPr>
    </w:p>
    <w:p w:rsidR="00002BC9" w:rsidRDefault="00002BC9" w:rsidP="00002BC9">
      <w:pPr>
        <w:autoSpaceDE w:val="0"/>
        <w:autoSpaceDN w:val="0"/>
        <w:adjustRightInd w:val="0"/>
        <w:jc w:val="center"/>
        <w:rPr>
          <w:b/>
          <w:bCs/>
          <w:sz w:val="28"/>
          <w:szCs w:val="28"/>
        </w:rPr>
      </w:pPr>
      <w:r>
        <w:rPr>
          <w:b/>
          <w:bCs/>
          <w:sz w:val="28"/>
          <w:szCs w:val="28"/>
        </w:rPr>
        <w:t>V. Поставка Товару</w:t>
      </w:r>
    </w:p>
    <w:p w:rsidR="00002BC9" w:rsidRDefault="00002BC9" w:rsidP="00002BC9">
      <w:pPr>
        <w:autoSpaceDE w:val="0"/>
        <w:autoSpaceDN w:val="0"/>
        <w:adjustRightInd w:val="0"/>
        <w:jc w:val="both"/>
        <w:rPr>
          <w:rFonts w:ascii="Courier New" w:hAnsi="Courier New" w:cs="Courier New"/>
          <w:noProof/>
        </w:rPr>
      </w:pPr>
      <w:r>
        <w:rPr>
          <w:sz w:val="28"/>
          <w:szCs w:val="28"/>
        </w:rPr>
        <w:t xml:space="preserve">         </w:t>
      </w:r>
      <w:r>
        <w:rPr>
          <w:noProof/>
          <w:sz w:val="28"/>
          <w:szCs w:val="28"/>
        </w:rPr>
        <w:t>5.1. Строк поставки, умови та місце поставки Товару, інформація про вантажовідправників і вантажоотримувачів вказується в Специфікації/-ях до цього Договору.</w:t>
      </w:r>
    </w:p>
    <w:p w:rsidR="00002BC9" w:rsidRPr="0023550A" w:rsidRDefault="00002BC9" w:rsidP="00002BC9">
      <w:pPr>
        <w:ind w:firstLine="720"/>
        <w:jc w:val="both"/>
        <w:rPr>
          <w:noProof/>
          <w:sz w:val="28"/>
          <w:szCs w:val="28"/>
          <w:lang w:val="ru-RU"/>
        </w:rPr>
      </w:pPr>
      <w:r w:rsidRPr="00AB0261">
        <w:rPr>
          <w:noProof/>
          <w:sz w:val="28"/>
          <w:szCs w:val="28"/>
        </w:rPr>
        <w:t>5.2.</w:t>
      </w:r>
      <w:r>
        <w:rPr>
          <w:noProof/>
          <w:sz w:val="28"/>
          <w:szCs w:val="28"/>
          <w:lang w:val="ru-RU"/>
        </w:rPr>
        <w:t xml:space="preserve"> Об</w:t>
      </w:r>
      <w:r w:rsidRPr="00AB0261">
        <w:rPr>
          <w:noProof/>
          <w:sz w:val="28"/>
          <w:szCs w:val="28"/>
        </w:rPr>
        <w:t>сяг поставки Товару визначається в рознарядках Покупця</w:t>
      </w:r>
      <w:r w:rsidR="00FF5206">
        <w:rPr>
          <w:noProof/>
          <w:sz w:val="28"/>
          <w:szCs w:val="28"/>
        </w:rPr>
        <w:t xml:space="preserve"> та</w:t>
      </w:r>
      <w:r w:rsidRPr="00AB0261">
        <w:rPr>
          <w:noProof/>
          <w:sz w:val="28"/>
          <w:szCs w:val="28"/>
        </w:rPr>
        <w:t xml:space="preserve"> узгодж</w:t>
      </w:r>
      <w:r w:rsidR="00E25BCB">
        <w:rPr>
          <w:noProof/>
          <w:sz w:val="28"/>
          <w:szCs w:val="28"/>
        </w:rPr>
        <w:t>ується</w:t>
      </w:r>
      <w:r w:rsidRPr="00AB0261">
        <w:rPr>
          <w:noProof/>
          <w:sz w:val="28"/>
          <w:szCs w:val="28"/>
        </w:rPr>
        <w:t xml:space="preserve"> до поставки Товару</w:t>
      </w:r>
      <w:r>
        <w:rPr>
          <w:noProof/>
          <w:sz w:val="28"/>
          <w:szCs w:val="28"/>
          <w:lang w:val="ru-RU"/>
        </w:rPr>
        <w:t>.</w:t>
      </w:r>
      <w:r w:rsidRPr="0023550A">
        <w:rPr>
          <w:noProof/>
          <w:sz w:val="28"/>
          <w:szCs w:val="28"/>
        </w:rPr>
        <w:t xml:space="preserve"> </w:t>
      </w:r>
      <w:r w:rsidRPr="00AB0261">
        <w:rPr>
          <w:noProof/>
          <w:sz w:val="28"/>
          <w:szCs w:val="28"/>
        </w:rPr>
        <w:t xml:space="preserve">Відвантаження Товару проводиться  тільки після отримання </w:t>
      </w:r>
      <w:r>
        <w:rPr>
          <w:noProof/>
          <w:sz w:val="28"/>
          <w:szCs w:val="28"/>
          <w:lang w:val="ru-RU"/>
        </w:rPr>
        <w:t xml:space="preserve">Постачальником </w:t>
      </w:r>
      <w:r w:rsidRPr="00AB0261">
        <w:rPr>
          <w:noProof/>
          <w:sz w:val="28"/>
          <w:szCs w:val="28"/>
        </w:rPr>
        <w:t xml:space="preserve">рознарядки.  Відвантаження Товару без рознарядки </w:t>
      </w:r>
      <w:r>
        <w:rPr>
          <w:noProof/>
          <w:sz w:val="28"/>
          <w:szCs w:val="28"/>
          <w:lang w:val="ru-RU"/>
        </w:rPr>
        <w:t>забороняється</w:t>
      </w:r>
      <w:r w:rsidRPr="00AB0261">
        <w:rPr>
          <w:noProof/>
          <w:sz w:val="28"/>
          <w:szCs w:val="28"/>
        </w:rPr>
        <w:t>.</w:t>
      </w:r>
      <w:r>
        <w:rPr>
          <w:noProof/>
          <w:sz w:val="28"/>
          <w:szCs w:val="28"/>
        </w:rPr>
        <w:t xml:space="preserve"> </w:t>
      </w:r>
      <w:r>
        <w:rPr>
          <w:noProof/>
          <w:sz w:val="28"/>
          <w:szCs w:val="28"/>
          <w:lang w:val="ru-RU"/>
        </w:rPr>
        <w:t xml:space="preserve"> </w:t>
      </w:r>
    </w:p>
    <w:p w:rsidR="00002BC9" w:rsidRDefault="00002BC9" w:rsidP="00002BC9">
      <w:pPr>
        <w:ind w:firstLine="720"/>
        <w:jc w:val="both"/>
        <w:rPr>
          <w:noProof/>
          <w:sz w:val="28"/>
          <w:szCs w:val="28"/>
        </w:rPr>
      </w:pPr>
      <w:r>
        <w:rPr>
          <w:noProof/>
          <w:sz w:val="28"/>
          <w:szCs w:val="28"/>
        </w:rPr>
        <w:t xml:space="preserve">5.3 </w:t>
      </w:r>
      <w:r>
        <w:rPr>
          <w:sz w:val="28"/>
          <w:szCs w:val="28"/>
        </w:rPr>
        <w:t xml:space="preserve">Датою поставки Товару є дата підписання уповноваженими представниками Сторін акту приймання–передачі Товару або видаткової накладної. Право власності на Товар переходить від Постачальника до Покупця з дати підписання Сторонами  акту приймання–передачі Товару або видаткової накладної. </w:t>
      </w:r>
    </w:p>
    <w:p w:rsidR="00002BC9" w:rsidRPr="004E234C" w:rsidRDefault="00002BC9" w:rsidP="00002BC9">
      <w:pPr>
        <w:ind w:firstLine="720"/>
        <w:jc w:val="both"/>
        <w:rPr>
          <w:noProof/>
          <w:sz w:val="28"/>
          <w:szCs w:val="28"/>
        </w:rPr>
      </w:pPr>
      <w:r>
        <w:rPr>
          <w:noProof/>
          <w:sz w:val="28"/>
          <w:szCs w:val="28"/>
        </w:rPr>
        <w:t xml:space="preserve">5.4. </w:t>
      </w:r>
      <w:r w:rsidRPr="006B2FCB">
        <w:rPr>
          <w:noProof/>
          <w:sz w:val="28"/>
          <w:szCs w:val="28"/>
        </w:rPr>
        <w:t>За вимогою Покупця</w:t>
      </w:r>
      <w:r>
        <w:rPr>
          <w:noProof/>
          <w:sz w:val="28"/>
          <w:szCs w:val="28"/>
        </w:rPr>
        <w:t xml:space="preserve"> Постачальник письмово повідомляє </w:t>
      </w:r>
      <w:r>
        <w:rPr>
          <w:sz w:val="28"/>
          <w:szCs w:val="28"/>
        </w:rPr>
        <w:t>Покупця</w:t>
      </w:r>
      <w:r>
        <w:rPr>
          <w:noProof/>
          <w:sz w:val="28"/>
          <w:szCs w:val="28"/>
        </w:rPr>
        <w:t xml:space="preserve"> і вантажоотримувача про готовність до відвантаження </w:t>
      </w:r>
      <w:r w:rsidR="00FF5206">
        <w:rPr>
          <w:noProof/>
          <w:sz w:val="28"/>
          <w:szCs w:val="28"/>
        </w:rPr>
        <w:t>Товару шляхом направлення листа</w:t>
      </w:r>
      <w:r w:rsidRPr="00210ABB">
        <w:rPr>
          <w:noProof/>
          <w:sz w:val="28"/>
          <w:szCs w:val="28"/>
          <w:lang w:val="ru-RU"/>
        </w:rPr>
        <w:t xml:space="preserve"> (</w:t>
      </w:r>
      <w:r>
        <w:rPr>
          <w:noProof/>
          <w:sz w:val="28"/>
          <w:szCs w:val="28"/>
        </w:rPr>
        <w:t>для резидента</w:t>
      </w:r>
      <w:r w:rsidRPr="00210ABB">
        <w:rPr>
          <w:noProof/>
          <w:sz w:val="28"/>
          <w:szCs w:val="28"/>
          <w:lang w:val="ru-RU"/>
        </w:rPr>
        <w:t>)</w:t>
      </w:r>
      <w:r>
        <w:rPr>
          <w:noProof/>
          <w:sz w:val="28"/>
          <w:szCs w:val="28"/>
        </w:rPr>
        <w:t>.</w:t>
      </w:r>
    </w:p>
    <w:p w:rsidR="00002BC9" w:rsidRPr="00F707DA" w:rsidRDefault="00002BC9" w:rsidP="00002BC9">
      <w:pPr>
        <w:jc w:val="both"/>
        <w:rPr>
          <w:noProof/>
          <w:sz w:val="28"/>
          <w:szCs w:val="28"/>
        </w:rPr>
      </w:pPr>
      <w:r w:rsidRPr="00F707DA">
        <w:rPr>
          <w:noProof/>
          <w:sz w:val="28"/>
          <w:szCs w:val="28"/>
        </w:rPr>
        <w:t>Постачальник за 15 днів до дати відвантаження Товару зобов</w:t>
      </w:r>
      <w:r w:rsidRPr="00210ABB">
        <w:rPr>
          <w:noProof/>
          <w:sz w:val="28"/>
          <w:szCs w:val="28"/>
          <w:lang w:val="ru-RU"/>
        </w:rPr>
        <w:t>`</w:t>
      </w:r>
      <w:r w:rsidRPr="00F707DA">
        <w:rPr>
          <w:noProof/>
          <w:sz w:val="28"/>
          <w:szCs w:val="28"/>
        </w:rPr>
        <w:t>язаний надати Покупцю (факсом або електронною поштою) слідуючу інформацію:</w:t>
      </w:r>
    </w:p>
    <w:p w:rsidR="00002BC9" w:rsidRPr="00F707DA" w:rsidRDefault="00002BC9" w:rsidP="00ED410F">
      <w:pPr>
        <w:numPr>
          <w:ilvl w:val="0"/>
          <w:numId w:val="6"/>
        </w:numPr>
        <w:ind w:left="567" w:firstLine="0"/>
        <w:jc w:val="both"/>
        <w:rPr>
          <w:noProof/>
          <w:sz w:val="28"/>
          <w:szCs w:val="28"/>
        </w:rPr>
      </w:pPr>
      <w:r w:rsidRPr="00F707DA">
        <w:rPr>
          <w:noProof/>
          <w:sz w:val="28"/>
          <w:szCs w:val="28"/>
        </w:rPr>
        <w:t xml:space="preserve">   номенклатуру Товару</w:t>
      </w:r>
    </w:p>
    <w:p w:rsidR="00002BC9" w:rsidRPr="00F707DA" w:rsidRDefault="00002BC9" w:rsidP="00ED410F">
      <w:pPr>
        <w:numPr>
          <w:ilvl w:val="0"/>
          <w:numId w:val="6"/>
        </w:numPr>
        <w:ind w:left="567" w:firstLine="0"/>
        <w:jc w:val="both"/>
        <w:rPr>
          <w:noProof/>
          <w:sz w:val="28"/>
          <w:szCs w:val="28"/>
        </w:rPr>
      </w:pPr>
      <w:r w:rsidRPr="00F707DA">
        <w:rPr>
          <w:noProof/>
          <w:sz w:val="28"/>
          <w:szCs w:val="28"/>
        </w:rPr>
        <w:t xml:space="preserve">   вартість Товару</w:t>
      </w:r>
    </w:p>
    <w:p w:rsidR="00002BC9" w:rsidRPr="00F707DA" w:rsidRDefault="00002BC9" w:rsidP="00ED410F">
      <w:pPr>
        <w:numPr>
          <w:ilvl w:val="0"/>
          <w:numId w:val="6"/>
        </w:numPr>
        <w:ind w:left="567" w:firstLine="0"/>
        <w:jc w:val="both"/>
        <w:rPr>
          <w:noProof/>
          <w:sz w:val="28"/>
          <w:szCs w:val="28"/>
        </w:rPr>
      </w:pPr>
      <w:r w:rsidRPr="00F707DA">
        <w:rPr>
          <w:noProof/>
          <w:sz w:val="28"/>
          <w:szCs w:val="28"/>
        </w:rPr>
        <w:t xml:space="preserve">   кількість міс</w:t>
      </w:r>
      <w:r w:rsidR="00FF6416">
        <w:rPr>
          <w:noProof/>
          <w:sz w:val="28"/>
          <w:szCs w:val="28"/>
        </w:rPr>
        <w:t>ц</w:t>
      </w:r>
      <w:r w:rsidRPr="00F707DA">
        <w:rPr>
          <w:noProof/>
          <w:sz w:val="28"/>
          <w:szCs w:val="28"/>
        </w:rPr>
        <w:t xml:space="preserve">ь </w:t>
      </w:r>
    </w:p>
    <w:p w:rsidR="00002BC9" w:rsidRPr="00F707DA" w:rsidRDefault="00002BC9" w:rsidP="00ED410F">
      <w:pPr>
        <w:numPr>
          <w:ilvl w:val="0"/>
          <w:numId w:val="6"/>
        </w:numPr>
        <w:ind w:left="567" w:firstLine="0"/>
        <w:jc w:val="both"/>
        <w:rPr>
          <w:noProof/>
          <w:sz w:val="28"/>
          <w:szCs w:val="28"/>
        </w:rPr>
      </w:pPr>
      <w:r w:rsidRPr="00F707DA">
        <w:rPr>
          <w:noProof/>
          <w:sz w:val="28"/>
          <w:szCs w:val="28"/>
        </w:rPr>
        <w:t xml:space="preserve">   габарити Товару</w:t>
      </w:r>
    </w:p>
    <w:p w:rsidR="00002BC9" w:rsidRPr="00F707DA" w:rsidRDefault="00002BC9" w:rsidP="00ED410F">
      <w:pPr>
        <w:numPr>
          <w:ilvl w:val="0"/>
          <w:numId w:val="6"/>
        </w:numPr>
        <w:ind w:left="567" w:firstLine="0"/>
        <w:jc w:val="both"/>
        <w:rPr>
          <w:noProof/>
          <w:sz w:val="28"/>
          <w:szCs w:val="28"/>
        </w:rPr>
      </w:pPr>
      <w:r w:rsidRPr="00F707DA">
        <w:rPr>
          <w:noProof/>
          <w:sz w:val="28"/>
          <w:szCs w:val="28"/>
        </w:rPr>
        <w:t xml:space="preserve">   вага нето/брутто</w:t>
      </w:r>
    </w:p>
    <w:p w:rsidR="00002BC9" w:rsidRPr="00C21334" w:rsidRDefault="00002BC9" w:rsidP="00002BC9">
      <w:pPr>
        <w:ind w:firstLine="720"/>
        <w:jc w:val="both"/>
        <w:rPr>
          <w:noProof/>
          <w:sz w:val="28"/>
          <w:szCs w:val="28"/>
          <w:lang w:val="ru-RU"/>
        </w:rPr>
      </w:pPr>
      <w:r w:rsidRPr="00F707DA">
        <w:rPr>
          <w:noProof/>
          <w:sz w:val="28"/>
          <w:szCs w:val="28"/>
        </w:rPr>
        <w:t>Відвантаження Товару здійснюється після отримання Постачальником погодження Покупця (для нерезедента).</w:t>
      </w:r>
    </w:p>
    <w:p w:rsidR="00002BC9" w:rsidRDefault="00002BC9" w:rsidP="00002BC9">
      <w:pPr>
        <w:ind w:firstLine="720"/>
        <w:jc w:val="both"/>
        <w:rPr>
          <w:noProof/>
          <w:sz w:val="28"/>
          <w:szCs w:val="28"/>
        </w:rPr>
      </w:pPr>
      <w:r>
        <w:rPr>
          <w:noProof/>
          <w:sz w:val="28"/>
          <w:szCs w:val="28"/>
        </w:rPr>
        <w:t xml:space="preserve">5.4.1. За вимогою </w:t>
      </w:r>
      <w:r>
        <w:rPr>
          <w:sz w:val="28"/>
          <w:szCs w:val="28"/>
        </w:rPr>
        <w:t>Покупця</w:t>
      </w:r>
      <w:r>
        <w:rPr>
          <w:noProof/>
          <w:sz w:val="28"/>
          <w:szCs w:val="28"/>
        </w:rPr>
        <w:t xml:space="preserve"> або вантажоотримувача Постачальник зобов'язаний відвантажувати Товар в присутності уповноважних представників </w:t>
      </w:r>
      <w:r>
        <w:rPr>
          <w:sz w:val="28"/>
          <w:szCs w:val="28"/>
        </w:rPr>
        <w:t>Покупця</w:t>
      </w:r>
      <w:r>
        <w:rPr>
          <w:noProof/>
          <w:sz w:val="28"/>
          <w:szCs w:val="28"/>
        </w:rPr>
        <w:t>.</w:t>
      </w:r>
    </w:p>
    <w:p w:rsidR="00002BC9" w:rsidRDefault="00002BC9" w:rsidP="00002BC9">
      <w:pPr>
        <w:ind w:firstLine="672"/>
        <w:jc w:val="both"/>
        <w:rPr>
          <w:noProof/>
          <w:sz w:val="28"/>
          <w:szCs w:val="28"/>
        </w:rPr>
      </w:pPr>
      <w:r>
        <w:rPr>
          <w:noProof/>
          <w:sz w:val="28"/>
          <w:szCs w:val="28"/>
        </w:rPr>
        <w:t xml:space="preserve">5.5. Протягом 48 годин після закінчення відвантаження Постачальник повідомляє про це </w:t>
      </w:r>
      <w:r>
        <w:rPr>
          <w:sz w:val="28"/>
          <w:szCs w:val="28"/>
        </w:rPr>
        <w:t>Покупця</w:t>
      </w:r>
      <w:r>
        <w:rPr>
          <w:noProof/>
          <w:sz w:val="28"/>
          <w:szCs w:val="28"/>
        </w:rPr>
        <w:t xml:space="preserve"> і вантажоотримувача.</w:t>
      </w:r>
    </w:p>
    <w:p w:rsidR="00002BC9" w:rsidRDefault="00002BC9" w:rsidP="00002BC9">
      <w:pPr>
        <w:spacing w:line="24" w:lineRule="atLeast"/>
        <w:ind w:right="43" w:firstLine="709"/>
        <w:jc w:val="both"/>
        <w:rPr>
          <w:noProof/>
          <w:sz w:val="28"/>
          <w:szCs w:val="28"/>
        </w:rPr>
      </w:pPr>
      <w:r>
        <w:rPr>
          <w:noProof/>
          <w:sz w:val="28"/>
          <w:szCs w:val="28"/>
        </w:rPr>
        <w:t xml:space="preserve">5.6. Постачальник надає на адресу </w:t>
      </w:r>
      <w:r>
        <w:rPr>
          <w:sz w:val="28"/>
          <w:szCs w:val="28"/>
        </w:rPr>
        <w:t>Покупця</w:t>
      </w:r>
      <w:r>
        <w:rPr>
          <w:noProof/>
          <w:sz w:val="28"/>
          <w:szCs w:val="28"/>
        </w:rPr>
        <w:t xml:space="preserve"> наступні  документи:</w:t>
      </w:r>
    </w:p>
    <w:p w:rsidR="00002BC9" w:rsidRDefault="00002BC9" w:rsidP="00ED410F">
      <w:pPr>
        <w:numPr>
          <w:ilvl w:val="0"/>
          <w:numId w:val="5"/>
        </w:numPr>
        <w:shd w:val="clear" w:color="auto" w:fill="FFFFFF"/>
        <w:tabs>
          <w:tab w:val="num" w:pos="993"/>
        </w:tabs>
        <w:autoSpaceDN w:val="0"/>
        <w:ind w:left="0" w:firstLine="567"/>
        <w:jc w:val="both"/>
        <w:rPr>
          <w:sz w:val="28"/>
          <w:szCs w:val="28"/>
        </w:rPr>
      </w:pPr>
      <w:r>
        <w:rPr>
          <w:sz w:val="28"/>
          <w:szCs w:val="28"/>
        </w:rPr>
        <w:t>товаросупровідні документи (товарно - транспортна накладна);</w:t>
      </w:r>
    </w:p>
    <w:p w:rsidR="00C95852" w:rsidRDefault="00C95852" w:rsidP="00C95852">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t>Постачальник_____________________                                                             Покупець____________________</w:t>
      </w:r>
    </w:p>
    <w:p w:rsidR="00C95852" w:rsidRDefault="00C95852" w:rsidP="00C95852">
      <w:pPr>
        <w:shd w:val="clear" w:color="auto" w:fill="FFFFFF"/>
        <w:tabs>
          <w:tab w:val="num" w:pos="993"/>
        </w:tabs>
        <w:autoSpaceDN w:val="0"/>
        <w:jc w:val="both"/>
        <w:rPr>
          <w:sz w:val="28"/>
          <w:szCs w:val="28"/>
        </w:rPr>
      </w:pPr>
    </w:p>
    <w:p w:rsidR="00C95852" w:rsidRDefault="00C95852" w:rsidP="00C95852">
      <w:pPr>
        <w:shd w:val="clear" w:color="auto" w:fill="FFFFFF"/>
        <w:tabs>
          <w:tab w:val="num" w:pos="993"/>
        </w:tabs>
        <w:autoSpaceDN w:val="0"/>
        <w:jc w:val="both"/>
        <w:rPr>
          <w:sz w:val="28"/>
          <w:szCs w:val="28"/>
        </w:rPr>
      </w:pPr>
    </w:p>
    <w:p w:rsidR="00002BC9" w:rsidRDefault="00002BC9" w:rsidP="00ED410F">
      <w:pPr>
        <w:numPr>
          <w:ilvl w:val="0"/>
          <w:numId w:val="5"/>
        </w:numPr>
        <w:shd w:val="clear" w:color="auto" w:fill="FFFFFF"/>
        <w:tabs>
          <w:tab w:val="num" w:pos="993"/>
        </w:tabs>
        <w:autoSpaceDN w:val="0"/>
        <w:ind w:left="0" w:firstLine="567"/>
        <w:jc w:val="both"/>
        <w:rPr>
          <w:sz w:val="28"/>
          <w:szCs w:val="28"/>
        </w:rPr>
      </w:pPr>
      <w:r>
        <w:rPr>
          <w:sz w:val="28"/>
          <w:szCs w:val="28"/>
        </w:rPr>
        <w:t>сертифікат якості та/або паспорт виробника (на вибір Покупця);</w:t>
      </w:r>
    </w:p>
    <w:p w:rsidR="00002BC9" w:rsidRPr="006B2FCB" w:rsidRDefault="00002BC9" w:rsidP="00ED410F">
      <w:pPr>
        <w:numPr>
          <w:ilvl w:val="0"/>
          <w:numId w:val="5"/>
        </w:numPr>
        <w:shd w:val="clear" w:color="auto" w:fill="FFFFFF"/>
        <w:tabs>
          <w:tab w:val="num" w:pos="993"/>
        </w:tabs>
        <w:autoSpaceDN w:val="0"/>
        <w:ind w:left="0" w:firstLine="567"/>
        <w:jc w:val="both"/>
        <w:rPr>
          <w:sz w:val="28"/>
          <w:szCs w:val="28"/>
        </w:rPr>
      </w:pPr>
      <w:r w:rsidRPr="00D24229">
        <w:rPr>
          <w:sz w:val="28"/>
          <w:szCs w:val="28"/>
        </w:rPr>
        <w:t>відвантажувальна специфікація (акт завантаження) або пакувальний лист</w:t>
      </w:r>
      <w:r>
        <w:rPr>
          <w:sz w:val="28"/>
          <w:szCs w:val="28"/>
        </w:rPr>
        <w:t xml:space="preserve"> </w:t>
      </w:r>
      <w:r w:rsidRPr="006B2FCB">
        <w:rPr>
          <w:sz w:val="28"/>
          <w:szCs w:val="28"/>
        </w:rPr>
        <w:t>(за вимогою Покупця);</w:t>
      </w:r>
    </w:p>
    <w:p w:rsidR="00002BC9" w:rsidRDefault="00002BC9" w:rsidP="00ED410F">
      <w:pPr>
        <w:numPr>
          <w:ilvl w:val="0"/>
          <w:numId w:val="5"/>
        </w:numPr>
        <w:shd w:val="clear" w:color="auto" w:fill="FFFFFF"/>
        <w:tabs>
          <w:tab w:val="num" w:pos="993"/>
        </w:tabs>
        <w:autoSpaceDN w:val="0"/>
        <w:ind w:left="0" w:firstLine="567"/>
        <w:jc w:val="both"/>
        <w:rPr>
          <w:sz w:val="28"/>
          <w:szCs w:val="28"/>
        </w:rPr>
      </w:pPr>
      <w:r>
        <w:rPr>
          <w:sz w:val="28"/>
          <w:szCs w:val="28"/>
        </w:rPr>
        <w:t>сертифікат походження (за вимогою Покупця);</w:t>
      </w:r>
    </w:p>
    <w:p w:rsidR="00002BC9" w:rsidRDefault="00002BC9" w:rsidP="00ED410F">
      <w:pPr>
        <w:numPr>
          <w:ilvl w:val="0"/>
          <w:numId w:val="5"/>
        </w:numPr>
        <w:shd w:val="clear" w:color="auto" w:fill="FFFFFF"/>
        <w:tabs>
          <w:tab w:val="num" w:pos="993"/>
        </w:tabs>
        <w:autoSpaceDN w:val="0"/>
        <w:ind w:left="0" w:firstLine="567"/>
        <w:jc w:val="both"/>
        <w:rPr>
          <w:sz w:val="28"/>
          <w:szCs w:val="28"/>
        </w:rPr>
      </w:pPr>
      <w:r>
        <w:rPr>
          <w:sz w:val="28"/>
          <w:szCs w:val="28"/>
        </w:rPr>
        <w:t>сертифікат відповідності (за вимогою Покупця);</w:t>
      </w:r>
    </w:p>
    <w:p w:rsidR="00002BC9" w:rsidRPr="006B2FCB" w:rsidRDefault="00002BC9" w:rsidP="00ED410F">
      <w:pPr>
        <w:numPr>
          <w:ilvl w:val="0"/>
          <w:numId w:val="5"/>
        </w:numPr>
        <w:shd w:val="clear" w:color="auto" w:fill="FFFFFF"/>
        <w:tabs>
          <w:tab w:val="num" w:pos="993"/>
        </w:tabs>
        <w:autoSpaceDN w:val="0"/>
        <w:ind w:left="0" w:firstLine="567"/>
        <w:jc w:val="both"/>
        <w:rPr>
          <w:sz w:val="28"/>
          <w:szCs w:val="28"/>
        </w:rPr>
      </w:pPr>
      <w:r w:rsidRPr="006B2FCB">
        <w:rPr>
          <w:sz w:val="28"/>
          <w:szCs w:val="28"/>
        </w:rPr>
        <w:t xml:space="preserve">інвойс (для нерезидента); </w:t>
      </w:r>
    </w:p>
    <w:p w:rsidR="00002BC9" w:rsidRPr="006B2FCB" w:rsidRDefault="00002BC9" w:rsidP="00ED410F">
      <w:pPr>
        <w:numPr>
          <w:ilvl w:val="0"/>
          <w:numId w:val="5"/>
        </w:numPr>
        <w:shd w:val="clear" w:color="auto" w:fill="FFFFFF"/>
        <w:tabs>
          <w:tab w:val="num" w:pos="993"/>
        </w:tabs>
        <w:autoSpaceDN w:val="0"/>
        <w:ind w:left="0" w:firstLine="567"/>
        <w:jc w:val="both"/>
        <w:rPr>
          <w:sz w:val="28"/>
          <w:szCs w:val="28"/>
        </w:rPr>
      </w:pPr>
      <w:r w:rsidRPr="006B2FCB">
        <w:rPr>
          <w:sz w:val="28"/>
          <w:szCs w:val="28"/>
        </w:rPr>
        <w:t>інші документи, на вимогу Покупця, у разі проведення митного оформлення Товару Покупцем.</w:t>
      </w:r>
    </w:p>
    <w:p w:rsidR="00002BC9" w:rsidRDefault="00002BC9" w:rsidP="00002BC9">
      <w:pPr>
        <w:ind w:left="60" w:firstLine="660"/>
        <w:jc w:val="both"/>
        <w:rPr>
          <w:noProof/>
          <w:sz w:val="28"/>
          <w:szCs w:val="28"/>
        </w:rPr>
      </w:pPr>
      <w:r w:rsidRPr="00AB0261">
        <w:rPr>
          <w:noProof/>
          <w:sz w:val="28"/>
          <w:szCs w:val="28"/>
        </w:rPr>
        <w:t>5.7. Постачальник зобов</w:t>
      </w:r>
      <w:r w:rsidR="00604923" w:rsidRPr="007C2BEA">
        <w:rPr>
          <w:noProof/>
          <w:sz w:val="28"/>
          <w:szCs w:val="28"/>
          <w:lang w:val="ru-RU"/>
        </w:rPr>
        <w:t>’</w:t>
      </w:r>
      <w:r w:rsidRPr="00AB0261">
        <w:rPr>
          <w:noProof/>
          <w:sz w:val="28"/>
          <w:szCs w:val="28"/>
        </w:rPr>
        <w:t>язаний надати Покупцю додатково до документів, зазначених у п. 5.6 даного Договору, наступні документи:</w:t>
      </w:r>
    </w:p>
    <w:p w:rsidR="00002BC9" w:rsidRDefault="00002BC9" w:rsidP="00002BC9">
      <w:pPr>
        <w:ind w:left="60" w:firstLine="660"/>
        <w:jc w:val="both"/>
        <w:rPr>
          <w:sz w:val="28"/>
          <w:szCs w:val="28"/>
        </w:rPr>
      </w:pPr>
      <w:r>
        <w:rPr>
          <w:noProof/>
          <w:sz w:val="28"/>
          <w:szCs w:val="28"/>
        </w:rPr>
        <w:t>5.7.1. При</w:t>
      </w:r>
      <w:r>
        <w:rPr>
          <w:sz w:val="28"/>
          <w:szCs w:val="28"/>
        </w:rPr>
        <w:t xml:space="preserve"> здійсненні перевезення Товару залізничним транспортом: </w:t>
      </w:r>
    </w:p>
    <w:p w:rsidR="00002BC9" w:rsidRDefault="00002BC9" w:rsidP="00002BC9">
      <w:pPr>
        <w:ind w:left="60" w:firstLine="660"/>
        <w:jc w:val="both"/>
        <w:rPr>
          <w:sz w:val="28"/>
          <w:szCs w:val="28"/>
        </w:rPr>
      </w:pPr>
      <w:r>
        <w:rPr>
          <w:noProof/>
          <w:sz w:val="28"/>
          <w:szCs w:val="28"/>
        </w:rPr>
        <w:t xml:space="preserve">для </w:t>
      </w:r>
      <w:r>
        <w:rPr>
          <w:sz w:val="28"/>
          <w:szCs w:val="28"/>
        </w:rPr>
        <w:t xml:space="preserve">резидента:  оригінал  акту </w:t>
      </w:r>
      <w:r>
        <w:rPr>
          <w:noProof/>
          <w:sz w:val="28"/>
          <w:szCs w:val="28"/>
        </w:rPr>
        <w:t>приймання</w:t>
      </w:r>
      <w:r>
        <w:rPr>
          <w:sz w:val="28"/>
          <w:szCs w:val="28"/>
        </w:rPr>
        <w:t xml:space="preserve">–передачі товару та копію залізничної накладної, </w:t>
      </w:r>
    </w:p>
    <w:p w:rsidR="00002BC9" w:rsidRDefault="00002BC9" w:rsidP="00002BC9">
      <w:pPr>
        <w:ind w:left="60" w:firstLine="660"/>
        <w:jc w:val="both"/>
        <w:rPr>
          <w:sz w:val="28"/>
          <w:szCs w:val="28"/>
        </w:rPr>
      </w:pPr>
      <w:r>
        <w:rPr>
          <w:sz w:val="28"/>
          <w:szCs w:val="28"/>
        </w:rPr>
        <w:t xml:space="preserve"> для нерезидента: оригінали акту </w:t>
      </w:r>
      <w:r>
        <w:rPr>
          <w:noProof/>
          <w:sz w:val="28"/>
          <w:szCs w:val="28"/>
        </w:rPr>
        <w:t>приймання</w:t>
      </w:r>
      <w:r>
        <w:rPr>
          <w:sz w:val="28"/>
          <w:szCs w:val="28"/>
        </w:rPr>
        <w:t xml:space="preserve">–передачі товару та залізничної накладної. </w:t>
      </w:r>
    </w:p>
    <w:p w:rsidR="00002BC9" w:rsidRDefault="00002BC9" w:rsidP="00002BC9">
      <w:pPr>
        <w:ind w:left="60" w:firstLine="660"/>
        <w:jc w:val="both"/>
        <w:rPr>
          <w:sz w:val="28"/>
          <w:szCs w:val="28"/>
        </w:rPr>
      </w:pPr>
      <w:r>
        <w:rPr>
          <w:sz w:val="28"/>
          <w:szCs w:val="28"/>
        </w:rPr>
        <w:t>5.7.2. При здійсненні перевезення Товару автотранспортом:</w:t>
      </w:r>
    </w:p>
    <w:p w:rsidR="00002BC9" w:rsidRDefault="00002BC9" w:rsidP="00002BC9">
      <w:pPr>
        <w:ind w:left="60" w:firstLine="660"/>
        <w:jc w:val="both"/>
        <w:rPr>
          <w:sz w:val="28"/>
          <w:szCs w:val="28"/>
        </w:rPr>
      </w:pPr>
      <w:r>
        <w:rPr>
          <w:noProof/>
          <w:sz w:val="28"/>
          <w:szCs w:val="28"/>
        </w:rPr>
        <w:t xml:space="preserve">для </w:t>
      </w:r>
      <w:r>
        <w:rPr>
          <w:sz w:val="28"/>
          <w:szCs w:val="28"/>
        </w:rPr>
        <w:t>резидента: оригінал акту п</w:t>
      </w:r>
      <w:r>
        <w:rPr>
          <w:noProof/>
          <w:sz w:val="28"/>
          <w:szCs w:val="28"/>
        </w:rPr>
        <w:t>риймання</w:t>
      </w:r>
      <w:r>
        <w:rPr>
          <w:sz w:val="28"/>
          <w:szCs w:val="28"/>
        </w:rPr>
        <w:t>–передачі</w:t>
      </w:r>
      <w:r>
        <w:rPr>
          <w:b/>
          <w:bCs/>
          <w:sz w:val="28"/>
          <w:szCs w:val="28"/>
        </w:rPr>
        <w:t xml:space="preserve"> </w:t>
      </w:r>
      <w:r>
        <w:rPr>
          <w:sz w:val="28"/>
          <w:szCs w:val="28"/>
        </w:rPr>
        <w:t xml:space="preserve">товару або видаткової накладної, другий примірник товарно-транспортної накладної (ф.№1-ТН) та </w:t>
      </w:r>
      <w:r>
        <w:rPr>
          <w:b/>
          <w:bCs/>
          <w:sz w:val="28"/>
          <w:szCs w:val="28"/>
        </w:rPr>
        <w:t xml:space="preserve"> </w:t>
      </w:r>
      <w:r>
        <w:rPr>
          <w:sz w:val="28"/>
          <w:szCs w:val="28"/>
        </w:rPr>
        <w:t>копію товарно-транспортної накладної,</w:t>
      </w:r>
    </w:p>
    <w:p w:rsidR="00002BC9" w:rsidRDefault="00002BC9" w:rsidP="00002BC9">
      <w:pPr>
        <w:ind w:left="60" w:firstLine="660"/>
        <w:jc w:val="both"/>
        <w:rPr>
          <w:i/>
          <w:iCs/>
          <w:sz w:val="28"/>
          <w:szCs w:val="28"/>
        </w:rPr>
      </w:pPr>
      <w:r>
        <w:rPr>
          <w:sz w:val="28"/>
          <w:szCs w:val="28"/>
        </w:rPr>
        <w:t>для нерезидента:  оригінали акту п</w:t>
      </w:r>
      <w:r>
        <w:rPr>
          <w:noProof/>
          <w:sz w:val="28"/>
          <w:szCs w:val="28"/>
        </w:rPr>
        <w:t>риймання</w:t>
      </w:r>
      <w:r>
        <w:rPr>
          <w:sz w:val="28"/>
          <w:szCs w:val="28"/>
        </w:rPr>
        <w:t>–передачі</w:t>
      </w:r>
      <w:r>
        <w:rPr>
          <w:b/>
          <w:bCs/>
          <w:sz w:val="28"/>
          <w:szCs w:val="28"/>
        </w:rPr>
        <w:t xml:space="preserve"> </w:t>
      </w:r>
      <w:r>
        <w:rPr>
          <w:sz w:val="28"/>
          <w:szCs w:val="28"/>
        </w:rPr>
        <w:t xml:space="preserve">товару  та  міжнародної автомобільної накладної (СМR). </w:t>
      </w:r>
    </w:p>
    <w:p w:rsidR="00002BC9" w:rsidRDefault="00002BC9" w:rsidP="00002BC9">
      <w:pPr>
        <w:ind w:left="60" w:firstLine="660"/>
        <w:jc w:val="both"/>
        <w:rPr>
          <w:sz w:val="28"/>
          <w:szCs w:val="28"/>
        </w:rPr>
      </w:pPr>
      <w:r>
        <w:rPr>
          <w:sz w:val="28"/>
          <w:szCs w:val="28"/>
        </w:rPr>
        <w:t>5.7.3. При здійсненні перевезення Товару авіатранспортом:</w:t>
      </w:r>
    </w:p>
    <w:p w:rsidR="00002BC9" w:rsidRDefault="00002BC9" w:rsidP="00002BC9">
      <w:pPr>
        <w:ind w:left="60" w:firstLine="660"/>
        <w:jc w:val="both"/>
        <w:rPr>
          <w:sz w:val="28"/>
          <w:szCs w:val="28"/>
        </w:rPr>
      </w:pPr>
      <w:r>
        <w:rPr>
          <w:noProof/>
          <w:sz w:val="28"/>
          <w:szCs w:val="28"/>
        </w:rPr>
        <w:t xml:space="preserve">для </w:t>
      </w:r>
      <w:r>
        <w:rPr>
          <w:sz w:val="28"/>
          <w:szCs w:val="28"/>
        </w:rPr>
        <w:t xml:space="preserve">резидента: оригінал  акту </w:t>
      </w:r>
      <w:r>
        <w:rPr>
          <w:noProof/>
          <w:sz w:val="28"/>
          <w:szCs w:val="28"/>
        </w:rPr>
        <w:t>приймання</w:t>
      </w:r>
      <w:r>
        <w:rPr>
          <w:sz w:val="28"/>
          <w:szCs w:val="28"/>
        </w:rPr>
        <w:t>–передачі товару та авіаційної вантажної накладної.</w:t>
      </w:r>
    </w:p>
    <w:p w:rsidR="00002BC9" w:rsidRDefault="00002BC9" w:rsidP="00002BC9">
      <w:pPr>
        <w:ind w:left="60" w:firstLine="660"/>
        <w:jc w:val="both"/>
        <w:rPr>
          <w:sz w:val="28"/>
          <w:szCs w:val="28"/>
        </w:rPr>
      </w:pPr>
      <w:r>
        <w:rPr>
          <w:sz w:val="28"/>
          <w:szCs w:val="28"/>
        </w:rPr>
        <w:t xml:space="preserve">для нерезидента: оригінали акту </w:t>
      </w:r>
      <w:r>
        <w:rPr>
          <w:noProof/>
          <w:sz w:val="28"/>
          <w:szCs w:val="28"/>
        </w:rPr>
        <w:t>приймання</w:t>
      </w:r>
      <w:r>
        <w:rPr>
          <w:sz w:val="28"/>
          <w:szCs w:val="28"/>
        </w:rPr>
        <w:t>–передачі Товару та авіаційної вантажної накладної (Air Waybill).</w:t>
      </w:r>
    </w:p>
    <w:p w:rsidR="00002BC9" w:rsidRDefault="00002BC9" w:rsidP="00002BC9">
      <w:pPr>
        <w:ind w:left="60" w:firstLine="660"/>
        <w:jc w:val="both"/>
        <w:rPr>
          <w:sz w:val="28"/>
          <w:szCs w:val="28"/>
        </w:rPr>
      </w:pPr>
      <w:r w:rsidRPr="006B2FCB">
        <w:rPr>
          <w:sz w:val="28"/>
          <w:szCs w:val="28"/>
        </w:rPr>
        <w:t>5.7.4. Постачальник, до моменту відвантаження Товару, попередньо погоджує з Покупцем надання документів, що вказані в підпунктах 5.7.1 -5.7.3  та в пунктах 5.4, 5.6 Договору (для нерезидента).</w:t>
      </w:r>
      <w:r>
        <w:rPr>
          <w:sz w:val="28"/>
          <w:szCs w:val="28"/>
        </w:rPr>
        <w:t xml:space="preserve">  </w:t>
      </w:r>
    </w:p>
    <w:p w:rsidR="00002BC9" w:rsidRDefault="00002BC9" w:rsidP="00002BC9">
      <w:pPr>
        <w:ind w:left="60" w:firstLine="660"/>
        <w:jc w:val="both"/>
        <w:rPr>
          <w:sz w:val="28"/>
          <w:szCs w:val="28"/>
        </w:rPr>
      </w:pPr>
      <w:r>
        <w:rPr>
          <w:sz w:val="28"/>
          <w:szCs w:val="28"/>
        </w:rPr>
        <w:t xml:space="preserve">5.8. Якщо Постачальник відповідно до умов поставки самостійно здійснює митне оформлення Товару, він зобов’язаний надати копії документів, вказаних у п. </w:t>
      </w:r>
      <w:r w:rsidRPr="006B2FCB">
        <w:rPr>
          <w:sz w:val="28"/>
          <w:szCs w:val="28"/>
        </w:rPr>
        <w:t>5.7</w:t>
      </w:r>
      <w:r>
        <w:rPr>
          <w:sz w:val="28"/>
          <w:szCs w:val="28"/>
        </w:rPr>
        <w:t xml:space="preserve"> (для нерезидента) та  оформлену згідно з вимогами чинного законодавства України митну декларацію (МД)</w:t>
      </w:r>
      <w:r>
        <w:rPr>
          <w:i/>
          <w:iCs/>
          <w:sz w:val="28"/>
          <w:szCs w:val="28"/>
        </w:rPr>
        <w:t>.</w:t>
      </w:r>
    </w:p>
    <w:p w:rsidR="00002BC9" w:rsidRDefault="00002BC9" w:rsidP="00002BC9">
      <w:pPr>
        <w:ind w:firstLine="708"/>
        <w:jc w:val="both"/>
        <w:rPr>
          <w:sz w:val="28"/>
          <w:szCs w:val="28"/>
        </w:rPr>
      </w:pPr>
      <w:r>
        <w:rPr>
          <w:sz w:val="28"/>
          <w:szCs w:val="28"/>
        </w:rPr>
        <w:t xml:space="preserve"> 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rsidR="00002BC9" w:rsidRPr="00C95852" w:rsidRDefault="00002BC9" w:rsidP="00C95852">
      <w:pPr>
        <w:ind w:left="60" w:firstLine="660"/>
        <w:jc w:val="both"/>
        <w:rPr>
          <w:sz w:val="28"/>
          <w:szCs w:val="28"/>
          <w:lang w:val="ru-RU"/>
        </w:rPr>
      </w:pPr>
      <w:r>
        <w:rPr>
          <w:sz w:val="28"/>
          <w:szCs w:val="28"/>
        </w:rPr>
        <w:t xml:space="preserve">Відправлення вказаних документів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rsidR="00002BC9" w:rsidRDefault="00002BC9" w:rsidP="00002BC9">
      <w:pPr>
        <w:ind w:firstLine="708"/>
        <w:jc w:val="both"/>
        <w:rPr>
          <w:noProof/>
          <w:sz w:val="28"/>
          <w:szCs w:val="28"/>
        </w:rPr>
      </w:pPr>
      <w:r>
        <w:rPr>
          <w:noProof/>
          <w:sz w:val="28"/>
          <w:szCs w:val="28"/>
        </w:rPr>
        <w:t>5.9. По прибуттю Товару в кінцевий пункт призначення його приймання проводиться безпосередньо вантажоотримувачем.</w:t>
      </w:r>
    </w:p>
    <w:p w:rsidR="00C95852" w:rsidRDefault="00002BC9" w:rsidP="00002BC9">
      <w:pPr>
        <w:ind w:firstLine="708"/>
        <w:jc w:val="both"/>
        <w:rPr>
          <w:sz w:val="28"/>
          <w:szCs w:val="28"/>
        </w:rPr>
      </w:pPr>
      <w:r w:rsidRPr="00062E5E">
        <w:rPr>
          <w:sz w:val="28"/>
          <w:szCs w:val="28"/>
        </w:rPr>
        <w:t>5.</w:t>
      </w:r>
      <w:r>
        <w:rPr>
          <w:sz w:val="28"/>
          <w:szCs w:val="28"/>
        </w:rPr>
        <w:t>10</w:t>
      </w:r>
      <w:r w:rsidRPr="00062E5E">
        <w:rPr>
          <w:sz w:val="28"/>
          <w:szCs w:val="28"/>
        </w:rPr>
        <w:t xml:space="preserve">. Передача та отримання Товару (за виключенням передачі або отримання Товару на підставі актів приймання-передачі товару) проводиться  за довіреністю, </w:t>
      </w:r>
    </w:p>
    <w:p w:rsidR="00C95852" w:rsidRDefault="00C95852" w:rsidP="00C95852">
      <w:pPr>
        <w:widowControl w:val="0"/>
        <w:tabs>
          <w:tab w:val="left" w:pos="2880"/>
          <w:tab w:val="center" w:pos="4677"/>
          <w:tab w:val="right" w:pos="9355"/>
        </w:tabs>
        <w:autoSpaceDE w:val="0"/>
        <w:autoSpaceDN w:val="0"/>
        <w:adjustRightInd w:val="0"/>
        <w:rPr>
          <w:rFonts w:ascii="Arial" w:hAnsi="Arial" w:cs="Arial"/>
          <w:sz w:val="18"/>
          <w:szCs w:val="18"/>
        </w:rPr>
      </w:pPr>
    </w:p>
    <w:p w:rsidR="00C95852" w:rsidRDefault="00C95852" w:rsidP="00C95852">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lastRenderedPageBreak/>
        <w:t>Постачальник_____________________                                                             Покупець____________________</w:t>
      </w:r>
    </w:p>
    <w:p w:rsidR="00002BC9" w:rsidRDefault="00002BC9" w:rsidP="00C95852">
      <w:pPr>
        <w:jc w:val="both"/>
        <w:rPr>
          <w:sz w:val="28"/>
          <w:szCs w:val="28"/>
        </w:rPr>
      </w:pPr>
      <w:r w:rsidRPr="00062E5E">
        <w:rPr>
          <w:sz w:val="28"/>
          <w:szCs w:val="28"/>
        </w:rPr>
        <w:t xml:space="preserve">відповідно до </w:t>
      </w:r>
      <w:r w:rsidRPr="00062E5E">
        <w:rPr>
          <w:sz w:val="28"/>
          <w:szCs w:val="28"/>
          <w:shd w:val="clear" w:color="auto" w:fill="FFFFFF"/>
        </w:rPr>
        <w:t>Інструкці</w:t>
      </w:r>
      <w:r>
        <w:rPr>
          <w:sz w:val="28"/>
          <w:szCs w:val="28"/>
          <w:shd w:val="clear" w:color="auto" w:fill="FFFFFF"/>
        </w:rPr>
        <w:t>ї</w:t>
      </w:r>
      <w:r w:rsidRPr="00062E5E">
        <w:rPr>
          <w:sz w:val="28"/>
          <w:szCs w:val="28"/>
          <w:shd w:val="clear" w:color="auto" w:fill="FFFFFF"/>
        </w:rPr>
        <w:t xml:space="preserve"> про порядок реєстрації виданих, повернутих і використаних довіреностей на одержання цінностей, затверджен</w:t>
      </w:r>
      <w:r>
        <w:rPr>
          <w:sz w:val="28"/>
          <w:szCs w:val="28"/>
          <w:shd w:val="clear" w:color="auto" w:fill="FFFFFF"/>
        </w:rPr>
        <w:t>ої</w:t>
      </w:r>
      <w:r w:rsidRPr="00062E5E">
        <w:rPr>
          <w:sz w:val="28"/>
          <w:szCs w:val="28"/>
          <w:shd w:val="clear" w:color="auto" w:fill="FFFFFF"/>
        </w:rPr>
        <w:t xml:space="preserve"> наказом  </w:t>
      </w:r>
      <w:r w:rsidRPr="00062E5E">
        <w:rPr>
          <w:sz w:val="28"/>
          <w:szCs w:val="28"/>
        </w:rPr>
        <w:t xml:space="preserve">ПАТ «Укргазвидобування». </w:t>
      </w:r>
    </w:p>
    <w:p w:rsidR="00002BC9" w:rsidRDefault="00002BC9" w:rsidP="00002BC9">
      <w:pPr>
        <w:ind w:firstLine="708"/>
        <w:jc w:val="both"/>
        <w:rPr>
          <w:rFonts w:ascii="Arial" w:hAnsi="Arial" w:cs="Arial"/>
          <w:sz w:val="18"/>
          <w:szCs w:val="18"/>
        </w:rPr>
      </w:pPr>
      <w:r>
        <w:rPr>
          <w:sz w:val="28"/>
          <w:szCs w:val="28"/>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w:t>
      </w:r>
    </w:p>
    <w:p w:rsidR="00002BC9" w:rsidRDefault="00002BC9" w:rsidP="00002BC9">
      <w:pPr>
        <w:jc w:val="both"/>
        <w:rPr>
          <w:sz w:val="28"/>
          <w:szCs w:val="28"/>
        </w:rPr>
      </w:pPr>
      <w:r>
        <w:rPr>
          <w:sz w:val="28"/>
          <w:szCs w:val="28"/>
        </w:rPr>
        <w:t xml:space="preserve">№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Pr>
          <w:noProof/>
          <w:sz w:val="28"/>
          <w:szCs w:val="28"/>
        </w:rPr>
        <w:t>Постачальника -</w:t>
      </w:r>
      <w:r>
        <w:rPr>
          <w:sz w:val="28"/>
          <w:szCs w:val="28"/>
        </w:rPr>
        <w:t xml:space="preserve"> обов'язковий, а представників заводу-виробника - за вимогою Покупця. </w:t>
      </w:r>
    </w:p>
    <w:p w:rsidR="00002BC9" w:rsidRDefault="00002BC9" w:rsidP="00002BC9">
      <w:pPr>
        <w:ind w:firstLine="708"/>
        <w:jc w:val="both"/>
        <w:rPr>
          <w:noProof/>
          <w:sz w:val="28"/>
          <w:szCs w:val="28"/>
        </w:rPr>
      </w:pPr>
      <w:r>
        <w:rPr>
          <w:noProof/>
          <w:sz w:val="28"/>
          <w:szCs w:val="28"/>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rsidR="00002BC9" w:rsidRDefault="00002BC9" w:rsidP="00002BC9">
      <w:pPr>
        <w:ind w:firstLine="720"/>
        <w:jc w:val="both"/>
        <w:rPr>
          <w:noProof/>
          <w:sz w:val="28"/>
          <w:szCs w:val="28"/>
        </w:rPr>
      </w:pPr>
      <w:r>
        <w:rPr>
          <w:noProof/>
          <w:sz w:val="28"/>
          <w:szCs w:val="28"/>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rsidR="00002BC9" w:rsidRPr="009D2662" w:rsidRDefault="00002BC9" w:rsidP="00002BC9">
      <w:pPr>
        <w:ind w:firstLine="720"/>
        <w:jc w:val="both"/>
        <w:rPr>
          <w:noProof/>
          <w:sz w:val="28"/>
          <w:szCs w:val="28"/>
        </w:rPr>
      </w:pPr>
      <w:r>
        <w:rPr>
          <w:noProof/>
          <w:sz w:val="28"/>
          <w:szCs w:val="28"/>
        </w:rPr>
        <w:t xml:space="preserve">5.14. </w:t>
      </w:r>
      <w:r>
        <w:rPr>
          <w:sz w:val="28"/>
          <w:szCs w:val="28"/>
        </w:rPr>
        <w:t xml:space="preserve">Вантажовідправником Товару за цим Договором є </w:t>
      </w:r>
      <w:r>
        <w:rPr>
          <w:noProof/>
          <w:sz w:val="28"/>
          <w:szCs w:val="28"/>
        </w:rPr>
        <w:t>Постачальник</w:t>
      </w:r>
      <w:r>
        <w:rPr>
          <w:sz w:val="28"/>
          <w:szCs w:val="28"/>
        </w:rPr>
        <w:t xml:space="preserve"> або завод-виробник, або уповноважена (залучена) ними особа</w:t>
      </w:r>
      <w:r w:rsidRPr="009D2662">
        <w:rPr>
          <w:sz w:val="28"/>
          <w:szCs w:val="28"/>
        </w:rPr>
        <w:t xml:space="preserve">, про що зазначається у Специфікації/-ях. </w:t>
      </w:r>
    </w:p>
    <w:p w:rsidR="00002BC9" w:rsidRDefault="00002BC9" w:rsidP="00002BC9">
      <w:pPr>
        <w:ind w:firstLine="709"/>
        <w:jc w:val="both"/>
        <w:rPr>
          <w:noProof/>
          <w:sz w:val="28"/>
          <w:szCs w:val="28"/>
        </w:rPr>
      </w:pPr>
      <w:r>
        <w:rPr>
          <w:noProof/>
          <w:sz w:val="28"/>
          <w:szCs w:val="28"/>
        </w:rPr>
        <w:t>5.15. Упаковка і маркування Товару повинні відповідати встановленим правилам, стандартам і технічним умовам.</w:t>
      </w:r>
    </w:p>
    <w:p w:rsidR="00002BC9" w:rsidRDefault="00002BC9" w:rsidP="00002BC9">
      <w:pPr>
        <w:ind w:firstLine="709"/>
        <w:jc w:val="both"/>
        <w:rPr>
          <w:noProof/>
          <w:sz w:val="28"/>
          <w:szCs w:val="28"/>
        </w:rPr>
      </w:pPr>
      <w:r>
        <w:rPr>
          <w:noProof/>
          <w:sz w:val="28"/>
          <w:szCs w:val="28"/>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rsidR="00002BC9" w:rsidRDefault="00002BC9" w:rsidP="00002BC9">
      <w:pPr>
        <w:ind w:firstLine="709"/>
        <w:jc w:val="both"/>
        <w:rPr>
          <w:noProof/>
          <w:sz w:val="28"/>
          <w:szCs w:val="28"/>
        </w:rPr>
      </w:pPr>
      <w:r>
        <w:rPr>
          <w:noProof/>
          <w:sz w:val="28"/>
          <w:szCs w:val="28"/>
        </w:rPr>
        <w:t>5.17.  Порядок і строки повернення тари, умови розрахунків за тару  обумовлюються у Специфікації/-ях.</w:t>
      </w:r>
    </w:p>
    <w:p w:rsidR="00002BC9" w:rsidRDefault="00002BC9" w:rsidP="00002BC9">
      <w:pPr>
        <w:ind w:firstLine="709"/>
        <w:jc w:val="both"/>
        <w:rPr>
          <w:noProof/>
          <w:sz w:val="28"/>
          <w:szCs w:val="28"/>
        </w:rPr>
      </w:pPr>
    </w:p>
    <w:p w:rsidR="00002BC9" w:rsidRDefault="00002BC9" w:rsidP="00002BC9">
      <w:pPr>
        <w:autoSpaceDE w:val="0"/>
        <w:autoSpaceDN w:val="0"/>
        <w:adjustRightInd w:val="0"/>
        <w:jc w:val="center"/>
        <w:rPr>
          <w:b/>
          <w:bCs/>
          <w:sz w:val="28"/>
          <w:szCs w:val="28"/>
        </w:rPr>
      </w:pPr>
      <w:r>
        <w:rPr>
          <w:b/>
          <w:bCs/>
          <w:sz w:val="28"/>
          <w:szCs w:val="28"/>
        </w:rPr>
        <w:t>VI. Права та обов'язки Сторін</w:t>
      </w:r>
    </w:p>
    <w:p w:rsidR="00002BC9" w:rsidRDefault="00002BC9" w:rsidP="00002BC9">
      <w:pPr>
        <w:autoSpaceDE w:val="0"/>
        <w:autoSpaceDN w:val="0"/>
        <w:adjustRightInd w:val="0"/>
        <w:rPr>
          <w:sz w:val="28"/>
          <w:szCs w:val="28"/>
        </w:rPr>
      </w:pPr>
      <w:r>
        <w:rPr>
          <w:sz w:val="28"/>
          <w:szCs w:val="28"/>
        </w:rPr>
        <w:t xml:space="preserve">     6.1. Покупець зобов'язаний:</w:t>
      </w:r>
    </w:p>
    <w:p w:rsidR="00002BC9" w:rsidRDefault="00002BC9" w:rsidP="00002BC9">
      <w:pPr>
        <w:autoSpaceDE w:val="0"/>
        <w:autoSpaceDN w:val="0"/>
        <w:adjustRightInd w:val="0"/>
        <w:jc w:val="both"/>
        <w:rPr>
          <w:sz w:val="28"/>
          <w:szCs w:val="28"/>
        </w:rPr>
      </w:pPr>
      <w:r>
        <w:rPr>
          <w:sz w:val="28"/>
          <w:szCs w:val="28"/>
        </w:rPr>
        <w:t xml:space="preserve">     6.1.1. Своєчасно та в повному обсязі сплачувати за поставлений Товар. </w:t>
      </w:r>
    </w:p>
    <w:p w:rsidR="00002BC9" w:rsidRDefault="00002BC9" w:rsidP="00002BC9">
      <w:pPr>
        <w:autoSpaceDE w:val="0"/>
        <w:autoSpaceDN w:val="0"/>
        <w:adjustRightInd w:val="0"/>
        <w:jc w:val="both"/>
        <w:rPr>
          <w:sz w:val="28"/>
          <w:szCs w:val="28"/>
        </w:rPr>
      </w:pPr>
      <w:r>
        <w:rPr>
          <w:sz w:val="28"/>
          <w:szCs w:val="28"/>
        </w:rPr>
        <w:t xml:space="preserve">     6.1.2. Приймати  поставлений  Товар, у разі відсутності зауважень,  згідно з актом приймання-передачі товару або видатковою накладною.</w:t>
      </w:r>
    </w:p>
    <w:p w:rsidR="00002BC9" w:rsidRPr="00C21334" w:rsidRDefault="00002BC9" w:rsidP="00002BC9">
      <w:pPr>
        <w:autoSpaceDE w:val="0"/>
        <w:autoSpaceDN w:val="0"/>
        <w:adjustRightInd w:val="0"/>
        <w:rPr>
          <w:sz w:val="28"/>
          <w:szCs w:val="28"/>
          <w:lang w:val="ru-RU"/>
        </w:rPr>
      </w:pPr>
      <w:r>
        <w:rPr>
          <w:sz w:val="28"/>
          <w:szCs w:val="28"/>
        </w:rPr>
        <w:t xml:space="preserve">     6.2. Покупець має право:</w:t>
      </w:r>
    </w:p>
    <w:p w:rsidR="00002BC9" w:rsidRDefault="00002BC9" w:rsidP="00002BC9">
      <w:pPr>
        <w:autoSpaceDE w:val="0"/>
        <w:autoSpaceDN w:val="0"/>
        <w:adjustRightInd w:val="0"/>
        <w:jc w:val="both"/>
        <w:rPr>
          <w:sz w:val="28"/>
          <w:szCs w:val="28"/>
        </w:rPr>
      </w:pPr>
      <w:r>
        <w:rPr>
          <w:sz w:val="28"/>
          <w:szCs w:val="28"/>
        </w:rPr>
        <w:t xml:space="preserve">     6.2.1. Достроково розірвати цей Договір у разі  невиконання </w:t>
      </w:r>
      <w:r w:rsidRPr="00AB0261">
        <w:rPr>
          <w:sz w:val="28"/>
          <w:szCs w:val="28"/>
        </w:rPr>
        <w:t>чи неналежного виконання зобов'язань Постачальником, повідомивши про це його  за 30 днів до дати розірвання Договору.</w:t>
      </w:r>
    </w:p>
    <w:p w:rsidR="00002BC9" w:rsidRDefault="00002BC9" w:rsidP="00002BC9">
      <w:pPr>
        <w:autoSpaceDE w:val="0"/>
        <w:autoSpaceDN w:val="0"/>
        <w:adjustRightInd w:val="0"/>
        <w:jc w:val="both"/>
        <w:rPr>
          <w:sz w:val="28"/>
          <w:szCs w:val="28"/>
        </w:rPr>
      </w:pPr>
      <w:r>
        <w:rPr>
          <w:sz w:val="28"/>
          <w:szCs w:val="28"/>
        </w:rPr>
        <w:t xml:space="preserve">     6.2.2. Контролювати поставку Товару у строки, встановлені цим Договором.</w:t>
      </w:r>
    </w:p>
    <w:p w:rsidR="00002BC9" w:rsidRDefault="00002BC9" w:rsidP="00002BC9">
      <w:pPr>
        <w:autoSpaceDE w:val="0"/>
        <w:autoSpaceDN w:val="0"/>
        <w:adjustRightInd w:val="0"/>
        <w:jc w:val="both"/>
        <w:rPr>
          <w:sz w:val="28"/>
          <w:szCs w:val="28"/>
        </w:rPr>
      </w:pPr>
      <w:r>
        <w:rPr>
          <w:sz w:val="28"/>
          <w:szCs w:val="28"/>
        </w:rPr>
        <w:t xml:space="preserve">     6.2.3. Зменшувати обсяг закупівлі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w:t>
      </w:r>
    </w:p>
    <w:p w:rsidR="00C95852" w:rsidRDefault="00C95852" w:rsidP="00C95852">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t>Постачальник_____________________                                                             Покупець____________________</w:t>
      </w:r>
    </w:p>
    <w:p w:rsidR="00C95852" w:rsidRDefault="00C95852" w:rsidP="00002BC9">
      <w:pPr>
        <w:autoSpaceDE w:val="0"/>
        <w:autoSpaceDN w:val="0"/>
        <w:adjustRightInd w:val="0"/>
        <w:jc w:val="both"/>
        <w:rPr>
          <w:sz w:val="28"/>
          <w:szCs w:val="28"/>
        </w:rPr>
      </w:pPr>
    </w:p>
    <w:p w:rsidR="00002BC9" w:rsidRDefault="00002BC9" w:rsidP="00002BC9">
      <w:pPr>
        <w:autoSpaceDE w:val="0"/>
        <w:autoSpaceDN w:val="0"/>
        <w:adjustRightInd w:val="0"/>
        <w:jc w:val="both"/>
        <w:rPr>
          <w:sz w:val="28"/>
          <w:szCs w:val="28"/>
        </w:rPr>
      </w:pPr>
      <w:r>
        <w:rPr>
          <w:sz w:val="28"/>
          <w:szCs w:val="28"/>
        </w:rPr>
        <w:t xml:space="preserve">     6.2.4. Не здійснювати оплату Постачальнику у разі  неналежного  оформлення документів,  необхідних для здійснення оплати (відсутність печатки, підписів тощо).</w:t>
      </w:r>
    </w:p>
    <w:p w:rsidR="00002BC9" w:rsidRDefault="00002BC9" w:rsidP="00002BC9">
      <w:pPr>
        <w:autoSpaceDE w:val="0"/>
        <w:autoSpaceDN w:val="0"/>
        <w:adjustRightInd w:val="0"/>
        <w:rPr>
          <w:sz w:val="28"/>
          <w:szCs w:val="28"/>
        </w:rPr>
      </w:pPr>
      <w:r>
        <w:rPr>
          <w:sz w:val="28"/>
          <w:szCs w:val="28"/>
        </w:rPr>
        <w:t xml:space="preserve">      6.3. Постачальник зобов'язаний:</w:t>
      </w:r>
    </w:p>
    <w:p w:rsidR="00002BC9" w:rsidRDefault="00002BC9" w:rsidP="00002BC9">
      <w:pPr>
        <w:autoSpaceDE w:val="0"/>
        <w:autoSpaceDN w:val="0"/>
        <w:adjustRightInd w:val="0"/>
        <w:jc w:val="both"/>
        <w:rPr>
          <w:sz w:val="28"/>
          <w:szCs w:val="28"/>
        </w:rPr>
      </w:pPr>
      <w:r>
        <w:rPr>
          <w:sz w:val="28"/>
          <w:szCs w:val="28"/>
        </w:rPr>
        <w:t xml:space="preserve">     6.3.1. Забезпечити  поставку  Товару у строки, встановлені цим Договором та Специфікацією/-ях.</w:t>
      </w:r>
    </w:p>
    <w:p w:rsidR="00002BC9" w:rsidRDefault="00002BC9" w:rsidP="00002BC9">
      <w:pPr>
        <w:autoSpaceDE w:val="0"/>
        <w:autoSpaceDN w:val="0"/>
        <w:adjustRightInd w:val="0"/>
        <w:jc w:val="both"/>
        <w:rPr>
          <w:sz w:val="28"/>
          <w:szCs w:val="28"/>
        </w:rPr>
      </w:pPr>
      <w:r>
        <w:rPr>
          <w:sz w:val="28"/>
          <w:szCs w:val="28"/>
        </w:rPr>
        <w:t xml:space="preserve">     6.3.2.  Забезпечити  поставку  Товару,    якість  якого  відповідає  умовам,  установленим розділом II цього Договору.</w:t>
      </w:r>
    </w:p>
    <w:p w:rsidR="00002BC9" w:rsidRDefault="00002BC9" w:rsidP="00002BC9">
      <w:pPr>
        <w:autoSpaceDE w:val="0"/>
        <w:autoSpaceDN w:val="0"/>
        <w:adjustRightInd w:val="0"/>
        <w:jc w:val="both"/>
        <w:rPr>
          <w:sz w:val="28"/>
          <w:szCs w:val="28"/>
        </w:rPr>
      </w:pPr>
      <w:r w:rsidRPr="00B5274A">
        <w:rPr>
          <w:sz w:val="28"/>
          <w:szCs w:val="28"/>
        </w:rPr>
        <w:t xml:space="preserve">    6.3.3. </w:t>
      </w:r>
      <w:r>
        <w:rPr>
          <w:sz w:val="28"/>
          <w:szCs w:val="28"/>
        </w:rPr>
        <w:t xml:space="preserve">Зареєструвати </w:t>
      </w:r>
      <w:r w:rsidRPr="00B5274A">
        <w:rPr>
          <w:sz w:val="28"/>
          <w:szCs w:val="28"/>
        </w:rPr>
        <w:t xml:space="preserve"> податкову накладну в електронній формі в строки, встановлені чинним законодавством України.</w:t>
      </w:r>
    </w:p>
    <w:p w:rsidR="00002BC9" w:rsidRDefault="00002BC9" w:rsidP="00002BC9">
      <w:pPr>
        <w:autoSpaceDE w:val="0"/>
        <w:autoSpaceDN w:val="0"/>
        <w:adjustRightInd w:val="0"/>
      </w:pPr>
      <w:r>
        <w:rPr>
          <w:sz w:val="28"/>
          <w:szCs w:val="28"/>
        </w:rPr>
        <w:t xml:space="preserve">     6.4.  Постачальник має право:</w:t>
      </w:r>
    </w:p>
    <w:p w:rsidR="00002BC9" w:rsidRDefault="00002BC9" w:rsidP="00002BC9">
      <w:pPr>
        <w:autoSpaceDE w:val="0"/>
        <w:autoSpaceDN w:val="0"/>
        <w:adjustRightInd w:val="0"/>
        <w:jc w:val="both"/>
        <w:rPr>
          <w:sz w:val="28"/>
          <w:szCs w:val="28"/>
        </w:rPr>
      </w:pPr>
      <w:r>
        <w:rPr>
          <w:sz w:val="28"/>
          <w:szCs w:val="28"/>
        </w:rPr>
        <w:t xml:space="preserve">     6.4.1.  Своєчасно та в  повному  обсязі  отримувати  плату  за поставлений Товар.</w:t>
      </w:r>
    </w:p>
    <w:p w:rsidR="00002BC9" w:rsidRDefault="00002BC9" w:rsidP="00002BC9">
      <w:pPr>
        <w:autoSpaceDE w:val="0"/>
        <w:autoSpaceDN w:val="0"/>
        <w:adjustRightInd w:val="0"/>
        <w:jc w:val="both"/>
        <w:rPr>
          <w:sz w:val="28"/>
          <w:szCs w:val="28"/>
        </w:rPr>
      </w:pPr>
      <w:r>
        <w:rPr>
          <w:sz w:val="28"/>
          <w:szCs w:val="28"/>
        </w:rPr>
        <w:t xml:space="preserve">     6.4.2. На дострокову поставку Товару  за письмовим погодженням Покупця. </w:t>
      </w:r>
    </w:p>
    <w:p w:rsidR="00002BC9" w:rsidRDefault="00002BC9" w:rsidP="00002BC9">
      <w:pPr>
        <w:autoSpaceDE w:val="0"/>
        <w:autoSpaceDN w:val="0"/>
        <w:adjustRightInd w:val="0"/>
        <w:jc w:val="both"/>
        <w:rPr>
          <w:sz w:val="28"/>
          <w:szCs w:val="28"/>
        </w:rPr>
      </w:pPr>
    </w:p>
    <w:p w:rsidR="00002BC9" w:rsidRDefault="00002BC9" w:rsidP="00002BC9">
      <w:pPr>
        <w:autoSpaceDE w:val="0"/>
        <w:autoSpaceDN w:val="0"/>
        <w:adjustRightInd w:val="0"/>
        <w:jc w:val="center"/>
        <w:rPr>
          <w:b/>
          <w:bCs/>
          <w:sz w:val="28"/>
          <w:szCs w:val="28"/>
        </w:rPr>
      </w:pPr>
      <w:r>
        <w:rPr>
          <w:b/>
          <w:bCs/>
          <w:sz w:val="28"/>
          <w:szCs w:val="28"/>
        </w:rPr>
        <w:t>VII. Відповідальність Сторін</w:t>
      </w:r>
    </w:p>
    <w:p w:rsidR="00002BC9" w:rsidRDefault="00002BC9" w:rsidP="00002BC9">
      <w:pPr>
        <w:autoSpaceDE w:val="0"/>
        <w:autoSpaceDN w:val="0"/>
        <w:adjustRightInd w:val="0"/>
        <w:ind w:firstLine="360"/>
        <w:jc w:val="both"/>
        <w:rPr>
          <w:sz w:val="28"/>
          <w:szCs w:val="28"/>
        </w:rPr>
      </w:pPr>
      <w:r>
        <w:rPr>
          <w:sz w:val="28"/>
          <w:szCs w:val="28"/>
        </w:rPr>
        <w:t xml:space="preserve">   7.1.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Договором.</w:t>
      </w:r>
    </w:p>
    <w:p w:rsidR="00002BC9" w:rsidRDefault="00002BC9" w:rsidP="00002BC9">
      <w:pPr>
        <w:ind w:firstLine="600"/>
        <w:jc w:val="both"/>
        <w:rPr>
          <w:noProof/>
        </w:rPr>
      </w:pPr>
      <w:r>
        <w:rPr>
          <w:noProof/>
          <w:sz w:val="28"/>
          <w:szCs w:val="28"/>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Pr>
          <w:sz w:val="28"/>
          <w:szCs w:val="28"/>
        </w:rPr>
        <w:t>Покупець</w:t>
      </w:r>
      <w:r>
        <w:rPr>
          <w:noProof/>
          <w:sz w:val="28"/>
          <w:szCs w:val="28"/>
        </w:rPr>
        <w:t xml:space="preserve"> має право реалізувати Товар для відшкодування понесених своїх збитків.</w:t>
      </w:r>
    </w:p>
    <w:p w:rsidR="00002BC9" w:rsidRDefault="00002BC9" w:rsidP="00002BC9">
      <w:pPr>
        <w:ind w:firstLine="600"/>
        <w:jc w:val="both"/>
        <w:rPr>
          <w:sz w:val="28"/>
          <w:szCs w:val="28"/>
        </w:rPr>
      </w:pPr>
      <w:r>
        <w:rPr>
          <w:sz w:val="28"/>
          <w:szCs w:val="28"/>
        </w:rPr>
        <w:t xml:space="preserve">7.3. Якщо протягом гарантійного строку будуть виявлені дефекти або невідповідність якості Товару, обумовленої Договором, </w:t>
      </w:r>
      <w:r>
        <w:rPr>
          <w:noProof/>
          <w:sz w:val="28"/>
          <w:szCs w:val="28"/>
        </w:rPr>
        <w:t>Постачальник</w:t>
      </w:r>
      <w:r>
        <w:rPr>
          <w:sz w:val="28"/>
          <w:szCs w:val="28"/>
        </w:rPr>
        <w:t xml:space="preserve"> зобов'язаний за свій рахунок усунути дефекти Товару за його  місцезнаходженням або замінити  неякісний Товар на Товар належної якості в узгоджені Сторонами строки,  але не більше 20 календарних днів з дня отримання повідомлення від вантажоотримувача чи Покупця про дефекти або невідповідність якості Товару. </w:t>
      </w:r>
    </w:p>
    <w:p w:rsidR="00002BC9" w:rsidRPr="00C21334" w:rsidRDefault="00002BC9" w:rsidP="00002BC9">
      <w:pPr>
        <w:ind w:firstLine="600"/>
        <w:jc w:val="both"/>
        <w:rPr>
          <w:sz w:val="28"/>
          <w:szCs w:val="28"/>
          <w:lang w:val="ru-RU"/>
        </w:rPr>
      </w:pPr>
      <w:r>
        <w:rPr>
          <w:sz w:val="28"/>
          <w:szCs w:val="28"/>
        </w:rPr>
        <w:t xml:space="preserve">7.4. За постачання Товару неналежної якості або некомплектного Товару, </w:t>
      </w:r>
      <w:r>
        <w:rPr>
          <w:noProof/>
          <w:sz w:val="28"/>
          <w:szCs w:val="28"/>
        </w:rPr>
        <w:t xml:space="preserve">Постачальник </w:t>
      </w:r>
      <w:r>
        <w:rPr>
          <w:sz w:val="28"/>
          <w:szCs w:val="28"/>
        </w:rPr>
        <w:t>виплачує Покупцю штраф у розмірі 20 % від вартості Товару неналежної якості  або некомплектного Товару.</w:t>
      </w:r>
    </w:p>
    <w:p w:rsidR="00002BC9" w:rsidRDefault="00002BC9" w:rsidP="00002BC9">
      <w:pPr>
        <w:ind w:firstLine="600"/>
        <w:jc w:val="both"/>
        <w:rPr>
          <w:sz w:val="28"/>
          <w:szCs w:val="28"/>
        </w:rPr>
      </w:pPr>
      <w:r w:rsidRPr="00AB0261">
        <w:rPr>
          <w:sz w:val="28"/>
          <w:szCs w:val="28"/>
        </w:rPr>
        <w:t>7.5. За відвантаження Товару без отримання рознарядки, Постачальник виплачує Покупцю штраф у розмірі 10% від суми Товару,  відвантаженого без рознарядки.</w:t>
      </w:r>
    </w:p>
    <w:p w:rsidR="00002BC9" w:rsidRDefault="00002BC9" w:rsidP="00002BC9">
      <w:pPr>
        <w:ind w:firstLine="600"/>
        <w:jc w:val="both"/>
        <w:rPr>
          <w:noProof/>
          <w:sz w:val="28"/>
          <w:szCs w:val="28"/>
        </w:rPr>
      </w:pPr>
      <w:r>
        <w:rPr>
          <w:noProof/>
          <w:sz w:val="28"/>
          <w:szCs w:val="28"/>
        </w:rPr>
        <w:t xml:space="preserve">7.6. У випадку неповідомлення або несвоєчасного повідомлення про дату відвантаження Товару Постачальник виплачує </w:t>
      </w:r>
      <w:r>
        <w:rPr>
          <w:sz w:val="28"/>
          <w:szCs w:val="28"/>
        </w:rPr>
        <w:t>Покупцю</w:t>
      </w:r>
      <w:r>
        <w:rPr>
          <w:noProof/>
          <w:sz w:val="28"/>
          <w:szCs w:val="28"/>
        </w:rPr>
        <w:t xml:space="preserve"> штраф у розмірі 1% від вартості Товару, про відвантаження якого було не повідомлено або не своєчасно повідомлено. </w:t>
      </w:r>
    </w:p>
    <w:p w:rsidR="00002BC9" w:rsidRDefault="00002BC9" w:rsidP="00002BC9">
      <w:pPr>
        <w:ind w:firstLine="600"/>
        <w:jc w:val="both"/>
        <w:rPr>
          <w:noProof/>
          <w:sz w:val="28"/>
          <w:szCs w:val="28"/>
        </w:rPr>
      </w:pPr>
      <w:r>
        <w:rPr>
          <w:noProof/>
          <w:sz w:val="28"/>
          <w:szCs w:val="28"/>
        </w:rPr>
        <w:t xml:space="preserve">7.7. У випадку ненадання або порушення строків надання товаросупровідних документів  і/або інших документів  відповідно до п. 5.7. даного Договору, Постачальник виплачує </w:t>
      </w:r>
      <w:r>
        <w:rPr>
          <w:sz w:val="28"/>
          <w:szCs w:val="28"/>
        </w:rPr>
        <w:t>Покупцю</w:t>
      </w:r>
      <w:r>
        <w:rPr>
          <w:noProof/>
          <w:sz w:val="28"/>
          <w:szCs w:val="28"/>
        </w:rPr>
        <w:t xml:space="preserve"> штраф у розмірі 10% від вартості Товару, документи  щодо якого ненадані або надані з порушенням строку.</w:t>
      </w:r>
    </w:p>
    <w:p w:rsidR="00C95852" w:rsidRDefault="00002BC9" w:rsidP="00002BC9">
      <w:pPr>
        <w:spacing w:before="120"/>
        <w:ind w:firstLine="709"/>
        <w:jc w:val="both"/>
        <w:rPr>
          <w:sz w:val="28"/>
          <w:szCs w:val="28"/>
        </w:rPr>
      </w:pPr>
      <w:r w:rsidRPr="00576746">
        <w:rPr>
          <w:sz w:val="28"/>
          <w:szCs w:val="28"/>
        </w:rPr>
        <w:t xml:space="preserve">7.8. </w:t>
      </w:r>
      <w:r w:rsidRPr="006B2FCB">
        <w:rPr>
          <w:sz w:val="28"/>
          <w:szCs w:val="28"/>
        </w:rPr>
        <w:t xml:space="preserve">Якщо Постачальник не зареєстрував, неправильно або несвоєчасно зареєстрував податкову/і накладну/і в системі електронного адміністрування податку </w:t>
      </w:r>
    </w:p>
    <w:p w:rsidR="00C95852" w:rsidRDefault="00C95852" w:rsidP="00C95852">
      <w:pPr>
        <w:widowControl w:val="0"/>
        <w:tabs>
          <w:tab w:val="left" w:pos="2880"/>
          <w:tab w:val="center" w:pos="4677"/>
          <w:tab w:val="right" w:pos="9355"/>
        </w:tabs>
        <w:autoSpaceDE w:val="0"/>
        <w:autoSpaceDN w:val="0"/>
        <w:adjustRightInd w:val="0"/>
        <w:rPr>
          <w:rFonts w:ascii="Arial" w:hAnsi="Arial" w:cs="Arial"/>
          <w:sz w:val="18"/>
          <w:szCs w:val="18"/>
        </w:rPr>
      </w:pPr>
    </w:p>
    <w:p w:rsidR="00C95852" w:rsidRDefault="00C95852" w:rsidP="00C95852">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lastRenderedPageBreak/>
        <w:t>Постачальник_____________________                                                             Покупець____________________</w:t>
      </w:r>
    </w:p>
    <w:p w:rsidR="00002BC9" w:rsidRPr="00576746" w:rsidRDefault="00002BC9" w:rsidP="00C95852">
      <w:pPr>
        <w:spacing w:before="120"/>
        <w:jc w:val="both"/>
        <w:rPr>
          <w:sz w:val="28"/>
          <w:szCs w:val="28"/>
        </w:rPr>
      </w:pPr>
      <w:r w:rsidRPr="006B2FCB">
        <w:rPr>
          <w:sz w:val="28"/>
          <w:szCs w:val="28"/>
        </w:rPr>
        <w:t>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Такий штраф Постачальником сплачується у семиденний строк від дня пред’явлення  вимоги Покупцем.</w:t>
      </w:r>
      <w:r w:rsidRPr="00576746">
        <w:rPr>
          <w:sz w:val="28"/>
          <w:szCs w:val="28"/>
        </w:rPr>
        <w:t xml:space="preserve"> </w:t>
      </w:r>
    </w:p>
    <w:p w:rsidR="00002BC9" w:rsidRDefault="00002BC9" w:rsidP="00002BC9">
      <w:pPr>
        <w:ind w:firstLine="600"/>
        <w:jc w:val="both"/>
        <w:rPr>
          <w:noProof/>
          <w:sz w:val="28"/>
          <w:szCs w:val="28"/>
        </w:rPr>
      </w:pPr>
      <w:r>
        <w:rPr>
          <w:noProof/>
          <w:sz w:val="28"/>
          <w:szCs w:val="28"/>
        </w:rPr>
        <w:t xml:space="preserve">7.9. У випадку невиконання Постачальником взятих на себе зобов’язань по даному Договору, Постачальник зобов’язаний відшкодувати </w:t>
      </w:r>
      <w:r>
        <w:rPr>
          <w:sz w:val="28"/>
          <w:szCs w:val="28"/>
        </w:rPr>
        <w:t>Покупцю</w:t>
      </w:r>
      <w:r>
        <w:rPr>
          <w:noProof/>
          <w:sz w:val="28"/>
          <w:szCs w:val="28"/>
        </w:rPr>
        <w:t xml:space="preserve"> всі </w:t>
      </w:r>
    </w:p>
    <w:p w:rsidR="00002BC9" w:rsidRDefault="00002BC9" w:rsidP="00002BC9">
      <w:pPr>
        <w:jc w:val="both"/>
        <w:rPr>
          <w:noProof/>
          <w:sz w:val="28"/>
          <w:szCs w:val="28"/>
        </w:rPr>
      </w:pPr>
      <w:r>
        <w:rPr>
          <w:noProof/>
          <w:sz w:val="28"/>
          <w:szCs w:val="28"/>
        </w:rPr>
        <w:t>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rsidR="00002BC9" w:rsidRDefault="00002BC9" w:rsidP="00002BC9">
      <w:pPr>
        <w:ind w:firstLine="600"/>
        <w:jc w:val="both"/>
        <w:rPr>
          <w:noProof/>
          <w:sz w:val="28"/>
          <w:szCs w:val="28"/>
        </w:rPr>
      </w:pPr>
      <w:r>
        <w:rPr>
          <w:noProof/>
          <w:sz w:val="28"/>
          <w:szCs w:val="28"/>
        </w:rPr>
        <w:t xml:space="preserve">7.10. Постачальник  компенсує витрати </w:t>
      </w:r>
      <w:r>
        <w:rPr>
          <w:sz w:val="28"/>
          <w:szCs w:val="28"/>
        </w:rPr>
        <w:t>Покупцю</w:t>
      </w:r>
      <w:r>
        <w:rPr>
          <w:noProof/>
          <w:sz w:val="28"/>
          <w:szCs w:val="28"/>
        </w:rPr>
        <w:t xml:space="preserve"> за простій транспорту, коли такий простій буде викликаний необхідністю приймання Товару у присутності уповноважних представників Постачальника, у разі поставки Товару, що не відповідає вказаній у товаросупровідних документах кількості та якості.</w:t>
      </w:r>
    </w:p>
    <w:p w:rsidR="00002BC9" w:rsidRDefault="00002BC9" w:rsidP="00002BC9">
      <w:pPr>
        <w:numPr>
          <w:ilvl w:val="12"/>
          <w:numId w:val="0"/>
        </w:numPr>
        <w:ind w:firstLine="600"/>
        <w:jc w:val="both"/>
        <w:rPr>
          <w:noProof/>
          <w:sz w:val="28"/>
          <w:szCs w:val="28"/>
        </w:rPr>
      </w:pPr>
      <w:r>
        <w:rPr>
          <w:noProof/>
          <w:sz w:val="28"/>
          <w:szCs w:val="28"/>
        </w:rPr>
        <w:t>7.11. У разі невиконання Постачальником взятих на себе зобов‘язань з поставки Товару у строки, зазначені у Специфікації/-ях до даного Договору,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rsidR="00002BC9" w:rsidRDefault="00002BC9" w:rsidP="00002BC9">
      <w:pPr>
        <w:numPr>
          <w:ilvl w:val="12"/>
          <w:numId w:val="0"/>
        </w:numPr>
        <w:ind w:firstLine="600"/>
        <w:jc w:val="both"/>
        <w:rPr>
          <w:sz w:val="28"/>
          <w:szCs w:val="28"/>
        </w:rPr>
      </w:pPr>
      <w:r>
        <w:rPr>
          <w:noProof/>
          <w:sz w:val="28"/>
          <w:szCs w:val="28"/>
        </w:rPr>
        <w:t xml:space="preserve">7.12. За порушення строків оплати Покупець сплачує на користь Постачальника пеню в розмірі 0,001% від суми </w:t>
      </w:r>
      <w:r>
        <w:rPr>
          <w:sz w:val="28"/>
          <w:szCs w:val="28"/>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rsidR="00002BC9" w:rsidRDefault="00002BC9" w:rsidP="00002BC9">
      <w:pPr>
        <w:numPr>
          <w:ilvl w:val="12"/>
          <w:numId w:val="0"/>
        </w:numPr>
        <w:ind w:firstLine="600"/>
        <w:jc w:val="both"/>
        <w:rPr>
          <w:noProof/>
          <w:sz w:val="28"/>
          <w:szCs w:val="28"/>
        </w:rPr>
      </w:pPr>
      <w:r>
        <w:rPr>
          <w:noProof/>
          <w:sz w:val="28"/>
          <w:szCs w:val="28"/>
        </w:rPr>
        <w:t>7.13</w:t>
      </w:r>
      <w:r>
        <w:rPr>
          <w:sz w:val="28"/>
          <w:szCs w:val="28"/>
        </w:rPr>
        <w:t xml:space="preserve">. </w:t>
      </w:r>
      <w:r w:rsidRPr="00F81649">
        <w:rPr>
          <w:sz w:val="28"/>
          <w:szCs w:val="28"/>
        </w:rPr>
        <w:t>С</w:t>
      </w:r>
      <w:r w:rsidRPr="00F81649">
        <w:rPr>
          <w:noProof/>
          <w:sz w:val="28"/>
          <w:szCs w:val="28"/>
        </w:rPr>
        <w:t>плата господарськи</w:t>
      </w:r>
      <w:r>
        <w:rPr>
          <w:noProof/>
          <w:sz w:val="28"/>
          <w:szCs w:val="28"/>
        </w:rPr>
        <w:t>х  санкцій не звільняє Сторони від виконання своїх зобов'язань за Договором.</w:t>
      </w:r>
    </w:p>
    <w:p w:rsidR="00002BC9" w:rsidRPr="00C21334" w:rsidRDefault="00002BC9" w:rsidP="00002BC9">
      <w:pPr>
        <w:autoSpaceDE w:val="0"/>
        <w:autoSpaceDN w:val="0"/>
        <w:adjustRightInd w:val="0"/>
        <w:jc w:val="center"/>
        <w:rPr>
          <w:b/>
          <w:bCs/>
          <w:sz w:val="28"/>
          <w:szCs w:val="28"/>
          <w:lang w:val="ru-RU"/>
        </w:rPr>
      </w:pPr>
    </w:p>
    <w:p w:rsidR="00002BC9" w:rsidRDefault="00002BC9" w:rsidP="00002BC9">
      <w:pPr>
        <w:autoSpaceDE w:val="0"/>
        <w:autoSpaceDN w:val="0"/>
        <w:adjustRightInd w:val="0"/>
        <w:jc w:val="center"/>
        <w:rPr>
          <w:b/>
          <w:bCs/>
          <w:sz w:val="28"/>
          <w:szCs w:val="28"/>
        </w:rPr>
      </w:pPr>
      <w:r>
        <w:rPr>
          <w:b/>
          <w:bCs/>
          <w:sz w:val="28"/>
          <w:szCs w:val="28"/>
        </w:rPr>
        <w:t>VIII. Обставини непереборної сили</w:t>
      </w:r>
    </w:p>
    <w:p w:rsidR="00002BC9" w:rsidRDefault="00002BC9" w:rsidP="00002BC9">
      <w:pPr>
        <w:autoSpaceDE w:val="0"/>
        <w:autoSpaceDN w:val="0"/>
        <w:adjustRightInd w:val="0"/>
        <w:jc w:val="both"/>
        <w:rPr>
          <w:sz w:val="28"/>
          <w:szCs w:val="28"/>
        </w:rPr>
      </w:pPr>
      <w:r>
        <w:rPr>
          <w:sz w:val="28"/>
          <w:szCs w:val="28"/>
        </w:rPr>
        <w:t xml:space="preserve">     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002BC9" w:rsidRDefault="00002BC9" w:rsidP="00002BC9">
      <w:pPr>
        <w:autoSpaceDE w:val="0"/>
        <w:autoSpaceDN w:val="0"/>
        <w:adjustRightInd w:val="0"/>
        <w:jc w:val="both"/>
        <w:rPr>
          <w:sz w:val="28"/>
          <w:szCs w:val="28"/>
        </w:rPr>
      </w:pPr>
      <w:r>
        <w:rPr>
          <w:sz w:val="28"/>
          <w:szCs w:val="28"/>
        </w:rPr>
        <w:t xml:space="preserve">     8.2. Сторона,  що не  може  виконувати  зобов'язання  за  цим Договором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w:t>
      </w:r>
    </w:p>
    <w:p w:rsidR="00002BC9" w:rsidRDefault="00002BC9" w:rsidP="00002BC9">
      <w:pPr>
        <w:autoSpaceDE w:val="0"/>
        <w:autoSpaceDN w:val="0"/>
        <w:adjustRightInd w:val="0"/>
        <w:jc w:val="both"/>
        <w:rPr>
          <w:sz w:val="28"/>
          <w:szCs w:val="28"/>
        </w:rPr>
      </w:pPr>
      <w:r>
        <w:rPr>
          <w:sz w:val="28"/>
          <w:szCs w:val="28"/>
        </w:rPr>
        <w:t xml:space="preserve">     8.3. Доказом  виникнення обставин непереборної сили та строку їх дії є відповідні документи, які видаються </w:t>
      </w:r>
      <w:r>
        <w:rPr>
          <w:noProof/>
          <w:sz w:val="28"/>
          <w:szCs w:val="28"/>
        </w:rPr>
        <w:t xml:space="preserve">Торгово-промисловою палатою України або іншим уповноваженим на це органом. </w:t>
      </w:r>
    </w:p>
    <w:p w:rsidR="00002BC9" w:rsidRPr="00020E78" w:rsidRDefault="00002BC9" w:rsidP="00002BC9">
      <w:pPr>
        <w:pStyle w:val="ParagraphStyle"/>
        <w:jc w:val="both"/>
        <w:rPr>
          <w:rStyle w:val="FontStyle"/>
          <w:rFonts w:ascii="Times New Roman" w:hAnsi="Times New Roman"/>
          <w:sz w:val="28"/>
          <w:szCs w:val="28"/>
          <w:lang w:val="uk-UA"/>
        </w:rPr>
      </w:pPr>
      <w:r w:rsidRPr="00020E78">
        <w:rPr>
          <w:rStyle w:val="FontStyle"/>
          <w:rFonts w:ascii="Times New Roman" w:hAnsi="Times New Roman"/>
          <w:sz w:val="28"/>
          <w:szCs w:val="28"/>
          <w:lang w:val="uk-UA"/>
        </w:rPr>
        <w:t xml:space="preserve">     8.4. У  разі  коли  строк  дії  обставин  непереборної   сили продовжується більше ніж 60 днів, кожна із Сторін в </w:t>
      </w:r>
      <w:r w:rsidR="00D4150C" w:rsidRPr="00020E78">
        <w:rPr>
          <w:rStyle w:val="FontStyle"/>
          <w:rFonts w:ascii="Times New Roman" w:hAnsi="Times New Roman"/>
          <w:sz w:val="28"/>
          <w:szCs w:val="28"/>
          <w:lang w:val="uk-UA"/>
        </w:rPr>
        <w:t>установленому</w:t>
      </w:r>
      <w:r w:rsidRPr="00020E78">
        <w:rPr>
          <w:rStyle w:val="FontStyle"/>
          <w:rFonts w:ascii="Times New Roman" w:hAnsi="Times New Roman"/>
          <w:sz w:val="28"/>
          <w:szCs w:val="28"/>
          <w:lang w:val="uk-UA"/>
        </w:rPr>
        <w:t xml:space="preserve"> порядку має право розірвати цей Договір.</w:t>
      </w:r>
    </w:p>
    <w:p w:rsidR="00A20051" w:rsidRDefault="00A20051" w:rsidP="00002BC9">
      <w:pPr>
        <w:autoSpaceDE w:val="0"/>
        <w:autoSpaceDN w:val="0"/>
        <w:adjustRightInd w:val="0"/>
        <w:jc w:val="center"/>
        <w:rPr>
          <w:b/>
          <w:bCs/>
          <w:sz w:val="28"/>
          <w:szCs w:val="28"/>
        </w:rPr>
      </w:pPr>
    </w:p>
    <w:p w:rsidR="00002BC9" w:rsidRDefault="00002BC9" w:rsidP="00002BC9">
      <w:pPr>
        <w:autoSpaceDE w:val="0"/>
        <w:autoSpaceDN w:val="0"/>
        <w:adjustRightInd w:val="0"/>
        <w:jc w:val="center"/>
        <w:rPr>
          <w:b/>
          <w:bCs/>
          <w:sz w:val="28"/>
          <w:szCs w:val="28"/>
        </w:rPr>
      </w:pPr>
      <w:r>
        <w:rPr>
          <w:b/>
          <w:bCs/>
          <w:sz w:val="28"/>
          <w:szCs w:val="28"/>
        </w:rPr>
        <w:t>IX. Вирішення спорів</w:t>
      </w:r>
    </w:p>
    <w:p w:rsidR="00002BC9" w:rsidRDefault="00002BC9" w:rsidP="00002BC9">
      <w:pPr>
        <w:autoSpaceDE w:val="0"/>
        <w:autoSpaceDN w:val="0"/>
        <w:adjustRightInd w:val="0"/>
        <w:jc w:val="both"/>
        <w:rPr>
          <w:sz w:val="28"/>
          <w:szCs w:val="28"/>
        </w:rPr>
      </w:pPr>
      <w:r>
        <w:rPr>
          <w:sz w:val="28"/>
          <w:szCs w:val="28"/>
        </w:rPr>
        <w:t xml:space="preserve">        9.1. У випадку виникнення  спорів  або  розбіжностей  Сторони зобов'язуються   вирішувати  їх  шляхом  взаємних  переговорів  та консультацій.</w:t>
      </w:r>
    </w:p>
    <w:p w:rsidR="00002BC9" w:rsidRDefault="00002BC9" w:rsidP="00002BC9">
      <w:pPr>
        <w:autoSpaceDE w:val="0"/>
        <w:autoSpaceDN w:val="0"/>
        <w:adjustRightInd w:val="0"/>
        <w:jc w:val="both"/>
        <w:rPr>
          <w:sz w:val="28"/>
          <w:szCs w:val="28"/>
        </w:rPr>
      </w:pPr>
      <w:r>
        <w:rPr>
          <w:sz w:val="28"/>
          <w:szCs w:val="28"/>
        </w:rPr>
        <w:t xml:space="preserve">        9.2. У разі недосягнення Сторонами згоди спори  (розбіжності) вирішуються у судовому порядку відповідно до чинного законодавства України.</w:t>
      </w:r>
    </w:p>
    <w:p w:rsidR="00C95852" w:rsidRDefault="00C95852" w:rsidP="00C95852">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lastRenderedPageBreak/>
        <w:t>Постачальник_____________________                                                             Покупець____________________</w:t>
      </w:r>
    </w:p>
    <w:p w:rsidR="00002BC9" w:rsidRDefault="00002BC9" w:rsidP="00002BC9">
      <w:pPr>
        <w:autoSpaceDE w:val="0"/>
        <w:autoSpaceDN w:val="0"/>
        <w:adjustRightInd w:val="0"/>
        <w:jc w:val="center"/>
        <w:rPr>
          <w:b/>
          <w:bCs/>
          <w:sz w:val="28"/>
          <w:szCs w:val="28"/>
        </w:rPr>
      </w:pPr>
      <w:r>
        <w:rPr>
          <w:b/>
          <w:bCs/>
          <w:sz w:val="28"/>
          <w:szCs w:val="28"/>
        </w:rPr>
        <w:t>X. Строк дії Договору</w:t>
      </w:r>
    </w:p>
    <w:p w:rsidR="00002BC9" w:rsidRDefault="00002BC9" w:rsidP="00002BC9">
      <w:pPr>
        <w:ind w:firstLine="851"/>
        <w:jc w:val="both"/>
      </w:pPr>
      <w:r>
        <w:rPr>
          <w:noProof/>
          <w:sz w:val="28"/>
          <w:szCs w:val="28"/>
        </w:rPr>
        <w:t xml:space="preserve">10.1. </w:t>
      </w:r>
      <w:r>
        <w:rPr>
          <w:sz w:val="28"/>
          <w:szCs w:val="28"/>
        </w:rPr>
        <w:t>Договір набирає чинності з дати його підписання Сторонами</w:t>
      </w:r>
      <w:r w:rsidRPr="00D80C09">
        <w:rPr>
          <w:noProof/>
          <w:sz w:val="28"/>
          <w:szCs w:val="28"/>
        </w:rPr>
        <w:t xml:space="preserve"> </w:t>
      </w:r>
      <w:r w:rsidRPr="00CC2322">
        <w:rPr>
          <w:noProof/>
          <w:sz w:val="28"/>
          <w:szCs w:val="28"/>
        </w:rPr>
        <w:t>та скріплення його  печатками</w:t>
      </w:r>
      <w:r w:rsidRPr="00CC2322">
        <w:rPr>
          <w:sz w:val="28"/>
          <w:szCs w:val="28"/>
        </w:rPr>
        <w:t xml:space="preserve"> Сторін</w:t>
      </w:r>
      <w:r>
        <w:rPr>
          <w:sz w:val="28"/>
          <w:szCs w:val="28"/>
        </w:rPr>
        <w:t xml:space="preserve"> і діє по ______________________ </w:t>
      </w:r>
      <w:r>
        <w:rPr>
          <w:i/>
          <w:iCs/>
          <w:sz w:val="28"/>
          <w:szCs w:val="28"/>
        </w:rPr>
        <w:t xml:space="preserve">, </w:t>
      </w:r>
      <w:r>
        <w:rPr>
          <w:sz w:val="28"/>
          <w:szCs w:val="28"/>
        </w:rPr>
        <w:t>а в частині взаєморозрахунків – до повного виконання зобов’язань.</w:t>
      </w:r>
    </w:p>
    <w:p w:rsidR="00002BC9" w:rsidRDefault="00002BC9" w:rsidP="00002BC9">
      <w:pPr>
        <w:autoSpaceDE w:val="0"/>
        <w:autoSpaceDN w:val="0"/>
        <w:adjustRightInd w:val="0"/>
      </w:pPr>
    </w:p>
    <w:p w:rsidR="00002BC9" w:rsidRDefault="00002BC9" w:rsidP="00002BC9">
      <w:pPr>
        <w:autoSpaceDE w:val="0"/>
        <w:autoSpaceDN w:val="0"/>
        <w:adjustRightInd w:val="0"/>
        <w:jc w:val="center"/>
        <w:rPr>
          <w:b/>
          <w:bCs/>
          <w:sz w:val="28"/>
          <w:szCs w:val="28"/>
        </w:rPr>
      </w:pPr>
      <w:r>
        <w:rPr>
          <w:b/>
          <w:bCs/>
          <w:sz w:val="28"/>
          <w:szCs w:val="28"/>
        </w:rPr>
        <w:t>XI. Інші умови</w:t>
      </w:r>
    </w:p>
    <w:p w:rsidR="00002BC9" w:rsidRDefault="00002BC9" w:rsidP="00002BC9">
      <w:pPr>
        <w:autoSpaceDE w:val="0"/>
        <w:autoSpaceDN w:val="0"/>
        <w:adjustRightInd w:val="0"/>
        <w:ind w:right="-185" w:firstLine="851"/>
        <w:jc w:val="both"/>
        <w:rPr>
          <w:b/>
          <w:bCs/>
          <w:sz w:val="28"/>
          <w:szCs w:val="28"/>
        </w:rPr>
      </w:pPr>
      <w:r>
        <w:rPr>
          <w:noProof/>
          <w:sz w:val="28"/>
          <w:szCs w:val="28"/>
        </w:rPr>
        <w:t xml:space="preserve">11.1. </w:t>
      </w:r>
      <w:r>
        <w:rPr>
          <w:sz w:val="28"/>
          <w:szCs w:val="28"/>
        </w:rPr>
        <w:t>Договір  може бути змінений чи розірваний лише за згодою Сторін, крім випадків, встановлених цим Договором та чинним законодавством України.</w:t>
      </w:r>
    </w:p>
    <w:p w:rsidR="00002BC9" w:rsidRPr="00210ABB" w:rsidRDefault="00002BC9" w:rsidP="00A20051">
      <w:pPr>
        <w:autoSpaceDE w:val="0"/>
        <w:autoSpaceDN w:val="0"/>
        <w:adjustRightInd w:val="0"/>
        <w:ind w:right="-185" w:firstLine="851"/>
        <w:jc w:val="both"/>
        <w:rPr>
          <w:sz w:val="28"/>
          <w:szCs w:val="28"/>
          <w:lang w:val="ru-RU"/>
        </w:rPr>
      </w:pPr>
      <w:r>
        <w:rPr>
          <w:sz w:val="28"/>
          <w:szCs w:val="28"/>
        </w:rPr>
        <w:t xml:space="preserve">11.2. У випадку якщо в період строку дії Договір  не виконаний або виконаний  Постачальником  не у повному обсязі та Покупець виявив Товар/и за ціною, меншою ніж  ціна, зазначена в Договорі,  Покупець направляє   Постачальнику лист з пропозицією внесення до Договору змін щодо зменшення ціни Товару/ів в частині непоставленого  Постачальником Товару до ціни, виявленої Покупцем, та проект додаткової угоди про внесення таких змін до Договору, підписаний Покупцем. Постачальник протягом трьох робочих днів з дня отримання листа Покупця та проекту додаткової угоди про внесення змін до Договору щодо зменшення ціни Товару/ів, зобов’язаний підписати та повернути Покупцю  додаткову угоду про внесення змін до Договору. У випадку якщо Постачальник не повернув Покупцю підписану Постачальником додаткову угоду у строк, зазначений в цьому пункті, Покупець має право розірвати Договір в односторонньому порядку без відшкодування будь-яких збитків Постачальнику. </w:t>
      </w:r>
    </w:p>
    <w:p w:rsidR="00002BC9" w:rsidRDefault="00002BC9" w:rsidP="00002BC9">
      <w:pPr>
        <w:autoSpaceDE w:val="0"/>
        <w:autoSpaceDN w:val="0"/>
        <w:adjustRightInd w:val="0"/>
        <w:ind w:right="-185" w:firstLine="851"/>
        <w:jc w:val="both"/>
        <w:rPr>
          <w:sz w:val="28"/>
          <w:szCs w:val="28"/>
        </w:rPr>
      </w:pPr>
      <w:r>
        <w:rPr>
          <w:sz w:val="28"/>
          <w:szCs w:val="28"/>
        </w:rPr>
        <w:t>11.3. Покупець має право відмовитися від Договору в односторонньому порядку в наступних випадках:</w:t>
      </w:r>
    </w:p>
    <w:p w:rsidR="00002BC9" w:rsidRDefault="00002BC9" w:rsidP="00002BC9">
      <w:pPr>
        <w:autoSpaceDE w:val="0"/>
        <w:autoSpaceDN w:val="0"/>
        <w:adjustRightInd w:val="0"/>
        <w:ind w:right="-185" w:firstLine="851"/>
        <w:jc w:val="both"/>
        <w:rPr>
          <w:sz w:val="28"/>
          <w:szCs w:val="28"/>
        </w:rPr>
      </w:pPr>
      <w:r>
        <w:rPr>
          <w:sz w:val="28"/>
          <w:szCs w:val="28"/>
        </w:rPr>
        <w:t>- ненадання Постачальником документів приналежності товару, що стосується Товару та підлягають переданню разом з Товаром;</w:t>
      </w:r>
    </w:p>
    <w:p w:rsidR="00002BC9" w:rsidRDefault="00002BC9" w:rsidP="00002BC9">
      <w:pPr>
        <w:autoSpaceDE w:val="0"/>
        <w:autoSpaceDN w:val="0"/>
        <w:adjustRightInd w:val="0"/>
        <w:ind w:right="-185" w:firstLine="851"/>
        <w:jc w:val="both"/>
        <w:rPr>
          <w:sz w:val="28"/>
          <w:szCs w:val="28"/>
        </w:rPr>
      </w:pPr>
      <w:r>
        <w:rPr>
          <w:sz w:val="28"/>
          <w:szCs w:val="28"/>
        </w:rPr>
        <w:t>- якщо Постачальник передав меншу кількість Товару, ніж це встановлено даним Договором (в тому числі Покупець має право відмовитися від уже переданого Товару);</w:t>
      </w:r>
    </w:p>
    <w:p w:rsidR="00002BC9" w:rsidRDefault="00002BC9" w:rsidP="00002BC9">
      <w:pPr>
        <w:autoSpaceDE w:val="0"/>
        <w:autoSpaceDN w:val="0"/>
        <w:adjustRightInd w:val="0"/>
        <w:ind w:right="-185" w:firstLine="851"/>
        <w:jc w:val="both"/>
        <w:rPr>
          <w:sz w:val="28"/>
          <w:szCs w:val="28"/>
        </w:rPr>
      </w:pPr>
      <w:r>
        <w:rPr>
          <w:sz w:val="28"/>
          <w:szCs w:val="28"/>
        </w:rPr>
        <w:t xml:space="preserve">- якщо Постачальник передав Товар, який не відповідає  </w:t>
      </w:r>
      <w:r>
        <w:rPr>
          <w:noProof/>
          <w:sz w:val="28"/>
          <w:szCs w:val="28"/>
        </w:rPr>
        <w:t>комплекту/комплектності;</w:t>
      </w:r>
      <w:r>
        <w:rPr>
          <w:sz w:val="28"/>
          <w:szCs w:val="28"/>
        </w:rPr>
        <w:t xml:space="preserve"> </w:t>
      </w:r>
    </w:p>
    <w:p w:rsidR="00002BC9" w:rsidRDefault="00002BC9" w:rsidP="00002BC9">
      <w:pPr>
        <w:autoSpaceDE w:val="0"/>
        <w:autoSpaceDN w:val="0"/>
        <w:adjustRightInd w:val="0"/>
        <w:ind w:right="-185" w:firstLine="851"/>
        <w:jc w:val="both"/>
        <w:rPr>
          <w:sz w:val="28"/>
          <w:szCs w:val="28"/>
        </w:rPr>
      </w:pPr>
      <w:r>
        <w:rPr>
          <w:sz w:val="28"/>
          <w:szCs w:val="28"/>
        </w:rPr>
        <w:t>- якщо Постачальник передав Товар неналежної якості;</w:t>
      </w:r>
    </w:p>
    <w:p w:rsidR="00002BC9" w:rsidRDefault="00002BC9" w:rsidP="00002BC9">
      <w:pPr>
        <w:autoSpaceDE w:val="0"/>
        <w:autoSpaceDN w:val="0"/>
        <w:adjustRightInd w:val="0"/>
        <w:ind w:right="-185" w:firstLine="851"/>
        <w:jc w:val="both"/>
        <w:rPr>
          <w:sz w:val="28"/>
          <w:szCs w:val="28"/>
        </w:rPr>
      </w:pPr>
      <w:r>
        <w:rPr>
          <w:sz w:val="28"/>
          <w:szCs w:val="28"/>
        </w:rPr>
        <w:t>- в інших випадках, передбачених чинним законодавством України.</w:t>
      </w:r>
    </w:p>
    <w:p w:rsidR="00002BC9" w:rsidRDefault="00002BC9" w:rsidP="00002BC9">
      <w:pPr>
        <w:autoSpaceDE w:val="0"/>
        <w:autoSpaceDN w:val="0"/>
        <w:adjustRightInd w:val="0"/>
        <w:ind w:right="-185" w:firstLine="851"/>
        <w:jc w:val="both"/>
        <w:rPr>
          <w:sz w:val="28"/>
          <w:szCs w:val="28"/>
        </w:rPr>
      </w:pPr>
      <w:r>
        <w:rPr>
          <w:sz w:val="28"/>
          <w:szCs w:val="28"/>
        </w:rPr>
        <w:t>11.4. У випадку прийняття Покупцем рішення про відмову від Договору, з підстав, вказаних у п. 11.3 даного Договору, Покупець має право:</w:t>
      </w:r>
    </w:p>
    <w:p w:rsidR="00002BC9" w:rsidRDefault="00002BC9" w:rsidP="00002BC9">
      <w:pPr>
        <w:autoSpaceDE w:val="0"/>
        <w:autoSpaceDN w:val="0"/>
        <w:adjustRightInd w:val="0"/>
        <w:ind w:right="-185" w:firstLine="851"/>
        <w:jc w:val="both"/>
        <w:rPr>
          <w:sz w:val="28"/>
          <w:szCs w:val="28"/>
        </w:rPr>
      </w:pPr>
      <w:r>
        <w:rPr>
          <w:sz w:val="28"/>
          <w:szCs w:val="28"/>
        </w:rPr>
        <w:t xml:space="preserve">- письмово повідомити Постачальника про відмову від Договору в односторонньому порядку з зазначенням підстав  прийняття такого рішення. В даному випадку Договір припиняє  дію  з дати відправлення повідомлення про відмову від Договору.  </w:t>
      </w:r>
    </w:p>
    <w:p w:rsidR="00A20051" w:rsidRDefault="00002BC9" w:rsidP="00002BC9">
      <w:pPr>
        <w:autoSpaceDE w:val="0"/>
        <w:autoSpaceDN w:val="0"/>
        <w:adjustRightInd w:val="0"/>
        <w:ind w:right="-185" w:firstLine="851"/>
        <w:jc w:val="both"/>
        <w:rPr>
          <w:sz w:val="28"/>
          <w:szCs w:val="28"/>
        </w:rPr>
      </w:pPr>
      <w:r>
        <w:rPr>
          <w:sz w:val="28"/>
          <w:szCs w:val="28"/>
        </w:rPr>
        <w:t xml:space="preserve">- встановити Постачальнику строк, в який він зобов’язаний  усунути недоліки, які призвели до прийняття рішення про відмову від Договору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Договір припиняє дію  зі спливом строку, встановленого Покупцем для усунення недоліків.   </w:t>
      </w:r>
    </w:p>
    <w:p w:rsidR="00A20051" w:rsidRDefault="00A20051" w:rsidP="00A20051">
      <w:pPr>
        <w:widowControl w:val="0"/>
        <w:tabs>
          <w:tab w:val="left" w:pos="2880"/>
          <w:tab w:val="center" w:pos="4677"/>
          <w:tab w:val="right" w:pos="9355"/>
        </w:tabs>
        <w:autoSpaceDE w:val="0"/>
        <w:autoSpaceDN w:val="0"/>
        <w:adjustRightInd w:val="0"/>
        <w:rPr>
          <w:rFonts w:ascii="Arial" w:hAnsi="Arial" w:cs="Arial"/>
          <w:sz w:val="18"/>
          <w:szCs w:val="18"/>
        </w:rPr>
      </w:pPr>
    </w:p>
    <w:p w:rsidR="00A20051" w:rsidRDefault="00A20051" w:rsidP="00A20051">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t>Постачальник_____________________                                                             Покупець____________________</w:t>
      </w:r>
    </w:p>
    <w:p w:rsidR="00002BC9" w:rsidRDefault="00002BC9" w:rsidP="00002BC9">
      <w:pPr>
        <w:autoSpaceDE w:val="0"/>
        <w:autoSpaceDN w:val="0"/>
        <w:adjustRightInd w:val="0"/>
        <w:ind w:right="-185" w:firstLine="851"/>
        <w:jc w:val="both"/>
        <w:rPr>
          <w:sz w:val="28"/>
          <w:szCs w:val="28"/>
        </w:rPr>
      </w:pPr>
      <w:r>
        <w:rPr>
          <w:sz w:val="28"/>
          <w:szCs w:val="28"/>
        </w:rPr>
        <w:t xml:space="preserve"> </w:t>
      </w:r>
    </w:p>
    <w:p w:rsidR="00002BC9" w:rsidRDefault="00002BC9" w:rsidP="00002BC9">
      <w:pPr>
        <w:ind w:firstLine="851"/>
        <w:jc w:val="both"/>
        <w:rPr>
          <w:noProof/>
        </w:rPr>
      </w:pPr>
      <w:r>
        <w:rPr>
          <w:noProof/>
          <w:sz w:val="28"/>
          <w:szCs w:val="28"/>
        </w:rPr>
        <w:lastRenderedPageBreak/>
        <w:t>11.5. Всі доповнення, специфікації і додатки до Договору є його невід'ємними частинами, якщо вони викладені в письмовій формі, підписані уповноважними представниками Сторін та скріплені їх печатками.</w:t>
      </w:r>
    </w:p>
    <w:p w:rsidR="00002BC9" w:rsidRDefault="00002BC9" w:rsidP="00002BC9">
      <w:pPr>
        <w:ind w:firstLine="851"/>
        <w:jc w:val="both"/>
        <w:rPr>
          <w:sz w:val="28"/>
          <w:szCs w:val="28"/>
        </w:rPr>
      </w:pPr>
      <w:r>
        <w:rPr>
          <w:noProof/>
          <w:sz w:val="28"/>
          <w:szCs w:val="28"/>
        </w:rPr>
        <w:t>11.6. Постачальник не має права передавати свої права та обов`язки  за Договором третім особам без письмової згоди Покупця</w:t>
      </w:r>
      <w:r>
        <w:rPr>
          <w:sz w:val="28"/>
          <w:szCs w:val="28"/>
        </w:rPr>
        <w:t>.</w:t>
      </w:r>
    </w:p>
    <w:p w:rsidR="00002BC9" w:rsidRDefault="00002BC9" w:rsidP="00002BC9">
      <w:pPr>
        <w:ind w:firstLine="851"/>
        <w:jc w:val="both"/>
        <w:rPr>
          <w:sz w:val="28"/>
          <w:szCs w:val="28"/>
        </w:rPr>
      </w:pPr>
      <w:r w:rsidRPr="00F81649">
        <w:rPr>
          <w:sz w:val="28"/>
          <w:szCs w:val="28"/>
        </w:rPr>
        <w:t>11.</w:t>
      </w:r>
      <w:r>
        <w:rPr>
          <w:sz w:val="28"/>
          <w:szCs w:val="28"/>
        </w:rPr>
        <w:t>7</w:t>
      </w:r>
      <w:r w:rsidRPr="00F81649">
        <w:rPr>
          <w:sz w:val="28"/>
          <w:szCs w:val="28"/>
        </w:rPr>
        <w:t xml:space="preserve">. Підписанням цього Договору Постачальник підтверджує, що він ознайомлений та погоджується з  </w:t>
      </w:r>
      <w:r w:rsidRPr="00F81649">
        <w:rPr>
          <w:sz w:val="28"/>
          <w:szCs w:val="28"/>
          <w:shd w:val="clear" w:color="auto" w:fill="FFFFFF"/>
        </w:rPr>
        <w:t>Інструкцією про порядок реєстрації виданих, повернутих і використаних довіреностей на одержання цінностей, затверджен</w:t>
      </w:r>
      <w:r>
        <w:rPr>
          <w:sz w:val="28"/>
          <w:szCs w:val="28"/>
          <w:shd w:val="clear" w:color="auto" w:fill="FFFFFF"/>
        </w:rPr>
        <w:t>ою</w:t>
      </w:r>
      <w:r w:rsidRPr="00F81649">
        <w:rPr>
          <w:sz w:val="28"/>
          <w:szCs w:val="28"/>
          <w:shd w:val="clear" w:color="auto" w:fill="FFFFFF"/>
        </w:rPr>
        <w:t xml:space="preserve"> наказом  </w:t>
      </w:r>
      <w:r w:rsidRPr="00F81649">
        <w:rPr>
          <w:sz w:val="28"/>
          <w:szCs w:val="28"/>
        </w:rPr>
        <w:t>ПАТ «Укргазвидобування».</w:t>
      </w:r>
      <w:r>
        <w:rPr>
          <w:sz w:val="28"/>
          <w:szCs w:val="28"/>
        </w:rPr>
        <w:t xml:space="preserve"> </w:t>
      </w:r>
    </w:p>
    <w:p w:rsidR="00002BC9" w:rsidRDefault="00002BC9" w:rsidP="00002BC9">
      <w:pPr>
        <w:ind w:firstLine="851"/>
        <w:jc w:val="both"/>
        <w:rPr>
          <w:noProof/>
          <w:sz w:val="28"/>
          <w:szCs w:val="28"/>
        </w:rPr>
      </w:pPr>
      <w:r>
        <w:rPr>
          <w:noProof/>
          <w:sz w:val="28"/>
          <w:szCs w:val="28"/>
        </w:rPr>
        <w:t>11.8. При тлумаченні умов поставки за цим Договором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даному Договорі.</w:t>
      </w:r>
    </w:p>
    <w:p w:rsidR="00002BC9" w:rsidRDefault="00002BC9" w:rsidP="00002BC9">
      <w:pPr>
        <w:ind w:firstLine="851"/>
        <w:jc w:val="both"/>
        <w:rPr>
          <w:noProof/>
          <w:sz w:val="28"/>
          <w:szCs w:val="28"/>
        </w:rPr>
      </w:pPr>
      <w:r>
        <w:rPr>
          <w:noProof/>
          <w:sz w:val="28"/>
          <w:szCs w:val="28"/>
        </w:rPr>
        <w:t>11.9. Договір, його зміст,  не підлягають розголошенню або використанню Сторонами без згоди іншої Сторони, крім випадків передбачених чинним законодавством України.</w:t>
      </w:r>
    </w:p>
    <w:p w:rsidR="00002BC9" w:rsidRDefault="00002BC9" w:rsidP="002A61E1">
      <w:pPr>
        <w:tabs>
          <w:tab w:val="left" w:pos="709"/>
        </w:tabs>
        <w:ind w:firstLine="851"/>
        <w:jc w:val="both"/>
        <w:rPr>
          <w:snapToGrid w:val="0"/>
          <w:sz w:val="28"/>
          <w:szCs w:val="28"/>
        </w:rPr>
      </w:pPr>
      <w:r>
        <w:rPr>
          <w:snapToGrid w:val="0"/>
          <w:sz w:val="28"/>
          <w:szCs w:val="28"/>
        </w:rPr>
        <w:t xml:space="preserve">11.10. Відповідно до Податкового кодексу України </w:t>
      </w:r>
      <w:r>
        <w:rPr>
          <w:noProof/>
          <w:sz w:val="28"/>
          <w:szCs w:val="28"/>
        </w:rPr>
        <w:t>Постачальник</w:t>
      </w:r>
      <w:r>
        <w:rPr>
          <w:snapToGrid w:val="0"/>
          <w:sz w:val="28"/>
          <w:szCs w:val="28"/>
        </w:rPr>
        <w:t xml:space="preserve"> за даним Договором є/не є платником податку на прибуток  _________________ та є</w:t>
      </w:r>
      <w:r w:rsidR="002A61E1">
        <w:rPr>
          <w:snapToGrid w:val="0"/>
          <w:sz w:val="28"/>
          <w:szCs w:val="28"/>
        </w:rPr>
        <w:t>/не є платником податку на дода</w:t>
      </w:r>
      <w:r>
        <w:rPr>
          <w:snapToGrid w:val="0"/>
          <w:sz w:val="28"/>
          <w:szCs w:val="28"/>
        </w:rPr>
        <w:t xml:space="preserve">ну вартість на загальних умовах; Покупець є платником податку </w:t>
      </w:r>
      <w:r w:rsidR="002A61E1">
        <w:rPr>
          <w:snapToGrid w:val="0"/>
          <w:sz w:val="28"/>
          <w:szCs w:val="28"/>
        </w:rPr>
        <w:t>на прибуток  та податку на дода</w:t>
      </w:r>
      <w:r>
        <w:rPr>
          <w:snapToGrid w:val="0"/>
          <w:sz w:val="28"/>
          <w:szCs w:val="28"/>
        </w:rPr>
        <w:t>ну вартість на загальних умовах.</w:t>
      </w:r>
    </w:p>
    <w:p w:rsidR="00002BC9" w:rsidRPr="000F0CC3" w:rsidRDefault="00002BC9" w:rsidP="00002BC9">
      <w:pPr>
        <w:jc w:val="both"/>
        <w:rPr>
          <w:sz w:val="28"/>
          <w:szCs w:val="28"/>
          <w:lang w:val="ru-RU"/>
        </w:rPr>
      </w:pPr>
      <w:r w:rsidRPr="000F0CC3">
        <w:rPr>
          <w:noProof/>
          <w:sz w:val="28"/>
          <w:szCs w:val="28"/>
        </w:rPr>
        <w:t xml:space="preserve">         11.11. Взаємовідносини Сторін, не передбачені Договором, регулюються чинним законодавством України</w:t>
      </w:r>
      <w:r w:rsidRPr="00AB0261">
        <w:rPr>
          <w:noProof/>
          <w:sz w:val="28"/>
          <w:szCs w:val="28"/>
        </w:rPr>
        <w:t>.</w:t>
      </w:r>
      <w:r w:rsidRPr="00AB0261">
        <w:rPr>
          <w:sz w:val="28"/>
          <w:szCs w:val="28"/>
        </w:rPr>
        <w:t xml:space="preserve"> Якщо в даному Договорі Сторони відступили від положень актів цивільного законодавства, врегулювавши свої відносини на власний розсуд, то пріоритет мають норми Договору.</w:t>
      </w:r>
    </w:p>
    <w:p w:rsidR="00002BC9" w:rsidRDefault="00002BC9" w:rsidP="00002BC9">
      <w:pPr>
        <w:numPr>
          <w:ilvl w:val="12"/>
          <w:numId w:val="0"/>
        </w:numPr>
        <w:tabs>
          <w:tab w:val="left" w:pos="0"/>
        </w:tabs>
        <w:ind w:firstLine="851"/>
        <w:jc w:val="both"/>
        <w:rPr>
          <w:noProof/>
          <w:sz w:val="28"/>
          <w:szCs w:val="28"/>
        </w:rPr>
      </w:pPr>
      <w:r>
        <w:rPr>
          <w:noProof/>
          <w:sz w:val="28"/>
          <w:szCs w:val="28"/>
        </w:rPr>
        <w:t xml:space="preserve">11.12.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rsidR="00002BC9" w:rsidRDefault="00002BC9" w:rsidP="00002BC9">
      <w:pPr>
        <w:numPr>
          <w:ilvl w:val="12"/>
          <w:numId w:val="0"/>
        </w:numPr>
        <w:tabs>
          <w:tab w:val="left" w:pos="0"/>
        </w:tabs>
        <w:ind w:firstLine="851"/>
        <w:jc w:val="both"/>
        <w:rPr>
          <w:noProof/>
          <w:sz w:val="28"/>
          <w:szCs w:val="28"/>
        </w:rPr>
      </w:pPr>
      <w:r>
        <w:rPr>
          <w:noProof/>
          <w:sz w:val="28"/>
          <w:szCs w:val="28"/>
        </w:rPr>
        <w:t xml:space="preserve">11.13. У разі зміни  місцезнаходження, банківських реквізитів, статусу платника податків  Сторони, така Сторона зобов`язана письмово повідомити іншу Сторону протягом 3-х днів  про такі зміни.  </w:t>
      </w:r>
    </w:p>
    <w:p w:rsidR="00002BC9" w:rsidRDefault="00002BC9" w:rsidP="00002BC9">
      <w:pPr>
        <w:tabs>
          <w:tab w:val="left" w:pos="709"/>
        </w:tabs>
        <w:ind w:firstLine="851"/>
        <w:jc w:val="both"/>
        <w:rPr>
          <w:noProof/>
          <w:sz w:val="28"/>
          <w:szCs w:val="28"/>
        </w:rPr>
      </w:pPr>
      <w:r>
        <w:rPr>
          <w:noProof/>
          <w:sz w:val="28"/>
          <w:szCs w:val="28"/>
        </w:rPr>
        <w:t xml:space="preserve">11.14. Договір складений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rsidR="00002BC9" w:rsidRDefault="00002BC9" w:rsidP="00002BC9">
      <w:pPr>
        <w:tabs>
          <w:tab w:val="left" w:pos="709"/>
        </w:tabs>
        <w:ind w:firstLine="851"/>
        <w:jc w:val="both"/>
        <w:rPr>
          <w:noProof/>
          <w:sz w:val="28"/>
          <w:szCs w:val="28"/>
        </w:rPr>
      </w:pPr>
    </w:p>
    <w:p w:rsidR="00002BC9" w:rsidRPr="009F4E8F" w:rsidRDefault="00002BC9" w:rsidP="00002BC9">
      <w:pPr>
        <w:jc w:val="center"/>
        <w:rPr>
          <w:b/>
          <w:bCs/>
          <w:sz w:val="28"/>
          <w:szCs w:val="28"/>
        </w:rPr>
      </w:pPr>
      <w:r w:rsidRPr="009F4E8F">
        <w:rPr>
          <w:b/>
          <w:bCs/>
          <w:sz w:val="28"/>
          <w:szCs w:val="28"/>
          <w:lang w:val="en-US"/>
        </w:rPr>
        <w:t>XII</w:t>
      </w:r>
      <w:r w:rsidRPr="009F4E8F">
        <w:rPr>
          <w:b/>
          <w:bCs/>
          <w:sz w:val="28"/>
          <w:szCs w:val="28"/>
        </w:rPr>
        <w:t>. Антикорупційне застереження</w:t>
      </w:r>
    </w:p>
    <w:p w:rsidR="00002BC9" w:rsidRPr="009F4E8F" w:rsidRDefault="00002BC9" w:rsidP="00002BC9">
      <w:pPr>
        <w:ind w:firstLine="708"/>
        <w:jc w:val="both"/>
        <w:rPr>
          <w:sz w:val="28"/>
          <w:szCs w:val="28"/>
        </w:rPr>
      </w:pPr>
      <w:r>
        <w:rPr>
          <w:sz w:val="28"/>
          <w:szCs w:val="28"/>
        </w:rPr>
        <w:t xml:space="preserve">12.1. </w:t>
      </w:r>
      <w:r w:rsidRPr="009F4E8F">
        <w:rPr>
          <w:sz w:val="28"/>
          <w:szCs w:val="28"/>
        </w:rPr>
        <w:t>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прямо або опосередковано, будь-яким особам, для впливу на дії чи рішення цих осіб з метою отримати які-небудь неправомірні переваги чи на інші неправомірні цілі.</w:t>
      </w:r>
    </w:p>
    <w:p w:rsidR="00A20051" w:rsidRDefault="00002BC9" w:rsidP="00002BC9">
      <w:pPr>
        <w:ind w:firstLine="708"/>
        <w:jc w:val="both"/>
        <w:rPr>
          <w:sz w:val="28"/>
          <w:szCs w:val="28"/>
        </w:rPr>
      </w:pPr>
      <w:r w:rsidRPr="009F4E8F">
        <w:rPr>
          <w:sz w:val="28"/>
          <w:szCs w:val="28"/>
        </w:rPr>
        <w:t xml:space="preserve">При виконанні своїх зобов'язань за цим Договором, Сторони, їх афілійовані особи, працівники або посередники не здійснюють дії, що кваліфікуються </w:t>
      </w:r>
    </w:p>
    <w:p w:rsidR="00A20051" w:rsidRDefault="00A20051" w:rsidP="00A20051">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t>Постачальник_____________________                                                             Покупець____________________</w:t>
      </w:r>
    </w:p>
    <w:p w:rsidR="00A20051" w:rsidRDefault="00A20051" w:rsidP="00002BC9">
      <w:pPr>
        <w:ind w:firstLine="708"/>
        <w:jc w:val="both"/>
        <w:rPr>
          <w:sz w:val="28"/>
          <w:szCs w:val="28"/>
        </w:rPr>
      </w:pPr>
    </w:p>
    <w:p w:rsidR="00002BC9" w:rsidRPr="009F4E8F" w:rsidRDefault="00002BC9" w:rsidP="00A20051">
      <w:pPr>
        <w:jc w:val="both"/>
        <w:rPr>
          <w:sz w:val="28"/>
          <w:szCs w:val="28"/>
        </w:rPr>
      </w:pPr>
      <w:r w:rsidRPr="009F4E8F">
        <w:rPr>
          <w:sz w:val="28"/>
          <w:szCs w:val="28"/>
        </w:rPr>
        <w:lastRenderedPageBreak/>
        <w:t xml:space="preserve">законодавством, як дача / отримання хабара, комерційний підкуп, а також дії, що порушують вимоги законодавства </w:t>
      </w:r>
      <w:r w:rsidRPr="00126640">
        <w:rPr>
          <w:sz w:val="28"/>
          <w:szCs w:val="28"/>
        </w:rPr>
        <w:t>України</w:t>
      </w:r>
      <w:r w:rsidRPr="00210ABB">
        <w:rPr>
          <w:sz w:val="28"/>
          <w:szCs w:val="28"/>
        </w:rPr>
        <w:t xml:space="preserve"> </w:t>
      </w:r>
      <w:r w:rsidRPr="009F4E8F">
        <w:rPr>
          <w:sz w:val="28"/>
          <w:szCs w:val="28"/>
        </w:rPr>
        <w:t>та міжнародних актів про протидію легалізації (відмиванню) доходів, одержаних злочинним шляхом.</w:t>
      </w:r>
    </w:p>
    <w:p w:rsidR="00002BC9" w:rsidRPr="009F4E8F" w:rsidRDefault="00002BC9" w:rsidP="00002BC9">
      <w:pPr>
        <w:ind w:firstLine="708"/>
        <w:jc w:val="both"/>
        <w:rPr>
          <w:sz w:val="28"/>
          <w:szCs w:val="28"/>
        </w:rPr>
      </w:pPr>
      <w:r w:rsidRPr="009F4E8F">
        <w:rPr>
          <w:sz w:val="28"/>
          <w:szCs w:val="28"/>
        </w:rPr>
        <w:t>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rsidR="00002BC9" w:rsidRPr="009F4E8F" w:rsidRDefault="00002BC9" w:rsidP="00002BC9">
      <w:pPr>
        <w:ind w:firstLine="708"/>
        <w:jc w:val="both"/>
        <w:rPr>
          <w:sz w:val="28"/>
          <w:szCs w:val="28"/>
        </w:rPr>
      </w:pPr>
      <w:r w:rsidRPr="009F4E8F">
        <w:rPr>
          <w:sz w:val="28"/>
          <w:szCs w:val="28"/>
        </w:rPr>
        <w:t>Під діями працівника, здійснюваними на користь стимулюючої його Сторони, розуміються:</w:t>
      </w:r>
    </w:p>
    <w:p w:rsidR="00002BC9" w:rsidRPr="009F4E8F" w:rsidRDefault="00002BC9" w:rsidP="00ED410F">
      <w:pPr>
        <w:numPr>
          <w:ilvl w:val="0"/>
          <w:numId w:val="3"/>
        </w:numPr>
        <w:jc w:val="both"/>
        <w:rPr>
          <w:sz w:val="28"/>
          <w:szCs w:val="28"/>
        </w:rPr>
      </w:pPr>
      <w:r w:rsidRPr="009F4E8F">
        <w:rPr>
          <w:sz w:val="28"/>
          <w:szCs w:val="28"/>
        </w:rPr>
        <w:t>надання невиправданих переваг у порівнянні з іншими контрагентами;</w:t>
      </w:r>
    </w:p>
    <w:p w:rsidR="00002BC9" w:rsidRPr="009F4E8F" w:rsidRDefault="00002BC9" w:rsidP="00ED410F">
      <w:pPr>
        <w:numPr>
          <w:ilvl w:val="0"/>
          <w:numId w:val="3"/>
        </w:numPr>
        <w:jc w:val="both"/>
        <w:rPr>
          <w:sz w:val="28"/>
          <w:szCs w:val="28"/>
        </w:rPr>
      </w:pPr>
      <w:r w:rsidRPr="009F4E8F">
        <w:rPr>
          <w:sz w:val="28"/>
          <w:szCs w:val="28"/>
        </w:rPr>
        <w:t>надання будь-яких гарантій;</w:t>
      </w:r>
    </w:p>
    <w:p w:rsidR="00002BC9" w:rsidRPr="009F4E8F" w:rsidRDefault="00002BC9" w:rsidP="00ED410F">
      <w:pPr>
        <w:numPr>
          <w:ilvl w:val="0"/>
          <w:numId w:val="3"/>
        </w:numPr>
        <w:jc w:val="both"/>
        <w:rPr>
          <w:sz w:val="28"/>
          <w:szCs w:val="28"/>
        </w:rPr>
      </w:pPr>
      <w:r w:rsidRPr="009F4E8F">
        <w:rPr>
          <w:sz w:val="28"/>
          <w:szCs w:val="28"/>
        </w:rPr>
        <w:t>прискорення існуючих процедур;</w:t>
      </w:r>
    </w:p>
    <w:p w:rsidR="00002BC9" w:rsidRPr="00210ABB" w:rsidRDefault="00002BC9" w:rsidP="00ED410F">
      <w:pPr>
        <w:numPr>
          <w:ilvl w:val="0"/>
          <w:numId w:val="3"/>
        </w:numPr>
        <w:jc w:val="both"/>
        <w:rPr>
          <w:sz w:val="28"/>
          <w:szCs w:val="28"/>
        </w:rPr>
      </w:pPr>
      <w:r w:rsidRPr="009F4E8F">
        <w:rPr>
          <w:sz w:val="28"/>
          <w:szCs w:val="28"/>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rsidR="00002BC9" w:rsidRPr="009F4E8F" w:rsidRDefault="00002BC9" w:rsidP="00002BC9">
      <w:pPr>
        <w:ind w:firstLine="708"/>
        <w:jc w:val="both"/>
        <w:rPr>
          <w:sz w:val="28"/>
          <w:szCs w:val="28"/>
        </w:rPr>
      </w:pPr>
      <w:r>
        <w:rPr>
          <w:sz w:val="28"/>
          <w:szCs w:val="28"/>
        </w:rPr>
        <w:t xml:space="preserve">12.2. </w:t>
      </w:r>
      <w:r w:rsidRPr="009F4E8F">
        <w:rPr>
          <w:sz w:val="28"/>
          <w:szCs w:val="28"/>
        </w:rPr>
        <w:t>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rsidR="00002BC9" w:rsidRPr="009F4E8F" w:rsidRDefault="00002BC9" w:rsidP="00002BC9">
      <w:pPr>
        <w:ind w:firstLine="708"/>
        <w:jc w:val="both"/>
        <w:rPr>
          <w:sz w:val="28"/>
          <w:szCs w:val="28"/>
        </w:rPr>
      </w:pPr>
      <w:r w:rsidRPr="009F4E8F">
        <w:rPr>
          <w:sz w:val="28"/>
          <w:szCs w:val="28"/>
        </w:rPr>
        <w:t xml:space="preserve">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хабара, комерційний підкуп, а також діях, що порушують вимоги законодавства </w:t>
      </w:r>
      <w:r w:rsidRPr="00126640">
        <w:rPr>
          <w:sz w:val="28"/>
          <w:szCs w:val="28"/>
        </w:rPr>
        <w:t>України</w:t>
      </w:r>
      <w:r w:rsidRPr="009F4E8F">
        <w:rPr>
          <w:sz w:val="28"/>
          <w:szCs w:val="28"/>
        </w:rPr>
        <w:t xml:space="preserve"> та міжнародних актів про протидію легалізації доходів, отриманих злочинним шляхом.</w:t>
      </w:r>
    </w:p>
    <w:p w:rsidR="00002BC9" w:rsidRPr="009F4E8F" w:rsidRDefault="00002BC9" w:rsidP="00002BC9">
      <w:pPr>
        <w:ind w:firstLine="708"/>
        <w:jc w:val="both"/>
        <w:rPr>
          <w:sz w:val="28"/>
          <w:szCs w:val="28"/>
        </w:rPr>
      </w:pPr>
      <w:r>
        <w:rPr>
          <w:sz w:val="28"/>
          <w:szCs w:val="28"/>
        </w:rPr>
        <w:t xml:space="preserve">12.3. </w:t>
      </w:r>
      <w:r w:rsidRPr="009F4E8F">
        <w:rPr>
          <w:sz w:val="28"/>
          <w:szCs w:val="28"/>
        </w:rPr>
        <w:t>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rsidR="00002BC9" w:rsidRDefault="00002BC9" w:rsidP="00002BC9">
      <w:pPr>
        <w:ind w:firstLine="708"/>
        <w:jc w:val="both"/>
        <w:rPr>
          <w:sz w:val="28"/>
          <w:szCs w:val="28"/>
        </w:rPr>
      </w:pPr>
      <w:r>
        <w:rPr>
          <w:sz w:val="28"/>
          <w:szCs w:val="28"/>
        </w:rPr>
        <w:t xml:space="preserve">12.4. </w:t>
      </w:r>
      <w:r w:rsidRPr="009F4E8F">
        <w:rPr>
          <w:sz w:val="28"/>
          <w:szCs w:val="28"/>
        </w:rPr>
        <w:t xml:space="preserve">З метою проведення антикорупційних перевірок </w:t>
      </w:r>
      <w:r w:rsidRPr="00126640">
        <w:rPr>
          <w:sz w:val="28"/>
          <w:szCs w:val="28"/>
        </w:rPr>
        <w:t>Постачальник</w:t>
      </w:r>
      <w:r w:rsidRPr="009F4E8F">
        <w:rPr>
          <w:sz w:val="28"/>
          <w:szCs w:val="28"/>
        </w:rPr>
        <w:t xml:space="preserve">  зобов'язується протягом (5) п'яти робочих днів з моменту укладення цього Договору, а також у будь-який час протягом дії цього Договору за письмовим запитом </w:t>
      </w:r>
      <w:r w:rsidRPr="00126640">
        <w:rPr>
          <w:sz w:val="28"/>
          <w:szCs w:val="28"/>
        </w:rPr>
        <w:t>Покупця надати Покупцю  інформацію про ланцюжок власників Постачальника, включаючи вигодонабувачів (у тому числі, кінцевих) за формою згідно з Додатком №</w:t>
      </w:r>
      <w:r>
        <w:rPr>
          <w:sz w:val="28"/>
          <w:szCs w:val="28"/>
        </w:rPr>
        <w:t>2</w:t>
      </w:r>
      <w:r w:rsidRPr="00126640">
        <w:rPr>
          <w:sz w:val="28"/>
          <w:szCs w:val="28"/>
        </w:rPr>
        <w:t xml:space="preserve"> до цього Договору з додаванням підтверджуючих документів (далі - Інформація).</w:t>
      </w:r>
    </w:p>
    <w:p w:rsidR="00A20051" w:rsidRDefault="00A20051" w:rsidP="00A20051">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t>Постачальник_____________________                                                             Покупець____________________</w:t>
      </w:r>
    </w:p>
    <w:p w:rsidR="00A20051" w:rsidRPr="00126640" w:rsidRDefault="00A20051" w:rsidP="00002BC9">
      <w:pPr>
        <w:ind w:firstLine="708"/>
        <w:jc w:val="both"/>
        <w:rPr>
          <w:sz w:val="28"/>
          <w:szCs w:val="28"/>
        </w:rPr>
      </w:pPr>
    </w:p>
    <w:p w:rsidR="00002BC9" w:rsidRPr="00126640" w:rsidRDefault="00002BC9" w:rsidP="00002BC9">
      <w:pPr>
        <w:ind w:firstLine="708"/>
        <w:jc w:val="both"/>
        <w:rPr>
          <w:sz w:val="28"/>
          <w:szCs w:val="28"/>
        </w:rPr>
      </w:pPr>
      <w:r w:rsidRPr="00126640">
        <w:rPr>
          <w:sz w:val="28"/>
          <w:szCs w:val="28"/>
        </w:rPr>
        <w:lastRenderedPageBreak/>
        <w:t>У разі змін у ланцюжку власників Постачальника,</w:t>
      </w:r>
      <w:r w:rsidRPr="009F4E8F">
        <w:rPr>
          <w:sz w:val="28"/>
          <w:szCs w:val="28"/>
        </w:rPr>
        <w:t xml:space="preserve"> включаючи вигодонабувачів  (у тому числі, кінцевих) та (або) у виконавчих органах </w:t>
      </w:r>
      <w:r>
        <w:rPr>
          <w:sz w:val="28"/>
          <w:szCs w:val="28"/>
        </w:rPr>
        <w:t xml:space="preserve">Постачальник </w:t>
      </w:r>
      <w:r w:rsidRPr="009F4E8F">
        <w:rPr>
          <w:sz w:val="28"/>
          <w:szCs w:val="28"/>
        </w:rPr>
        <w:t xml:space="preserve"> зобов'язується протягом (5) п'яти робочих днів з дати внесення таких змін надати відповідну </w:t>
      </w:r>
      <w:r w:rsidRPr="00126640">
        <w:rPr>
          <w:sz w:val="28"/>
          <w:szCs w:val="28"/>
        </w:rPr>
        <w:t>інформацію Покупцю.</w:t>
      </w:r>
    </w:p>
    <w:p w:rsidR="00002BC9" w:rsidRDefault="00002BC9" w:rsidP="00002BC9">
      <w:pPr>
        <w:ind w:firstLine="708"/>
        <w:jc w:val="both"/>
        <w:rPr>
          <w:sz w:val="28"/>
          <w:szCs w:val="28"/>
        </w:rPr>
      </w:pPr>
      <w:r w:rsidRPr="00126640">
        <w:rPr>
          <w:sz w:val="28"/>
          <w:szCs w:val="28"/>
        </w:rPr>
        <w:t>Інформація надається на паперовому носії, завірена підписом належним чином уповноваженої посадової особи Постачальника, і направляється на адресу Покупця шляхом поштового відправлення з описом вкладення. Датою надання Інформації є дата отримання Покупцем поштового</w:t>
      </w:r>
      <w:r w:rsidRPr="009F4E8F">
        <w:rPr>
          <w:sz w:val="28"/>
          <w:szCs w:val="28"/>
        </w:rPr>
        <w:t xml:space="preserve"> відправлення. </w:t>
      </w:r>
    </w:p>
    <w:p w:rsidR="00002BC9" w:rsidRDefault="00002BC9" w:rsidP="00002BC9">
      <w:pPr>
        <w:ind w:firstLine="708"/>
        <w:jc w:val="both"/>
        <w:rPr>
          <w:sz w:val="28"/>
          <w:szCs w:val="28"/>
        </w:rPr>
      </w:pPr>
      <w:r>
        <w:rPr>
          <w:sz w:val="28"/>
          <w:szCs w:val="28"/>
        </w:rPr>
        <w:t xml:space="preserve">12.5. </w:t>
      </w:r>
      <w:r w:rsidRPr="009F4E8F">
        <w:rPr>
          <w:sz w:val="28"/>
          <w:szCs w:val="28"/>
        </w:rPr>
        <w:t>Сторони визнають, що їх можливі неправомірні дії та порушення антикорупційних умов цього Договору можуть спричинити за собою несприятливі наслідки - від зниження рейтингу надійності контрагента до істотних обмежень по взаємодії з контрагентом, аж до розірвання цього Договору.</w:t>
      </w:r>
    </w:p>
    <w:p w:rsidR="00A20051" w:rsidRPr="00C21334" w:rsidRDefault="00A20051" w:rsidP="00002BC9">
      <w:pPr>
        <w:ind w:firstLine="708"/>
        <w:jc w:val="both"/>
        <w:rPr>
          <w:sz w:val="28"/>
          <w:szCs w:val="28"/>
        </w:rPr>
      </w:pPr>
    </w:p>
    <w:p w:rsidR="00002BC9" w:rsidRDefault="00002BC9" w:rsidP="00002BC9">
      <w:pPr>
        <w:ind w:firstLine="708"/>
        <w:jc w:val="both"/>
        <w:rPr>
          <w:sz w:val="28"/>
          <w:szCs w:val="28"/>
        </w:rPr>
      </w:pPr>
      <w:r>
        <w:rPr>
          <w:sz w:val="28"/>
          <w:szCs w:val="28"/>
        </w:rPr>
        <w:t xml:space="preserve">12.6. </w:t>
      </w:r>
      <w:r w:rsidRPr="009F4E8F">
        <w:rPr>
          <w:sz w:val="28"/>
          <w:szCs w:val="28"/>
        </w:rPr>
        <w:t>Сторони гарантують здійснення належного розгляду за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A20051" w:rsidRPr="009F4E8F" w:rsidRDefault="00A20051" w:rsidP="00002BC9">
      <w:pPr>
        <w:ind w:firstLine="708"/>
        <w:jc w:val="both"/>
        <w:rPr>
          <w:sz w:val="28"/>
          <w:szCs w:val="28"/>
        </w:rPr>
      </w:pPr>
    </w:p>
    <w:p w:rsidR="00002BC9" w:rsidRDefault="00002BC9" w:rsidP="00002BC9">
      <w:pPr>
        <w:ind w:firstLine="708"/>
        <w:jc w:val="both"/>
        <w:rPr>
          <w:sz w:val="28"/>
          <w:szCs w:val="28"/>
        </w:rPr>
      </w:pPr>
      <w:r>
        <w:rPr>
          <w:sz w:val="28"/>
          <w:szCs w:val="28"/>
        </w:rPr>
        <w:t xml:space="preserve">12.7. </w:t>
      </w:r>
      <w:r w:rsidRPr="009F4E8F">
        <w:rPr>
          <w:sz w:val="28"/>
          <w:szCs w:val="28"/>
        </w:rPr>
        <w:t>Сторони гарантують повну конфіденційність при виконанні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rsidR="00A20051" w:rsidRPr="009F4E8F" w:rsidRDefault="00A20051" w:rsidP="00002BC9">
      <w:pPr>
        <w:ind w:firstLine="708"/>
        <w:jc w:val="both"/>
        <w:rPr>
          <w:sz w:val="28"/>
          <w:szCs w:val="28"/>
        </w:rPr>
      </w:pPr>
    </w:p>
    <w:p w:rsidR="00002BC9" w:rsidRDefault="00002BC9" w:rsidP="00002BC9">
      <w:pPr>
        <w:ind w:firstLine="708"/>
        <w:jc w:val="both"/>
        <w:rPr>
          <w:sz w:val="28"/>
          <w:szCs w:val="28"/>
        </w:rPr>
      </w:pPr>
      <w:r>
        <w:rPr>
          <w:sz w:val="28"/>
          <w:szCs w:val="28"/>
        </w:rPr>
        <w:t xml:space="preserve">12.8. </w:t>
      </w:r>
      <w:r w:rsidRPr="009F4E8F">
        <w:rPr>
          <w:sz w:val="28"/>
          <w:szCs w:val="28"/>
        </w:rPr>
        <w:t xml:space="preserve">У разі відмови </w:t>
      </w:r>
      <w:r w:rsidRPr="00126640">
        <w:rPr>
          <w:sz w:val="28"/>
          <w:szCs w:val="28"/>
        </w:rPr>
        <w:t>Постачальника  від надання Інформації, як визначено у цьому розділі, фактичного ненадання такої інформації, надання інформації з порушенням строків, встановлених у цьому розділі, або надання недостовірної Інформації, Покупець має право в односторонньому порядку відмовитися від виконання Договору шляхом направлення письмового повідомлення про припинення Договору. Договір припиняє свою дію через   5 (п'ять) робочих днів з моменту направлення повідомлення.</w:t>
      </w:r>
    </w:p>
    <w:p w:rsidR="00A20051" w:rsidRPr="00126640" w:rsidRDefault="00A20051" w:rsidP="00002BC9">
      <w:pPr>
        <w:ind w:firstLine="708"/>
        <w:jc w:val="both"/>
        <w:rPr>
          <w:sz w:val="28"/>
          <w:szCs w:val="28"/>
        </w:rPr>
      </w:pPr>
    </w:p>
    <w:p w:rsidR="00002BC9" w:rsidRDefault="00002BC9" w:rsidP="00002BC9">
      <w:pPr>
        <w:tabs>
          <w:tab w:val="left" w:pos="709"/>
        </w:tabs>
        <w:ind w:firstLine="851"/>
        <w:jc w:val="both"/>
        <w:rPr>
          <w:noProof/>
          <w:sz w:val="28"/>
          <w:szCs w:val="28"/>
        </w:rPr>
      </w:pPr>
      <w:r w:rsidRPr="00126640">
        <w:rPr>
          <w:sz w:val="28"/>
          <w:szCs w:val="28"/>
        </w:rPr>
        <w:t>12.9. У разі надання Інформації не в повному обсязі, зазначеної у</w:t>
      </w:r>
      <w:r w:rsidRPr="00126640">
        <w:rPr>
          <w:color w:val="FF0000"/>
          <w:sz w:val="28"/>
          <w:szCs w:val="28"/>
        </w:rPr>
        <w:t xml:space="preserve"> </w:t>
      </w:r>
      <w:r w:rsidRPr="00126640">
        <w:rPr>
          <w:sz w:val="28"/>
          <w:szCs w:val="28"/>
        </w:rPr>
        <w:t>формі Додатку №</w:t>
      </w:r>
      <w:r>
        <w:rPr>
          <w:sz w:val="28"/>
          <w:szCs w:val="28"/>
        </w:rPr>
        <w:t>2</w:t>
      </w:r>
      <w:r w:rsidRPr="00126640">
        <w:rPr>
          <w:sz w:val="28"/>
          <w:szCs w:val="28"/>
        </w:rPr>
        <w:t xml:space="preserve"> до цього Договору Покупець має право направити повторний запит про надання Інформації за вказаною</w:t>
      </w:r>
      <w:r w:rsidRPr="009F4E8F">
        <w:rPr>
          <w:sz w:val="28"/>
          <w:szCs w:val="28"/>
        </w:rPr>
        <w:t xml:space="preserve"> формою з метою доповнення відсутньої інформацією із зазначенням строків її надання. У разі неподання такої інформації, порушення строків її надан</w:t>
      </w:r>
      <w:r>
        <w:rPr>
          <w:sz w:val="28"/>
          <w:szCs w:val="28"/>
        </w:rPr>
        <w:t>ня</w:t>
      </w:r>
      <w:r w:rsidRPr="009F4E8F">
        <w:rPr>
          <w:sz w:val="28"/>
          <w:szCs w:val="28"/>
        </w:rPr>
        <w:t>, а також надання недостовірної інформації</w:t>
      </w:r>
      <w:r>
        <w:rPr>
          <w:sz w:val="28"/>
          <w:szCs w:val="28"/>
        </w:rPr>
        <w:t xml:space="preserve"> Покупець</w:t>
      </w:r>
      <w:r w:rsidRPr="009F4E8F">
        <w:rPr>
          <w:sz w:val="28"/>
          <w:szCs w:val="28"/>
        </w:rPr>
        <w:t xml:space="preserve"> має право в односторонньому порядку відмовитися від виконання Договору шляхом направлення письмового повідомлення про припинення Договору</w:t>
      </w:r>
      <w:r>
        <w:rPr>
          <w:sz w:val="28"/>
          <w:szCs w:val="28"/>
        </w:rPr>
        <w:t xml:space="preserve">. </w:t>
      </w:r>
      <w:r w:rsidRPr="009F4E8F">
        <w:rPr>
          <w:sz w:val="28"/>
          <w:szCs w:val="28"/>
        </w:rPr>
        <w:t xml:space="preserve"> </w:t>
      </w:r>
      <w:r w:rsidRPr="00126640">
        <w:rPr>
          <w:sz w:val="28"/>
          <w:szCs w:val="28"/>
        </w:rPr>
        <w:t>Договір припиняє свою дію</w:t>
      </w:r>
      <w:r>
        <w:rPr>
          <w:sz w:val="28"/>
          <w:szCs w:val="28"/>
        </w:rPr>
        <w:t xml:space="preserve"> </w:t>
      </w:r>
      <w:r w:rsidRPr="009F4E8F">
        <w:rPr>
          <w:sz w:val="28"/>
          <w:szCs w:val="28"/>
        </w:rPr>
        <w:t xml:space="preserve"> </w:t>
      </w:r>
      <w:r>
        <w:rPr>
          <w:sz w:val="28"/>
          <w:szCs w:val="28"/>
        </w:rPr>
        <w:t xml:space="preserve">через </w:t>
      </w:r>
      <w:r w:rsidRPr="009F4E8F">
        <w:rPr>
          <w:sz w:val="28"/>
          <w:szCs w:val="28"/>
        </w:rPr>
        <w:t xml:space="preserve"> </w:t>
      </w:r>
      <w:r w:rsidRPr="0038164D">
        <w:rPr>
          <w:sz w:val="28"/>
          <w:szCs w:val="28"/>
        </w:rPr>
        <w:t>5 (п'ят</w:t>
      </w:r>
      <w:r>
        <w:rPr>
          <w:sz w:val="28"/>
          <w:szCs w:val="28"/>
        </w:rPr>
        <w:t>ь</w:t>
      </w:r>
      <w:r w:rsidRPr="0038164D">
        <w:rPr>
          <w:sz w:val="28"/>
          <w:szCs w:val="28"/>
        </w:rPr>
        <w:t>) робочих днів з моменту направлення повідомлення</w:t>
      </w:r>
      <w:r>
        <w:rPr>
          <w:sz w:val="28"/>
          <w:szCs w:val="28"/>
        </w:rPr>
        <w:t>.</w:t>
      </w:r>
      <w:r w:rsidRPr="0038164D">
        <w:rPr>
          <w:noProof/>
          <w:sz w:val="28"/>
          <w:szCs w:val="28"/>
        </w:rPr>
        <w:t xml:space="preserve"> </w:t>
      </w:r>
    </w:p>
    <w:p w:rsidR="00A20051" w:rsidRDefault="00A20051" w:rsidP="00002BC9">
      <w:pPr>
        <w:tabs>
          <w:tab w:val="left" w:pos="709"/>
        </w:tabs>
        <w:ind w:firstLine="851"/>
        <w:jc w:val="both"/>
        <w:rPr>
          <w:noProof/>
          <w:sz w:val="28"/>
          <w:szCs w:val="28"/>
        </w:rPr>
      </w:pPr>
    </w:p>
    <w:p w:rsidR="00002BC9" w:rsidRDefault="00002BC9" w:rsidP="00002BC9">
      <w:pPr>
        <w:ind w:firstLine="708"/>
        <w:jc w:val="both"/>
        <w:rPr>
          <w:sz w:val="28"/>
          <w:szCs w:val="28"/>
        </w:rPr>
      </w:pPr>
      <w:r w:rsidRPr="00841EFA">
        <w:rPr>
          <w:sz w:val="28"/>
          <w:szCs w:val="28"/>
        </w:rPr>
        <w:t>12.10 Зазначен</w:t>
      </w:r>
      <w:r>
        <w:rPr>
          <w:sz w:val="28"/>
          <w:szCs w:val="28"/>
        </w:rPr>
        <w:t>е</w:t>
      </w:r>
      <w:r w:rsidRPr="00841EFA">
        <w:rPr>
          <w:sz w:val="28"/>
          <w:szCs w:val="28"/>
        </w:rPr>
        <w:t xml:space="preserve"> у цьому розділі  антикорупційне застереження є істотною умовою цього Договору відповідно до частини 1 ст. 638 ЦК України.</w:t>
      </w:r>
    </w:p>
    <w:p w:rsidR="00A20051" w:rsidRDefault="00A20051" w:rsidP="00A20051">
      <w:pPr>
        <w:widowControl w:val="0"/>
        <w:tabs>
          <w:tab w:val="left" w:pos="2880"/>
          <w:tab w:val="center" w:pos="4677"/>
          <w:tab w:val="right" w:pos="9355"/>
        </w:tabs>
        <w:autoSpaceDE w:val="0"/>
        <w:autoSpaceDN w:val="0"/>
        <w:adjustRightInd w:val="0"/>
        <w:rPr>
          <w:rFonts w:ascii="Arial" w:hAnsi="Arial" w:cs="Arial"/>
          <w:sz w:val="18"/>
          <w:szCs w:val="18"/>
        </w:rPr>
      </w:pPr>
    </w:p>
    <w:p w:rsidR="00A20051" w:rsidRDefault="00A20051" w:rsidP="00A20051">
      <w:pPr>
        <w:widowControl w:val="0"/>
        <w:tabs>
          <w:tab w:val="left" w:pos="2880"/>
          <w:tab w:val="center" w:pos="4677"/>
          <w:tab w:val="right" w:pos="9355"/>
        </w:tabs>
        <w:autoSpaceDE w:val="0"/>
        <w:autoSpaceDN w:val="0"/>
        <w:adjustRightInd w:val="0"/>
        <w:rPr>
          <w:rFonts w:ascii="Arial" w:hAnsi="Arial" w:cs="Arial"/>
          <w:sz w:val="18"/>
          <w:szCs w:val="18"/>
        </w:rPr>
      </w:pPr>
    </w:p>
    <w:p w:rsidR="00A20051" w:rsidRDefault="00A20051" w:rsidP="00A20051">
      <w:pPr>
        <w:widowControl w:val="0"/>
        <w:tabs>
          <w:tab w:val="left" w:pos="2880"/>
          <w:tab w:val="center" w:pos="4677"/>
          <w:tab w:val="right" w:pos="9355"/>
        </w:tabs>
        <w:autoSpaceDE w:val="0"/>
        <w:autoSpaceDN w:val="0"/>
        <w:adjustRightInd w:val="0"/>
        <w:rPr>
          <w:rFonts w:ascii="Arial" w:hAnsi="Arial" w:cs="Arial"/>
          <w:sz w:val="18"/>
          <w:szCs w:val="18"/>
        </w:rPr>
      </w:pPr>
    </w:p>
    <w:p w:rsidR="00A20051" w:rsidRDefault="00A20051" w:rsidP="00A20051">
      <w:pPr>
        <w:widowControl w:val="0"/>
        <w:tabs>
          <w:tab w:val="left" w:pos="2880"/>
          <w:tab w:val="center" w:pos="4677"/>
          <w:tab w:val="right" w:pos="9355"/>
        </w:tabs>
        <w:autoSpaceDE w:val="0"/>
        <w:autoSpaceDN w:val="0"/>
        <w:adjustRightInd w:val="0"/>
        <w:rPr>
          <w:rFonts w:ascii="Arial" w:hAnsi="Arial" w:cs="Arial"/>
          <w:sz w:val="18"/>
          <w:szCs w:val="18"/>
        </w:rPr>
      </w:pPr>
      <w:r w:rsidRPr="004457E4">
        <w:rPr>
          <w:rFonts w:ascii="Arial" w:hAnsi="Arial" w:cs="Arial"/>
          <w:sz w:val="18"/>
          <w:szCs w:val="18"/>
        </w:rPr>
        <w:t>Постачальник_____________________                                                             Покупець____________________</w:t>
      </w:r>
    </w:p>
    <w:p w:rsidR="00A20051" w:rsidRDefault="00A20051" w:rsidP="00002BC9">
      <w:pPr>
        <w:ind w:firstLine="708"/>
        <w:jc w:val="both"/>
        <w:rPr>
          <w:sz w:val="28"/>
          <w:szCs w:val="28"/>
        </w:rPr>
      </w:pPr>
    </w:p>
    <w:p w:rsidR="00A20051" w:rsidRPr="009F4E8F" w:rsidRDefault="00A20051" w:rsidP="00002BC9">
      <w:pPr>
        <w:ind w:firstLine="708"/>
        <w:jc w:val="both"/>
        <w:rPr>
          <w:sz w:val="28"/>
          <w:szCs w:val="28"/>
        </w:rPr>
      </w:pPr>
    </w:p>
    <w:p w:rsidR="00002BC9" w:rsidRDefault="00002BC9" w:rsidP="00002BC9">
      <w:pPr>
        <w:autoSpaceDE w:val="0"/>
        <w:autoSpaceDN w:val="0"/>
        <w:adjustRightInd w:val="0"/>
        <w:jc w:val="center"/>
        <w:rPr>
          <w:b/>
          <w:bCs/>
          <w:sz w:val="28"/>
          <w:szCs w:val="28"/>
        </w:rPr>
      </w:pPr>
      <w:r>
        <w:rPr>
          <w:b/>
          <w:bCs/>
          <w:sz w:val="28"/>
          <w:szCs w:val="28"/>
        </w:rPr>
        <w:lastRenderedPageBreak/>
        <w:t>XIIІ. Додатки до Договору</w:t>
      </w:r>
    </w:p>
    <w:p w:rsidR="00A20051" w:rsidRDefault="00A20051" w:rsidP="00002BC9">
      <w:pPr>
        <w:autoSpaceDE w:val="0"/>
        <w:autoSpaceDN w:val="0"/>
        <w:adjustRightInd w:val="0"/>
        <w:jc w:val="center"/>
        <w:rPr>
          <w:b/>
          <w:bCs/>
        </w:rPr>
      </w:pPr>
    </w:p>
    <w:p w:rsidR="00002BC9" w:rsidRDefault="00002BC9" w:rsidP="00002BC9">
      <w:pPr>
        <w:autoSpaceDE w:val="0"/>
        <w:autoSpaceDN w:val="0"/>
        <w:adjustRightInd w:val="0"/>
        <w:rPr>
          <w:noProof/>
          <w:sz w:val="28"/>
          <w:szCs w:val="28"/>
        </w:rPr>
      </w:pPr>
      <w:r>
        <w:rPr>
          <w:noProof/>
          <w:sz w:val="28"/>
          <w:szCs w:val="28"/>
        </w:rPr>
        <w:t xml:space="preserve">13.1. Додаток №1:  Специфікація/-ї №__. </w:t>
      </w:r>
    </w:p>
    <w:p w:rsidR="00002BC9" w:rsidRDefault="00002BC9" w:rsidP="00002BC9">
      <w:pPr>
        <w:autoSpaceDE w:val="0"/>
        <w:autoSpaceDN w:val="0"/>
        <w:adjustRightInd w:val="0"/>
        <w:jc w:val="both"/>
        <w:rPr>
          <w:sz w:val="28"/>
          <w:szCs w:val="28"/>
        </w:rPr>
      </w:pPr>
      <w:r>
        <w:rPr>
          <w:noProof/>
          <w:sz w:val="28"/>
          <w:szCs w:val="28"/>
        </w:rPr>
        <w:t>13.2.</w:t>
      </w:r>
      <w:r w:rsidRPr="009F4E8F">
        <w:rPr>
          <w:b/>
          <w:bCs/>
          <w:sz w:val="16"/>
          <w:szCs w:val="16"/>
        </w:rPr>
        <w:t xml:space="preserve"> </w:t>
      </w:r>
      <w:r w:rsidRPr="009F4E8F">
        <w:rPr>
          <w:sz w:val="28"/>
          <w:szCs w:val="28"/>
        </w:rPr>
        <w:t>Додаток №</w:t>
      </w:r>
      <w:r>
        <w:rPr>
          <w:sz w:val="28"/>
          <w:szCs w:val="28"/>
        </w:rPr>
        <w:t>2: Форма –</w:t>
      </w:r>
      <w:r>
        <w:rPr>
          <w:b/>
          <w:bCs/>
          <w:sz w:val="16"/>
          <w:szCs w:val="16"/>
        </w:rPr>
        <w:t xml:space="preserve"> «</w:t>
      </w:r>
      <w:r w:rsidRPr="009F4E8F">
        <w:rPr>
          <w:sz w:val="28"/>
          <w:szCs w:val="28"/>
        </w:rPr>
        <w:t xml:space="preserve">Інформація про власників контрагента, включаючи </w:t>
      </w:r>
      <w:r>
        <w:rPr>
          <w:sz w:val="28"/>
          <w:szCs w:val="28"/>
        </w:rPr>
        <w:t>вигодонабувачів.».</w:t>
      </w:r>
    </w:p>
    <w:p w:rsidR="00A20051" w:rsidRPr="009F4E8F" w:rsidRDefault="00A20051" w:rsidP="00002BC9">
      <w:pPr>
        <w:autoSpaceDE w:val="0"/>
        <w:autoSpaceDN w:val="0"/>
        <w:adjustRightInd w:val="0"/>
        <w:jc w:val="both"/>
        <w:rPr>
          <w:noProof/>
          <w:sz w:val="28"/>
          <w:szCs w:val="28"/>
        </w:rPr>
      </w:pPr>
    </w:p>
    <w:p w:rsidR="00002BC9" w:rsidRDefault="00002BC9" w:rsidP="00002BC9">
      <w:pPr>
        <w:autoSpaceDE w:val="0"/>
        <w:autoSpaceDN w:val="0"/>
        <w:adjustRightInd w:val="0"/>
        <w:jc w:val="center"/>
        <w:rPr>
          <w:b/>
          <w:bCs/>
        </w:rPr>
      </w:pPr>
      <w:r>
        <w:rPr>
          <w:b/>
          <w:bCs/>
          <w:sz w:val="28"/>
          <w:szCs w:val="28"/>
          <w:lang w:val="en-US"/>
        </w:rPr>
        <w:t>XIV</w:t>
      </w:r>
      <w:r w:rsidRPr="00576746">
        <w:rPr>
          <w:b/>
          <w:bCs/>
          <w:sz w:val="28"/>
          <w:szCs w:val="28"/>
        </w:rPr>
        <w:t>.</w:t>
      </w:r>
      <w:r>
        <w:rPr>
          <w:b/>
          <w:bCs/>
          <w:sz w:val="28"/>
          <w:szCs w:val="28"/>
        </w:rPr>
        <w:t xml:space="preserve"> Місцезнаходження та банківські</w:t>
      </w:r>
    </w:p>
    <w:p w:rsidR="00002BC9" w:rsidRDefault="00002BC9" w:rsidP="00002BC9">
      <w:pPr>
        <w:autoSpaceDE w:val="0"/>
        <w:autoSpaceDN w:val="0"/>
        <w:adjustRightInd w:val="0"/>
        <w:jc w:val="center"/>
        <w:rPr>
          <w:b/>
          <w:bCs/>
          <w:sz w:val="28"/>
          <w:szCs w:val="28"/>
        </w:rPr>
      </w:pPr>
      <w:r>
        <w:rPr>
          <w:b/>
          <w:bCs/>
          <w:sz w:val="28"/>
          <w:szCs w:val="28"/>
        </w:rPr>
        <w:t>реквізити Сторін</w:t>
      </w:r>
    </w:p>
    <w:p w:rsidR="00002BC9" w:rsidRDefault="00002BC9" w:rsidP="00002BC9">
      <w:pPr>
        <w:autoSpaceDE w:val="0"/>
        <w:autoSpaceDN w:val="0"/>
        <w:adjustRightInd w:val="0"/>
        <w:jc w:val="center"/>
        <w:rPr>
          <w:sz w:val="28"/>
          <w:szCs w:val="28"/>
        </w:rPr>
      </w:pPr>
    </w:p>
    <w:tbl>
      <w:tblPr>
        <w:tblW w:w="0" w:type="auto"/>
        <w:tblInd w:w="108" w:type="dxa"/>
        <w:tblLayout w:type="fixed"/>
        <w:tblLook w:val="00A0" w:firstRow="1" w:lastRow="0" w:firstColumn="1" w:lastColumn="0" w:noHBand="0" w:noVBand="0"/>
      </w:tblPr>
      <w:tblGrid>
        <w:gridCol w:w="3960"/>
        <w:gridCol w:w="5400"/>
      </w:tblGrid>
      <w:tr w:rsidR="00002BC9">
        <w:trPr>
          <w:trHeight w:val="229"/>
        </w:trPr>
        <w:tc>
          <w:tcPr>
            <w:tcW w:w="3960" w:type="dxa"/>
            <w:vAlign w:val="center"/>
          </w:tcPr>
          <w:p w:rsidR="00002BC9" w:rsidRDefault="00002BC9" w:rsidP="005C31D9">
            <w:pPr>
              <w:jc w:val="center"/>
              <w:rPr>
                <w:noProof/>
                <w:sz w:val="28"/>
                <w:szCs w:val="28"/>
              </w:rPr>
            </w:pPr>
            <w:r>
              <w:rPr>
                <w:noProof/>
                <w:sz w:val="28"/>
                <w:szCs w:val="28"/>
              </w:rPr>
              <w:t>ПОСТАЧАЛЬНИК</w:t>
            </w:r>
          </w:p>
        </w:tc>
        <w:tc>
          <w:tcPr>
            <w:tcW w:w="5400" w:type="dxa"/>
            <w:vAlign w:val="center"/>
          </w:tcPr>
          <w:p w:rsidR="00002BC9" w:rsidRDefault="00002BC9" w:rsidP="005C31D9">
            <w:pPr>
              <w:jc w:val="center"/>
              <w:rPr>
                <w:noProof/>
                <w:sz w:val="28"/>
                <w:szCs w:val="28"/>
              </w:rPr>
            </w:pPr>
            <w:r>
              <w:rPr>
                <w:noProof/>
                <w:sz w:val="28"/>
                <w:szCs w:val="28"/>
              </w:rPr>
              <w:t>ПОКУПЕЦЬ</w:t>
            </w:r>
          </w:p>
        </w:tc>
      </w:tr>
      <w:tr w:rsidR="00002BC9">
        <w:tc>
          <w:tcPr>
            <w:tcW w:w="3960" w:type="dxa"/>
          </w:tcPr>
          <w:p w:rsidR="00002BC9" w:rsidRDefault="00002BC9" w:rsidP="005C31D9">
            <w:pPr>
              <w:ind w:right="-1141"/>
              <w:rPr>
                <w:sz w:val="28"/>
                <w:szCs w:val="28"/>
              </w:rPr>
            </w:pPr>
          </w:p>
        </w:tc>
        <w:tc>
          <w:tcPr>
            <w:tcW w:w="5400" w:type="dxa"/>
          </w:tcPr>
          <w:p w:rsidR="00002BC9" w:rsidRPr="00210ABB" w:rsidRDefault="00002BC9" w:rsidP="005C31D9">
            <w:pPr>
              <w:rPr>
                <w:sz w:val="20"/>
                <w:szCs w:val="20"/>
              </w:rPr>
            </w:pPr>
            <w:r w:rsidRPr="00210ABB">
              <w:rPr>
                <w:sz w:val="20"/>
                <w:szCs w:val="20"/>
              </w:rPr>
              <w:t>Публічне акціонерне товариство «Укргазвидобування»</w:t>
            </w:r>
          </w:p>
          <w:p w:rsidR="00002BC9" w:rsidRPr="00210ABB" w:rsidRDefault="00002BC9" w:rsidP="005C31D9">
            <w:pPr>
              <w:rPr>
                <w:sz w:val="20"/>
                <w:szCs w:val="20"/>
              </w:rPr>
            </w:pPr>
            <w:r w:rsidRPr="00210ABB">
              <w:rPr>
                <w:sz w:val="20"/>
                <w:szCs w:val="20"/>
              </w:rPr>
              <w:t>Адреса:</w:t>
            </w:r>
            <w:r w:rsidRPr="00210ABB">
              <w:rPr>
                <w:sz w:val="20"/>
                <w:szCs w:val="20"/>
                <w:lang w:val="ru-RU"/>
              </w:rPr>
              <w:t xml:space="preserve"> </w:t>
            </w:r>
            <w:r w:rsidRPr="00210ABB">
              <w:rPr>
                <w:sz w:val="20"/>
                <w:szCs w:val="20"/>
              </w:rPr>
              <w:t xml:space="preserve">04053, Шевченківський р-н, м. Київ, вул. Кудрявська, 26/28 </w:t>
            </w:r>
            <w:r>
              <w:rPr>
                <w:sz w:val="20"/>
                <w:szCs w:val="20"/>
                <w:lang w:val="ru-RU"/>
              </w:rPr>
              <w:t xml:space="preserve">, </w:t>
            </w:r>
            <w:r w:rsidRPr="00210ABB">
              <w:rPr>
                <w:sz w:val="20"/>
                <w:szCs w:val="20"/>
                <w:lang w:val="ru-RU"/>
              </w:rPr>
              <w:t>п</w:t>
            </w:r>
            <w:r w:rsidRPr="00210ABB">
              <w:rPr>
                <w:sz w:val="20"/>
                <w:szCs w:val="20"/>
              </w:rPr>
              <w:t>/р ______________</w:t>
            </w:r>
          </w:p>
          <w:p w:rsidR="00002BC9" w:rsidRPr="00210ABB" w:rsidRDefault="00002BC9" w:rsidP="005C31D9">
            <w:pPr>
              <w:spacing w:after="120"/>
              <w:ind w:left="283" w:firstLine="34"/>
              <w:rPr>
                <w:sz w:val="20"/>
                <w:szCs w:val="20"/>
              </w:rPr>
            </w:pPr>
            <w:r w:rsidRPr="00210ABB">
              <w:rPr>
                <w:sz w:val="20"/>
                <w:szCs w:val="20"/>
              </w:rPr>
              <w:t>код ЄДРПОУ 30019775</w:t>
            </w:r>
          </w:p>
          <w:p w:rsidR="00002BC9" w:rsidRPr="00210ABB" w:rsidRDefault="00002BC9" w:rsidP="005C31D9">
            <w:pPr>
              <w:spacing w:after="120"/>
              <w:ind w:left="283" w:firstLine="34"/>
              <w:rPr>
                <w:sz w:val="20"/>
                <w:szCs w:val="20"/>
              </w:rPr>
            </w:pPr>
            <w:r w:rsidRPr="00210ABB">
              <w:rPr>
                <w:sz w:val="20"/>
                <w:szCs w:val="20"/>
              </w:rPr>
              <w:t>ІПН 300197726657</w:t>
            </w:r>
          </w:p>
          <w:p w:rsidR="00002BC9" w:rsidRPr="00210ABB" w:rsidRDefault="00002BC9" w:rsidP="005C31D9">
            <w:pPr>
              <w:ind w:right="-1141"/>
              <w:rPr>
                <w:sz w:val="20"/>
                <w:szCs w:val="20"/>
              </w:rPr>
            </w:pPr>
            <w:r w:rsidRPr="00210ABB">
              <w:rPr>
                <w:sz w:val="20"/>
                <w:szCs w:val="20"/>
              </w:rPr>
              <w:t>Тел. _________________Тел./факс</w:t>
            </w:r>
          </w:p>
        </w:tc>
      </w:tr>
      <w:tr w:rsidR="00002BC9">
        <w:trPr>
          <w:trHeight w:val="275"/>
        </w:trPr>
        <w:tc>
          <w:tcPr>
            <w:tcW w:w="3960" w:type="dxa"/>
            <w:vAlign w:val="center"/>
          </w:tcPr>
          <w:p w:rsidR="00002BC9" w:rsidRDefault="00002BC9" w:rsidP="005C31D9">
            <w:pPr>
              <w:jc w:val="center"/>
              <w:rPr>
                <w:noProof/>
                <w:sz w:val="28"/>
                <w:szCs w:val="28"/>
              </w:rPr>
            </w:pPr>
          </w:p>
          <w:p w:rsidR="00002BC9" w:rsidRDefault="00002BC9" w:rsidP="005C31D9">
            <w:pPr>
              <w:jc w:val="center"/>
              <w:rPr>
                <w:noProof/>
                <w:sz w:val="28"/>
                <w:szCs w:val="28"/>
              </w:rPr>
            </w:pPr>
            <w:r>
              <w:rPr>
                <w:noProof/>
                <w:sz w:val="28"/>
                <w:szCs w:val="28"/>
              </w:rPr>
              <w:t>від Постачальника:</w:t>
            </w:r>
          </w:p>
        </w:tc>
        <w:tc>
          <w:tcPr>
            <w:tcW w:w="5400" w:type="dxa"/>
            <w:vAlign w:val="center"/>
          </w:tcPr>
          <w:p w:rsidR="00002BC9" w:rsidRDefault="00002BC9" w:rsidP="005C31D9">
            <w:pPr>
              <w:jc w:val="center"/>
              <w:rPr>
                <w:noProof/>
                <w:sz w:val="28"/>
                <w:szCs w:val="28"/>
              </w:rPr>
            </w:pPr>
          </w:p>
          <w:p w:rsidR="00002BC9" w:rsidRDefault="00002BC9" w:rsidP="005C31D9">
            <w:pPr>
              <w:jc w:val="center"/>
              <w:rPr>
                <w:noProof/>
                <w:sz w:val="28"/>
                <w:szCs w:val="28"/>
              </w:rPr>
            </w:pPr>
            <w:r>
              <w:rPr>
                <w:noProof/>
                <w:sz w:val="28"/>
                <w:szCs w:val="28"/>
              </w:rPr>
              <w:t>від Покупця:</w:t>
            </w:r>
          </w:p>
        </w:tc>
      </w:tr>
      <w:tr w:rsidR="00002BC9">
        <w:trPr>
          <w:trHeight w:val="676"/>
        </w:trPr>
        <w:tc>
          <w:tcPr>
            <w:tcW w:w="3960" w:type="dxa"/>
          </w:tcPr>
          <w:p w:rsidR="00002BC9" w:rsidRDefault="00002BC9" w:rsidP="005C31D9">
            <w:pPr>
              <w:rPr>
                <w:noProof/>
                <w:sz w:val="28"/>
                <w:szCs w:val="28"/>
              </w:rPr>
            </w:pPr>
            <w:r>
              <w:rPr>
                <w:noProof/>
                <w:sz w:val="28"/>
                <w:szCs w:val="28"/>
              </w:rPr>
              <w:t xml:space="preserve">         ______________________ </w:t>
            </w:r>
          </w:p>
          <w:p w:rsidR="00002BC9" w:rsidRDefault="00002BC9" w:rsidP="005C31D9">
            <w:pPr>
              <w:rPr>
                <w:noProof/>
                <w:sz w:val="28"/>
                <w:szCs w:val="28"/>
              </w:rPr>
            </w:pPr>
            <w:r>
              <w:rPr>
                <w:noProof/>
                <w:sz w:val="28"/>
                <w:szCs w:val="28"/>
              </w:rPr>
              <w:t>М.П.</w:t>
            </w:r>
          </w:p>
        </w:tc>
        <w:tc>
          <w:tcPr>
            <w:tcW w:w="5400" w:type="dxa"/>
          </w:tcPr>
          <w:p w:rsidR="00002BC9" w:rsidRDefault="00002BC9" w:rsidP="005C31D9">
            <w:pPr>
              <w:ind w:right="33"/>
              <w:jc w:val="center"/>
              <w:rPr>
                <w:noProof/>
                <w:sz w:val="28"/>
                <w:szCs w:val="28"/>
              </w:rPr>
            </w:pPr>
            <w:r>
              <w:rPr>
                <w:noProof/>
                <w:sz w:val="28"/>
                <w:szCs w:val="28"/>
              </w:rPr>
              <w:t>________________________</w:t>
            </w:r>
          </w:p>
          <w:p w:rsidR="00002BC9" w:rsidRDefault="00002BC9" w:rsidP="005C31D9">
            <w:pPr>
              <w:ind w:right="33"/>
              <w:rPr>
                <w:noProof/>
                <w:sz w:val="28"/>
                <w:szCs w:val="28"/>
              </w:rPr>
            </w:pPr>
            <w:r>
              <w:rPr>
                <w:noProof/>
                <w:sz w:val="28"/>
                <w:szCs w:val="28"/>
              </w:rPr>
              <w:t>М.П.</w:t>
            </w: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p w:rsidR="00A20051" w:rsidRDefault="00A20051" w:rsidP="005C31D9">
            <w:pPr>
              <w:ind w:right="33"/>
              <w:rPr>
                <w:noProof/>
                <w:sz w:val="28"/>
                <w:szCs w:val="28"/>
              </w:rPr>
            </w:pPr>
          </w:p>
        </w:tc>
      </w:tr>
    </w:tbl>
    <w:p w:rsidR="00002BC9" w:rsidRDefault="00002BC9" w:rsidP="00002BC9">
      <w:pPr>
        <w:jc w:val="right"/>
        <w:rPr>
          <w:noProof/>
          <w:lang w:val="ru-RU"/>
        </w:rPr>
      </w:pPr>
    </w:p>
    <w:p w:rsidR="00002BC9" w:rsidRPr="00790507" w:rsidRDefault="00002BC9" w:rsidP="00002BC9">
      <w:pPr>
        <w:jc w:val="right"/>
        <w:rPr>
          <w:noProof/>
          <w:lang w:val="ru-RU"/>
        </w:rPr>
      </w:pPr>
      <w:r w:rsidRPr="004457E4">
        <w:rPr>
          <w:noProof/>
        </w:rPr>
        <w:lastRenderedPageBreak/>
        <w:t>Додаток №</w:t>
      </w:r>
      <w:r>
        <w:rPr>
          <w:noProof/>
          <w:lang w:val="ru-RU"/>
        </w:rPr>
        <w:t>1</w:t>
      </w:r>
    </w:p>
    <w:p w:rsidR="00002BC9" w:rsidRPr="004457E4" w:rsidRDefault="00002BC9" w:rsidP="00002BC9">
      <w:pPr>
        <w:jc w:val="right"/>
      </w:pPr>
      <w:r w:rsidRPr="004457E4">
        <w:t>до Договору №_______ від ________</w:t>
      </w:r>
    </w:p>
    <w:p w:rsidR="00002BC9" w:rsidRPr="004457E4" w:rsidRDefault="00002BC9" w:rsidP="00002BC9">
      <w:pPr>
        <w:jc w:val="right"/>
      </w:pPr>
    </w:p>
    <w:p w:rsidR="00D4150C" w:rsidRPr="004457E4" w:rsidRDefault="00D4150C" w:rsidP="00D4150C">
      <w:pPr>
        <w:keepNext/>
        <w:spacing w:before="240" w:after="60"/>
        <w:jc w:val="center"/>
        <w:outlineLvl w:val="3"/>
        <w:rPr>
          <w:b/>
          <w:bCs/>
          <w:noProof/>
          <w:szCs w:val="28"/>
        </w:rPr>
      </w:pPr>
      <w:r w:rsidRPr="004457E4">
        <w:rPr>
          <w:b/>
          <w:bCs/>
          <w:noProof/>
          <w:szCs w:val="28"/>
        </w:rPr>
        <w:t>СПЕЦИФІКАЦІЯ №_____</w:t>
      </w:r>
    </w:p>
    <w:p w:rsidR="00D4150C" w:rsidRPr="004457E4" w:rsidRDefault="00D4150C" w:rsidP="00D4150C">
      <w:pPr>
        <w:jc w:val="center"/>
        <w:rPr>
          <w:b/>
          <w:noProof/>
        </w:rPr>
      </w:pPr>
      <w:r w:rsidRPr="004457E4">
        <w:rPr>
          <w:b/>
          <w:noProof/>
        </w:rPr>
        <w:t>від «___» ______________ 20__ р.</w:t>
      </w:r>
    </w:p>
    <w:p w:rsidR="00D4150C" w:rsidRPr="004457E4" w:rsidRDefault="00D4150C" w:rsidP="00D4150C">
      <w:pPr>
        <w:tabs>
          <w:tab w:val="left" w:pos="7938"/>
        </w:tabs>
        <w:ind w:right="-99"/>
        <w:jc w:val="center"/>
        <w:rPr>
          <w:noProof/>
          <w:sz w:val="26"/>
          <w:szCs w:val="26"/>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
        <w:gridCol w:w="1558"/>
        <w:gridCol w:w="840"/>
        <w:gridCol w:w="720"/>
        <w:gridCol w:w="1080"/>
        <w:gridCol w:w="720"/>
        <w:gridCol w:w="1373"/>
        <w:gridCol w:w="1387"/>
        <w:gridCol w:w="840"/>
        <w:gridCol w:w="1320"/>
      </w:tblGrid>
      <w:tr w:rsidR="00D4150C" w:rsidRPr="004457E4">
        <w:tc>
          <w:tcPr>
            <w:tcW w:w="662" w:type="dxa"/>
            <w:tcBorders>
              <w:bottom w:val="single" w:sz="6" w:space="0" w:color="auto"/>
              <w:right w:val="single" w:sz="6" w:space="0" w:color="auto"/>
            </w:tcBorders>
            <w:vAlign w:val="center"/>
          </w:tcPr>
          <w:p w:rsidR="00D4150C" w:rsidRPr="004457E4" w:rsidRDefault="00D4150C" w:rsidP="00086E31">
            <w:pPr>
              <w:tabs>
                <w:tab w:val="left" w:pos="7938"/>
              </w:tabs>
              <w:ind w:right="-99"/>
              <w:jc w:val="center"/>
              <w:rPr>
                <w:b/>
                <w:noProof/>
                <w:sz w:val="20"/>
                <w:szCs w:val="20"/>
              </w:rPr>
            </w:pPr>
            <w:r w:rsidRPr="004457E4">
              <w:rPr>
                <w:b/>
                <w:noProof/>
                <w:sz w:val="20"/>
                <w:szCs w:val="20"/>
              </w:rPr>
              <w:t>№</w:t>
            </w:r>
          </w:p>
          <w:p w:rsidR="00D4150C" w:rsidRPr="004457E4" w:rsidRDefault="00D4150C" w:rsidP="00086E31">
            <w:pPr>
              <w:tabs>
                <w:tab w:val="left" w:pos="7938"/>
              </w:tabs>
              <w:ind w:right="-99"/>
              <w:jc w:val="center"/>
              <w:rPr>
                <w:b/>
                <w:noProof/>
                <w:sz w:val="20"/>
                <w:szCs w:val="20"/>
              </w:rPr>
            </w:pPr>
            <w:r w:rsidRPr="004457E4">
              <w:rPr>
                <w:b/>
                <w:noProof/>
                <w:sz w:val="20"/>
                <w:szCs w:val="20"/>
              </w:rPr>
              <w:t>п/п</w:t>
            </w:r>
          </w:p>
        </w:tc>
        <w:tc>
          <w:tcPr>
            <w:tcW w:w="1558" w:type="dxa"/>
            <w:tcBorders>
              <w:left w:val="single" w:sz="6" w:space="0" w:color="auto"/>
              <w:bottom w:val="single" w:sz="6" w:space="0" w:color="auto"/>
              <w:right w:val="single" w:sz="6" w:space="0" w:color="auto"/>
            </w:tcBorders>
            <w:vAlign w:val="center"/>
          </w:tcPr>
          <w:p w:rsidR="00D4150C" w:rsidRPr="004457E4" w:rsidRDefault="00D4150C" w:rsidP="00086E31">
            <w:pPr>
              <w:tabs>
                <w:tab w:val="left" w:pos="7938"/>
              </w:tabs>
              <w:ind w:right="-99"/>
              <w:jc w:val="center"/>
              <w:rPr>
                <w:b/>
                <w:noProof/>
                <w:sz w:val="20"/>
                <w:szCs w:val="20"/>
              </w:rPr>
            </w:pPr>
            <w:r w:rsidRPr="004457E4">
              <w:rPr>
                <w:b/>
                <w:noProof/>
                <w:sz w:val="20"/>
                <w:szCs w:val="20"/>
              </w:rPr>
              <w:t>Найменування Товару</w:t>
            </w:r>
          </w:p>
        </w:tc>
        <w:tc>
          <w:tcPr>
            <w:tcW w:w="840" w:type="dxa"/>
            <w:tcBorders>
              <w:left w:val="single" w:sz="6" w:space="0" w:color="auto"/>
              <w:bottom w:val="single" w:sz="6" w:space="0" w:color="auto"/>
              <w:right w:val="single" w:sz="6" w:space="0" w:color="auto"/>
            </w:tcBorders>
            <w:vAlign w:val="center"/>
          </w:tcPr>
          <w:p w:rsidR="00D4150C" w:rsidRPr="004457E4" w:rsidRDefault="00D4150C" w:rsidP="00086E31">
            <w:pPr>
              <w:tabs>
                <w:tab w:val="left" w:pos="7938"/>
              </w:tabs>
              <w:ind w:right="-99"/>
              <w:jc w:val="center"/>
              <w:rPr>
                <w:b/>
                <w:noProof/>
                <w:sz w:val="20"/>
                <w:szCs w:val="20"/>
              </w:rPr>
            </w:pPr>
            <w:r w:rsidRPr="004457E4">
              <w:rPr>
                <w:b/>
                <w:noProof/>
                <w:sz w:val="20"/>
                <w:szCs w:val="20"/>
              </w:rPr>
              <w:t>ДЕСТ/ТУ</w:t>
            </w:r>
          </w:p>
        </w:tc>
        <w:tc>
          <w:tcPr>
            <w:tcW w:w="720" w:type="dxa"/>
            <w:tcBorders>
              <w:left w:val="single" w:sz="6" w:space="0" w:color="auto"/>
              <w:bottom w:val="single" w:sz="6" w:space="0" w:color="auto"/>
              <w:right w:val="single" w:sz="6" w:space="0" w:color="auto"/>
            </w:tcBorders>
          </w:tcPr>
          <w:p w:rsidR="00D4150C" w:rsidRPr="004457E4" w:rsidRDefault="00D4150C" w:rsidP="00086E31">
            <w:pPr>
              <w:tabs>
                <w:tab w:val="left" w:pos="7938"/>
              </w:tabs>
              <w:ind w:right="-99"/>
              <w:jc w:val="center"/>
              <w:rPr>
                <w:b/>
                <w:noProof/>
                <w:sz w:val="20"/>
                <w:szCs w:val="20"/>
              </w:rPr>
            </w:pPr>
          </w:p>
          <w:p w:rsidR="00D4150C" w:rsidRPr="004457E4" w:rsidRDefault="00D4150C" w:rsidP="00086E31">
            <w:pPr>
              <w:tabs>
                <w:tab w:val="left" w:pos="7938"/>
              </w:tabs>
              <w:ind w:right="-99"/>
              <w:jc w:val="center"/>
              <w:rPr>
                <w:b/>
                <w:noProof/>
                <w:sz w:val="20"/>
                <w:szCs w:val="20"/>
              </w:rPr>
            </w:pPr>
            <w:r w:rsidRPr="004457E4">
              <w:rPr>
                <w:b/>
                <w:noProof/>
                <w:sz w:val="20"/>
                <w:szCs w:val="20"/>
              </w:rPr>
              <w:t>УКТ ЗЕД*</w:t>
            </w:r>
          </w:p>
        </w:tc>
        <w:tc>
          <w:tcPr>
            <w:tcW w:w="1080" w:type="dxa"/>
            <w:tcBorders>
              <w:left w:val="single" w:sz="6" w:space="0" w:color="auto"/>
              <w:bottom w:val="single" w:sz="6" w:space="0" w:color="auto"/>
              <w:right w:val="single" w:sz="6" w:space="0" w:color="auto"/>
            </w:tcBorders>
            <w:vAlign w:val="center"/>
          </w:tcPr>
          <w:p w:rsidR="00D4150C" w:rsidRPr="004457E4" w:rsidRDefault="00D4150C" w:rsidP="00086E31">
            <w:pPr>
              <w:tabs>
                <w:tab w:val="left" w:pos="7938"/>
              </w:tabs>
              <w:ind w:left="-7" w:right="-99"/>
              <w:jc w:val="center"/>
              <w:rPr>
                <w:b/>
                <w:noProof/>
                <w:sz w:val="20"/>
                <w:szCs w:val="20"/>
              </w:rPr>
            </w:pPr>
            <w:r w:rsidRPr="004457E4">
              <w:rPr>
                <w:b/>
                <w:noProof/>
                <w:sz w:val="20"/>
                <w:szCs w:val="20"/>
              </w:rPr>
              <w:t>Одиниця виміру</w:t>
            </w:r>
          </w:p>
        </w:tc>
        <w:tc>
          <w:tcPr>
            <w:tcW w:w="720" w:type="dxa"/>
            <w:tcBorders>
              <w:left w:val="single" w:sz="6" w:space="0" w:color="auto"/>
              <w:bottom w:val="single" w:sz="6" w:space="0" w:color="auto"/>
              <w:right w:val="single" w:sz="6" w:space="0" w:color="auto"/>
            </w:tcBorders>
            <w:vAlign w:val="center"/>
          </w:tcPr>
          <w:p w:rsidR="00D4150C" w:rsidRPr="004457E4" w:rsidRDefault="00D4150C" w:rsidP="00086E31">
            <w:pPr>
              <w:tabs>
                <w:tab w:val="left" w:pos="7938"/>
              </w:tabs>
              <w:ind w:right="-99"/>
              <w:jc w:val="center"/>
              <w:rPr>
                <w:b/>
                <w:noProof/>
                <w:sz w:val="20"/>
                <w:szCs w:val="20"/>
              </w:rPr>
            </w:pPr>
            <w:r w:rsidRPr="004457E4">
              <w:rPr>
                <w:b/>
                <w:noProof/>
                <w:sz w:val="20"/>
                <w:szCs w:val="20"/>
              </w:rPr>
              <w:t>Кіль</w:t>
            </w:r>
          </w:p>
          <w:p w:rsidR="00D4150C" w:rsidRPr="004457E4" w:rsidRDefault="00D4150C" w:rsidP="00086E31">
            <w:pPr>
              <w:tabs>
                <w:tab w:val="left" w:pos="7938"/>
              </w:tabs>
              <w:ind w:right="-99"/>
              <w:jc w:val="center"/>
              <w:rPr>
                <w:b/>
                <w:noProof/>
                <w:sz w:val="20"/>
                <w:szCs w:val="20"/>
              </w:rPr>
            </w:pPr>
            <w:r w:rsidRPr="004457E4">
              <w:rPr>
                <w:b/>
                <w:noProof/>
                <w:sz w:val="20"/>
                <w:szCs w:val="20"/>
              </w:rPr>
              <w:t>кість</w:t>
            </w:r>
          </w:p>
        </w:tc>
        <w:tc>
          <w:tcPr>
            <w:tcW w:w="1373" w:type="dxa"/>
            <w:tcBorders>
              <w:left w:val="single" w:sz="6" w:space="0" w:color="auto"/>
              <w:bottom w:val="single" w:sz="6" w:space="0" w:color="auto"/>
              <w:right w:val="single" w:sz="6" w:space="0" w:color="auto"/>
            </w:tcBorders>
            <w:vAlign w:val="center"/>
          </w:tcPr>
          <w:p w:rsidR="00D4150C" w:rsidRPr="004457E4" w:rsidRDefault="00D4150C" w:rsidP="00086E31">
            <w:pPr>
              <w:tabs>
                <w:tab w:val="left" w:pos="7938"/>
              </w:tabs>
              <w:ind w:right="-99"/>
              <w:jc w:val="center"/>
              <w:rPr>
                <w:b/>
                <w:noProof/>
                <w:sz w:val="20"/>
                <w:szCs w:val="20"/>
              </w:rPr>
            </w:pPr>
            <w:r w:rsidRPr="004457E4">
              <w:rPr>
                <w:b/>
                <w:noProof/>
                <w:sz w:val="20"/>
                <w:szCs w:val="20"/>
              </w:rPr>
              <w:t xml:space="preserve">Ціна за одиницю без ПДВ, (грн.) </w:t>
            </w:r>
          </w:p>
        </w:tc>
        <w:tc>
          <w:tcPr>
            <w:tcW w:w="1387" w:type="dxa"/>
            <w:tcBorders>
              <w:left w:val="single" w:sz="6" w:space="0" w:color="auto"/>
              <w:bottom w:val="single" w:sz="6" w:space="0" w:color="auto"/>
              <w:right w:val="single" w:sz="6" w:space="0" w:color="auto"/>
            </w:tcBorders>
            <w:vAlign w:val="center"/>
          </w:tcPr>
          <w:p w:rsidR="00D4150C" w:rsidRPr="004457E4" w:rsidRDefault="00D4150C" w:rsidP="00086E31">
            <w:pPr>
              <w:tabs>
                <w:tab w:val="left" w:pos="7938"/>
              </w:tabs>
              <w:ind w:right="-99"/>
              <w:jc w:val="center"/>
              <w:rPr>
                <w:b/>
                <w:noProof/>
                <w:sz w:val="20"/>
                <w:szCs w:val="20"/>
              </w:rPr>
            </w:pPr>
            <w:r w:rsidRPr="004457E4">
              <w:rPr>
                <w:b/>
                <w:noProof/>
                <w:sz w:val="20"/>
                <w:szCs w:val="20"/>
              </w:rPr>
              <w:t>Загальна вартість без ПДВ, (грн.)</w:t>
            </w:r>
          </w:p>
        </w:tc>
        <w:tc>
          <w:tcPr>
            <w:tcW w:w="840" w:type="dxa"/>
            <w:tcBorders>
              <w:left w:val="single" w:sz="6" w:space="0" w:color="auto"/>
              <w:bottom w:val="single" w:sz="6" w:space="0" w:color="auto"/>
              <w:right w:val="single" w:sz="6" w:space="0" w:color="auto"/>
            </w:tcBorders>
            <w:vAlign w:val="center"/>
          </w:tcPr>
          <w:p w:rsidR="00D4150C" w:rsidRPr="004457E4" w:rsidRDefault="00D4150C" w:rsidP="00086E31">
            <w:pPr>
              <w:tabs>
                <w:tab w:val="left" w:pos="7938"/>
              </w:tabs>
              <w:ind w:right="-99"/>
              <w:jc w:val="center"/>
              <w:rPr>
                <w:b/>
                <w:noProof/>
                <w:sz w:val="20"/>
                <w:szCs w:val="20"/>
              </w:rPr>
            </w:pPr>
            <w:r w:rsidRPr="004457E4">
              <w:rPr>
                <w:b/>
                <w:noProof/>
                <w:sz w:val="20"/>
                <w:szCs w:val="20"/>
              </w:rPr>
              <w:t>ПДВ,</w:t>
            </w:r>
          </w:p>
          <w:p w:rsidR="00D4150C" w:rsidRPr="004457E4" w:rsidRDefault="00D4150C" w:rsidP="00086E31">
            <w:pPr>
              <w:tabs>
                <w:tab w:val="left" w:pos="7938"/>
              </w:tabs>
              <w:ind w:right="-99"/>
              <w:jc w:val="center"/>
              <w:rPr>
                <w:b/>
                <w:noProof/>
                <w:sz w:val="20"/>
                <w:szCs w:val="20"/>
              </w:rPr>
            </w:pPr>
            <w:r w:rsidRPr="004457E4">
              <w:rPr>
                <w:b/>
                <w:noProof/>
                <w:sz w:val="20"/>
                <w:szCs w:val="20"/>
              </w:rPr>
              <w:t>(грн.)</w:t>
            </w:r>
          </w:p>
        </w:tc>
        <w:tc>
          <w:tcPr>
            <w:tcW w:w="1320" w:type="dxa"/>
            <w:tcBorders>
              <w:left w:val="single" w:sz="6" w:space="0" w:color="auto"/>
              <w:bottom w:val="single" w:sz="6" w:space="0" w:color="auto"/>
            </w:tcBorders>
            <w:vAlign w:val="center"/>
          </w:tcPr>
          <w:p w:rsidR="00D4150C" w:rsidRPr="004457E4" w:rsidRDefault="00D4150C" w:rsidP="00086E31">
            <w:pPr>
              <w:tabs>
                <w:tab w:val="left" w:pos="7938"/>
              </w:tabs>
              <w:ind w:right="-99"/>
              <w:jc w:val="center"/>
              <w:rPr>
                <w:b/>
                <w:noProof/>
                <w:sz w:val="20"/>
                <w:szCs w:val="20"/>
              </w:rPr>
            </w:pPr>
            <w:r w:rsidRPr="004457E4">
              <w:rPr>
                <w:b/>
                <w:noProof/>
                <w:sz w:val="20"/>
                <w:szCs w:val="20"/>
              </w:rPr>
              <w:t>Загальна вартість із ПДВ,</w:t>
            </w:r>
          </w:p>
          <w:p w:rsidR="00D4150C" w:rsidRPr="004457E4" w:rsidRDefault="00D4150C" w:rsidP="00086E31">
            <w:pPr>
              <w:tabs>
                <w:tab w:val="left" w:pos="7938"/>
              </w:tabs>
              <w:ind w:right="-99"/>
              <w:jc w:val="center"/>
              <w:rPr>
                <w:b/>
                <w:noProof/>
                <w:sz w:val="20"/>
                <w:szCs w:val="20"/>
              </w:rPr>
            </w:pPr>
            <w:r w:rsidRPr="004457E4">
              <w:rPr>
                <w:b/>
                <w:noProof/>
                <w:sz w:val="20"/>
                <w:szCs w:val="20"/>
              </w:rPr>
              <w:t>(грн.)</w:t>
            </w:r>
          </w:p>
        </w:tc>
      </w:tr>
      <w:tr w:rsidR="00D4150C" w:rsidRPr="004457E4">
        <w:tc>
          <w:tcPr>
            <w:tcW w:w="662" w:type="dxa"/>
            <w:tcBorders>
              <w:top w:val="single" w:sz="6" w:space="0" w:color="auto"/>
              <w:bottom w:val="single" w:sz="6" w:space="0" w:color="auto"/>
              <w:right w:val="single" w:sz="6" w:space="0" w:color="auto"/>
            </w:tcBorders>
          </w:tcPr>
          <w:p w:rsidR="00D4150C" w:rsidRPr="004457E4" w:rsidRDefault="00D4150C" w:rsidP="00086E31">
            <w:pPr>
              <w:tabs>
                <w:tab w:val="left" w:pos="7938"/>
              </w:tabs>
              <w:ind w:right="-99"/>
              <w:rPr>
                <w:b/>
                <w:noProof/>
                <w:sz w:val="26"/>
                <w:szCs w:val="26"/>
              </w:rPr>
            </w:pPr>
          </w:p>
        </w:tc>
        <w:tc>
          <w:tcPr>
            <w:tcW w:w="1558" w:type="dxa"/>
            <w:tcBorders>
              <w:top w:val="single" w:sz="6" w:space="0" w:color="auto"/>
              <w:left w:val="single" w:sz="6" w:space="0" w:color="auto"/>
              <w:bottom w:val="single" w:sz="6" w:space="0" w:color="auto"/>
              <w:right w:val="single" w:sz="6" w:space="0" w:color="auto"/>
            </w:tcBorders>
          </w:tcPr>
          <w:p w:rsidR="00D4150C" w:rsidRPr="004457E4" w:rsidRDefault="00D4150C" w:rsidP="00086E31">
            <w:pPr>
              <w:tabs>
                <w:tab w:val="left" w:pos="7938"/>
              </w:tabs>
              <w:ind w:right="-99"/>
              <w:rPr>
                <w:b/>
                <w:noProof/>
                <w:sz w:val="26"/>
                <w:szCs w:val="26"/>
              </w:rPr>
            </w:pPr>
          </w:p>
        </w:tc>
        <w:tc>
          <w:tcPr>
            <w:tcW w:w="840" w:type="dxa"/>
            <w:tcBorders>
              <w:top w:val="single" w:sz="6" w:space="0" w:color="auto"/>
              <w:left w:val="single" w:sz="6" w:space="0" w:color="auto"/>
              <w:bottom w:val="single" w:sz="6" w:space="0" w:color="auto"/>
              <w:right w:val="single" w:sz="6" w:space="0" w:color="auto"/>
            </w:tcBorders>
          </w:tcPr>
          <w:p w:rsidR="00D4150C" w:rsidRPr="004457E4" w:rsidRDefault="00D4150C" w:rsidP="00086E31">
            <w:pPr>
              <w:tabs>
                <w:tab w:val="left" w:pos="7938"/>
              </w:tabs>
              <w:ind w:right="-99"/>
              <w:jc w:val="center"/>
              <w:rPr>
                <w:b/>
                <w:noProof/>
                <w:sz w:val="26"/>
                <w:szCs w:val="26"/>
              </w:rPr>
            </w:pPr>
          </w:p>
        </w:tc>
        <w:tc>
          <w:tcPr>
            <w:tcW w:w="720" w:type="dxa"/>
            <w:tcBorders>
              <w:top w:val="single" w:sz="6" w:space="0" w:color="auto"/>
              <w:left w:val="single" w:sz="6" w:space="0" w:color="auto"/>
              <w:bottom w:val="single" w:sz="6" w:space="0" w:color="auto"/>
              <w:right w:val="single" w:sz="6" w:space="0" w:color="auto"/>
            </w:tcBorders>
          </w:tcPr>
          <w:p w:rsidR="00D4150C" w:rsidRPr="004457E4" w:rsidRDefault="00D4150C" w:rsidP="00086E31">
            <w:pPr>
              <w:tabs>
                <w:tab w:val="left" w:pos="7938"/>
              </w:tabs>
              <w:ind w:right="-99"/>
              <w:jc w:val="center"/>
              <w:rPr>
                <w:b/>
                <w:noProof/>
                <w:sz w:val="26"/>
                <w:szCs w:val="26"/>
              </w:rPr>
            </w:pPr>
          </w:p>
        </w:tc>
        <w:tc>
          <w:tcPr>
            <w:tcW w:w="1080" w:type="dxa"/>
            <w:tcBorders>
              <w:top w:val="single" w:sz="6" w:space="0" w:color="auto"/>
              <w:left w:val="single" w:sz="6" w:space="0" w:color="auto"/>
              <w:bottom w:val="single" w:sz="6" w:space="0" w:color="auto"/>
              <w:right w:val="single" w:sz="6" w:space="0" w:color="auto"/>
            </w:tcBorders>
          </w:tcPr>
          <w:p w:rsidR="00D4150C" w:rsidRPr="004457E4" w:rsidRDefault="00D4150C" w:rsidP="00086E31">
            <w:pPr>
              <w:tabs>
                <w:tab w:val="left" w:pos="7938"/>
              </w:tabs>
              <w:ind w:right="-99"/>
              <w:jc w:val="center"/>
              <w:rPr>
                <w:b/>
                <w:noProof/>
                <w:sz w:val="26"/>
                <w:szCs w:val="26"/>
              </w:rPr>
            </w:pPr>
          </w:p>
        </w:tc>
        <w:tc>
          <w:tcPr>
            <w:tcW w:w="720" w:type="dxa"/>
            <w:tcBorders>
              <w:top w:val="single" w:sz="6" w:space="0" w:color="auto"/>
              <w:left w:val="single" w:sz="6" w:space="0" w:color="auto"/>
              <w:bottom w:val="single" w:sz="6" w:space="0" w:color="auto"/>
              <w:right w:val="single" w:sz="6" w:space="0" w:color="auto"/>
            </w:tcBorders>
          </w:tcPr>
          <w:p w:rsidR="00D4150C" w:rsidRPr="004457E4" w:rsidRDefault="00D4150C" w:rsidP="00086E31">
            <w:pPr>
              <w:tabs>
                <w:tab w:val="left" w:pos="7938"/>
              </w:tabs>
              <w:ind w:right="-99"/>
              <w:jc w:val="center"/>
              <w:rPr>
                <w:b/>
                <w:noProof/>
                <w:sz w:val="26"/>
                <w:szCs w:val="26"/>
              </w:rPr>
            </w:pPr>
          </w:p>
        </w:tc>
        <w:tc>
          <w:tcPr>
            <w:tcW w:w="1373" w:type="dxa"/>
            <w:tcBorders>
              <w:top w:val="single" w:sz="6" w:space="0" w:color="auto"/>
              <w:left w:val="single" w:sz="6" w:space="0" w:color="auto"/>
              <w:bottom w:val="single" w:sz="6" w:space="0" w:color="auto"/>
              <w:right w:val="single" w:sz="6" w:space="0" w:color="auto"/>
            </w:tcBorders>
          </w:tcPr>
          <w:p w:rsidR="00D4150C" w:rsidRPr="004457E4" w:rsidRDefault="00D4150C" w:rsidP="00086E31">
            <w:pPr>
              <w:tabs>
                <w:tab w:val="left" w:pos="7938"/>
              </w:tabs>
              <w:ind w:right="-99"/>
              <w:jc w:val="center"/>
              <w:rPr>
                <w:b/>
                <w:noProof/>
                <w:sz w:val="26"/>
                <w:szCs w:val="26"/>
              </w:rPr>
            </w:pPr>
          </w:p>
        </w:tc>
        <w:tc>
          <w:tcPr>
            <w:tcW w:w="1387" w:type="dxa"/>
            <w:tcBorders>
              <w:top w:val="single" w:sz="6" w:space="0" w:color="auto"/>
              <w:left w:val="single" w:sz="6" w:space="0" w:color="auto"/>
              <w:bottom w:val="single" w:sz="6" w:space="0" w:color="auto"/>
              <w:right w:val="single" w:sz="6" w:space="0" w:color="auto"/>
            </w:tcBorders>
          </w:tcPr>
          <w:p w:rsidR="00D4150C" w:rsidRPr="004457E4" w:rsidRDefault="00D4150C" w:rsidP="00086E31">
            <w:pPr>
              <w:tabs>
                <w:tab w:val="left" w:pos="7938"/>
              </w:tabs>
              <w:ind w:right="-99"/>
              <w:rPr>
                <w:b/>
                <w:noProof/>
                <w:sz w:val="26"/>
                <w:szCs w:val="26"/>
              </w:rPr>
            </w:pPr>
          </w:p>
        </w:tc>
        <w:tc>
          <w:tcPr>
            <w:tcW w:w="840" w:type="dxa"/>
            <w:tcBorders>
              <w:top w:val="single" w:sz="6" w:space="0" w:color="auto"/>
              <w:left w:val="single" w:sz="6" w:space="0" w:color="auto"/>
              <w:bottom w:val="single" w:sz="6" w:space="0" w:color="auto"/>
              <w:right w:val="single" w:sz="6" w:space="0" w:color="auto"/>
            </w:tcBorders>
          </w:tcPr>
          <w:p w:rsidR="00D4150C" w:rsidRPr="004457E4" w:rsidRDefault="00D4150C" w:rsidP="00086E31">
            <w:pPr>
              <w:tabs>
                <w:tab w:val="left" w:pos="7938"/>
              </w:tabs>
              <w:ind w:right="-99"/>
              <w:jc w:val="center"/>
              <w:rPr>
                <w:b/>
                <w:noProof/>
                <w:sz w:val="26"/>
                <w:szCs w:val="26"/>
              </w:rPr>
            </w:pPr>
          </w:p>
        </w:tc>
        <w:tc>
          <w:tcPr>
            <w:tcW w:w="1320" w:type="dxa"/>
            <w:tcBorders>
              <w:top w:val="single" w:sz="6" w:space="0" w:color="auto"/>
              <w:left w:val="single" w:sz="6" w:space="0" w:color="auto"/>
              <w:bottom w:val="single" w:sz="6" w:space="0" w:color="auto"/>
            </w:tcBorders>
          </w:tcPr>
          <w:p w:rsidR="00D4150C" w:rsidRPr="004457E4" w:rsidRDefault="00D4150C" w:rsidP="00086E31">
            <w:pPr>
              <w:tabs>
                <w:tab w:val="left" w:pos="7938"/>
              </w:tabs>
              <w:ind w:right="-99"/>
              <w:jc w:val="center"/>
              <w:rPr>
                <w:b/>
                <w:noProof/>
                <w:sz w:val="26"/>
                <w:szCs w:val="26"/>
              </w:rPr>
            </w:pPr>
          </w:p>
        </w:tc>
      </w:tr>
      <w:tr w:rsidR="00D4150C" w:rsidRPr="004457E4">
        <w:tc>
          <w:tcPr>
            <w:tcW w:w="10500" w:type="dxa"/>
            <w:gridSpan w:val="10"/>
            <w:tcBorders>
              <w:top w:val="single" w:sz="6" w:space="0" w:color="auto"/>
            </w:tcBorders>
          </w:tcPr>
          <w:p w:rsidR="00D4150C" w:rsidRPr="004457E4" w:rsidRDefault="00D4150C" w:rsidP="00086E31">
            <w:pPr>
              <w:tabs>
                <w:tab w:val="left" w:pos="7938"/>
              </w:tabs>
              <w:ind w:right="-99"/>
              <w:rPr>
                <w:b/>
                <w:noProof/>
                <w:sz w:val="26"/>
                <w:szCs w:val="26"/>
              </w:rPr>
            </w:pPr>
            <w:r w:rsidRPr="004457E4">
              <w:rPr>
                <w:b/>
                <w:noProof/>
                <w:sz w:val="26"/>
                <w:szCs w:val="26"/>
              </w:rPr>
              <w:t>Всього:</w:t>
            </w:r>
          </w:p>
        </w:tc>
      </w:tr>
    </w:tbl>
    <w:p w:rsidR="00D4150C" w:rsidRPr="004457E4" w:rsidRDefault="00D4150C" w:rsidP="00D4150C">
      <w:pPr>
        <w:tabs>
          <w:tab w:val="left" w:pos="7938"/>
        </w:tabs>
        <w:ind w:right="-99"/>
        <w:rPr>
          <w:i/>
          <w:noProof/>
          <w:sz w:val="26"/>
          <w:szCs w:val="26"/>
        </w:rPr>
      </w:pPr>
      <w:r w:rsidRPr="004457E4">
        <w:rPr>
          <w:i/>
          <w:noProof/>
        </w:rPr>
        <w:t>УКТ ЗЕД* вказується якщо товар імпортного походження</w:t>
      </w:r>
      <w:r>
        <w:rPr>
          <w:i/>
          <w:noProof/>
        </w:rPr>
        <w:t xml:space="preserve"> </w:t>
      </w:r>
      <w:r w:rsidRPr="0040236F">
        <w:rPr>
          <w:i/>
          <w:noProof/>
        </w:rPr>
        <w:t>або підакцизний</w:t>
      </w:r>
    </w:p>
    <w:p w:rsidR="00D4150C" w:rsidRPr="004457E4" w:rsidRDefault="00D4150C" w:rsidP="00D4150C">
      <w:pPr>
        <w:widowControl w:val="0"/>
        <w:numPr>
          <w:ilvl w:val="0"/>
          <w:numId w:val="1"/>
        </w:numPr>
        <w:autoSpaceDE w:val="0"/>
        <w:autoSpaceDN w:val="0"/>
        <w:adjustRightInd w:val="0"/>
        <w:jc w:val="both"/>
        <w:rPr>
          <w:noProof/>
        </w:rPr>
      </w:pPr>
      <w:r w:rsidRPr="004457E4">
        <w:rPr>
          <w:noProof/>
        </w:rPr>
        <w:t>Загальна вартість Товару,</w:t>
      </w:r>
      <w:r w:rsidRPr="004457E4">
        <w:rPr>
          <w:b/>
          <w:noProof/>
        </w:rPr>
        <w:t xml:space="preserve"> </w:t>
      </w:r>
      <w:r w:rsidRPr="004457E4">
        <w:rPr>
          <w:noProof/>
        </w:rPr>
        <w:t>що поставляється по цій Специфікації, складає  (____________</w:t>
      </w:r>
      <w:r>
        <w:rPr>
          <w:noProof/>
        </w:rPr>
        <w:t>_______________</w:t>
      </w:r>
      <w:r w:rsidRPr="004457E4">
        <w:rPr>
          <w:noProof/>
        </w:rPr>
        <w:t>____________________) гривень, у т.ч. ПДВ________ .</w:t>
      </w:r>
    </w:p>
    <w:p w:rsidR="00D4150C" w:rsidRPr="004457E4" w:rsidRDefault="00D4150C" w:rsidP="00D4150C">
      <w:pPr>
        <w:widowControl w:val="0"/>
        <w:numPr>
          <w:ilvl w:val="0"/>
          <w:numId w:val="1"/>
        </w:numPr>
        <w:autoSpaceDE w:val="0"/>
        <w:autoSpaceDN w:val="0"/>
        <w:adjustRightInd w:val="0"/>
        <w:jc w:val="both"/>
        <w:rPr>
          <w:noProof/>
        </w:rPr>
      </w:pPr>
      <w:r w:rsidRPr="004457E4">
        <w:rPr>
          <w:noProof/>
        </w:rPr>
        <w:t xml:space="preserve">Умови поставки Товару: </w:t>
      </w:r>
    </w:p>
    <w:p w:rsidR="00D4150C" w:rsidRPr="004457E4" w:rsidRDefault="00D4150C" w:rsidP="00ED410F">
      <w:pPr>
        <w:widowControl w:val="0"/>
        <w:numPr>
          <w:ilvl w:val="0"/>
          <w:numId w:val="4"/>
        </w:numPr>
        <w:snapToGrid w:val="0"/>
        <w:rPr>
          <w:i/>
          <w:lang w:eastAsia="en-US"/>
        </w:rPr>
      </w:pPr>
      <w:r w:rsidRPr="004457E4">
        <w:rPr>
          <w:b/>
          <w:i/>
          <w:lang w:eastAsia="en-US"/>
        </w:rPr>
        <w:t>DDP</w:t>
      </w:r>
      <w:r w:rsidRPr="004457E4">
        <w:rPr>
          <w:i/>
          <w:lang w:eastAsia="en-US"/>
        </w:rPr>
        <w:t>: кінцеве місце призначення _____________________________________________________________</w:t>
      </w:r>
    </w:p>
    <w:p w:rsidR="00D4150C" w:rsidRPr="004457E4" w:rsidRDefault="00D4150C" w:rsidP="00D4150C">
      <w:pPr>
        <w:widowControl w:val="0"/>
        <w:snapToGrid w:val="0"/>
        <w:ind w:left="360"/>
        <w:jc w:val="both"/>
        <w:rPr>
          <w:i/>
          <w:lang w:eastAsia="en-US"/>
        </w:rPr>
      </w:pPr>
      <w:r w:rsidRPr="004457E4">
        <w:rPr>
          <w:i/>
          <w:lang w:eastAsia="en-US"/>
        </w:rPr>
        <w:t xml:space="preserve">                         (назва кожного місця призначення, адреса, код станції т.д.)</w:t>
      </w:r>
    </w:p>
    <w:p w:rsidR="00D4150C" w:rsidRPr="004457E4" w:rsidRDefault="00D4150C" w:rsidP="00D4150C">
      <w:pPr>
        <w:autoSpaceDE w:val="0"/>
        <w:autoSpaceDN w:val="0"/>
        <w:adjustRightInd w:val="0"/>
        <w:jc w:val="both"/>
        <w:rPr>
          <w:rFonts w:cs="Courier New"/>
          <w:sz w:val="28"/>
          <w:szCs w:val="28"/>
        </w:rPr>
      </w:pPr>
      <w:r w:rsidRPr="004457E4">
        <w:rPr>
          <w:rFonts w:cs="Courier New"/>
          <w:i/>
          <w:sz w:val="28"/>
          <w:szCs w:val="28"/>
        </w:rPr>
        <w:t xml:space="preserve">_______________________________________________________________ </w:t>
      </w:r>
    </w:p>
    <w:p w:rsidR="00D4150C" w:rsidRPr="00FB5117" w:rsidRDefault="00D4150C" w:rsidP="00D4150C">
      <w:pPr>
        <w:widowControl w:val="0"/>
        <w:snapToGrid w:val="0"/>
        <w:ind w:left="360"/>
        <w:jc w:val="both"/>
        <w:rPr>
          <w:i/>
          <w:lang w:eastAsia="en-US"/>
        </w:rPr>
      </w:pPr>
      <w:r w:rsidRPr="00FB5117">
        <w:rPr>
          <w:i/>
          <w:lang w:eastAsia="en-US"/>
        </w:rPr>
        <w:t>* (приклад)</w:t>
      </w:r>
    </w:p>
    <w:p w:rsidR="00D4150C" w:rsidRPr="004457E4" w:rsidRDefault="00D4150C" w:rsidP="00D4150C">
      <w:pPr>
        <w:widowControl w:val="0"/>
        <w:numPr>
          <w:ilvl w:val="0"/>
          <w:numId w:val="1"/>
        </w:numPr>
        <w:autoSpaceDE w:val="0"/>
        <w:autoSpaceDN w:val="0"/>
        <w:adjustRightInd w:val="0"/>
        <w:rPr>
          <w:noProof/>
        </w:rPr>
      </w:pPr>
      <w:r w:rsidRPr="004457E4">
        <w:rPr>
          <w:noProof/>
        </w:rPr>
        <w:t>Строк поставки Товару: ________________________________________________________________________</w:t>
      </w:r>
    </w:p>
    <w:p w:rsidR="00D4150C" w:rsidRPr="004457E4" w:rsidRDefault="00D4150C" w:rsidP="00D4150C">
      <w:pPr>
        <w:widowControl w:val="0"/>
        <w:numPr>
          <w:ilvl w:val="0"/>
          <w:numId w:val="1"/>
        </w:numPr>
        <w:autoSpaceDE w:val="0"/>
        <w:autoSpaceDN w:val="0"/>
        <w:adjustRightInd w:val="0"/>
        <w:rPr>
          <w:noProof/>
        </w:rPr>
      </w:pPr>
      <w:r w:rsidRPr="004457E4">
        <w:rPr>
          <w:noProof/>
        </w:rPr>
        <w:t>Умови та строки оплати: ___________________________________________________</w:t>
      </w:r>
    </w:p>
    <w:p w:rsidR="00D4150C" w:rsidRPr="004457E4" w:rsidRDefault="00D4150C" w:rsidP="00D4150C">
      <w:pPr>
        <w:widowControl w:val="0"/>
        <w:numPr>
          <w:ilvl w:val="0"/>
          <w:numId w:val="1"/>
        </w:numPr>
        <w:autoSpaceDE w:val="0"/>
        <w:autoSpaceDN w:val="0"/>
        <w:adjustRightInd w:val="0"/>
        <w:rPr>
          <w:noProof/>
        </w:rPr>
      </w:pPr>
      <w:r w:rsidRPr="004457E4">
        <w:rPr>
          <w:noProof/>
        </w:rPr>
        <w:t>Транспортні витрати ______________________________________________________</w:t>
      </w:r>
    </w:p>
    <w:p w:rsidR="00D4150C" w:rsidRPr="004457E4" w:rsidRDefault="00D4150C" w:rsidP="00D4150C">
      <w:pPr>
        <w:widowControl w:val="0"/>
        <w:numPr>
          <w:ilvl w:val="0"/>
          <w:numId w:val="1"/>
        </w:numPr>
        <w:autoSpaceDE w:val="0"/>
        <w:autoSpaceDN w:val="0"/>
        <w:adjustRightInd w:val="0"/>
        <w:rPr>
          <w:noProof/>
        </w:rPr>
      </w:pPr>
      <w:r w:rsidRPr="004457E4">
        <w:rPr>
          <w:noProof/>
        </w:rPr>
        <w:t>Гарантія на Товар становить ________________________________________________</w:t>
      </w:r>
    </w:p>
    <w:p w:rsidR="00D4150C" w:rsidRPr="004457E4" w:rsidRDefault="00D4150C" w:rsidP="00D4150C">
      <w:pPr>
        <w:widowControl w:val="0"/>
        <w:numPr>
          <w:ilvl w:val="0"/>
          <w:numId w:val="1"/>
        </w:numPr>
        <w:autoSpaceDE w:val="0"/>
        <w:autoSpaceDN w:val="0"/>
        <w:adjustRightInd w:val="0"/>
        <w:rPr>
          <w:noProof/>
        </w:rPr>
      </w:pPr>
      <w:r w:rsidRPr="004457E4">
        <w:rPr>
          <w:noProof/>
        </w:rPr>
        <w:t>Виробник товару: _________________________________________________________</w:t>
      </w:r>
    </w:p>
    <w:p w:rsidR="00D4150C" w:rsidRPr="004457E4" w:rsidRDefault="00D4150C" w:rsidP="00D4150C">
      <w:pPr>
        <w:widowControl w:val="0"/>
        <w:numPr>
          <w:ilvl w:val="0"/>
          <w:numId w:val="1"/>
        </w:numPr>
        <w:autoSpaceDE w:val="0"/>
        <w:autoSpaceDN w:val="0"/>
        <w:adjustRightInd w:val="0"/>
        <w:rPr>
          <w:noProof/>
        </w:rPr>
      </w:pPr>
      <w:r w:rsidRPr="004457E4">
        <w:rPr>
          <w:noProof/>
        </w:rPr>
        <w:t>Рік  виготовлення Товару_______________________________________________</w:t>
      </w:r>
    </w:p>
    <w:p w:rsidR="00D4150C" w:rsidRPr="004457E4" w:rsidRDefault="00D4150C" w:rsidP="00D4150C">
      <w:pPr>
        <w:jc w:val="both"/>
        <w:rPr>
          <w:noProof/>
        </w:rPr>
      </w:pPr>
      <w:r w:rsidRPr="004457E4">
        <w:rPr>
          <w:noProof/>
        </w:rPr>
        <w:t xml:space="preserve">9. Відвантаження Товару  проводиться за рознарядкою </w:t>
      </w:r>
      <w:r w:rsidRPr="004457E4">
        <w:t>Покупця</w:t>
      </w:r>
      <w:r w:rsidRPr="004457E4">
        <w:rPr>
          <w:noProof/>
        </w:rPr>
        <w:t xml:space="preserve">. </w:t>
      </w:r>
    </w:p>
    <w:p w:rsidR="00D4150C" w:rsidRDefault="00D4150C" w:rsidP="00D4150C">
      <w:pPr>
        <w:jc w:val="both"/>
        <w:rPr>
          <w:noProof/>
        </w:rPr>
      </w:pPr>
      <w:r w:rsidRPr="004457E4">
        <w:rPr>
          <w:noProof/>
        </w:rPr>
        <w:t>10. Вимоги до тари та упаковки _________________________________________________</w:t>
      </w:r>
    </w:p>
    <w:p w:rsidR="00D4150C" w:rsidRPr="004457E4" w:rsidRDefault="00D4150C" w:rsidP="00D4150C">
      <w:pPr>
        <w:rPr>
          <w:noProof/>
        </w:rPr>
      </w:pPr>
      <w:r w:rsidRPr="004457E4">
        <w:rPr>
          <w:noProof/>
        </w:rPr>
        <w:t>1</w:t>
      </w:r>
      <w:r>
        <w:rPr>
          <w:noProof/>
        </w:rPr>
        <w:t>1</w:t>
      </w:r>
      <w:r w:rsidRPr="004457E4">
        <w:rPr>
          <w:noProof/>
        </w:rPr>
        <w:t>. Реквізити Вантажовідправника:____________________________________________</w:t>
      </w:r>
    </w:p>
    <w:p w:rsidR="00D4150C" w:rsidRDefault="00D4150C" w:rsidP="00D4150C">
      <w:pPr>
        <w:jc w:val="both"/>
        <w:rPr>
          <w:noProof/>
        </w:rPr>
      </w:pPr>
      <w:r w:rsidRPr="004457E4">
        <w:rPr>
          <w:noProof/>
        </w:rPr>
        <w:t>1</w:t>
      </w:r>
      <w:r>
        <w:rPr>
          <w:noProof/>
        </w:rPr>
        <w:t>2</w:t>
      </w:r>
      <w:r w:rsidRPr="004457E4">
        <w:rPr>
          <w:noProof/>
        </w:rPr>
        <w:t xml:space="preserve">. Реквізити Вантажоотримувача:_____________________________________________ </w:t>
      </w:r>
    </w:p>
    <w:p w:rsidR="00D4150C" w:rsidRPr="00D749F5" w:rsidRDefault="00D4150C" w:rsidP="00D4150C">
      <w:pPr>
        <w:ind w:left="426" w:hanging="426"/>
        <w:jc w:val="both"/>
        <w:rPr>
          <w:noProof/>
        </w:rPr>
      </w:pPr>
      <w:r w:rsidRPr="0040236F">
        <w:t>13. У разі, якщо код УКТ ЗЕД імпортованого Товару, вказаний в митній декларації (МД), відрізняється від коду УКТ ЗЕД імпортованого Товару, який вказаний у цій Специфікації, Постачальник зобов'язується надати разом з актом приймання-передачі або видатковою накладною копії  митних декларацій (МД) на підтвердження кодів УКТ ЗЕД імпортованих</w:t>
      </w:r>
      <w:r w:rsidRPr="0040236F">
        <w:rPr>
          <w:sz w:val="28"/>
          <w:szCs w:val="28"/>
        </w:rPr>
        <w:t xml:space="preserve"> </w:t>
      </w:r>
      <w:r w:rsidRPr="0040236F">
        <w:t>Товарів.</w:t>
      </w:r>
    </w:p>
    <w:p w:rsidR="00D4150C" w:rsidRPr="004457E4" w:rsidRDefault="00D4150C" w:rsidP="00D4150C">
      <w:pPr>
        <w:widowControl w:val="0"/>
        <w:snapToGrid w:val="0"/>
        <w:jc w:val="both"/>
        <w:rPr>
          <w:lang w:eastAsia="en-US"/>
        </w:rPr>
      </w:pPr>
      <w:r w:rsidRPr="004457E4">
        <w:rPr>
          <w:lang w:eastAsia="en-US"/>
        </w:rPr>
        <w:t>1</w:t>
      </w:r>
      <w:r>
        <w:rPr>
          <w:lang w:eastAsia="en-US"/>
        </w:rPr>
        <w:t>4</w:t>
      </w:r>
      <w:r w:rsidRPr="004457E4">
        <w:rPr>
          <w:lang w:eastAsia="en-US"/>
        </w:rPr>
        <w:t>. Ця Специфікація  є невід’ємною частиною вищевказаного Договору.</w:t>
      </w:r>
    </w:p>
    <w:p w:rsidR="00D4150C" w:rsidRPr="004457E4" w:rsidRDefault="00D4150C" w:rsidP="00D4150C">
      <w:pPr>
        <w:widowControl w:val="0"/>
        <w:snapToGrid w:val="0"/>
        <w:ind w:left="40"/>
        <w:jc w:val="both"/>
        <w:rPr>
          <w:lang w:eastAsia="en-US"/>
        </w:rPr>
      </w:pPr>
      <w:r w:rsidRPr="004457E4">
        <w:rPr>
          <w:lang w:eastAsia="en-US"/>
        </w:rPr>
        <w:t>1</w:t>
      </w:r>
      <w:r>
        <w:rPr>
          <w:lang w:eastAsia="en-US"/>
        </w:rPr>
        <w:t>5</w:t>
      </w:r>
      <w:r w:rsidRPr="004457E4">
        <w:rPr>
          <w:lang w:eastAsia="en-US"/>
        </w:rPr>
        <w:t xml:space="preserve">. Ця Специфікація складена в 2-х (двох) примірниках </w:t>
      </w:r>
      <w:r w:rsidRPr="004457E4">
        <w:rPr>
          <w:noProof/>
          <w:lang w:eastAsia="en-US"/>
        </w:rPr>
        <w:t>(1 примірник Постачальнику та 1 примірник Покупцю)</w:t>
      </w:r>
      <w:r w:rsidRPr="004457E4">
        <w:rPr>
          <w:lang w:eastAsia="en-US"/>
        </w:rPr>
        <w:t>.</w:t>
      </w:r>
    </w:p>
    <w:p w:rsidR="00D4150C" w:rsidRPr="004457E4" w:rsidRDefault="00D4150C" w:rsidP="00D4150C">
      <w:pPr>
        <w:widowControl w:val="0"/>
        <w:snapToGrid w:val="0"/>
        <w:ind w:left="40"/>
        <w:jc w:val="both"/>
        <w:rPr>
          <w:lang w:eastAsia="en-US"/>
        </w:rPr>
      </w:pPr>
    </w:p>
    <w:p w:rsidR="00D4150C" w:rsidRPr="004457E4" w:rsidRDefault="00D4150C" w:rsidP="00D4150C">
      <w:pPr>
        <w:spacing w:before="240" w:after="60"/>
        <w:jc w:val="center"/>
        <w:outlineLvl w:val="4"/>
        <w:rPr>
          <w:b/>
          <w:bCs/>
          <w:i/>
          <w:iCs/>
          <w:noProof/>
          <w:sz w:val="26"/>
          <w:szCs w:val="26"/>
        </w:rPr>
      </w:pPr>
      <w:r w:rsidRPr="004457E4">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820"/>
      </w:tblGrid>
      <w:tr w:rsidR="00D4150C" w:rsidRPr="004457E4">
        <w:tc>
          <w:tcPr>
            <w:tcW w:w="4819" w:type="dxa"/>
          </w:tcPr>
          <w:p w:rsidR="00D4150C" w:rsidRPr="004457E4" w:rsidRDefault="00D4150C" w:rsidP="00086E31">
            <w:pPr>
              <w:jc w:val="center"/>
              <w:rPr>
                <w:b/>
                <w:noProof/>
                <w:sz w:val="26"/>
                <w:szCs w:val="26"/>
              </w:rPr>
            </w:pPr>
            <w:r w:rsidRPr="004457E4">
              <w:rPr>
                <w:b/>
                <w:noProof/>
                <w:sz w:val="26"/>
                <w:szCs w:val="26"/>
              </w:rPr>
              <w:t>Постачальник:</w:t>
            </w:r>
          </w:p>
        </w:tc>
        <w:tc>
          <w:tcPr>
            <w:tcW w:w="4820" w:type="dxa"/>
          </w:tcPr>
          <w:p w:rsidR="00D4150C" w:rsidRPr="004457E4" w:rsidRDefault="00D4150C" w:rsidP="00086E31">
            <w:pPr>
              <w:jc w:val="center"/>
              <w:rPr>
                <w:b/>
                <w:noProof/>
                <w:sz w:val="26"/>
                <w:szCs w:val="26"/>
              </w:rPr>
            </w:pPr>
            <w:r w:rsidRPr="004457E4">
              <w:rPr>
                <w:b/>
                <w:noProof/>
                <w:sz w:val="26"/>
                <w:szCs w:val="26"/>
              </w:rPr>
              <w:t xml:space="preserve"> Покупець:</w:t>
            </w:r>
          </w:p>
        </w:tc>
      </w:tr>
    </w:tbl>
    <w:p w:rsidR="00D4150C" w:rsidRPr="004457E4" w:rsidRDefault="00D4150C" w:rsidP="00D4150C"/>
    <w:tbl>
      <w:tblPr>
        <w:tblW w:w="9540" w:type="dxa"/>
        <w:tblInd w:w="108" w:type="dxa"/>
        <w:tblLayout w:type="fixed"/>
        <w:tblLook w:val="00A0" w:firstRow="1" w:lastRow="0" w:firstColumn="1" w:lastColumn="0" w:noHBand="0" w:noVBand="0"/>
      </w:tblPr>
      <w:tblGrid>
        <w:gridCol w:w="4860"/>
        <w:gridCol w:w="4680"/>
      </w:tblGrid>
      <w:tr w:rsidR="00D4150C" w:rsidRPr="004457E4">
        <w:trPr>
          <w:trHeight w:val="676"/>
        </w:trPr>
        <w:tc>
          <w:tcPr>
            <w:tcW w:w="4860" w:type="dxa"/>
          </w:tcPr>
          <w:p w:rsidR="00D4150C" w:rsidRPr="004457E4" w:rsidRDefault="00D4150C" w:rsidP="00086E31">
            <w:pPr>
              <w:jc w:val="center"/>
              <w:rPr>
                <w:noProof/>
                <w:sz w:val="27"/>
                <w:szCs w:val="27"/>
              </w:rPr>
            </w:pPr>
          </w:p>
          <w:p w:rsidR="00D4150C" w:rsidRPr="004457E4" w:rsidRDefault="00D4150C" w:rsidP="00086E31">
            <w:pPr>
              <w:rPr>
                <w:noProof/>
                <w:sz w:val="27"/>
                <w:szCs w:val="27"/>
              </w:rPr>
            </w:pPr>
            <w:r w:rsidRPr="004457E4">
              <w:rPr>
                <w:noProof/>
                <w:sz w:val="27"/>
                <w:szCs w:val="27"/>
              </w:rPr>
              <w:t xml:space="preserve">         ______________________ </w:t>
            </w:r>
          </w:p>
          <w:p w:rsidR="00D4150C" w:rsidRPr="004457E4" w:rsidRDefault="00D4150C" w:rsidP="00086E31">
            <w:pPr>
              <w:rPr>
                <w:noProof/>
                <w:sz w:val="27"/>
                <w:szCs w:val="27"/>
              </w:rPr>
            </w:pPr>
            <w:r w:rsidRPr="004457E4">
              <w:rPr>
                <w:noProof/>
                <w:sz w:val="27"/>
                <w:szCs w:val="27"/>
              </w:rPr>
              <w:t>М.П.</w:t>
            </w:r>
          </w:p>
        </w:tc>
        <w:tc>
          <w:tcPr>
            <w:tcW w:w="4680" w:type="dxa"/>
          </w:tcPr>
          <w:p w:rsidR="00D4150C" w:rsidRPr="004457E4" w:rsidRDefault="00D4150C" w:rsidP="00086E31">
            <w:pPr>
              <w:ind w:right="33"/>
              <w:jc w:val="center"/>
              <w:rPr>
                <w:noProof/>
                <w:sz w:val="27"/>
                <w:szCs w:val="27"/>
              </w:rPr>
            </w:pPr>
          </w:p>
          <w:p w:rsidR="00D4150C" w:rsidRPr="004457E4" w:rsidRDefault="00D4150C" w:rsidP="00086E31">
            <w:pPr>
              <w:ind w:right="33"/>
              <w:jc w:val="center"/>
              <w:rPr>
                <w:noProof/>
                <w:sz w:val="27"/>
                <w:szCs w:val="27"/>
              </w:rPr>
            </w:pPr>
            <w:r w:rsidRPr="004457E4">
              <w:rPr>
                <w:noProof/>
                <w:sz w:val="27"/>
                <w:szCs w:val="27"/>
              </w:rPr>
              <w:t>________________________</w:t>
            </w:r>
          </w:p>
          <w:p w:rsidR="00D4150C" w:rsidRPr="004457E4" w:rsidRDefault="00D4150C" w:rsidP="00086E31">
            <w:pPr>
              <w:ind w:right="33"/>
              <w:rPr>
                <w:noProof/>
                <w:sz w:val="27"/>
                <w:szCs w:val="27"/>
              </w:rPr>
            </w:pPr>
            <w:r w:rsidRPr="004457E4">
              <w:rPr>
                <w:noProof/>
                <w:sz w:val="27"/>
                <w:szCs w:val="27"/>
              </w:rPr>
              <w:t>М.П.</w:t>
            </w:r>
          </w:p>
        </w:tc>
      </w:tr>
    </w:tbl>
    <w:p w:rsidR="00D4150C" w:rsidRDefault="00D4150C" w:rsidP="00002BC9">
      <w:pPr>
        <w:shd w:val="clear" w:color="auto" w:fill="FFFFFF"/>
        <w:ind w:right="1"/>
        <w:jc w:val="right"/>
      </w:pPr>
    </w:p>
    <w:p w:rsidR="00002BC9" w:rsidRPr="004457E4" w:rsidRDefault="00002BC9" w:rsidP="00002BC9">
      <w:pPr>
        <w:shd w:val="clear" w:color="auto" w:fill="FFFFFF"/>
        <w:ind w:right="1"/>
        <w:jc w:val="right"/>
      </w:pPr>
      <w:r w:rsidRPr="004457E4">
        <w:t xml:space="preserve">  </w:t>
      </w:r>
    </w:p>
    <w:p w:rsidR="00002BC9" w:rsidRDefault="00002BC9" w:rsidP="00002BC9"/>
    <w:p w:rsidR="00002BC9" w:rsidRDefault="00002BC9" w:rsidP="00002BC9">
      <w:pPr>
        <w:keepNext/>
        <w:spacing w:before="240" w:after="60"/>
        <w:jc w:val="right"/>
        <w:outlineLvl w:val="3"/>
        <w:rPr>
          <w:b/>
          <w:bCs/>
          <w:noProof/>
          <w:sz w:val="28"/>
          <w:szCs w:val="28"/>
        </w:rPr>
      </w:pPr>
    </w:p>
    <w:p w:rsidR="00002BC9" w:rsidRPr="00790507" w:rsidRDefault="00002BC9" w:rsidP="00002BC9">
      <w:pPr>
        <w:jc w:val="right"/>
        <w:rPr>
          <w:noProof/>
          <w:lang w:val="ru-RU"/>
        </w:rPr>
      </w:pPr>
      <w:r w:rsidRPr="004457E4">
        <w:rPr>
          <w:noProof/>
        </w:rPr>
        <w:t>Додаток №</w:t>
      </w:r>
      <w:r>
        <w:rPr>
          <w:noProof/>
          <w:lang w:val="ru-RU"/>
        </w:rPr>
        <w:t>2</w:t>
      </w:r>
    </w:p>
    <w:p w:rsidR="00002BC9" w:rsidRPr="004457E4" w:rsidRDefault="00002BC9" w:rsidP="00002BC9">
      <w:pPr>
        <w:jc w:val="right"/>
      </w:pPr>
      <w:r w:rsidRPr="004457E4">
        <w:t>до Договору №_______ від ________</w:t>
      </w:r>
    </w:p>
    <w:p w:rsidR="00002BC9" w:rsidRDefault="00002BC9" w:rsidP="00002BC9">
      <w:pPr>
        <w:jc w:val="center"/>
      </w:pPr>
    </w:p>
    <w:p w:rsidR="00002BC9" w:rsidRPr="00641390" w:rsidRDefault="00002BC9" w:rsidP="00002BC9">
      <w:pPr>
        <w:jc w:val="center"/>
        <w:rPr>
          <w:b/>
          <w:bCs/>
          <w:sz w:val="28"/>
          <w:szCs w:val="28"/>
        </w:rPr>
      </w:pPr>
      <w:r w:rsidRPr="00641390">
        <w:rPr>
          <w:b/>
          <w:bCs/>
          <w:sz w:val="28"/>
          <w:szCs w:val="28"/>
        </w:rPr>
        <w:t xml:space="preserve">Інформація про власників контрагента, включаючи вигодонабувачів </w:t>
      </w:r>
      <w:r>
        <w:rPr>
          <w:b/>
          <w:bCs/>
          <w:sz w:val="28"/>
          <w:szCs w:val="28"/>
        </w:rPr>
        <w:br/>
      </w:r>
      <w:r w:rsidRPr="00641390">
        <w:rPr>
          <w:b/>
          <w:bCs/>
          <w:sz w:val="28"/>
          <w:szCs w:val="28"/>
        </w:rPr>
        <w:t>(в тому числі  кінцевих)</w:t>
      </w:r>
    </w:p>
    <w:p w:rsidR="00002BC9" w:rsidRDefault="00002BC9" w:rsidP="00002BC9">
      <w:pPr>
        <w:jc w:val="center"/>
        <w:rPr>
          <w:b/>
          <w:bCs/>
          <w:sz w:val="28"/>
          <w:szCs w:val="28"/>
        </w:rPr>
      </w:pPr>
      <w:r w:rsidRPr="00641390">
        <w:rPr>
          <w:b/>
          <w:bCs/>
          <w:sz w:val="28"/>
          <w:szCs w:val="28"/>
        </w:rPr>
        <w:t>(станом на «___»__________201__ р.)</w:t>
      </w:r>
    </w:p>
    <w:p w:rsidR="00002BC9" w:rsidRPr="00641390" w:rsidRDefault="00002BC9" w:rsidP="00002BC9">
      <w:pPr>
        <w:jc w:val="center"/>
        <w:rPr>
          <w:b/>
          <w:bCs/>
          <w:sz w:val="28"/>
          <w:szCs w:val="28"/>
        </w:rPr>
      </w:pPr>
      <w:r>
        <w:rPr>
          <w:b/>
          <w:bCs/>
          <w:sz w:val="28"/>
          <w:szCs w:val="28"/>
        </w:rPr>
        <w:t>(ФОРМА)</w:t>
      </w:r>
    </w:p>
    <w:p w:rsidR="00002BC9" w:rsidRDefault="00002BC9" w:rsidP="00002BC9">
      <w:pPr>
        <w:widowControl w:val="0"/>
        <w:tabs>
          <w:tab w:val="left" w:pos="2880"/>
          <w:tab w:val="center" w:pos="4677"/>
          <w:tab w:val="right" w:pos="9355"/>
        </w:tabs>
        <w:autoSpaceDE w:val="0"/>
        <w:autoSpaceDN w:val="0"/>
        <w:adjustRightInd w:val="0"/>
      </w:pPr>
    </w:p>
    <w:tbl>
      <w:tblPr>
        <w:tblpPr w:leftFromText="180" w:rightFromText="180" w:vertAnchor="text" w:horzAnchor="margin" w:tblpY="-75"/>
        <w:tblOverlap w:val="never"/>
        <w:tblW w:w="9889" w:type="dxa"/>
        <w:tblLayout w:type="fixed"/>
        <w:tblLook w:val="00A0" w:firstRow="1" w:lastRow="0" w:firstColumn="1" w:lastColumn="0" w:noHBand="0" w:noVBand="0"/>
      </w:tblPr>
      <w:tblGrid>
        <w:gridCol w:w="540"/>
        <w:gridCol w:w="2736"/>
        <w:gridCol w:w="234"/>
        <w:gridCol w:w="2865"/>
        <w:gridCol w:w="537"/>
        <w:gridCol w:w="2977"/>
      </w:tblGrid>
      <w:tr w:rsidR="00002BC9" w:rsidRPr="00CE7929">
        <w:trPr>
          <w:trHeight w:val="1176"/>
        </w:trPr>
        <w:tc>
          <w:tcPr>
            <w:tcW w:w="540" w:type="dxa"/>
            <w:tcBorders>
              <w:top w:val="single" w:sz="4" w:space="0" w:color="auto"/>
              <w:left w:val="single" w:sz="4" w:space="0" w:color="auto"/>
              <w:bottom w:val="nil"/>
              <w:right w:val="single" w:sz="4" w:space="0" w:color="auto"/>
            </w:tcBorders>
            <w:shd w:val="clear" w:color="000000" w:fill="C0C0C0"/>
            <w:vAlign w:val="center"/>
          </w:tcPr>
          <w:p w:rsidR="00002BC9" w:rsidRPr="00B67DC9" w:rsidRDefault="00002BC9" w:rsidP="00A20051">
            <w:pPr>
              <w:jc w:val="center"/>
              <w:rPr>
                <w:b/>
                <w:bCs/>
                <w:sz w:val="20"/>
                <w:szCs w:val="20"/>
              </w:rPr>
            </w:pPr>
            <w:r w:rsidRPr="00B67DC9">
              <w:rPr>
                <w:b/>
                <w:bCs/>
                <w:sz w:val="20"/>
                <w:szCs w:val="20"/>
              </w:rPr>
              <w:t>№ п/п</w:t>
            </w:r>
          </w:p>
        </w:tc>
        <w:tc>
          <w:tcPr>
            <w:tcW w:w="2970" w:type="dxa"/>
            <w:gridSpan w:val="2"/>
            <w:tcBorders>
              <w:top w:val="single" w:sz="4" w:space="0" w:color="auto"/>
              <w:left w:val="nil"/>
              <w:bottom w:val="single" w:sz="4" w:space="0" w:color="auto"/>
              <w:right w:val="single" w:sz="4" w:space="0" w:color="auto"/>
            </w:tcBorders>
            <w:shd w:val="clear" w:color="000000" w:fill="C0C0C0"/>
            <w:vAlign w:val="center"/>
          </w:tcPr>
          <w:p w:rsidR="00002BC9" w:rsidRPr="00B67DC9" w:rsidRDefault="00002BC9" w:rsidP="00A20051">
            <w:pPr>
              <w:jc w:val="center"/>
              <w:rPr>
                <w:b/>
                <w:bCs/>
                <w:sz w:val="20"/>
                <w:szCs w:val="20"/>
              </w:rPr>
            </w:pPr>
            <w:r w:rsidRPr="00B67DC9">
              <w:rPr>
                <w:b/>
                <w:bCs/>
                <w:sz w:val="20"/>
                <w:szCs w:val="20"/>
              </w:rPr>
              <w:t xml:space="preserve">Найменування контрагента (ІПН та вид діяльності) </w:t>
            </w:r>
          </w:p>
        </w:tc>
        <w:tc>
          <w:tcPr>
            <w:tcW w:w="3402" w:type="dxa"/>
            <w:gridSpan w:val="2"/>
            <w:tcBorders>
              <w:top w:val="single" w:sz="4" w:space="0" w:color="auto"/>
              <w:left w:val="nil"/>
              <w:bottom w:val="single" w:sz="4" w:space="0" w:color="auto"/>
              <w:right w:val="single" w:sz="4" w:space="0" w:color="auto"/>
            </w:tcBorders>
            <w:shd w:val="clear" w:color="000000" w:fill="C0C0C0"/>
            <w:vAlign w:val="center"/>
          </w:tcPr>
          <w:p w:rsidR="00002BC9" w:rsidRPr="00B67DC9" w:rsidRDefault="00002BC9" w:rsidP="00A20051">
            <w:pPr>
              <w:jc w:val="center"/>
              <w:rPr>
                <w:b/>
                <w:bCs/>
                <w:sz w:val="20"/>
                <w:szCs w:val="20"/>
              </w:rPr>
            </w:pPr>
            <w:r w:rsidRPr="00B67DC9">
              <w:rPr>
                <w:b/>
                <w:bCs/>
                <w:sz w:val="20"/>
                <w:szCs w:val="20"/>
              </w:rPr>
              <w:t>Інформація про власників контрагента , вигодонабувачів (в тому числі  кінцевих)</w:t>
            </w:r>
          </w:p>
          <w:p w:rsidR="00002BC9" w:rsidRPr="00B67DC9" w:rsidRDefault="00002BC9" w:rsidP="00A20051">
            <w:pPr>
              <w:jc w:val="center"/>
              <w:rPr>
                <w:b/>
                <w:bCs/>
                <w:sz w:val="20"/>
                <w:szCs w:val="20"/>
              </w:rPr>
            </w:pPr>
            <w:r w:rsidRPr="00B67DC9">
              <w:rPr>
                <w:b/>
                <w:bCs/>
                <w:sz w:val="20"/>
                <w:szCs w:val="20"/>
              </w:rPr>
              <w:t xml:space="preserve"> (ПІБ, паспортні дані, ІПН)</w:t>
            </w:r>
          </w:p>
        </w:tc>
        <w:tc>
          <w:tcPr>
            <w:tcW w:w="2977" w:type="dxa"/>
            <w:tcBorders>
              <w:top w:val="single" w:sz="4" w:space="0" w:color="auto"/>
              <w:left w:val="nil"/>
              <w:bottom w:val="single" w:sz="4" w:space="0" w:color="auto"/>
              <w:right w:val="single" w:sz="4" w:space="0" w:color="auto"/>
            </w:tcBorders>
            <w:shd w:val="clear" w:color="000000" w:fill="C0C0C0"/>
            <w:vAlign w:val="center"/>
          </w:tcPr>
          <w:p w:rsidR="00002BC9" w:rsidRPr="00B67DC9" w:rsidRDefault="00002BC9" w:rsidP="00A20051">
            <w:pPr>
              <w:jc w:val="center"/>
              <w:rPr>
                <w:b/>
                <w:bCs/>
                <w:sz w:val="20"/>
                <w:szCs w:val="20"/>
              </w:rPr>
            </w:pPr>
            <w:r w:rsidRPr="00B67DC9">
              <w:rPr>
                <w:b/>
                <w:bCs/>
                <w:sz w:val="20"/>
                <w:szCs w:val="20"/>
              </w:rPr>
              <w:t>Підтверджуючі документи                                         (найменування, реквізити)</w:t>
            </w:r>
          </w:p>
        </w:tc>
      </w:tr>
      <w:tr w:rsidR="00002BC9" w:rsidRPr="00CE792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002BC9" w:rsidRPr="00641390" w:rsidRDefault="00002BC9" w:rsidP="00A20051">
            <w:pPr>
              <w:jc w:val="center"/>
              <w:rPr>
                <w:b/>
                <w:bCs/>
                <w:sz w:val="20"/>
                <w:szCs w:val="20"/>
              </w:rPr>
            </w:pPr>
            <w:r w:rsidRPr="00641390">
              <w:rPr>
                <w:b/>
                <w:bCs/>
                <w:sz w:val="20"/>
                <w:szCs w:val="20"/>
              </w:rPr>
              <w:t>1</w:t>
            </w:r>
          </w:p>
        </w:tc>
        <w:tc>
          <w:tcPr>
            <w:tcW w:w="2970" w:type="dxa"/>
            <w:gridSpan w:val="2"/>
            <w:tcBorders>
              <w:top w:val="nil"/>
              <w:left w:val="nil"/>
              <w:bottom w:val="single" w:sz="4" w:space="0" w:color="auto"/>
              <w:right w:val="single" w:sz="4" w:space="0" w:color="auto"/>
            </w:tcBorders>
            <w:vAlign w:val="center"/>
          </w:tcPr>
          <w:p w:rsidR="00002BC9" w:rsidRPr="00641390" w:rsidRDefault="00002BC9" w:rsidP="00A20051">
            <w:pPr>
              <w:jc w:val="center"/>
              <w:rPr>
                <w:b/>
                <w:bCs/>
                <w:sz w:val="20"/>
                <w:szCs w:val="20"/>
              </w:rPr>
            </w:pPr>
            <w:r w:rsidRPr="00641390">
              <w:rPr>
                <w:b/>
                <w:bCs/>
                <w:sz w:val="20"/>
                <w:szCs w:val="20"/>
              </w:rPr>
              <w:t>2</w:t>
            </w:r>
          </w:p>
        </w:tc>
        <w:tc>
          <w:tcPr>
            <w:tcW w:w="3402" w:type="dxa"/>
            <w:gridSpan w:val="2"/>
            <w:tcBorders>
              <w:top w:val="nil"/>
              <w:left w:val="nil"/>
              <w:bottom w:val="single" w:sz="4" w:space="0" w:color="auto"/>
              <w:right w:val="single" w:sz="4" w:space="0" w:color="auto"/>
            </w:tcBorders>
            <w:vAlign w:val="center"/>
          </w:tcPr>
          <w:p w:rsidR="00002BC9" w:rsidRPr="00641390" w:rsidRDefault="00002BC9" w:rsidP="00A20051">
            <w:pPr>
              <w:jc w:val="center"/>
              <w:rPr>
                <w:b/>
                <w:bCs/>
                <w:sz w:val="20"/>
                <w:szCs w:val="20"/>
              </w:rPr>
            </w:pPr>
            <w:r w:rsidRPr="00641390">
              <w:rPr>
                <w:b/>
                <w:bCs/>
                <w:sz w:val="20"/>
                <w:szCs w:val="20"/>
              </w:rPr>
              <w:t>3</w:t>
            </w:r>
          </w:p>
        </w:tc>
        <w:tc>
          <w:tcPr>
            <w:tcW w:w="2977" w:type="dxa"/>
            <w:tcBorders>
              <w:top w:val="nil"/>
              <w:left w:val="nil"/>
              <w:bottom w:val="single" w:sz="4" w:space="0" w:color="auto"/>
              <w:right w:val="single" w:sz="4" w:space="0" w:color="auto"/>
            </w:tcBorders>
            <w:vAlign w:val="center"/>
          </w:tcPr>
          <w:p w:rsidR="00002BC9" w:rsidRPr="00641390" w:rsidRDefault="00002BC9" w:rsidP="00A20051">
            <w:pPr>
              <w:jc w:val="center"/>
              <w:rPr>
                <w:b/>
                <w:bCs/>
                <w:sz w:val="20"/>
                <w:szCs w:val="20"/>
              </w:rPr>
            </w:pPr>
            <w:r w:rsidRPr="00641390">
              <w:rPr>
                <w:b/>
                <w:bCs/>
                <w:sz w:val="20"/>
                <w:szCs w:val="20"/>
              </w:rPr>
              <w:t>4</w:t>
            </w:r>
          </w:p>
        </w:tc>
      </w:tr>
      <w:tr w:rsidR="00002BC9" w:rsidRPr="00CE7929">
        <w:trPr>
          <w:trHeight w:val="3110"/>
        </w:trPr>
        <w:tc>
          <w:tcPr>
            <w:tcW w:w="540" w:type="dxa"/>
            <w:tcBorders>
              <w:top w:val="nil"/>
              <w:left w:val="single" w:sz="4" w:space="0" w:color="auto"/>
              <w:bottom w:val="single" w:sz="4" w:space="0" w:color="auto"/>
              <w:right w:val="single" w:sz="4" w:space="0" w:color="auto"/>
            </w:tcBorders>
            <w:vAlign w:val="center"/>
          </w:tcPr>
          <w:p w:rsidR="00002BC9" w:rsidRPr="00CE7929" w:rsidRDefault="00002BC9" w:rsidP="00A20051">
            <w:pPr>
              <w:rPr>
                <w:sz w:val="16"/>
                <w:szCs w:val="16"/>
              </w:rPr>
            </w:pPr>
          </w:p>
        </w:tc>
        <w:tc>
          <w:tcPr>
            <w:tcW w:w="2970" w:type="dxa"/>
            <w:gridSpan w:val="2"/>
            <w:tcBorders>
              <w:top w:val="nil"/>
              <w:left w:val="nil"/>
              <w:bottom w:val="single" w:sz="4" w:space="0" w:color="auto"/>
              <w:right w:val="single" w:sz="4" w:space="0" w:color="auto"/>
            </w:tcBorders>
            <w:vAlign w:val="center"/>
          </w:tcPr>
          <w:p w:rsidR="00002BC9" w:rsidRPr="009202F3" w:rsidRDefault="00002BC9" w:rsidP="00A20051">
            <w:pPr>
              <w:rPr>
                <w:rFonts w:ascii="Calibri" w:hAnsi="Calibri" w:cs="Calibri"/>
                <w:sz w:val="16"/>
                <w:szCs w:val="16"/>
              </w:rPr>
            </w:pPr>
          </w:p>
        </w:tc>
        <w:tc>
          <w:tcPr>
            <w:tcW w:w="3402" w:type="dxa"/>
            <w:gridSpan w:val="2"/>
            <w:tcBorders>
              <w:top w:val="nil"/>
              <w:left w:val="nil"/>
              <w:bottom w:val="single" w:sz="4" w:space="0" w:color="auto"/>
              <w:right w:val="single" w:sz="4" w:space="0" w:color="auto"/>
            </w:tcBorders>
            <w:vAlign w:val="center"/>
          </w:tcPr>
          <w:p w:rsidR="00002BC9" w:rsidRPr="00CE7929" w:rsidRDefault="00002BC9" w:rsidP="00A20051">
            <w:pPr>
              <w:rPr>
                <w:sz w:val="16"/>
                <w:szCs w:val="16"/>
              </w:rPr>
            </w:pPr>
          </w:p>
        </w:tc>
        <w:tc>
          <w:tcPr>
            <w:tcW w:w="2977" w:type="dxa"/>
            <w:tcBorders>
              <w:top w:val="nil"/>
              <w:left w:val="nil"/>
              <w:bottom w:val="single" w:sz="4" w:space="0" w:color="auto"/>
              <w:right w:val="single" w:sz="4" w:space="0" w:color="auto"/>
            </w:tcBorders>
            <w:vAlign w:val="center"/>
          </w:tcPr>
          <w:p w:rsidR="00002BC9" w:rsidRPr="00CE7929" w:rsidRDefault="00002BC9" w:rsidP="00A20051">
            <w:pPr>
              <w:rPr>
                <w:sz w:val="16"/>
                <w:szCs w:val="16"/>
              </w:rPr>
            </w:pPr>
          </w:p>
        </w:tc>
      </w:tr>
      <w:tr w:rsidR="00002BC9" w:rsidRPr="00CE7929">
        <w:trPr>
          <w:trHeight w:val="465"/>
        </w:trPr>
        <w:tc>
          <w:tcPr>
            <w:tcW w:w="540" w:type="dxa"/>
            <w:tcBorders>
              <w:top w:val="nil"/>
              <w:left w:val="nil"/>
              <w:bottom w:val="nil"/>
              <w:right w:val="nil"/>
            </w:tcBorders>
            <w:vAlign w:val="center"/>
          </w:tcPr>
          <w:p w:rsidR="00002BC9" w:rsidRPr="00CE7929" w:rsidRDefault="00002BC9" w:rsidP="00A20051">
            <w:pPr>
              <w:rPr>
                <w:sz w:val="16"/>
                <w:szCs w:val="16"/>
              </w:rPr>
            </w:pPr>
          </w:p>
        </w:tc>
        <w:tc>
          <w:tcPr>
            <w:tcW w:w="9349" w:type="dxa"/>
            <w:gridSpan w:val="5"/>
            <w:tcBorders>
              <w:top w:val="nil"/>
              <w:left w:val="nil"/>
              <w:bottom w:val="nil"/>
              <w:right w:val="nil"/>
            </w:tcBorders>
            <w:vAlign w:val="center"/>
          </w:tcPr>
          <w:p w:rsidR="00002BC9" w:rsidRPr="00CE7929" w:rsidRDefault="00002BC9" w:rsidP="00A20051">
            <w:pPr>
              <w:rPr>
                <w:sz w:val="16"/>
                <w:szCs w:val="16"/>
              </w:rPr>
            </w:pPr>
          </w:p>
        </w:tc>
      </w:tr>
      <w:tr w:rsidR="00002BC9" w:rsidRPr="00B67DC9">
        <w:trPr>
          <w:trHeight w:val="390"/>
        </w:trPr>
        <w:tc>
          <w:tcPr>
            <w:tcW w:w="540" w:type="dxa"/>
            <w:tcBorders>
              <w:top w:val="nil"/>
              <w:left w:val="nil"/>
              <w:bottom w:val="nil"/>
              <w:right w:val="nil"/>
            </w:tcBorders>
            <w:vAlign w:val="center"/>
          </w:tcPr>
          <w:p w:rsidR="00002BC9" w:rsidRPr="00B67DC9" w:rsidRDefault="00002BC9" w:rsidP="00A20051">
            <w:pPr>
              <w:rPr>
                <w:sz w:val="20"/>
                <w:szCs w:val="20"/>
              </w:rPr>
            </w:pPr>
          </w:p>
        </w:tc>
        <w:tc>
          <w:tcPr>
            <w:tcW w:w="9349" w:type="dxa"/>
            <w:gridSpan w:val="5"/>
            <w:tcBorders>
              <w:top w:val="nil"/>
              <w:left w:val="nil"/>
              <w:bottom w:val="nil"/>
              <w:right w:val="nil"/>
            </w:tcBorders>
            <w:vAlign w:val="center"/>
          </w:tcPr>
          <w:p w:rsidR="00002BC9" w:rsidRPr="00641390" w:rsidRDefault="00002BC9" w:rsidP="00A20051">
            <w:pPr>
              <w:rPr>
                <w:sz w:val="28"/>
                <w:szCs w:val="28"/>
              </w:rPr>
            </w:pPr>
            <w:r w:rsidRPr="00641390">
              <w:rPr>
                <w:sz w:val="28"/>
                <w:szCs w:val="28"/>
              </w:rPr>
              <w:t xml:space="preserve">Достовірність та повноту даної  інформації підтверджую. </w:t>
            </w:r>
          </w:p>
        </w:tc>
      </w:tr>
      <w:tr w:rsidR="00002BC9" w:rsidRPr="00B67DC9">
        <w:trPr>
          <w:trHeight w:val="390"/>
        </w:trPr>
        <w:tc>
          <w:tcPr>
            <w:tcW w:w="540" w:type="dxa"/>
            <w:tcBorders>
              <w:top w:val="nil"/>
              <w:left w:val="nil"/>
              <w:bottom w:val="nil"/>
              <w:right w:val="nil"/>
            </w:tcBorders>
            <w:vAlign w:val="center"/>
          </w:tcPr>
          <w:p w:rsidR="00002BC9" w:rsidRPr="00B67DC9" w:rsidRDefault="00002BC9" w:rsidP="00A20051">
            <w:pPr>
              <w:rPr>
                <w:sz w:val="20"/>
                <w:szCs w:val="20"/>
              </w:rPr>
            </w:pPr>
          </w:p>
        </w:tc>
        <w:tc>
          <w:tcPr>
            <w:tcW w:w="2736" w:type="dxa"/>
            <w:tcBorders>
              <w:top w:val="nil"/>
              <w:left w:val="nil"/>
              <w:bottom w:val="nil"/>
              <w:right w:val="nil"/>
            </w:tcBorders>
            <w:vAlign w:val="center"/>
          </w:tcPr>
          <w:p w:rsidR="00002BC9" w:rsidRPr="00B67DC9" w:rsidRDefault="00002BC9" w:rsidP="00A20051">
            <w:pPr>
              <w:rPr>
                <w:sz w:val="20"/>
                <w:szCs w:val="20"/>
              </w:rPr>
            </w:pPr>
          </w:p>
        </w:tc>
        <w:tc>
          <w:tcPr>
            <w:tcW w:w="3099" w:type="dxa"/>
            <w:gridSpan w:val="2"/>
            <w:tcBorders>
              <w:top w:val="nil"/>
              <w:left w:val="nil"/>
              <w:bottom w:val="nil"/>
              <w:right w:val="nil"/>
            </w:tcBorders>
            <w:vAlign w:val="center"/>
          </w:tcPr>
          <w:p w:rsidR="00002BC9" w:rsidRPr="00B67DC9" w:rsidRDefault="00002BC9" w:rsidP="00A20051">
            <w:pPr>
              <w:rPr>
                <w:sz w:val="20"/>
                <w:szCs w:val="20"/>
              </w:rPr>
            </w:pPr>
          </w:p>
        </w:tc>
        <w:tc>
          <w:tcPr>
            <w:tcW w:w="3514" w:type="dxa"/>
            <w:gridSpan w:val="2"/>
            <w:tcBorders>
              <w:top w:val="nil"/>
              <w:left w:val="nil"/>
              <w:bottom w:val="nil"/>
              <w:right w:val="nil"/>
            </w:tcBorders>
            <w:vAlign w:val="center"/>
          </w:tcPr>
          <w:p w:rsidR="00002BC9" w:rsidRPr="00641390" w:rsidRDefault="00002BC9" w:rsidP="00A20051">
            <w:pPr>
              <w:rPr>
                <w:sz w:val="28"/>
                <w:szCs w:val="28"/>
              </w:rPr>
            </w:pPr>
          </w:p>
        </w:tc>
      </w:tr>
      <w:tr w:rsidR="00002BC9" w:rsidRPr="00B67DC9">
        <w:trPr>
          <w:trHeight w:val="390"/>
        </w:trPr>
        <w:tc>
          <w:tcPr>
            <w:tcW w:w="540" w:type="dxa"/>
            <w:tcBorders>
              <w:top w:val="nil"/>
              <w:left w:val="nil"/>
              <w:bottom w:val="nil"/>
              <w:right w:val="nil"/>
            </w:tcBorders>
            <w:vAlign w:val="center"/>
          </w:tcPr>
          <w:p w:rsidR="00002BC9" w:rsidRPr="00B67DC9" w:rsidRDefault="00002BC9" w:rsidP="00A20051">
            <w:pPr>
              <w:rPr>
                <w:sz w:val="20"/>
                <w:szCs w:val="20"/>
              </w:rPr>
            </w:pPr>
          </w:p>
        </w:tc>
        <w:tc>
          <w:tcPr>
            <w:tcW w:w="2736" w:type="dxa"/>
            <w:tcBorders>
              <w:top w:val="nil"/>
              <w:left w:val="nil"/>
              <w:bottom w:val="nil"/>
              <w:right w:val="nil"/>
            </w:tcBorders>
            <w:vAlign w:val="center"/>
          </w:tcPr>
          <w:p w:rsidR="00002BC9" w:rsidRPr="00B67DC9" w:rsidRDefault="00002BC9" w:rsidP="00A20051">
            <w:pPr>
              <w:rPr>
                <w:sz w:val="20"/>
                <w:szCs w:val="20"/>
              </w:rPr>
            </w:pPr>
            <w:r w:rsidRPr="00B67DC9">
              <w:rPr>
                <w:sz w:val="20"/>
                <w:szCs w:val="20"/>
              </w:rPr>
              <w:t xml:space="preserve">"___"________20___ р. </w:t>
            </w:r>
          </w:p>
        </w:tc>
        <w:tc>
          <w:tcPr>
            <w:tcW w:w="6613" w:type="dxa"/>
            <w:gridSpan w:val="4"/>
            <w:tcBorders>
              <w:top w:val="nil"/>
              <w:left w:val="nil"/>
              <w:bottom w:val="nil"/>
              <w:right w:val="nil"/>
            </w:tcBorders>
            <w:vAlign w:val="center"/>
          </w:tcPr>
          <w:p w:rsidR="00002BC9" w:rsidRPr="00641390" w:rsidRDefault="00002BC9" w:rsidP="00A20051">
            <w:pPr>
              <w:rPr>
                <w:sz w:val="28"/>
                <w:szCs w:val="28"/>
              </w:rPr>
            </w:pPr>
            <w:r w:rsidRPr="00641390">
              <w:rPr>
                <w:sz w:val="28"/>
                <w:szCs w:val="28"/>
              </w:rPr>
              <w:t>____________________________________________</w:t>
            </w:r>
          </w:p>
        </w:tc>
      </w:tr>
      <w:tr w:rsidR="00002BC9" w:rsidRPr="00B67DC9">
        <w:trPr>
          <w:trHeight w:val="529"/>
        </w:trPr>
        <w:tc>
          <w:tcPr>
            <w:tcW w:w="540" w:type="dxa"/>
            <w:tcBorders>
              <w:top w:val="nil"/>
              <w:left w:val="nil"/>
              <w:bottom w:val="nil"/>
              <w:right w:val="nil"/>
            </w:tcBorders>
            <w:vAlign w:val="center"/>
          </w:tcPr>
          <w:p w:rsidR="00002BC9" w:rsidRPr="00B67DC9" w:rsidRDefault="00002BC9" w:rsidP="00A20051">
            <w:pPr>
              <w:rPr>
                <w:sz w:val="20"/>
                <w:szCs w:val="20"/>
              </w:rPr>
            </w:pPr>
          </w:p>
        </w:tc>
        <w:tc>
          <w:tcPr>
            <w:tcW w:w="2736" w:type="dxa"/>
            <w:tcBorders>
              <w:top w:val="nil"/>
              <w:left w:val="nil"/>
              <w:bottom w:val="nil"/>
              <w:right w:val="nil"/>
            </w:tcBorders>
            <w:vAlign w:val="center"/>
          </w:tcPr>
          <w:p w:rsidR="00002BC9" w:rsidRPr="00B67DC9" w:rsidRDefault="00002BC9" w:rsidP="00A20051">
            <w:pPr>
              <w:rPr>
                <w:sz w:val="20"/>
                <w:szCs w:val="20"/>
              </w:rPr>
            </w:pPr>
          </w:p>
        </w:tc>
        <w:tc>
          <w:tcPr>
            <w:tcW w:w="6613" w:type="dxa"/>
            <w:gridSpan w:val="4"/>
            <w:tcBorders>
              <w:top w:val="nil"/>
              <w:left w:val="nil"/>
              <w:bottom w:val="nil"/>
              <w:right w:val="nil"/>
            </w:tcBorders>
            <w:vAlign w:val="center"/>
          </w:tcPr>
          <w:p w:rsidR="00002BC9" w:rsidRPr="00641390" w:rsidRDefault="00002BC9" w:rsidP="00A20051">
            <w:pPr>
              <w:rPr>
                <w:sz w:val="28"/>
                <w:szCs w:val="28"/>
              </w:rPr>
            </w:pPr>
            <w:r w:rsidRPr="00641390">
              <w:rPr>
                <w:sz w:val="28"/>
                <w:szCs w:val="28"/>
              </w:rPr>
              <w:t>(підпис особи – уповноваженого представника -контрагента)</w:t>
            </w:r>
          </w:p>
        </w:tc>
      </w:tr>
    </w:tbl>
    <w:p w:rsidR="00002BC9" w:rsidRPr="00B67DC9" w:rsidRDefault="00002BC9" w:rsidP="00002BC9">
      <w:pPr>
        <w:ind w:left="4956" w:firstLine="708"/>
        <w:rPr>
          <w:sz w:val="20"/>
          <w:szCs w:val="20"/>
        </w:rPr>
      </w:pPr>
      <w:r w:rsidRPr="00B67DC9">
        <w:rPr>
          <w:sz w:val="20"/>
          <w:szCs w:val="20"/>
        </w:rPr>
        <w:br w:type="textWrapping" w:clear="all"/>
        <w:t>М.П.</w:t>
      </w:r>
    </w:p>
    <w:p w:rsidR="00002BC9" w:rsidRDefault="00002BC9" w:rsidP="00002BC9"/>
    <w:p w:rsidR="00002BC9" w:rsidRDefault="00002BC9" w:rsidP="00002BC9"/>
    <w:p w:rsidR="00002BC9" w:rsidRDefault="00002BC9" w:rsidP="00002BC9">
      <w:pPr>
        <w:widowControl w:val="0"/>
        <w:tabs>
          <w:tab w:val="left" w:pos="2880"/>
          <w:tab w:val="center" w:pos="4677"/>
          <w:tab w:val="right" w:pos="9355"/>
        </w:tabs>
        <w:autoSpaceDE w:val="0"/>
        <w:autoSpaceDN w:val="0"/>
        <w:adjustRightInd w:val="0"/>
      </w:pPr>
    </w:p>
    <w:p w:rsidR="00002BC9" w:rsidRDefault="00002BC9" w:rsidP="00002BC9">
      <w:pPr>
        <w:widowControl w:val="0"/>
        <w:tabs>
          <w:tab w:val="left" w:pos="2880"/>
          <w:tab w:val="center" w:pos="4677"/>
          <w:tab w:val="right" w:pos="9355"/>
        </w:tabs>
        <w:autoSpaceDE w:val="0"/>
        <w:autoSpaceDN w:val="0"/>
        <w:adjustRightInd w:val="0"/>
        <w:rPr>
          <w:rFonts w:ascii="Arial" w:hAnsi="Arial" w:cs="Arial"/>
          <w:sz w:val="18"/>
          <w:szCs w:val="18"/>
        </w:rPr>
      </w:pPr>
    </w:p>
    <w:p w:rsidR="00002BC9" w:rsidRDefault="00002BC9" w:rsidP="00002BC9">
      <w:pPr>
        <w:widowControl w:val="0"/>
        <w:tabs>
          <w:tab w:val="left" w:pos="2880"/>
          <w:tab w:val="center" w:pos="4677"/>
          <w:tab w:val="right" w:pos="9355"/>
        </w:tabs>
        <w:autoSpaceDE w:val="0"/>
        <w:autoSpaceDN w:val="0"/>
        <w:adjustRightInd w:val="0"/>
        <w:rPr>
          <w:rFonts w:ascii="Arial" w:hAnsi="Arial" w:cs="Arial"/>
          <w:sz w:val="18"/>
          <w:szCs w:val="18"/>
        </w:rPr>
      </w:pPr>
    </w:p>
    <w:p w:rsidR="00002BC9" w:rsidRDefault="00002BC9" w:rsidP="00002BC9">
      <w:pPr>
        <w:widowControl w:val="0"/>
        <w:tabs>
          <w:tab w:val="left" w:pos="2880"/>
          <w:tab w:val="center" w:pos="4677"/>
          <w:tab w:val="right" w:pos="9355"/>
        </w:tabs>
        <w:autoSpaceDE w:val="0"/>
        <w:autoSpaceDN w:val="0"/>
        <w:adjustRightInd w:val="0"/>
        <w:rPr>
          <w:rFonts w:ascii="Arial" w:hAnsi="Arial" w:cs="Arial"/>
          <w:sz w:val="18"/>
          <w:szCs w:val="18"/>
        </w:rPr>
      </w:pPr>
    </w:p>
    <w:p w:rsidR="00002BC9" w:rsidRPr="004457E4" w:rsidRDefault="00002BC9" w:rsidP="00002BC9">
      <w:pPr>
        <w:spacing w:before="240" w:after="60"/>
        <w:jc w:val="center"/>
        <w:outlineLvl w:val="4"/>
        <w:rPr>
          <w:b/>
          <w:bCs/>
          <w:i/>
          <w:iCs/>
          <w:noProof/>
          <w:sz w:val="26"/>
          <w:szCs w:val="26"/>
        </w:rPr>
      </w:pPr>
      <w:r w:rsidRPr="004457E4">
        <w:rPr>
          <w:b/>
          <w:bCs/>
          <w:i/>
          <w:iCs/>
          <w:noProof/>
          <w:sz w:val="26"/>
          <w:szCs w:val="26"/>
        </w:rPr>
        <w:t>ПІДПИСИ СТОРІН:</w:t>
      </w:r>
    </w:p>
    <w:tbl>
      <w:tblPr>
        <w:tblW w:w="0" w:type="auto"/>
        <w:tblInd w:w="108" w:type="dxa"/>
        <w:tblLayout w:type="fixed"/>
        <w:tblLook w:val="00A0" w:firstRow="1" w:lastRow="0" w:firstColumn="1" w:lastColumn="0" w:noHBand="0" w:noVBand="0"/>
      </w:tblPr>
      <w:tblGrid>
        <w:gridCol w:w="4819"/>
        <w:gridCol w:w="4820"/>
      </w:tblGrid>
      <w:tr w:rsidR="00002BC9" w:rsidRPr="004457E4">
        <w:tc>
          <w:tcPr>
            <w:tcW w:w="4819" w:type="dxa"/>
          </w:tcPr>
          <w:p w:rsidR="00002BC9" w:rsidRPr="004457E4" w:rsidRDefault="00002BC9" w:rsidP="005C31D9">
            <w:pPr>
              <w:jc w:val="center"/>
              <w:rPr>
                <w:b/>
                <w:bCs/>
                <w:noProof/>
                <w:sz w:val="26"/>
                <w:szCs w:val="26"/>
              </w:rPr>
            </w:pPr>
            <w:r w:rsidRPr="004457E4">
              <w:rPr>
                <w:b/>
                <w:bCs/>
                <w:noProof/>
                <w:sz w:val="26"/>
                <w:szCs w:val="26"/>
              </w:rPr>
              <w:t>Постачальник:</w:t>
            </w:r>
          </w:p>
        </w:tc>
        <w:tc>
          <w:tcPr>
            <w:tcW w:w="4820" w:type="dxa"/>
          </w:tcPr>
          <w:p w:rsidR="00002BC9" w:rsidRPr="004457E4" w:rsidRDefault="00002BC9" w:rsidP="005C31D9">
            <w:pPr>
              <w:jc w:val="center"/>
              <w:rPr>
                <w:b/>
                <w:bCs/>
                <w:noProof/>
                <w:sz w:val="26"/>
                <w:szCs w:val="26"/>
              </w:rPr>
            </w:pPr>
            <w:r w:rsidRPr="004457E4">
              <w:rPr>
                <w:b/>
                <w:bCs/>
                <w:noProof/>
                <w:sz w:val="26"/>
                <w:szCs w:val="26"/>
              </w:rPr>
              <w:t xml:space="preserve"> Покупець:</w:t>
            </w:r>
          </w:p>
        </w:tc>
      </w:tr>
    </w:tbl>
    <w:p w:rsidR="00002BC9" w:rsidRPr="004457E4" w:rsidRDefault="00002BC9" w:rsidP="00002BC9"/>
    <w:tbl>
      <w:tblPr>
        <w:tblW w:w="9540" w:type="dxa"/>
        <w:tblInd w:w="108" w:type="dxa"/>
        <w:tblLayout w:type="fixed"/>
        <w:tblLook w:val="00A0" w:firstRow="1" w:lastRow="0" w:firstColumn="1" w:lastColumn="0" w:noHBand="0" w:noVBand="0"/>
      </w:tblPr>
      <w:tblGrid>
        <w:gridCol w:w="4860"/>
        <w:gridCol w:w="4680"/>
      </w:tblGrid>
      <w:tr w:rsidR="00002BC9" w:rsidRPr="004457E4">
        <w:trPr>
          <w:trHeight w:val="676"/>
        </w:trPr>
        <w:tc>
          <w:tcPr>
            <w:tcW w:w="4860" w:type="dxa"/>
          </w:tcPr>
          <w:p w:rsidR="00002BC9" w:rsidRPr="004457E4" w:rsidRDefault="00002BC9" w:rsidP="005C31D9">
            <w:pPr>
              <w:jc w:val="center"/>
              <w:rPr>
                <w:noProof/>
                <w:sz w:val="27"/>
                <w:szCs w:val="27"/>
              </w:rPr>
            </w:pPr>
          </w:p>
          <w:p w:rsidR="00002BC9" w:rsidRPr="004457E4" w:rsidRDefault="00002BC9" w:rsidP="005C31D9">
            <w:pPr>
              <w:rPr>
                <w:noProof/>
                <w:sz w:val="27"/>
                <w:szCs w:val="27"/>
              </w:rPr>
            </w:pPr>
            <w:r w:rsidRPr="004457E4">
              <w:rPr>
                <w:noProof/>
                <w:sz w:val="27"/>
                <w:szCs w:val="27"/>
              </w:rPr>
              <w:t xml:space="preserve">         ______________________ </w:t>
            </w:r>
          </w:p>
          <w:p w:rsidR="00002BC9" w:rsidRPr="004457E4" w:rsidRDefault="00002BC9" w:rsidP="005C31D9">
            <w:pPr>
              <w:rPr>
                <w:noProof/>
                <w:sz w:val="27"/>
                <w:szCs w:val="27"/>
              </w:rPr>
            </w:pPr>
            <w:r w:rsidRPr="004457E4">
              <w:rPr>
                <w:noProof/>
                <w:sz w:val="27"/>
                <w:szCs w:val="27"/>
              </w:rPr>
              <w:t>М.П.</w:t>
            </w:r>
          </w:p>
        </w:tc>
        <w:tc>
          <w:tcPr>
            <w:tcW w:w="4680" w:type="dxa"/>
          </w:tcPr>
          <w:p w:rsidR="00002BC9" w:rsidRPr="004457E4" w:rsidRDefault="00002BC9" w:rsidP="005C31D9">
            <w:pPr>
              <w:ind w:right="33"/>
              <w:jc w:val="center"/>
              <w:rPr>
                <w:noProof/>
                <w:sz w:val="27"/>
                <w:szCs w:val="27"/>
              </w:rPr>
            </w:pPr>
          </w:p>
          <w:p w:rsidR="00002BC9" w:rsidRPr="004457E4" w:rsidRDefault="00002BC9" w:rsidP="005C31D9">
            <w:pPr>
              <w:ind w:right="33"/>
              <w:jc w:val="center"/>
              <w:rPr>
                <w:noProof/>
                <w:sz w:val="27"/>
                <w:szCs w:val="27"/>
              </w:rPr>
            </w:pPr>
            <w:r w:rsidRPr="004457E4">
              <w:rPr>
                <w:noProof/>
                <w:sz w:val="27"/>
                <w:szCs w:val="27"/>
              </w:rPr>
              <w:t>________________________</w:t>
            </w:r>
          </w:p>
          <w:p w:rsidR="00002BC9" w:rsidRPr="004457E4" w:rsidRDefault="00002BC9" w:rsidP="005C31D9">
            <w:pPr>
              <w:ind w:right="33"/>
              <w:rPr>
                <w:noProof/>
                <w:sz w:val="27"/>
                <w:szCs w:val="27"/>
              </w:rPr>
            </w:pPr>
            <w:r w:rsidRPr="004457E4">
              <w:rPr>
                <w:noProof/>
                <w:sz w:val="27"/>
                <w:szCs w:val="27"/>
              </w:rPr>
              <w:t>М.П.</w:t>
            </w:r>
          </w:p>
        </w:tc>
      </w:tr>
    </w:tbl>
    <w:p w:rsidR="00002BC9" w:rsidRDefault="00002BC9" w:rsidP="00002BC9">
      <w:pPr>
        <w:widowControl w:val="0"/>
        <w:tabs>
          <w:tab w:val="left" w:pos="2880"/>
          <w:tab w:val="center" w:pos="4677"/>
          <w:tab w:val="right" w:pos="9355"/>
        </w:tabs>
        <w:autoSpaceDE w:val="0"/>
        <w:autoSpaceDN w:val="0"/>
        <w:adjustRightInd w:val="0"/>
        <w:rPr>
          <w:rFonts w:ascii="Arial" w:hAnsi="Arial" w:cs="Arial"/>
          <w:sz w:val="18"/>
          <w:szCs w:val="18"/>
          <w:lang w:val="ru-RU"/>
        </w:rPr>
      </w:pPr>
    </w:p>
    <w:p w:rsidR="00002BC9" w:rsidRDefault="00002BC9" w:rsidP="00002BC9">
      <w:pPr>
        <w:widowControl w:val="0"/>
        <w:tabs>
          <w:tab w:val="left" w:pos="2880"/>
          <w:tab w:val="center" w:pos="4677"/>
          <w:tab w:val="right" w:pos="9355"/>
        </w:tabs>
        <w:autoSpaceDE w:val="0"/>
        <w:autoSpaceDN w:val="0"/>
        <w:adjustRightInd w:val="0"/>
        <w:rPr>
          <w:rFonts w:ascii="Arial" w:hAnsi="Arial" w:cs="Arial"/>
          <w:sz w:val="18"/>
          <w:szCs w:val="18"/>
          <w:lang w:val="ru-RU"/>
        </w:rPr>
      </w:pPr>
    </w:p>
    <w:p w:rsidR="00002BC9" w:rsidRDefault="00002BC9" w:rsidP="00002BC9">
      <w:pPr>
        <w:widowControl w:val="0"/>
        <w:tabs>
          <w:tab w:val="left" w:pos="2880"/>
          <w:tab w:val="center" w:pos="4677"/>
          <w:tab w:val="right" w:pos="9355"/>
        </w:tabs>
        <w:autoSpaceDE w:val="0"/>
        <w:autoSpaceDN w:val="0"/>
        <w:adjustRightInd w:val="0"/>
        <w:rPr>
          <w:rFonts w:ascii="Arial" w:hAnsi="Arial" w:cs="Arial"/>
          <w:sz w:val="18"/>
          <w:szCs w:val="18"/>
          <w:lang w:val="ru-RU"/>
        </w:rPr>
      </w:pPr>
    </w:p>
    <w:p w:rsidR="00BC7672" w:rsidRPr="004457E4" w:rsidRDefault="00BC7672" w:rsidP="00BC7672">
      <w:pPr>
        <w:shd w:val="clear" w:color="auto" w:fill="FFFFFF"/>
        <w:ind w:right="1"/>
        <w:jc w:val="right"/>
      </w:pPr>
    </w:p>
    <w:p w:rsidR="00BC7672" w:rsidRDefault="00BC7672" w:rsidP="00BC7672">
      <w:pPr>
        <w:spacing w:after="120"/>
        <w:ind w:left="283"/>
        <w:rPr>
          <w:sz w:val="20"/>
          <w:szCs w:val="20"/>
        </w:rPr>
      </w:pPr>
    </w:p>
    <w:p w:rsidR="00E417FA" w:rsidRDefault="00E417FA" w:rsidP="00E417FA">
      <w:pPr>
        <w:tabs>
          <w:tab w:val="left" w:pos="709"/>
        </w:tabs>
        <w:jc w:val="right"/>
        <w:rPr>
          <w:b/>
        </w:rPr>
      </w:pPr>
      <w:r>
        <w:rPr>
          <w:b/>
        </w:rPr>
        <w:lastRenderedPageBreak/>
        <w:t>Додаток 5</w:t>
      </w:r>
    </w:p>
    <w:p w:rsidR="00E417FA" w:rsidRPr="00DF37D3" w:rsidRDefault="00E417FA" w:rsidP="00E417FA">
      <w:pPr>
        <w:tabs>
          <w:tab w:val="left" w:pos="709"/>
        </w:tabs>
        <w:jc w:val="right"/>
      </w:pPr>
      <w:r w:rsidRPr="00DF37D3">
        <w:t xml:space="preserve">до документації </w:t>
      </w:r>
    </w:p>
    <w:p w:rsidR="00E417FA" w:rsidRPr="008E1911" w:rsidRDefault="00E417FA" w:rsidP="00E417FA">
      <w:pPr>
        <w:jc w:val="both"/>
        <w:rPr>
          <w:sz w:val="28"/>
          <w:szCs w:val="28"/>
        </w:rPr>
      </w:pPr>
    </w:p>
    <w:p w:rsidR="00E417FA" w:rsidRDefault="00E417FA" w:rsidP="00E417FA">
      <w:pPr>
        <w:rPr>
          <w:sz w:val="28"/>
          <w:szCs w:val="28"/>
        </w:rPr>
      </w:pPr>
      <w:r>
        <w:rPr>
          <w:sz w:val="28"/>
          <w:szCs w:val="28"/>
        </w:rPr>
        <w:t>АНКЕТА КОНТРАГЕНТА</w:t>
      </w:r>
    </w:p>
    <w:p w:rsidR="00E417FA" w:rsidRDefault="00E417FA" w:rsidP="00E417FA">
      <w:pPr>
        <w:rPr>
          <w:sz w:val="28"/>
          <w:szCs w:val="28"/>
        </w:rPr>
      </w:pPr>
      <w:r>
        <w:rPr>
          <w:sz w:val="28"/>
          <w:szCs w:val="28"/>
        </w:rPr>
        <w:t>ІНФОРМАЦІЯ ПРО КОМПАНІЮ</w:t>
      </w:r>
    </w:p>
    <w:p w:rsidR="00E417FA" w:rsidRDefault="00E417FA" w:rsidP="00E417FA">
      <w:pPr>
        <w:rPr>
          <w:sz w:val="28"/>
          <w:szCs w:val="28"/>
        </w:rPr>
      </w:pPr>
      <w:r>
        <w:rPr>
          <w:sz w:val="28"/>
          <w:szCs w:val="28"/>
        </w:rPr>
        <w:t xml:space="preserve">Найменування (повна назва) учасника </w:t>
      </w:r>
    </w:p>
    <w:p w:rsidR="00E417FA" w:rsidRDefault="00E417FA" w:rsidP="00E417FA">
      <w:pPr>
        <w:rPr>
          <w:sz w:val="28"/>
          <w:szCs w:val="28"/>
        </w:rPr>
      </w:pPr>
      <w:r>
        <w:rPr>
          <w:sz w:val="28"/>
          <w:szCs w:val="28"/>
        </w:rPr>
        <w:t>__________________________________________________________________ Організаційно-правова форма __________________________________________________________________</w:t>
      </w:r>
    </w:p>
    <w:p w:rsidR="00E417FA" w:rsidRDefault="00E417FA" w:rsidP="00E417FA">
      <w:pPr>
        <w:rPr>
          <w:sz w:val="28"/>
          <w:szCs w:val="28"/>
        </w:rPr>
      </w:pPr>
      <w:r>
        <w:rPr>
          <w:sz w:val="28"/>
          <w:szCs w:val="28"/>
        </w:rPr>
        <w:t>Основні власники / засновники __________________________________________________________________</w:t>
      </w:r>
    </w:p>
    <w:p w:rsidR="00E417FA" w:rsidRDefault="00E417FA" w:rsidP="00E417FA">
      <w:pPr>
        <w:rPr>
          <w:sz w:val="28"/>
          <w:szCs w:val="28"/>
        </w:rPr>
      </w:pPr>
      <w:r>
        <w:rPr>
          <w:sz w:val="28"/>
          <w:szCs w:val="28"/>
        </w:rPr>
        <w:t>Орган державної реєстрації __________________________________________________________________</w:t>
      </w:r>
    </w:p>
    <w:p w:rsidR="00E417FA" w:rsidRDefault="00E417FA" w:rsidP="00E417FA">
      <w:pPr>
        <w:rPr>
          <w:sz w:val="28"/>
          <w:szCs w:val="28"/>
        </w:rPr>
      </w:pPr>
      <w:r>
        <w:rPr>
          <w:sz w:val="28"/>
          <w:szCs w:val="28"/>
        </w:rPr>
        <w:t>Номер і дата реєстрації ______________________________________________</w:t>
      </w:r>
    </w:p>
    <w:p w:rsidR="00E417FA" w:rsidRDefault="00E417FA" w:rsidP="00E417FA">
      <w:pPr>
        <w:rPr>
          <w:sz w:val="28"/>
          <w:szCs w:val="28"/>
        </w:rPr>
      </w:pPr>
      <w:r>
        <w:rPr>
          <w:sz w:val="28"/>
          <w:szCs w:val="28"/>
        </w:rPr>
        <w:t>ЄДРПОУ ______________________________________________________________</w:t>
      </w:r>
    </w:p>
    <w:p w:rsidR="00E417FA" w:rsidRDefault="00E417FA" w:rsidP="00E417FA">
      <w:pPr>
        <w:rPr>
          <w:sz w:val="28"/>
          <w:szCs w:val="28"/>
        </w:rPr>
      </w:pPr>
      <w:r>
        <w:rPr>
          <w:sz w:val="28"/>
          <w:szCs w:val="28"/>
        </w:rPr>
        <w:t>ІПН __________________________________________________________________</w:t>
      </w:r>
    </w:p>
    <w:p w:rsidR="00E417FA" w:rsidRDefault="00E417FA" w:rsidP="00E417FA">
      <w:pPr>
        <w:rPr>
          <w:sz w:val="28"/>
          <w:szCs w:val="28"/>
        </w:rPr>
      </w:pPr>
      <w:r>
        <w:rPr>
          <w:sz w:val="28"/>
          <w:szCs w:val="28"/>
        </w:rPr>
        <w:t>Номер свідоцтва платника ПДВ __________________________________</w:t>
      </w:r>
    </w:p>
    <w:p w:rsidR="00E417FA" w:rsidRDefault="00E417FA" w:rsidP="00E417FA">
      <w:pPr>
        <w:rPr>
          <w:sz w:val="28"/>
          <w:szCs w:val="28"/>
        </w:rPr>
      </w:pPr>
      <w:r>
        <w:rPr>
          <w:sz w:val="28"/>
          <w:szCs w:val="28"/>
        </w:rPr>
        <w:t>Статус платника податків ____________________________________________</w:t>
      </w:r>
    </w:p>
    <w:p w:rsidR="00E417FA" w:rsidRDefault="00E417FA" w:rsidP="00E417FA">
      <w:pPr>
        <w:rPr>
          <w:sz w:val="28"/>
          <w:szCs w:val="28"/>
        </w:rPr>
      </w:pPr>
      <w:r>
        <w:rPr>
          <w:sz w:val="28"/>
          <w:szCs w:val="28"/>
        </w:rPr>
        <w:t>Адреса учасника:</w:t>
      </w:r>
    </w:p>
    <w:p w:rsidR="00E417FA" w:rsidRDefault="00E417FA" w:rsidP="00E417FA">
      <w:pPr>
        <w:rPr>
          <w:sz w:val="28"/>
          <w:szCs w:val="28"/>
        </w:rPr>
      </w:pPr>
      <w:r>
        <w:rPr>
          <w:sz w:val="28"/>
          <w:szCs w:val="28"/>
        </w:rPr>
        <w:t>Юридичний __________________________________________________________</w:t>
      </w:r>
    </w:p>
    <w:p w:rsidR="00E417FA" w:rsidRDefault="00E417FA" w:rsidP="00E417FA">
      <w:pPr>
        <w:rPr>
          <w:sz w:val="28"/>
          <w:szCs w:val="28"/>
        </w:rPr>
      </w:pPr>
    </w:p>
    <w:p w:rsidR="00E417FA" w:rsidRDefault="00E417FA" w:rsidP="00E417FA">
      <w:pPr>
        <w:rPr>
          <w:sz w:val="28"/>
          <w:szCs w:val="28"/>
        </w:rPr>
      </w:pPr>
      <w:r>
        <w:rPr>
          <w:sz w:val="28"/>
          <w:szCs w:val="28"/>
        </w:rPr>
        <w:t>Фактичний ___________________________________________________________</w:t>
      </w:r>
    </w:p>
    <w:p w:rsidR="00E417FA" w:rsidRDefault="00E417FA" w:rsidP="00E417FA">
      <w:pPr>
        <w:rPr>
          <w:sz w:val="28"/>
          <w:szCs w:val="28"/>
        </w:rPr>
      </w:pPr>
    </w:p>
    <w:p w:rsidR="00E417FA" w:rsidRDefault="00E417FA" w:rsidP="00E417FA">
      <w:pPr>
        <w:rPr>
          <w:sz w:val="28"/>
          <w:szCs w:val="28"/>
        </w:rPr>
      </w:pPr>
      <w:r>
        <w:rPr>
          <w:sz w:val="28"/>
          <w:szCs w:val="28"/>
        </w:rPr>
        <w:t>Телефон факс______________________</w:t>
      </w:r>
    </w:p>
    <w:p w:rsidR="00E417FA" w:rsidRDefault="00E417FA" w:rsidP="00E417FA">
      <w:pPr>
        <w:rPr>
          <w:sz w:val="28"/>
          <w:szCs w:val="28"/>
        </w:rPr>
      </w:pPr>
      <w:r>
        <w:rPr>
          <w:sz w:val="28"/>
          <w:szCs w:val="28"/>
        </w:rPr>
        <w:t>E-mail ____________________</w:t>
      </w:r>
    </w:p>
    <w:p w:rsidR="00E417FA" w:rsidRDefault="00E417FA" w:rsidP="00E417FA">
      <w:pPr>
        <w:rPr>
          <w:sz w:val="28"/>
          <w:szCs w:val="28"/>
        </w:rPr>
      </w:pPr>
      <w:r>
        <w:rPr>
          <w:sz w:val="28"/>
          <w:szCs w:val="28"/>
        </w:rPr>
        <w:t>Афілійовані організації /гілка  власників_________________________________________________________</w:t>
      </w:r>
    </w:p>
    <w:p w:rsidR="00E417FA" w:rsidRDefault="00E417FA" w:rsidP="00E417FA">
      <w:pPr>
        <w:rPr>
          <w:sz w:val="28"/>
          <w:szCs w:val="28"/>
        </w:rPr>
      </w:pPr>
      <w:r>
        <w:rPr>
          <w:sz w:val="28"/>
          <w:szCs w:val="28"/>
        </w:rPr>
        <w:t>Дата та номер ліцензії, найменування органу, що її видав ________________</w:t>
      </w:r>
    </w:p>
    <w:p w:rsidR="00E417FA" w:rsidRDefault="00E417FA" w:rsidP="00E417FA">
      <w:pPr>
        <w:rPr>
          <w:sz w:val="28"/>
          <w:szCs w:val="28"/>
        </w:rPr>
      </w:pPr>
      <w:r>
        <w:rPr>
          <w:sz w:val="28"/>
          <w:szCs w:val="28"/>
        </w:rPr>
        <w:t>Якщо Ваша компанія, її філії або дочірні компанії працюють або планують працювати з ПАТ «Укргазвидобування» або його філіями, перерахуйте такі:</w:t>
      </w:r>
    </w:p>
    <w:p w:rsidR="00E417FA" w:rsidRDefault="00E417FA" w:rsidP="00E417FA">
      <w:pPr>
        <w:rPr>
          <w:sz w:val="28"/>
          <w:szCs w:val="28"/>
        </w:rPr>
      </w:pPr>
      <w:r>
        <w:rPr>
          <w:sz w:val="28"/>
          <w:szCs w:val="28"/>
        </w:rPr>
        <w:t xml:space="preserve"> _________________________________________________________________</w:t>
      </w:r>
    </w:p>
    <w:p w:rsidR="00E417FA" w:rsidRDefault="00E417FA" w:rsidP="00E417FA">
      <w:pPr>
        <w:rPr>
          <w:sz w:val="28"/>
          <w:szCs w:val="28"/>
        </w:rPr>
      </w:pPr>
      <w:r>
        <w:rPr>
          <w:sz w:val="28"/>
          <w:szCs w:val="28"/>
        </w:rPr>
        <w:t>ІНФОРМАЦІЯ ПРО БАНК</w:t>
      </w:r>
    </w:p>
    <w:p w:rsidR="00E417FA" w:rsidRDefault="00E417FA" w:rsidP="00E417FA">
      <w:pPr>
        <w:rPr>
          <w:sz w:val="28"/>
          <w:szCs w:val="28"/>
        </w:rPr>
      </w:pPr>
      <w:r>
        <w:rPr>
          <w:sz w:val="28"/>
          <w:szCs w:val="28"/>
        </w:rPr>
        <w:t>Назва банку контрагента</w:t>
      </w:r>
    </w:p>
    <w:p w:rsidR="00E417FA" w:rsidRDefault="00E417FA" w:rsidP="00E417FA">
      <w:pPr>
        <w:rPr>
          <w:sz w:val="28"/>
          <w:szCs w:val="28"/>
        </w:rPr>
      </w:pPr>
      <w:r>
        <w:rPr>
          <w:sz w:val="28"/>
          <w:szCs w:val="28"/>
        </w:rPr>
        <w:t>Адреса банку</w:t>
      </w:r>
    </w:p>
    <w:p w:rsidR="00E417FA" w:rsidRDefault="00E417FA" w:rsidP="00E417FA">
      <w:pPr>
        <w:rPr>
          <w:sz w:val="28"/>
          <w:szCs w:val="28"/>
        </w:rPr>
      </w:pPr>
      <w:r>
        <w:rPr>
          <w:sz w:val="28"/>
          <w:szCs w:val="28"/>
        </w:rPr>
        <w:t>Телефон / факс банку _______________________________________________</w:t>
      </w:r>
    </w:p>
    <w:p w:rsidR="00E417FA" w:rsidRDefault="00E417FA" w:rsidP="00E417FA">
      <w:pPr>
        <w:rPr>
          <w:sz w:val="28"/>
          <w:szCs w:val="28"/>
        </w:rPr>
      </w:pPr>
      <w:r>
        <w:rPr>
          <w:sz w:val="28"/>
          <w:szCs w:val="28"/>
        </w:rPr>
        <w:t>Номер рахунку контрагента __________________________________________________________________</w:t>
      </w:r>
    </w:p>
    <w:p w:rsidR="00E417FA" w:rsidRDefault="00E417FA" w:rsidP="00E417FA">
      <w:pPr>
        <w:rPr>
          <w:sz w:val="28"/>
          <w:szCs w:val="28"/>
        </w:rPr>
      </w:pPr>
      <w:r>
        <w:rPr>
          <w:sz w:val="28"/>
          <w:szCs w:val="28"/>
        </w:rPr>
        <w:t>МФО _________________________________________________________________</w:t>
      </w:r>
    </w:p>
    <w:p w:rsidR="00E417FA" w:rsidRDefault="00E417FA" w:rsidP="00E417FA">
      <w:pPr>
        <w:rPr>
          <w:sz w:val="28"/>
          <w:szCs w:val="28"/>
        </w:rPr>
      </w:pPr>
      <w:r>
        <w:rPr>
          <w:sz w:val="28"/>
          <w:szCs w:val="28"/>
        </w:rPr>
        <w:t>Дані про осіб, які мають право підпису, щодо яких відсутні судові рішення про дискваліфікацію:</w:t>
      </w:r>
    </w:p>
    <w:p w:rsidR="00E417FA" w:rsidRDefault="00E417FA" w:rsidP="00E417FA">
      <w:pPr>
        <w:rPr>
          <w:sz w:val="28"/>
          <w:szCs w:val="28"/>
        </w:rPr>
      </w:pPr>
      <w:r>
        <w:rPr>
          <w:sz w:val="28"/>
          <w:szCs w:val="28"/>
        </w:rPr>
        <w:t>1. Посада __________________________________________________________</w:t>
      </w:r>
    </w:p>
    <w:p w:rsidR="00E417FA" w:rsidRDefault="00E417FA" w:rsidP="00E417FA">
      <w:pPr>
        <w:rPr>
          <w:sz w:val="28"/>
          <w:szCs w:val="28"/>
        </w:rPr>
      </w:pPr>
      <w:r>
        <w:rPr>
          <w:sz w:val="28"/>
          <w:szCs w:val="28"/>
        </w:rPr>
        <w:t>П.І.Б. __________________________________________________________________</w:t>
      </w:r>
    </w:p>
    <w:p w:rsidR="00E417FA" w:rsidRDefault="00E417FA" w:rsidP="00E417FA">
      <w:pPr>
        <w:rPr>
          <w:sz w:val="28"/>
          <w:szCs w:val="28"/>
        </w:rPr>
      </w:pPr>
      <w:r>
        <w:rPr>
          <w:sz w:val="28"/>
          <w:szCs w:val="28"/>
        </w:rPr>
        <w:t>Число, місяць і рік народження __________________________________________________________________</w:t>
      </w:r>
    </w:p>
    <w:p w:rsidR="00E417FA" w:rsidRDefault="00E417FA" w:rsidP="00E417FA">
      <w:pPr>
        <w:rPr>
          <w:sz w:val="28"/>
          <w:szCs w:val="28"/>
        </w:rPr>
      </w:pPr>
      <w:r>
        <w:rPr>
          <w:sz w:val="28"/>
          <w:szCs w:val="28"/>
        </w:rPr>
        <w:t>паспорт: серія _________ номер ______________ виданий _______________ р</w:t>
      </w:r>
    </w:p>
    <w:p w:rsidR="00E417FA" w:rsidRDefault="00E417FA" w:rsidP="00E417FA">
      <w:pPr>
        <w:rPr>
          <w:sz w:val="28"/>
          <w:szCs w:val="28"/>
        </w:rPr>
      </w:pPr>
      <w:r>
        <w:rPr>
          <w:sz w:val="28"/>
          <w:szCs w:val="28"/>
        </w:rPr>
        <w:t>Ким виданий паспорт __________________________________________________________________</w:t>
      </w:r>
    </w:p>
    <w:p w:rsidR="00E417FA" w:rsidRDefault="00E417FA" w:rsidP="00E417FA">
      <w:pPr>
        <w:rPr>
          <w:sz w:val="28"/>
          <w:szCs w:val="28"/>
        </w:rPr>
      </w:pPr>
      <w:r>
        <w:rPr>
          <w:sz w:val="28"/>
          <w:szCs w:val="28"/>
        </w:rPr>
        <w:lastRenderedPageBreak/>
        <w:t>2. Посада __________________________________________________________</w:t>
      </w:r>
    </w:p>
    <w:p w:rsidR="00E417FA" w:rsidRDefault="00E417FA" w:rsidP="00E417FA">
      <w:pPr>
        <w:rPr>
          <w:sz w:val="28"/>
          <w:szCs w:val="28"/>
        </w:rPr>
      </w:pPr>
      <w:r>
        <w:rPr>
          <w:sz w:val="28"/>
          <w:szCs w:val="28"/>
        </w:rPr>
        <w:t>П.І.Б. __________________________________________________________________</w:t>
      </w:r>
    </w:p>
    <w:p w:rsidR="00E417FA" w:rsidRDefault="00E417FA" w:rsidP="00E417FA">
      <w:pPr>
        <w:rPr>
          <w:sz w:val="28"/>
          <w:szCs w:val="28"/>
        </w:rPr>
      </w:pPr>
      <w:r>
        <w:rPr>
          <w:sz w:val="28"/>
          <w:szCs w:val="28"/>
        </w:rPr>
        <w:t>Число, місяць і рік народження __________________________________________________________________</w:t>
      </w:r>
    </w:p>
    <w:p w:rsidR="00E417FA" w:rsidRDefault="00E417FA" w:rsidP="00E417FA">
      <w:pPr>
        <w:rPr>
          <w:sz w:val="28"/>
          <w:szCs w:val="28"/>
        </w:rPr>
      </w:pPr>
      <w:r>
        <w:rPr>
          <w:sz w:val="28"/>
          <w:szCs w:val="28"/>
        </w:rPr>
        <w:t>паспорт: серія ___________ номер _____________ виданий ____ _____________ р</w:t>
      </w:r>
    </w:p>
    <w:p w:rsidR="00E417FA" w:rsidRDefault="00E417FA" w:rsidP="00E417FA">
      <w:pPr>
        <w:rPr>
          <w:sz w:val="28"/>
          <w:szCs w:val="28"/>
        </w:rPr>
      </w:pPr>
      <w:r>
        <w:rPr>
          <w:sz w:val="28"/>
          <w:szCs w:val="28"/>
        </w:rPr>
        <w:t>Ким виданий паспорт _________________________________________________________________</w:t>
      </w:r>
    </w:p>
    <w:p w:rsidR="00E417FA" w:rsidRDefault="00E417FA" w:rsidP="00E417FA">
      <w:pPr>
        <w:rPr>
          <w:sz w:val="28"/>
          <w:szCs w:val="28"/>
        </w:rPr>
      </w:pPr>
      <w:r>
        <w:rPr>
          <w:sz w:val="28"/>
          <w:szCs w:val="28"/>
        </w:rPr>
        <w:t>3. Посада __________________________________________________________________</w:t>
      </w:r>
    </w:p>
    <w:p w:rsidR="00E417FA" w:rsidRDefault="00E417FA" w:rsidP="00E417FA">
      <w:pPr>
        <w:rPr>
          <w:sz w:val="28"/>
          <w:szCs w:val="28"/>
        </w:rPr>
      </w:pPr>
      <w:r>
        <w:rPr>
          <w:sz w:val="28"/>
          <w:szCs w:val="28"/>
        </w:rPr>
        <w:t>П.І.Б __________________________________________________________________</w:t>
      </w:r>
    </w:p>
    <w:p w:rsidR="00E417FA" w:rsidRDefault="00E417FA" w:rsidP="00E417FA">
      <w:pPr>
        <w:rPr>
          <w:sz w:val="28"/>
          <w:szCs w:val="28"/>
        </w:rPr>
      </w:pPr>
      <w:r>
        <w:rPr>
          <w:sz w:val="28"/>
          <w:szCs w:val="28"/>
        </w:rPr>
        <w:t>Число, місяць і рік народження __________________________________________________________________</w:t>
      </w:r>
    </w:p>
    <w:p w:rsidR="00E417FA" w:rsidRDefault="00E417FA" w:rsidP="00E417FA">
      <w:pPr>
        <w:rPr>
          <w:sz w:val="28"/>
          <w:szCs w:val="28"/>
        </w:rPr>
      </w:pPr>
      <w:r>
        <w:rPr>
          <w:sz w:val="28"/>
          <w:szCs w:val="28"/>
        </w:rPr>
        <w:t>паспорт: серія _________ номер _____________ виданий _____ ______________ р</w:t>
      </w:r>
    </w:p>
    <w:p w:rsidR="00E417FA" w:rsidRDefault="00E417FA" w:rsidP="00E417FA">
      <w:pPr>
        <w:rPr>
          <w:sz w:val="28"/>
          <w:szCs w:val="28"/>
        </w:rPr>
      </w:pPr>
      <w:r>
        <w:rPr>
          <w:sz w:val="28"/>
          <w:szCs w:val="28"/>
        </w:rPr>
        <w:t>Ким виданий паспорт __________________________________________________________________</w:t>
      </w:r>
    </w:p>
    <w:p w:rsidR="00E417FA" w:rsidRDefault="00E417FA" w:rsidP="00E417FA">
      <w:pPr>
        <w:rPr>
          <w:sz w:val="28"/>
          <w:szCs w:val="28"/>
        </w:rPr>
      </w:pPr>
    </w:p>
    <w:p w:rsidR="00E417FA" w:rsidRDefault="00E417FA" w:rsidP="00E417FA">
      <w:pPr>
        <w:rPr>
          <w:sz w:val="28"/>
          <w:szCs w:val="28"/>
        </w:rPr>
      </w:pPr>
      <w:r>
        <w:rPr>
          <w:sz w:val="28"/>
          <w:szCs w:val="28"/>
        </w:rPr>
        <w:t>Примітки:</w:t>
      </w:r>
    </w:p>
    <w:p w:rsidR="00E417FA" w:rsidRDefault="00E417FA" w:rsidP="00E417FA">
      <w:pPr>
        <w:rPr>
          <w:sz w:val="28"/>
          <w:szCs w:val="28"/>
        </w:rPr>
      </w:pPr>
      <w:r>
        <w:rPr>
          <w:sz w:val="28"/>
          <w:szCs w:val="28"/>
        </w:rPr>
        <w:t>- Учасник гарантує достовірність поданих відомостей та отримання їх щодо вищевказаних працівників відповідно до вимог ЗУ «Про захист персональних даних».</w:t>
      </w:r>
    </w:p>
    <w:p w:rsidR="00E417FA" w:rsidRDefault="00E417FA" w:rsidP="00E417FA">
      <w:pPr>
        <w:rPr>
          <w:sz w:val="28"/>
          <w:szCs w:val="28"/>
        </w:rPr>
      </w:pPr>
      <w:r>
        <w:rPr>
          <w:sz w:val="28"/>
          <w:szCs w:val="28"/>
        </w:rPr>
        <w:t xml:space="preserve"> -Учасник гарантує достовірність поданих відомостей та відсутність </w:t>
      </w:r>
      <w:r w:rsidRPr="00242F41">
        <w:rPr>
          <w:sz w:val="28"/>
          <w:szCs w:val="28"/>
        </w:rPr>
        <w:t>підстав для відхиленн</w:t>
      </w:r>
      <w:r>
        <w:rPr>
          <w:sz w:val="28"/>
          <w:szCs w:val="28"/>
        </w:rPr>
        <w:t>і пропозицій і та готовий надати підтверджуючі документи.</w:t>
      </w:r>
    </w:p>
    <w:p w:rsidR="00E417FA" w:rsidRDefault="00E417FA" w:rsidP="00E417FA">
      <w:pPr>
        <w:rPr>
          <w:sz w:val="28"/>
          <w:szCs w:val="28"/>
        </w:rPr>
      </w:pPr>
      <w:r>
        <w:rPr>
          <w:sz w:val="28"/>
          <w:szCs w:val="28"/>
        </w:rPr>
        <w:t>Товариство має право на перевірку всіх відомостей, зазначених в анкеті.</w:t>
      </w:r>
    </w:p>
    <w:p w:rsidR="00E417FA" w:rsidRDefault="00E417FA" w:rsidP="00E417FA">
      <w:pPr>
        <w:rPr>
          <w:sz w:val="28"/>
          <w:szCs w:val="28"/>
        </w:rPr>
      </w:pPr>
    </w:p>
    <w:p w:rsidR="00E417FA" w:rsidRDefault="00E417FA" w:rsidP="00E417FA">
      <w:pPr>
        <w:rPr>
          <w:sz w:val="28"/>
          <w:szCs w:val="28"/>
        </w:rPr>
      </w:pPr>
      <w:r>
        <w:rPr>
          <w:sz w:val="28"/>
          <w:szCs w:val="28"/>
        </w:rPr>
        <w:t>Дата заповнення підпис П.І.Б.</w:t>
      </w:r>
    </w:p>
    <w:p w:rsidR="00E417FA" w:rsidRDefault="00E417FA" w:rsidP="00E417FA">
      <w:pPr>
        <w:rPr>
          <w:sz w:val="28"/>
          <w:szCs w:val="28"/>
        </w:rPr>
      </w:pPr>
      <w:r>
        <w:rPr>
          <w:sz w:val="28"/>
          <w:szCs w:val="28"/>
        </w:rPr>
        <w:t>Виконавець П.І.Б.</w:t>
      </w:r>
    </w:p>
    <w:p w:rsidR="00E417FA" w:rsidRPr="008E1911" w:rsidRDefault="00E417FA" w:rsidP="00E417FA">
      <w:pPr>
        <w:rPr>
          <w:sz w:val="28"/>
          <w:szCs w:val="28"/>
        </w:rPr>
      </w:pPr>
      <w:r>
        <w:rPr>
          <w:sz w:val="28"/>
          <w:szCs w:val="28"/>
        </w:rPr>
        <w:t xml:space="preserve"> (учасника)</w:t>
      </w:r>
    </w:p>
    <w:p w:rsidR="00E417FA" w:rsidRPr="008B088F" w:rsidRDefault="00E417FA" w:rsidP="00E417FA"/>
    <w:p w:rsidR="00E417FA" w:rsidRPr="00013DB0" w:rsidRDefault="00E417FA" w:rsidP="00E417FA"/>
    <w:p w:rsidR="00E417FA" w:rsidRPr="00FB6494" w:rsidRDefault="00E417FA" w:rsidP="00E417FA"/>
    <w:p w:rsidR="00E417FA" w:rsidRDefault="00E417FA"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AC1562" w:rsidP="00E417FA">
      <w:pPr>
        <w:tabs>
          <w:tab w:val="left" w:pos="709"/>
        </w:tabs>
        <w:jc w:val="right"/>
        <w:rPr>
          <w:sz w:val="20"/>
          <w:szCs w:val="20"/>
        </w:rPr>
      </w:pPr>
      <w:r>
        <w:rPr>
          <w:noProof/>
          <w:sz w:val="20"/>
          <w:szCs w:val="2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6.75pt;margin-top:25.5pt;width:568.9pt;height:599.8pt;z-index:2">
            <v:imagedata r:id="rId11" o:title=""/>
          </v:shape>
        </w:pict>
      </w:r>
      <w:r>
        <w:rPr>
          <w:sz w:val="20"/>
          <w:szCs w:val="20"/>
        </w:rPr>
      </w:r>
      <w:r>
        <w:rPr>
          <w:sz w:val="20"/>
          <w:szCs w:val="20"/>
        </w:rPr>
        <w:pict>
          <v:group id="_x0000_s1028" editas="canvas" style="width:516.75pt;height:365.25pt;mso-position-horizontal-relative:char;mso-position-vertical-relative:line" coordsize="10335,7305">
            <o:lock v:ext="edit" aspectratio="t"/>
            <v:shape id="_x0000_s1027" type="#_x0000_t75" style="position:absolute;width:10335;height:7305" o:preferrelative="f">
              <v:fill o:detectmouseclick="t"/>
              <v:path o:extrusionok="t" o:connecttype="none"/>
              <o:lock v:ext="edit" text="t"/>
            </v:shape>
            <w10:anchorlock/>
          </v:group>
        </w:pict>
      </w: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Default="00CF6316" w:rsidP="00E417FA">
      <w:pPr>
        <w:tabs>
          <w:tab w:val="left" w:pos="709"/>
        </w:tabs>
        <w:jc w:val="right"/>
        <w:rPr>
          <w:sz w:val="20"/>
          <w:szCs w:val="20"/>
        </w:rPr>
      </w:pPr>
    </w:p>
    <w:p w:rsidR="00CF6316" w:rsidRPr="004457E4" w:rsidRDefault="00CF6316" w:rsidP="00E417FA">
      <w:pPr>
        <w:tabs>
          <w:tab w:val="left" w:pos="709"/>
        </w:tabs>
        <w:jc w:val="right"/>
        <w:rPr>
          <w:sz w:val="20"/>
          <w:szCs w:val="20"/>
        </w:rPr>
      </w:pPr>
    </w:p>
    <w:sectPr w:rsidR="00CF6316" w:rsidRPr="004457E4" w:rsidSect="00282BC6">
      <w:pgSz w:w="11906" w:h="16838"/>
      <w:pgMar w:top="539" w:right="851" w:bottom="1134"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98C" w:rsidRDefault="00C6098C" w:rsidP="00D66FCB">
      <w:r>
        <w:separator/>
      </w:r>
    </w:p>
  </w:endnote>
  <w:endnote w:type="continuationSeparator" w:id="0">
    <w:p w:rsidR="00C6098C" w:rsidRDefault="00C6098C" w:rsidP="00D6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4B" w:rsidRDefault="0093634B" w:rsidP="00D66FCB">
    <w:pPr>
      <w:pStyle w:val="a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93634B" w:rsidRDefault="0093634B" w:rsidP="002D3AFA">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4B" w:rsidRDefault="0093634B" w:rsidP="00D66FCB">
    <w:pPr>
      <w:pStyle w:val="a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AC1562">
      <w:rPr>
        <w:rStyle w:val="afb"/>
        <w:noProof/>
      </w:rPr>
      <w:t>2</w:t>
    </w:r>
    <w:r>
      <w:rPr>
        <w:rStyle w:val="afb"/>
      </w:rPr>
      <w:fldChar w:fldCharType="end"/>
    </w:r>
  </w:p>
  <w:p w:rsidR="0093634B" w:rsidRDefault="0093634B" w:rsidP="002D3AFA">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98C" w:rsidRDefault="00C6098C" w:rsidP="00D66FCB">
      <w:r>
        <w:separator/>
      </w:r>
    </w:p>
  </w:footnote>
  <w:footnote w:type="continuationSeparator" w:id="0">
    <w:p w:rsidR="00C6098C" w:rsidRDefault="00C6098C" w:rsidP="00D66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 w15:restartNumberingAfterBreak="0">
    <w:nsid w:val="2EE959B3"/>
    <w:multiLevelType w:val="hybridMultilevel"/>
    <w:tmpl w:val="A8D8D8D4"/>
    <w:lvl w:ilvl="0" w:tplc="F46EE8CE">
      <w:start w:val="1"/>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46561BFF"/>
    <w:multiLevelType w:val="hybridMultilevel"/>
    <w:tmpl w:val="76120256"/>
    <w:lvl w:ilvl="0" w:tplc="80501AE8">
      <w:start w:val="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6534C0"/>
    <w:multiLevelType w:val="hybridMultilevel"/>
    <w:tmpl w:val="DE5E61BE"/>
    <w:lvl w:ilvl="0" w:tplc="F46EE8CE">
      <w:start w:val="1"/>
      <w:numFmt w:val="bullet"/>
      <w:lvlText w:val="-"/>
      <w:lvlJc w:val="left"/>
      <w:pPr>
        <w:ind w:left="578" w:hanging="360"/>
      </w:pPr>
      <w:rPr>
        <w:rFonts w:ascii="Times New Roman" w:eastAsia="Times New Roman" w:hAnsi="Times New Roman" w:cs="Times New Roman" w:hint="default"/>
        <w:b/>
        <w:i/>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70DE3F0A"/>
    <w:multiLevelType w:val="hybridMultilevel"/>
    <w:tmpl w:val="4208BE02"/>
    <w:lvl w:ilvl="0" w:tplc="F46EE8CE">
      <w:start w:val="1"/>
      <w:numFmt w:val="bullet"/>
      <w:lvlText w:val="-"/>
      <w:lvlJc w:val="left"/>
      <w:pPr>
        <w:ind w:left="578" w:hanging="360"/>
      </w:pPr>
      <w:rPr>
        <w:rFonts w:ascii="Times New Roman" w:eastAsia="Times New Roman" w:hAnsi="Times New Roman" w:cs="Times New Roman" w:hint="default"/>
        <w:b/>
        <w:i/>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76317E70"/>
    <w:multiLevelType w:val="hybridMultilevel"/>
    <w:tmpl w:val="1010951C"/>
    <w:lvl w:ilvl="0" w:tplc="25DCF3B8">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0"/>
  </w:num>
  <w:num w:numId="8">
    <w:abstractNumId w:val="5"/>
  </w:num>
  <w:num w:numId="9">
    <w:abstractNumId w:val="2"/>
  </w:num>
  <w:num w:numId="10">
    <w:abstractNumId w:val="7"/>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F32"/>
    <w:rsid w:val="000011EB"/>
    <w:rsid w:val="0000208B"/>
    <w:rsid w:val="00002BC9"/>
    <w:rsid w:val="00002DCE"/>
    <w:rsid w:val="00002FA3"/>
    <w:rsid w:val="00002FD4"/>
    <w:rsid w:val="00003095"/>
    <w:rsid w:val="000043EE"/>
    <w:rsid w:val="00004BC5"/>
    <w:rsid w:val="00005995"/>
    <w:rsid w:val="000062E2"/>
    <w:rsid w:val="0000692B"/>
    <w:rsid w:val="000071A8"/>
    <w:rsid w:val="0001033C"/>
    <w:rsid w:val="00010D60"/>
    <w:rsid w:val="00010EF7"/>
    <w:rsid w:val="00011EC7"/>
    <w:rsid w:val="00012377"/>
    <w:rsid w:val="00012775"/>
    <w:rsid w:val="00013119"/>
    <w:rsid w:val="00013D7C"/>
    <w:rsid w:val="00015532"/>
    <w:rsid w:val="00015579"/>
    <w:rsid w:val="00015E60"/>
    <w:rsid w:val="00016CB8"/>
    <w:rsid w:val="0001747B"/>
    <w:rsid w:val="00017E38"/>
    <w:rsid w:val="00020B69"/>
    <w:rsid w:val="0002124B"/>
    <w:rsid w:val="00024125"/>
    <w:rsid w:val="000248ED"/>
    <w:rsid w:val="00025A19"/>
    <w:rsid w:val="00025DA8"/>
    <w:rsid w:val="00026283"/>
    <w:rsid w:val="000263F8"/>
    <w:rsid w:val="00030246"/>
    <w:rsid w:val="000314F3"/>
    <w:rsid w:val="00031A41"/>
    <w:rsid w:val="00032F54"/>
    <w:rsid w:val="0003306D"/>
    <w:rsid w:val="000346BF"/>
    <w:rsid w:val="00035DD6"/>
    <w:rsid w:val="000360D7"/>
    <w:rsid w:val="0003659E"/>
    <w:rsid w:val="00037965"/>
    <w:rsid w:val="00037AAE"/>
    <w:rsid w:val="00037E9A"/>
    <w:rsid w:val="000438A5"/>
    <w:rsid w:val="00043FC4"/>
    <w:rsid w:val="00044BEF"/>
    <w:rsid w:val="0004521A"/>
    <w:rsid w:val="00045730"/>
    <w:rsid w:val="00047089"/>
    <w:rsid w:val="00050280"/>
    <w:rsid w:val="00052AD5"/>
    <w:rsid w:val="00052C30"/>
    <w:rsid w:val="00052FE8"/>
    <w:rsid w:val="000533A7"/>
    <w:rsid w:val="00053B42"/>
    <w:rsid w:val="00054679"/>
    <w:rsid w:val="000572C4"/>
    <w:rsid w:val="00057A0B"/>
    <w:rsid w:val="000608BE"/>
    <w:rsid w:val="0006198B"/>
    <w:rsid w:val="00061A86"/>
    <w:rsid w:val="000625E1"/>
    <w:rsid w:val="00064015"/>
    <w:rsid w:val="00065A7F"/>
    <w:rsid w:val="00065C30"/>
    <w:rsid w:val="0007107F"/>
    <w:rsid w:val="00072524"/>
    <w:rsid w:val="00072C07"/>
    <w:rsid w:val="00072FDD"/>
    <w:rsid w:val="000735F8"/>
    <w:rsid w:val="000748F5"/>
    <w:rsid w:val="000753D8"/>
    <w:rsid w:val="00075526"/>
    <w:rsid w:val="00075A9E"/>
    <w:rsid w:val="00075E98"/>
    <w:rsid w:val="00076A1E"/>
    <w:rsid w:val="00076C8B"/>
    <w:rsid w:val="000777E5"/>
    <w:rsid w:val="00077EFA"/>
    <w:rsid w:val="00080381"/>
    <w:rsid w:val="00080BB4"/>
    <w:rsid w:val="00082427"/>
    <w:rsid w:val="00083029"/>
    <w:rsid w:val="00083601"/>
    <w:rsid w:val="000842DE"/>
    <w:rsid w:val="00084696"/>
    <w:rsid w:val="0008510B"/>
    <w:rsid w:val="0008569E"/>
    <w:rsid w:val="00086E31"/>
    <w:rsid w:val="00087976"/>
    <w:rsid w:val="00087A44"/>
    <w:rsid w:val="0009087C"/>
    <w:rsid w:val="000915A9"/>
    <w:rsid w:val="00091813"/>
    <w:rsid w:val="0009357C"/>
    <w:rsid w:val="00093702"/>
    <w:rsid w:val="000945A4"/>
    <w:rsid w:val="0009622D"/>
    <w:rsid w:val="00096EE5"/>
    <w:rsid w:val="00097579"/>
    <w:rsid w:val="00097EA9"/>
    <w:rsid w:val="000A1B2F"/>
    <w:rsid w:val="000A258D"/>
    <w:rsid w:val="000A3A4A"/>
    <w:rsid w:val="000A53FB"/>
    <w:rsid w:val="000A54BA"/>
    <w:rsid w:val="000A5FBC"/>
    <w:rsid w:val="000A61EE"/>
    <w:rsid w:val="000A66D3"/>
    <w:rsid w:val="000A6D45"/>
    <w:rsid w:val="000A7C18"/>
    <w:rsid w:val="000B0A09"/>
    <w:rsid w:val="000B0A5E"/>
    <w:rsid w:val="000B215B"/>
    <w:rsid w:val="000B2794"/>
    <w:rsid w:val="000B3816"/>
    <w:rsid w:val="000B3A56"/>
    <w:rsid w:val="000B5AEB"/>
    <w:rsid w:val="000B66BF"/>
    <w:rsid w:val="000B7849"/>
    <w:rsid w:val="000C03D3"/>
    <w:rsid w:val="000C03F8"/>
    <w:rsid w:val="000C2461"/>
    <w:rsid w:val="000C35A8"/>
    <w:rsid w:val="000C3816"/>
    <w:rsid w:val="000C400B"/>
    <w:rsid w:val="000C4E46"/>
    <w:rsid w:val="000C4F37"/>
    <w:rsid w:val="000C563E"/>
    <w:rsid w:val="000C5F95"/>
    <w:rsid w:val="000C7D7D"/>
    <w:rsid w:val="000D0413"/>
    <w:rsid w:val="000D05BF"/>
    <w:rsid w:val="000D0BAE"/>
    <w:rsid w:val="000D22D8"/>
    <w:rsid w:val="000D38A2"/>
    <w:rsid w:val="000D3EB5"/>
    <w:rsid w:val="000D453E"/>
    <w:rsid w:val="000D4B57"/>
    <w:rsid w:val="000D55CA"/>
    <w:rsid w:val="000D573C"/>
    <w:rsid w:val="000D727E"/>
    <w:rsid w:val="000E1652"/>
    <w:rsid w:val="000E1D0F"/>
    <w:rsid w:val="000E2973"/>
    <w:rsid w:val="000E3E41"/>
    <w:rsid w:val="000E4EF4"/>
    <w:rsid w:val="000E5033"/>
    <w:rsid w:val="000E5BBC"/>
    <w:rsid w:val="000E72EC"/>
    <w:rsid w:val="000F06F7"/>
    <w:rsid w:val="000F1C7A"/>
    <w:rsid w:val="000F3A22"/>
    <w:rsid w:val="000F4FF1"/>
    <w:rsid w:val="000F5745"/>
    <w:rsid w:val="000F58C2"/>
    <w:rsid w:val="000F5C0A"/>
    <w:rsid w:val="000F60CC"/>
    <w:rsid w:val="000F66DD"/>
    <w:rsid w:val="000F73DD"/>
    <w:rsid w:val="0010002F"/>
    <w:rsid w:val="00101A36"/>
    <w:rsid w:val="00102BD7"/>
    <w:rsid w:val="00102CE1"/>
    <w:rsid w:val="00102F27"/>
    <w:rsid w:val="00103B62"/>
    <w:rsid w:val="00105E3F"/>
    <w:rsid w:val="00105FB7"/>
    <w:rsid w:val="00106E61"/>
    <w:rsid w:val="00107642"/>
    <w:rsid w:val="00110F07"/>
    <w:rsid w:val="0011176C"/>
    <w:rsid w:val="001121BF"/>
    <w:rsid w:val="00112409"/>
    <w:rsid w:val="00112E03"/>
    <w:rsid w:val="001140F3"/>
    <w:rsid w:val="00117720"/>
    <w:rsid w:val="00117F47"/>
    <w:rsid w:val="001207D2"/>
    <w:rsid w:val="0012088C"/>
    <w:rsid w:val="00120AE4"/>
    <w:rsid w:val="0012210F"/>
    <w:rsid w:val="00122115"/>
    <w:rsid w:val="0012293B"/>
    <w:rsid w:val="00122C1D"/>
    <w:rsid w:val="00124EA6"/>
    <w:rsid w:val="00126AEF"/>
    <w:rsid w:val="0012732E"/>
    <w:rsid w:val="00130032"/>
    <w:rsid w:val="001307B8"/>
    <w:rsid w:val="001310CF"/>
    <w:rsid w:val="001314EC"/>
    <w:rsid w:val="001340FF"/>
    <w:rsid w:val="00134296"/>
    <w:rsid w:val="00134D9F"/>
    <w:rsid w:val="00135D0B"/>
    <w:rsid w:val="0013686E"/>
    <w:rsid w:val="0013788B"/>
    <w:rsid w:val="00140786"/>
    <w:rsid w:val="00141E8C"/>
    <w:rsid w:val="00142C6C"/>
    <w:rsid w:val="00143281"/>
    <w:rsid w:val="00143B11"/>
    <w:rsid w:val="00146CE6"/>
    <w:rsid w:val="00152CFF"/>
    <w:rsid w:val="00153E13"/>
    <w:rsid w:val="00153EBB"/>
    <w:rsid w:val="00154144"/>
    <w:rsid w:val="00154155"/>
    <w:rsid w:val="001550C5"/>
    <w:rsid w:val="00155246"/>
    <w:rsid w:val="00155914"/>
    <w:rsid w:val="00156071"/>
    <w:rsid w:val="001562B2"/>
    <w:rsid w:val="001563AA"/>
    <w:rsid w:val="00156E09"/>
    <w:rsid w:val="0015709F"/>
    <w:rsid w:val="0015749D"/>
    <w:rsid w:val="0016001D"/>
    <w:rsid w:val="00161624"/>
    <w:rsid w:val="00162041"/>
    <w:rsid w:val="00162B28"/>
    <w:rsid w:val="00162C5B"/>
    <w:rsid w:val="0016322E"/>
    <w:rsid w:val="00163292"/>
    <w:rsid w:val="0016392A"/>
    <w:rsid w:val="00163B1A"/>
    <w:rsid w:val="00163FA0"/>
    <w:rsid w:val="001640D0"/>
    <w:rsid w:val="001653F4"/>
    <w:rsid w:val="00166553"/>
    <w:rsid w:val="00166E0B"/>
    <w:rsid w:val="00170451"/>
    <w:rsid w:val="00171680"/>
    <w:rsid w:val="00171AE5"/>
    <w:rsid w:val="001720B1"/>
    <w:rsid w:val="00172FF5"/>
    <w:rsid w:val="00173726"/>
    <w:rsid w:val="001748FC"/>
    <w:rsid w:val="00175165"/>
    <w:rsid w:val="00175C0D"/>
    <w:rsid w:val="00175E87"/>
    <w:rsid w:val="00175F63"/>
    <w:rsid w:val="00176521"/>
    <w:rsid w:val="001769AB"/>
    <w:rsid w:val="001778FF"/>
    <w:rsid w:val="001805FC"/>
    <w:rsid w:val="001813B4"/>
    <w:rsid w:val="00181EA5"/>
    <w:rsid w:val="0018206F"/>
    <w:rsid w:val="001837AD"/>
    <w:rsid w:val="001839FD"/>
    <w:rsid w:val="00184C5A"/>
    <w:rsid w:val="001857E6"/>
    <w:rsid w:val="0018710D"/>
    <w:rsid w:val="0018767B"/>
    <w:rsid w:val="001910B3"/>
    <w:rsid w:val="00191F68"/>
    <w:rsid w:val="001924EF"/>
    <w:rsid w:val="00192E25"/>
    <w:rsid w:val="001939C1"/>
    <w:rsid w:val="001949DD"/>
    <w:rsid w:val="00195B8D"/>
    <w:rsid w:val="00196332"/>
    <w:rsid w:val="001A1E54"/>
    <w:rsid w:val="001A5000"/>
    <w:rsid w:val="001A73C8"/>
    <w:rsid w:val="001A7F2A"/>
    <w:rsid w:val="001B1023"/>
    <w:rsid w:val="001B21D6"/>
    <w:rsid w:val="001B3A50"/>
    <w:rsid w:val="001B3D9B"/>
    <w:rsid w:val="001B3FA2"/>
    <w:rsid w:val="001B47F2"/>
    <w:rsid w:val="001B5BC1"/>
    <w:rsid w:val="001B6E14"/>
    <w:rsid w:val="001B7A35"/>
    <w:rsid w:val="001C094D"/>
    <w:rsid w:val="001C09DD"/>
    <w:rsid w:val="001C0E11"/>
    <w:rsid w:val="001C1E1B"/>
    <w:rsid w:val="001C220C"/>
    <w:rsid w:val="001C2312"/>
    <w:rsid w:val="001C3197"/>
    <w:rsid w:val="001C3E90"/>
    <w:rsid w:val="001C4EA4"/>
    <w:rsid w:val="001C65BF"/>
    <w:rsid w:val="001C7276"/>
    <w:rsid w:val="001C7C69"/>
    <w:rsid w:val="001C7C8E"/>
    <w:rsid w:val="001C7CD6"/>
    <w:rsid w:val="001D147C"/>
    <w:rsid w:val="001D1A26"/>
    <w:rsid w:val="001D21EC"/>
    <w:rsid w:val="001D26DF"/>
    <w:rsid w:val="001D2920"/>
    <w:rsid w:val="001D34E0"/>
    <w:rsid w:val="001D541E"/>
    <w:rsid w:val="001D5A3F"/>
    <w:rsid w:val="001D7030"/>
    <w:rsid w:val="001D77F0"/>
    <w:rsid w:val="001D7894"/>
    <w:rsid w:val="001D7FC6"/>
    <w:rsid w:val="001E173A"/>
    <w:rsid w:val="001E253C"/>
    <w:rsid w:val="001E2CBC"/>
    <w:rsid w:val="001E2D98"/>
    <w:rsid w:val="001E33E3"/>
    <w:rsid w:val="001E5A89"/>
    <w:rsid w:val="001E6FCD"/>
    <w:rsid w:val="001F0931"/>
    <w:rsid w:val="001F2821"/>
    <w:rsid w:val="001F48C2"/>
    <w:rsid w:val="001F4A30"/>
    <w:rsid w:val="001F4FF4"/>
    <w:rsid w:val="001F5469"/>
    <w:rsid w:val="001F6295"/>
    <w:rsid w:val="001F6673"/>
    <w:rsid w:val="001F758D"/>
    <w:rsid w:val="001F779B"/>
    <w:rsid w:val="00200D93"/>
    <w:rsid w:val="002032AD"/>
    <w:rsid w:val="00203C45"/>
    <w:rsid w:val="00204C95"/>
    <w:rsid w:val="00204ECE"/>
    <w:rsid w:val="00205D86"/>
    <w:rsid w:val="00206527"/>
    <w:rsid w:val="0021090E"/>
    <w:rsid w:val="00211473"/>
    <w:rsid w:val="002116E7"/>
    <w:rsid w:val="00214271"/>
    <w:rsid w:val="00216AD0"/>
    <w:rsid w:val="00216D25"/>
    <w:rsid w:val="00216DC0"/>
    <w:rsid w:val="002170DC"/>
    <w:rsid w:val="00217E16"/>
    <w:rsid w:val="0022023E"/>
    <w:rsid w:val="002204D7"/>
    <w:rsid w:val="00220E4C"/>
    <w:rsid w:val="002230B3"/>
    <w:rsid w:val="0022495D"/>
    <w:rsid w:val="002251D3"/>
    <w:rsid w:val="00225EA1"/>
    <w:rsid w:val="00226480"/>
    <w:rsid w:val="002265B9"/>
    <w:rsid w:val="00226DF4"/>
    <w:rsid w:val="00226E25"/>
    <w:rsid w:val="002275DB"/>
    <w:rsid w:val="0023039F"/>
    <w:rsid w:val="00230A2E"/>
    <w:rsid w:val="00230A95"/>
    <w:rsid w:val="0023193E"/>
    <w:rsid w:val="002334AE"/>
    <w:rsid w:val="002348EC"/>
    <w:rsid w:val="002368C2"/>
    <w:rsid w:val="00237124"/>
    <w:rsid w:val="00237FCC"/>
    <w:rsid w:val="0024125E"/>
    <w:rsid w:val="002419E2"/>
    <w:rsid w:val="00241C38"/>
    <w:rsid w:val="002446F7"/>
    <w:rsid w:val="002448F0"/>
    <w:rsid w:val="00244CCC"/>
    <w:rsid w:val="0024517E"/>
    <w:rsid w:val="002453C2"/>
    <w:rsid w:val="00245986"/>
    <w:rsid w:val="002467E0"/>
    <w:rsid w:val="00246FB3"/>
    <w:rsid w:val="0024722A"/>
    <w:rsid w:val="002472A4"/>
    <w:rsid w:val="00247C0E"/>
    <w:rsid w:val="00250778"/>
    <w:rsid w:val="00251BD8"/>
    <w:rsid w:val="0025327D"/>
    <w:rsid w:val="00253C79"/>
    <w:rsid w:val="00254126"/>
    <w:rsid w:val="00254B37"/>
    <w:rsid w:val="00255254"/>
    <w:rsid w:val="002553BE"/>
    <w:rsid w:val="00257B6F"/>
    <w:rsid w:val="002608C9"/>
    <w:rsid w:val="00261094"/>
    <w:rsid w:val="00263083"/>
    <w:rsid w:val="00264066"/>
    <w:rsid w:val="00264FB9"/>
    <w:rsid w:val="00265A24"/>
    <w:rsid w:val="00266130"/>
    <w:rsid w:val="00267607"/>
    <w:rsid w:val="002701B2"/>
    <w:rsid w:val="00270657"/>
    <w:rsid w:val="00270764"/>
    <w:rsid w:val="00270A37"/>
    <w:rsid w:val="00271951"/>
    <w:rsid w:val="00271958"/>
    <w:rsid w:val="00272376"/>
    <w:rsid w:val="00272CCA"/>
    <w:rsid w:val="002734A9"/>
    <w:rsid w:val="0027390E"/>
    <w:rsid w:val="00276378"/>
    <w:rsid w:val="002778AB"/>
    <w:rsid w:val="002807B5"/>
    <w:rsid w:val="0028214F"/>
    <w:rsid w:val="00282300"/>
    <w:rsid w:val="00282BC6"/>
    <w:rsid w:val="00282E68"/>
    <w:rsid w:val="00282F98"/>
    <w:rsid w:val="00283125"/>
    <w:rsid w:val="002831E5"/>
    <w:rsid w:val="002864A2"/>
    <w:rsid w:val="00287638"/>
    <w:rsid w:val="00287793"/>
    <w:rsid w:val="00290D33"/>
    <w:rsid w:val="00291E33"/>
    <w:rsid w:val="00292BDD"/>
    <w:rsid w:val="002941E2"/>
    <w:rsid w:val="002943BC"/>
    <w:rsid w:val="002943F0"/>
    <w:rsid w:val="00294537"/>
    <w:rsid w:val="002957F5"/>
    <w:rsid w:val="0029784C"/>
    <w:rsid w:val="002A0188"/>
    <w:rsid w:val="002A0C8B"/>
    <w:rsid w:val="002A1333"/>
    <w:rsid w:val="002A2454"/>
    <w:rsid w:val="002A2FA7"/>
    <w:rsid w:val="002A42BA"/>
    <w:rsid w:val="002A56D5"/>
    <w:rsid w:val="002A59A1"/>
    <w:rsid w:val="002A61E1"/>
    <w:rsid w:val="002A68DE"/>
    <w:rsid w:val="002B02B3"/>
    <w:rsid w:val="002B0E5F"/>
    <w:rsid w:val="002B179A"/>
    <w:rsid w:val="002B25AE"/>
    <w:rsid w:val="002B2F99"/>
    <w:rsid w:val="002B40E9"/>
    <w:rsid w:val="002B477F"/>
    <w:rsid w:val="002B4FD3"/>
    <w:rsid w:val="002B6B0B"/>
    <w:rsid w:val="002C01B8"/>
    <w:rsid w:val="002C0D0D"/>
    <w:rsid w:val="002C407F"/>
    <w:rsid w:val="002C43E1"/>
    <w:rsid w:val="002C4BE4"/>
    <w:rsid w:val="002C5823"/>
    <w:rsid w:val="002C6020"/>
    <w:rsid w:val="002C6920"/>
    <w:rsid w:val="002C6A78"/>
    <w:rsid w:val="002C6DA9"/>
    <w:rsid w:val="002C7B83"/>
    <w:rsid w:val="002C7FE1"/>
    <w:rsid w:val="002D0B18"/>
    <w:rsid w:val="002D2084"/>
    <w:rsid w:val="002D3AFA"/>
    <w:rsid w:val="002D414E"/>
    <w:rsid w:val="002D4187"/>
    <w:rsid w:val="002D48E1"/>
    <w:rsid w:val="002D4F5D"/>
    <w:rsid w:val="002D507C"/>
    <w:rsid w:val="002D52E2"/>
    <w:rsid w:val="002D5FAD"/>
    <w:rsid w:val="002D6174"/>
    <w:rsid w:val="002D7B54"/>
    <w:rsid w:val="002E053D"/>
    <w:rsid w:val="002E0882"/>
    <w:rsid w:val="002E1D0B"/>
    <w:rsid w:val="002E3629"/>
    <w:rsid w:val="002E3D77"/>
    <w:rsid w:val="002E4BA7"/>
    <w:rsid w:val="002E5741"/>
    <w:rsid w:val="002E61E3"/>
    <w:rsid w:val="002E653E"/>
    <w:rsid w:val="002E65FC"/>
    <w:rsid w:val="002E77B0"/>
    <w:rsid w:val="002E7A1D"/>
    <w:rsid w:val="002E7DE8"/>
    <w:rsid w:val="002F1144"/>
    <w:rsid w:val="002F132B"/>
    <w:rsid w:val="002F1F3C"/>
    <w:rsid w:val="002F25BA"/>
    <w:rsid w:val="002F2A4D"/>
    <w:rsid w:val="002F2B66"/>
    <w:rsid w:val="002F31C8"/>
    <w:rsid w:val="002F38A4"/>
    <w:rsid w:val="002F491B"/>
    <w:rsid w:val="002F509D"/>
    <w:rsid w:val="002F6A87"/>
    <w:rsid w:val="002F72F7"/>
    <w:rsid w:val="002F759E"/>
    <w:rsid w:val="002F790D"/>
    <w:rsid w:val="00301975"/>
    <w:rsid w:val="00303CF5"/>
    <w:rsid w:val="00303D23"/>
    <w:rsid w:val="00304A90"/>
    <w:rsid w:val="00304DDB"/>
    <w:rsid w:val="00305A10"/>
    <w:rsid w:val="00305CAC"/>
    <w:rsid w:val="00306CAE"/>
    <w:rsid w:val="003074BF"/>
    <w:rsid w:val="00307783"/>
    <w:rsid w:val="00310711"/>
    <w:rsid w:val="00310AA6"/>
    <w:rsid w:val="00310F6C"/>
    <w:rsid w:val="00311650"/>
    <w:rsid w:val="00311B57"/>
    <w:rsid w:val="00312733"/>
    <w:rsid w:val="0031308C"/>
    <w:rsid w:val="003166BA"/>
    <w:rsid w:val="003167EE"/>
    <w:rsid w:val="0032240F"/>
    <w:rsid w:val="00322527"/>
    <w:rsid w:val="00322D48"/>
    <w:rsid w:val="00325766"/>
    <w:rsid w:val="003257E1"/>
    <w:rsid w:val="00326580"/>
    <w:rsid w:val="00327184"/>
    <w:rsid w:val="00330C09"/>
    <w:rsid w:val="00331633"/>
    <w:rsid w:val="00333118"/>
    <w:rsid w:val="00333AC6"/>
    <w:rsid w:val="0033509A"/>
    <w:rsid w:val="00335164"/>
    <w:rsid w:val="00335313"/>
    <w:rsid w:val="00335955"/>
    <w:rsid w:val="0033595D"/>
    <w:rsid w:val="00335E59"/>
    <w:rsid w:val="00336457"/>
    <w:rsid w:val="00336652"/>
    <w:rsid w:val="00336F8E"/>
    <w:rsid w:val="00337511"/>
    <w:rsid w:val="00337A5E"/>
    <w:rsid w:val="00340EC4"/>
    <w:rsid w:val="0034115E"/>
    <w:rsid w:val="00341A1F"/>
    <w:rsid w:val="003428C9"/>
    <w:rsid w:val="003429E9"/>
    <w:rsid w:val="0035039B"/>
    <w:rsid w:val="0035076C"/>
    <w:rsid w:val="00350CB9"/>
    <w:rsid w:val="00350DBE"/>
    <w:rsid w:val="003515F4"/>
    <w:rsid w:val="00351994"/>
    <w:rsid w:val="00352BF2"/>
    <w:rsid w:val="003545AF"/>
    <w:rsid w:val="00355009"/>
    <w:rsid w:val="00355058"/>
    <w:rsid w:val="00355BFF"/>
    <w:rsid w:val="0035650E"/>
    <w:rsid w:val="003565E5"/>
    <w:rsid w:val="00356B5F"/>
    <w:rsid w:val="00357A63"/>
    <w:rsid w:val="00360270"/>
    <w:rsid w:val="00360E82"/>
    <w:rsid w:val="00360EB5"/>
    <w:rsid w:val="00361379"/>
    <w:rsid w:val="003627E8"/>
    <w:rsid w:val="00362A83"/>
    <w:rsid w:val="00362D7C"/>
    <w:rsid w:val="00364ACA"/>
    <w:rsid w:val="00366438"/>
    <w:rsid w:val="00366BFD"/>
    <w:rsid w:val="00367528"/>
    <w:rsid w:val="00370AC5"/>
    <w:rsid w:val="003711E7"/>
    <w:rsid w:val="003722BD"/>
    <w:rsid w:val="00372ADF"/>
    <w:rsid w:val="00372E08"/>
    <w:rsid w:val="0037469B"/>
    <w:rsid w:val="0038046B"/>
    <w:rsid w:val="00381042"/>
    <w:rsid w:val="00382871"/>
    <w:rsid w:val="00383C31"/>
    <w:rsid w:val="00385EB2"/>
    <w:rsid w:val="003872E3"/>
    <w:rsid w:val="00390090"/>
    <w:rsid w:val="00392904"/>
    <w:rsid w:val="003930A1"/>
    <w:rsid w:val="00394629"/>
    <w:rsid w:val="003948BF"/>
    <w:rsid w:val="00395E77"/>
    <w:rsid w:val="00396BB0"/>
    <w:rsid w:val="00397C9A"/>
    <w:rsid w:val="003A1A6D"/>
    <w:rsid w:val="003A1DD7"/>
    <w:rsid w:val="003A24EF"/>
    <w:rsid w:val="003A28BC"/>
    <w:rsid w:val="003A3882"/>
    <w:rsid w:val="003A5715"/>
    <w:rsid w:val="003A5DBD"/>
    <w:rsid w:val="003A7632"/>
    <w:rsid w:val="003A799A"/>
    <w:rsid w:val="003A7A01"/>
    <w:rsid w:val="003B0CE2"/>
    <w:rsid w:val="003B1606"/>
    <w:rsid w:val="003B2776"/>
    <w:rsid w:val="003B3739"/>
    <w:rsid w:val="003B5A7F"/>
    <w:rsid w:val="003B6D96"/>
    <w:rsid w:val="003B7201"/>
    <w:rsid w:val="003C0514"/>
    <w:rsid w:val="003C1A8F"/>
    <w:rsid w:val="003C2F6C"/>
    <w:rsid w:val="003C5C1D"/>
    <w:rsid w:val="003C67D7"/>
    <w:rsid w:val="003C6E0F"/>
    <w:rsid w:val="003C7070"/>
    <w:rsid w:val="003C71B7"/>
    <w:rsid w:val="003C73A5"/>
    <w:rsid w:val="003D045C"/>
    <w:rsid w:val="003D2B9D"/>
    <w:rsid w:val="003D2FD3"/>
    <w:rsid w:val="003D4096"/>
    <w:rsid w:val="003D5568"/>
    <w:rsid w:val="003D5E99"/>
    <w:rsid w:val="003D7F9D"/>
    <w:rsid w:val="003E03EA"/>
    <w:rsid w:val="003E0756"/>
    <w:rsid w:val="003E0E5F"/>
    <w:rsid w:val="003E27C9"/>
    <w:rsid w:val="003E3D86"/>
    <w:rsid w:val="003E3E09"/>
    <w:rsid w:val="003E56BF"/>
    <w:rsid w:val="003E6816"/>
    <w:rsid w:val="003E7CA1"/>
    <w:rsid w:val="003E7FB4"/>
    <w:rsid w:val="003F07EC"/>
    <w:rsid w:val="003F2140"/>
    <w:rsid w:val="003F2793"/>
    <w:rsid w:val="003F287B"/>
    <w:rsid w:val="003F3766"/>
    <w:rsid w:val="003F4CE3"/>
    <w:rsid w:val="003F69B6"/>
    <w:rsid w:val="00400172"/>
    <w:rsid w:val="0040052C"/>
    <w:rsid w:val="00400E29"/>
    <w:rsid w:val="004015E7"/>
    <w:rsid w:val="004031CD"/>
    <w:rsid w:val="00403644"/>
    <w:rsid w:val="00403CDA"/>
    <w:rsid w:val="0040429F"/>
    <w:rsid w:val="004046ED"/>
    <w:rsid w:val="004068E2"/>
    <w:rsid w:val="0040789E"/>
    <w:rsid w:val="004100AC"/>
    <w:rsid w:val="004101DD"/>
    <w:rsid w:val="00410D7F"/>
    <w:rsid w:val="004119F9"/>
    <w:rsid w:val="00411ED1"/>
    <w:rsid w:val="0041279C"/>
    <w:rsid w:val="00412BF9"/>
    <w:rsid w:val="00412C11"/>
    <w:rsid w:val="00412C5A"/>
    <w:rsid w:val="00413397"/>
    <w:rsid w:val="0041374A"/>
    <w:rsid w:val="004149EA"/>
    <w:rsid w:val="00414A9C"/>
    <w:rsid w:val="00415BDB"/>
    <w:rsid w:val="00416F26"/>
    <w:rsid w:val="00417485"/>
    <w:rsid w:val="0041769C"/>
    <w:rsid w:val="00420C51"/>
    <w:rsid w:val="00420C97"/>
    <w:rsid w:val="004213B0"/>
    <w:rsid w:val="00421A22"/>
    <w:rsid w:val="00421E75"/>
    <w:rsid w:val="00422874"/>
    <w:rsid w:val="00422A29"/>
    <w:rsid w:val="004238DD"/>
    <w:rsid w:val="004258E8"/>
    <w:rsid w:val="00425D95"/>
    <w:rsid w:val="0042675E"/>
    <w:rsid w:val="004303DC"/>
    <w:rsid w:val="00430AB6"/>
    <w:rsid w:val="0043202A"/>
    <w:rsid w:val="00432105"/>
    <w:rsid w:val="0043356A"/>
    <w:rsid w:val="00433B4C"/>
    <w:rsid w:val="00433DEE"/>
    <w:rsid w:val="00434091"/>
    <w:rsid w:val="0043419E"/>
    <w:rsid w:val="0043521A"/>
    <w:rsid w:val="0043570A"/>
    <w:rsid w:val="00436558"/>
    <w:rsid w:val="00436967"/>
    <w:rsid w:val="00436EB7"/>
    <w:rsid w:val="00441455"/>
    <w:rsid w:val="00441A85"/>
    <w:rsid w:val="00441D8A"/>
    <w:rsid w:val="00442324"/>
    <w:rsid w:val="004424D5"/>
    <w:rsid w:val="004438C3"/>
    <w:rsid w:val="0044498E"/>
    <w:rsid w:val="004457E4"/>
    <w:rsid w:val="00446725"/>
    <w:rsid w:val="00446D28"/>
    <w:rsid w:val="004471DD"/>
    <w:rsid w:val="0045039E"/>
    <w:rsid w:val="004535C4"/>
    <w:rsid w:val="00454291"/>
    <w:rsid w:val="00455CEB"/>
    <w:rsid w:val="00456813"/>
    <w:rsid w:val="0045748F"/>
    <w:rsid w:val="00460737"/>
    <w:rsid w:val="0046220F"/>
    <w:rsid w:val="0046372E"/>
    <w:rsid w:val="00463811"/>
    <w:rsid w:val="004639EA"/>
    <w:rsid w:val="00463ACF"/>
    <w:rsid w:val="00464444"/>
    <w:rsid w:val="004646D2"/>
    <w:rsid w:val="00464C1A"/>
    <w:rsid w:val="0046510B"/>
    <w:rsid w:val="00466992"/>
    <w:rsid w:val="00466DB1"/>
    <w:rsid w:val="00466EA6"/>
    <w:rsid w:val="004674D1"/>
    <w:rsid w:val="004706FF"/>
    <w:rsid w:val="00470D55"/>
    <w:rsid w:val="00471903"/>
    <w:rsid w:val="004722C5"/>
    <w:rsid w:val="00472B61"/>
    <w:rsid w:val="004734DD"/>
    <w:rsid w:val="00474BB3"/>
    <w:rsid w:val="0047599F"/>
    <w:rsid w:val="00475EAF"/>
    <w:rsid w:val="004771F1"/>
    <w:rsid w:val="00480A9A"/>
    <w:rsid w:val="0048119C"/>
    <w:rsid w:val="00481654"/>
    <w:rsid w:val="0048279D"/>
    <w:rsid w:val="0048451A"/>
    <w:rsid w:val="00484AEE"/>
    <w:rsid w:val="004866F2"/>
    <w:rsid w:val="00487255"/>
    <w:rsid w:val="004914B9"/>
    <w:rsid w:val="00491AE0"/>
    <w:rsid w:val="00492688"/>
    <w:rsid w:val="00492955"/>
    <w:rsid w:val="0049447D"/>
    <w:rsid w:val="00495EAB"/>
    <w:rsid w:val="00496A4D"/>
    <w:rsid w:val="00497C0A"/>
    <w:rsid w:val="00497DE5"/>
    <w:rsid w:val="004A11AA"/>
    <w:rsid w:val="004A272E"/>
    <w:rsid w:val="004A3972"/>
    <w:rsid w:val="004A4D25"/>
    <w:rsid w:val="004A6511"/>
    <w:rsid w:val="004A6F74"/>
    <w:rsid w:val="004A7044"/>
    <w:rsid w:val="004A785C"/>
    <w:rsid w:val="004B02D8"/>
    <w:rsid w:val="004B0555"/>
    <w:rsid w:val="004B15AA"/>
    <w:rsid w:val="004B17BF"/>
    <w:rsid w:val="004B2254"/>
    <w:rsid w:val="004B3934"/>
    <w:rsid w:val="004B4D83"/>
    <w:rsid w:val="004B5FE4"/>
    <w:rsid w:val="004C1807"/>
    <w:rsid w:val="004C20C8"/>
    <w:rsid w:val="004C24D6"/>
    <w:rsid w:val="004C29DD"/>
    <w:rsid w:val="004C3A0B"/>
    <w:rsid w:val="004C42E5"/>
    <w:rsid w:val="004C72E1"/>
    <w:rsid w:val="004D303E"/>
    <w:rsid w:val="004D4729"/>
    <w:rsid w:val="004D495F"/>
    <w:rsid w:val="004D4C97"/>
    <w:rsid w:val="004D4D42"/>
    <w:rsid w:val="004D52AE"/>
    <w:rsid w:val="004D6366"/>
    <w:rsid w:val="004D6917"/>
    <w:rsid w:val="004D6E47"/>
    <w:rsid w:val="004D7ECF"/>
    <w:rsid w:val="004E0313"/>
    <w:rsid w:val="004E08FB"/>
    <w:rsid w:val="004E0A89"/>
    <w:rsid w:val="004E0D0A"/>
    <w:rsid w:val="004E10E2"/>
    <w:rsid w:val="004E21E8"/>
    <w:rsid w:val="004E34DE"/>
    <w:rsid w:val="004E5BC6"/>
    <w:rsid w:val="004E73D2"/>
    <w:rsid w:val="004F1487"/>
    <w:rsid w:val="004F2A19"/>
    <w:rsid w:val="004F4A73"/>
    <w:rsid w:val="004F4A7C"/>
    <w:rsid w:val="004F53E9"/>
    <w:rsid w:val="004F65BA"/>
    <w:rsid w:val="004F726E"/>
    <w:rsid w:val="0050152A"/>
    <w:rsid w:val="00503ED1"/>
    <w:rsid w:val="0050512E"/>
    <w:rsid w:val="00505BD8"/>
    <w:rsid w:val="00506FFA"/>
    <w:rsid w:val="0050760A"/>
    <w:rsid w:val="00507C9C"/>
    <w:rsid w:val="005100AB"/>
    <w:rsid w:val="00510B82"/>
    <w:rsid w:val="00510BB6"/>
    <w:rsid w:val="00511191"/>
    <w:rsid w:val="005117B3"/>
    <w:rsid w:val="00511B34"/>
    <w:rsid w:val="005138B6"/>
    <w:rsid w:val="005139F0"/>
    <w:rsid w:val="00514D25"/>
    <w:rsid w:val="005201B1"/>
    <w:rsid w:val="00521022"/>
    <w:rsid w:val="00521BA6"/>
    <w:rsid w:val="00522E3E"/>
    <w:rsid w:val="00524798"/>
    <w:rsid w:val="00524E2B"/>
    <w:rsid w:val="0052500F"/>
    <w:rsid w:val="00525AAD"/>
    <w:rsid w:val="00526085"/>
    <w:rsid w:val="00531387"/>
    <w:rsid w:val="005315E5"/>
    <w:rsid w:val="00531B23"/>
    <w:rsid w:val="00531E4A"/>
    <w:rsid w:val="0053208C"/>
    <w:rsid w:val="00532248"/>
    <w:rsid w:val="005335D8"/>
    <w:rsid w:val="00533B5A"/>
    <w:rsid w:val="005344B4"/>
    <w:rsid w:val="00535481"/>
    <w:rsid w:val="00535851"/>
    <w:rsid w:val="0053745D"/>
    <w:rsid w:val="00540CBF"/>
    <w:rsid w:val="0054268A"/>
    <w:rsid w:val="00543102"/>
    <w:rsid w:val="0054408C"/>
    <w:rsid w:val="0054512E"/>
    <w:rsid w:val="005451AA"/>
    <w:rsid w:val="0054544E"/>
    <w:rsid w:val="00545937"/>
    <w:rsid w:val="00550B76"/>
    <w:rsid w:val="00550CBD"/>
    <w:rsid w:val="00550FE7"/>
    <w:rsid w:val="00551FD3"/>
    <w:rsid w:val="00552844"/>
    <w:rsid w:val="00552AEC"/>
    <w:rsid w:val="00553062"/>
    <w:rsid w:val="005533CA"/>
    <w:rsid w:val="00554141"/>
    <w:rsid w:val="005556B8"/>
    <w:rsid w:val="00555E5D"/>
    <w:rsid w:val="00555F5C"/>
    <w:rsid w:val="005560DC"/>
    <w:rsid w:val="00557F4F"/>
    <w:rsid w:val="005604A9"/>
    <w:rsid w:val="00560C9B"/>
    <w:rsid w:val="00560E92"/>
    <w:rsid w:val="00561AE0"/>
    <w:rsid w:val="00561E9A"/>
    <w:rsid w:val="0056375D"/>
    <w:rsid w:val="005638BF"/>
    <w:rsid w:val="005644E5"/>
    <w:rsid w:val="00565558"/>
    <w:rsid w:val="00565B39"/>
    <w:rsid w:val="0056608B"/>
    <w:rsid w:val="0056710A"/>
    <w:rsid w:val="00567DE3"/>
    <w:rsid w:val="0057090A"/>
    <w:rsid w:val="0057131C"/>
    <w:rsid w:val="00572647"/>
    <w:rsid w:val="005736A9"/>
    <w:rsid w:val="00573A3A"/>
    <w:rsid w:val="00574DF5"/>
    <w:rsid w:val="0057611F"/>
    <w:rsid w:val="00576F34"/>
    <w:rsid w:val="00577710"/>
    <w:rsid w:val="00577AAC"/>
    <w:rsid w:val="00577D1B"/>
    <w:rsid w:val="00580645"/>
    <w:rsid w:val="0058081F"/>
    <w:rsid w:val="00580A74"/>
    <w:rsid w:val="00580AE6"/>
    <w:rsid w:val="00580DD8"/>
    <w:rsid w:val="00581184"/>
    <w:rsid w:val="00582D40"/>
    <w:rsid w:val="0058381F"/>
    <w:rsid w:val="00583D0E"/>
    <w:rsid w:val="005845E7"/>
    <w:rsid w:val="00584DBE"/>
    <w:rsid w:val="00584ED8"/>
    <w:rsid w:val="00586A90"/>
    <w:rsid w:val="00586DB6"/>
    <w:rsid w:val="00587831"/>
    <w:rsid w:val="0059021B"/>
    <w:rsid w:val="00590C2E"/>
    <w:rsid w:val="00590D09"/>
    <w:rsid w:val="005914D4"/>
    <w:rsid w:val="00591C0D"/>
    <w:rsid w:val="00592228"/>
    <w:rsid w:val="005928A5"/>
    <w:rsid w:val="0059319E"/>
    <w:rsid w:val="0059375A"/>
    <w:rsid w:val="00594469"/>
    <w:rsid w:val="0059698E"/>
    <w:rsid w:val="00596BD0"/>
    <w:rsid w:val="005976BF"/>
    <w:rsid w:val="005A156B"/>
    <w:rsid w:val="005A4ABE"/>
    <w:rsid w:val="005A6BEE"/>
    <w:rsid w:val="005A7C41"/>
    <w:rsid w:val="005B0828"/>
    <w:rsid w:val="005B16BC"/>
    <w:rsid w:val="005B1A08"/>
    <w:rsid w:val="005B29EB"/>
    <w:rsid w:val="005B371C"/>
    <w:rsid w:val="005B3EA4"/>
    <w:rsid w:val="005B3F5A"/>
    <w:rsid w:val="005B78C3"/>
    <w:rsid w:val="005C11CC"/>
    <w:rsid w:val="005C13AE"/>
    <w:rsid w:val="005C15BD"/>
    <w:rsid w:val="005C3053"/>
    <w:rsid w:val="005C31D9"/>
    <w:rsid w:val="005C5515"/>
    <w:rsid w:val="005C7804"/>
    <w:rsid w:val="005C7979"/>
    <w:rsid w:val="005D092A"/>
    <w:rsid w:val="005D1ECB"/>
    <w:rsid w:val="005D2506"/>
    <w:rsid w:val="005D2C36"/>
    <w:rsid w:val="005D3CB1"/>
    <w:rsid w:val="005D3DC8"/>
    <w:rsid w:val="005D46A4"/>
    <w:rsid w:val="005D4859"/>
    <w:rsid w:val="005D59B1"/>
    <w:rsid w:val="005D6490"/>
    <w:rsid w:val="005D6955"/>
    <w:rsid w:val="005D6A1E"/>
    <w:rsid w:val="005D7002"/>
    <w:rsid w:val="005D7989"/>
    <w:rsid w:val="005E01AF"/>
    <w:rsid w:val="005E150C"/>
    <w:rsid w:val="005E16F4"/>
    <w:rsid w:val="005E1FA0"/>
    <w:rsid w:val="005E2CC7"/>
    <w:rsid w:val="005E6AF4"/>
    <w:rsid w:val="005F0D8B"/>
    <w:rsid w:val="005F2708"/>
    <w:rsid w:val="005F332D"/>
    <w:rsid w:val="005F60F4"/>
    <w:rsid w:val="005F67F1"/>
    <w:rsid w:val="005F6C52"/>
    <w:rsid w:val="005F7518"/>
    <w:rsid w:val="005F76CA"/>
    <w:rsid w:val="006000C7"/>
    <w:rsid w:val="00600B63"/>
    <w:rsid w:val="0060112F"/>
    <w:rsid w:val="00601931"/>
    <w:rsid w:val="00601D28"/>
    <w:rsid w:val="00601DA3"/>
    <w:rsid w:val="006020D4"/>
    <w:rsid w:val="006023F2"/>
    <w:rsid w:val="00602559"/>
    <w:rsid w:val="006039FB"/>
    <w:rsid w:val="00604923"/>
    <w:rsid w:val="00604D27"/>
    <w:rsid w:val="00607FB9"/>
    <w:rsid w:val="00611CA0"/>
    <w:rsid w:val="0061318A"/>
    <w:rsid w:val="00614470"/>
    <w:rsid w:val="00614F77"/>
    <w:rsid w:val="00615311"/>
    <w:rsid w:val="006160C8"/>
    <w:rsid w:val="006162CC"/>
    <w:rsid w:val="006164D9"/>
    <w:rsid w:val="00616500"/>
    <w:rsid w:val="00616688"/>
    <w:rsid w:val="006179FC"/>
    <w:rsid w:val="00621964"/>
    <w:rsid w:val="0062602F"/>
    <w:rsid w:val="006309FF"/>
    <w:rsid w:val="00630AD5"/>
    <w:rsid w:val="006312AF"/>
    <w:rsid w:val="00632667"/>
    <w:rsid w:val="00632BDA"/>
    <w:rsid w:val="006330D6"/>
    <w:rsid w:val="006334C1"/>
    <w:rsid w:val="006343FB"/>
    <w:rsid w:val="0063440D"/>
    <w:rsid w:val="00634A13"/>
    <w:rsid w:val="00635EC3"/>
    <w:rsid w:val="00635EEB"/>
    <w:rsid w:val="00641390"/>
    <w:rsid w:val="00641F7E"/>
    <w:rsid w:val="00642150"/>
    <w:rsid w:val="0064244B"/>
    <w:rsid w:val="00643153"/>
    <w:rsid w:val="0064479F"/>
    <w:rsid w:val="006451C4"/>
    <w:rsid w:val="00645924"/>
    <w:rsid w:val="00645ED0"/>
    <w:rsid w:val="0064625D"/>
    <w:rsid w:val="00646601"/>
    <w:rsid w:val="006475B1"/>
    <w:rsid w:val="00651205"/>
    <w:rsid w:val="0065132F"/>
    <w:rsid w:val="006516B7"/>
    <w:rsid w:val="00653318"/>
    <w:rsid w:val="00653C70"/>
    <w:rsid w:val="00653FD9"/>
    <w:rsid w:val="00654DF1"/>
    <w:rsid w:val="00654F8C"/>
    <w:rsid w:val="00656F1D"/>
    <w:rsid w:val="00656F2C"/>
    <w:rsid w:val="006608BE"/>
    <w:rsid w:val="0066102F"/>
    <w:rsid w:val="00661C8D"/>
    <w:rsid w:val="00663851"/>
    <w:rsid w:val="006644DC"/>
    <w:rsid w:val="00664D1B"/>
    <w:rsid w:val="00664D2C"/>
    <w:rsid w:val="00666231"/>
    <w:rsid w:val="00666503"/>
    <w:rsid w:val="006665EC"/>
    <w:rsid w:val="00670F22"/>
    <w:rsid w:val="0067302F"/>
    <w:rsid w:val="00673570"/>
    <w:rsid w:val="006737B1"/>
    <w:rsid w:val="00673805"/>
    <w:rsid w:val="00674306"/>
    <w:rsid w:val="00674591"/>
    <w:rsid w:val="0067502E"/>
    <w:rsid w:val="00676CA4"/>
    <w:rsid w:val="00677060"/>
    <w:rsid w:val="0067744E"/>
    <w:rsid w:val="00677646"/>
    <w:rsid w:val="006779E6"/>
    <w:rsid w:val="00677B0B"/>
    <w:rsid w:val="00681001"/>
    <w:rsid w:val="00681479"/>
    <w:rsid w:val="00682CA8"/>
    <w:rsid w:val="00683852"/>
    <w:rsid w:val="0068398B"/>
    <w:rsid w:val="00683ABC"/>
    <w:rsid w:val="00684755"/>
    <w:rsid w:val="00684E7C"/>
    <w:rsid w:val="006857A7"/>
    <w:rsid w:val="00686516"/>
    <w:rsid w:val="0068746B"/>
    <w:rsid w:val="006909AE"/>
    <w:rsid w:val="00692D88"/>
    <w:rsid w:val="0069465A"/>
    <w:rsid w:val="00695843"/>
    <w:rsid w:val="00695C0C"/>
    <w:rsid w:val="00696A26"/>
    <w:rsid w:val="00696B9F"/>
    <w:rsid w:val="00697C6A"/>
    <w:rsid w:val="006A0C53"/>
    <w:rsid w:val="006A2160"/>
    <w:rsid w:val="006A2172"/>
    <w:rsid w:val="006A34DD"/>
    <w:rsid w:val="006A4030"/>
    <w:rsid w:val="006A4354"/>
    <w:rsid w:val="006A4990"/>
    <w:rsid w:val="006A4DF0"/>
    <w:rsid w:val="006A5A4E"/>
    <w:rsid w:val="006A60B0"/>
    <w:rsid w:val="006A6FFC"/>
    <w:rsid w:val="006A7F8C"/>
    <w:rsid w:val="006B1819"/>
    <w:rsid w:val="006B2074"/>
    <w:rsid w:val="006B3D8E"/>
    <w:rsid w:val="006B5F3C"/>
    <w:rsid w:val="006B70B4"/>
    <w:rsid w:val="006B73A2"/>
    <w:rsid w:val="006B7827"/>
    <w:rsid w:val="006C12B6"/>
    <w:rsid w:val="006C232E"/>
    <w:rsid w:val="006C4AA1"/>
    <w:rsid w:val="006C6334"/>
    <w:rsid w:val="006C67ED"/>
    <w:rsid w:val="006C6A92"/>
    <w:rsid w:val="006C6AFB"/>
    <w:rsid w:val="006C74D1"/>
    <w:rsid w:val="006D2990"/>
    <w:rsid w:val="006D2CBE"/>
    <w:rsid w:val="006D36FE"/>
    <w:rsid w:val="006D37E7"/>
    <w:rsid w:val="006D4078"/>
    <w:rsid w:val="006D523C"/>
    <w:rsid w:val="006D5948"/>
    <w:rsid w:val="006D6DAC"/>
    <w:rsid w:val="006E064A"/>
    <w:rsid w:val="006E0BCA"/>
    <w:rsid w:val="006E0CBA"/>
    <w:rsid w:val="006E2828"/>
    <w:rsid w:val="006E2E6D"/>
    <w:rsid w:val="006E4534"/>
    <w:rsid w:val="006E5938"/>
    <w:rsid w:val="006E5D81"/>
    <w:rsid w:val="006E654E"/>
    <w:rsid w:val="006E6857"/>
    <w:rsid w:val="006E728C"/>
    <w:rsid w:val="006E73F5"/>
    <w:rsid w:val="006F0794"/>
    <w:rsid w:val="006F08DF"/>
    <w:rsid w:val="006F1DCA"/>
    <w:rsid w:val="006F2EAD"/>
    <w:rsid w:val="006F3BF4"/>
    <w:rsid w:val="006F3D23"/>
    <w:rsid w:val="006F4339"/>
    <w:rsid w:val="006F5E0A"/>
    <w:rsid w:val="006F5FB3"/>
    <w:rsid w:val="006F72E8"/>
    <w:rsid w:val="006F7DA2"/>
    <w:rsid w:val="0070055F"/>
    <w:rsid w:val="00702011"/>
    <w:rsid w:val="00703731"/>
    <w:rsid w:val="00704843"/>
    <w:rsid w:val="00705B33"/>
    <w:rsid w:val="00707927"/>
    <w:rsid w:val="00707969"/>
    <w:rsid w:val="00707BB3"/>
    <w:rsid w:val="00710A02"/>
    <w:rsid w:val="0071145E"/>
    <w:rsid w:val="00711F0C"/>
    <w:rsid w:val="00713AA6"/>
    <w:rsid w:val="0071511B"/>
    <w:rsid w:val="00715A39"/>
    <w:rsid w:val="00715A3D"/>
    <w:rsid w:val="00715BC1"/>
    <w:rsid w:val="007167C3"/>
    <w:rsid w:val="00716A08"/>
    <w:rsid w:val="00717F28"/>
    <w:rsid w:val="00722CB9"/>
    <w:rsid w:val="00722DD9"/>
    <w:rsid w:val="0072344A"/>
    <w:rsid w:val="00724DCD"/>
    <w:rsid w:val="007253CA"/>
    <w:rsid w:val="007253EA"/>
    <w:rsid w:val="007255B8"/>
    <w:rsid w:val="0072593F"/>
    <w:rsid w:val="0072684C"/>
    <w:rsid w:val="007272C4"/>
    <w:rsid w:val="0072796D"/>
    <w:rsid w:val="007279A6"/>
    <w:rsid w:val="00730550"/>
    <w:rsid w:val="00732393"/>
    <w:rsid w:val="00732B61"/>
    <w:rsid w:val="00733FEF"/>
    <w:rsid w:val="007344B4"/>
    <w:rsid w:val="00734955"/>
    <w:rsid w:val="0073643C"/>
    <w:rsid w:val="0073657E"/>
    <w:rsid w:val="00736E01"/>
    <w:rsid w:val="00737033"/>
    <w:rsid w:val="0073792E"/>
    <w:rsid w:val="007400EF"/>
    <w:rsid w:val="007406CC"/>
    <w:rsid w:val="0074143F"/>
    <w:rsid w:val="007418B6"/>
    <w:rsid w:val="0074216F"/>
    <w:rsid w:val="00743337"/>
    <w:rsid w:val="00743568"/>
    <w:rsid w:val="007451F5"/>
    <w:rsid w:val="00747077"/>
    <w:rsid w:val="00750749"/>
    <w:rsid w:val="007507CF"/>
    <w:rsid w:val="007509A6"/>
    <w:rsid w:val="00750BFC"/>
    <w:rsid w:val="00751E9D"/>
    <w:rsid w:val="00753115"/>
    <w:rsid w:val="00753ED8"/>
    <w:rsid w:val="007540D2"/>
    <w:rsid w:val="00755102"/>
    <w:rsid w:val="00756886"/>
    <w:rsid w:val="00757B0E"/>
    <w:rsid w:val="007609B1"/>
    <w:rsid w:val="00763E0F"/>
    <w:rsid w:val="007645A0"/>
    <w:rsid w:val="00765258"/>
    <w:rsid w:val="007656F8"/>
    <w:rsid w:val="007669C0"/>
    <w:rsid w:val="00766EF9"/>
    <w:rsid w:val="0076786D"/>
    <w:rsid w:val="007702E0"/>
    <w:rsid w:val="00770483"/>
    <w:rsid w:val="00770570"/>
    <w:rsid w:val="00771057"/>
    <w:rsid w:val="007710F0"/>
    <w:rsid w:val="0077129F"/>
    <w:rsid w:val="0077266D"/>
    <w:rsid w:val="007738A7"/>
    <w:rsid w:val="007744AD"/>
    <w:rsid w:val="007764F7"/>
    <w:rsid w:val="0077706E"/>
    <w:rsid w:val="00777434"/>
    <w:rsid w:val="0078082E"/>
    <w:rsid w:val="00780CE3"/>
    <w:rsid w:val="00780D0C"/>
    <w:rsid w:val="0078133A"/>
    <w:rsid w:val="0078135E"/>
    <w:rsid w:val="00781842"/>
    <w:rsid w:val="00781F97"/>
    <w:rsid w:val="007821D3"/>
    <w:rsid w:val="00783CD6"/>
    <w:rsid w:val="00784785"/>
    <w:rsid w:val="007854E3"/>
    <w:rsid w:val="00785C4A"/>
    <w:rsid w:val="00785E48"/>
    <w:rsid w:val="0079115A"/>
    <w:rsid w:val="00791B8C"/>
    <w:rsid w:val="007960BF"/>
    <w:rsid w:val="0079670D"/>
    <w:rsid w:val="00797665"/>
    <w:rsid w:val="00797F74"/>
    <w:rsid w:val="007A0AC3"/>
    <w:rsid w:val="007A0BC5"/>
    <w:rsid w:val="007A11C2"/>
    <w:rsid w:val="007A1295"/>
    <w:rsid w:val="007A1569"/>
    <w:rsid w:val="007A2080"/>
    <w:rsid w:val="007A3EB9"/>
    <w:rsid w:val="007A420A"/>
    <w:rsid w:val="007A5112"/>
    <w:rsid w:val="007A6549"/>
    <w:rsid w:val="007B0055"/>
    <w:rsid w:val="007B1E26"/>
    <w:rsid w:val="007B274B"/>
    <w:rsid w:val="007B3248"/>
    <w:rsid w:val="007B3E2A"/>
    <w:rsid w:val="007B612A"/>
    <w:rsid w:val="007B648E"/>
    <w:rsid w:val="007B768B"/>
    <w:rsid w:val="007B781F"/>
    <w:rsid w:val="007C023F"/>
    <w:rsid w:val="007C055B"/>
    <w:rsid w:val="007C2BEA"/>
    <w:rsid w:val="007C2DCD"/>
    <w:rsid w:val="007C3B8B"/>
    <w:rsid w:val="007C436B"/>
    <w:rsid w:val="007C4A59"/>
    <w:rsid w:val="007C4C2F"/>
    <w:rsid w:val="007C5054"/>
    <w:rsid w:val="007C5668"/>
    <w:rsid w:val="007C5B8D"/>
    <w:rsid w:val="007D0A78"/>
    <w:rsid w:val="007D0BB6"/>
    <w:rsid w:val="007D11F8"/>
    <w:rsid w:val="007D279F"/>
    <w:rsid w:val="007D28EB"/>
    <w:rsid w:val="007D357E"/>
    <w:rsid w:val="007D49F2"/>
    <w:rsid w:val="007D7517"/>
    <w:rsid w:val="007E0FDB"/>
    <w:rsid w:val="007E26B6"/>
    <w:rsid w:val="007E2A94"/>
    <w:rsid w:val="007E323B"/>
    <w:rsid w:val="007E35E4"/>
    <w:rsid w:val="007E54B0"/>
    <w:rsid w:val="007E7803"/>
    <w:rsid w:val="007E7CA1"/>
    <w:rsid w:val="007F0FE8"/>
    <w:rsid w:val="007F16B0"/>
    <w:rsid w:val="007F24D3"/>
    <w:rsid w:val="007F413D"/>
    <w:rsid w:val="007F693B"/>
    <w:rsid w:val="007F6A47"/>
    <w:rsid w:val="007F6CF2"/>
    <w:rsid w:val="007F77E9"/>
    <w:rsid w:val="007F7B42"/>
    <w:rsid w:val="00800EF4"/>
    <w:rsid w:val="008013A0"/>
    <w:rsid w:val="008018CE"/>
    <w:rsid w:val="00802662"/>
    <w:rsid w:val="008041C7"/>
    <w:rsid w:val="00804A9B"/>
    <w:rsid w:val="00804BBD"/>
    <w:rsid w:val="00805521"/>
    <w:rsid w:val="00805A5A"/>
    <w:rsid w:val="00807207"/>
    <w:rsid w:val="00807F1D"/>
    <w:rsid w:val="0081020E"/>
    <w:rsid w:val="008114A7"/>
    <w:rsid w:val="008115C4"/>
    <w:rsid w:val="00811676"/>
    <w:rsid w:val="00811F32"/>
    <w:rsid w:val="00812574"/>
    <w:rsid w:val="00813357"/>
    <w:rsid w:val="00814183"/>
    <w:rsid w:val="00820302"/>
    <w:rsid w:val="00820D71"/>
    <w:rsid w:val="0082267B"/>
    <w:rsid w:val="00823124"/>
    <w:rsid w:val="0082323E"/>
    <w:rsid w:val="0082394A"/>
    <w:rsid w:val="00825253"/>
    <w:rsid w:val="00825259"/>
    <w:rsid w:val="00825C32"/>
    <w:rsid w:val="00825C67"/>
    <w:rsid w:val="00825EE6"/>
    <w:rsid w:val="00827558"/>
    <w:rsid w:val="00827F10"/>
    <w:rsid w:val="008316C2"/>
    <w:rsid w:val="00831E68"/>
    <w:rsid w:val="008330D9"/>
    <w:rsid w:val="0083335B"/>
    <w:rsid w:val="00833A53"/>
    <w:rsid w:val="00835842"/>
    <w:rsid w:val="00836B78"/>
    <w:rsid w:val="008370FD"/>
    <w:rsid w:val="00837218"/>
    <w:rsid w:val="0084089B"/>
    <w:rsid w:val="0084257C"/>
    <w:rsid w:val="008428A9"/>
    <w:rsid w:val="008439F1"/>
    <w:rsid w:val="00844822"/>
    <w:rsid w:val="00847010"/>
    <w:rsid w:val="008477AA"/>
    <w:rsid w:val="008517AE"/>
    <w:rsid w:val="00851A2E"/>
    <w:rsid w:val="00852BA6"/>
    <w:rsid w:val="00853C1B"/>
    <w:rsid w:val="0085655B"/>
    <w:rsid w:val="00857B34"/>
    <w:rsid w:val="008610A3"/>
    <w:rsid w:val="0086193B"/>
    <w:rsid w:val="00862342"/>
    <w:rsid w:val="00863214"/>
    <w:rsid w:val="00864137"/>
    <w:rsid w:val="00864267"/>
    <w:rsid w:val="00864472"/>
    <w:rsid w:val="0087013B"/>
    <w:rsid w:val="0087020B"/>
    <w:rsid w:val="0087064E"/>
    <w:rsid w:val="00871E47"/>
    <w:rsid w:val="00872E35"/>
    <w:rsid w:val="00873018"/>
    <w:rsid w:val="00873A68"/>
    <w:rsid w:val="00873D76"/>
    <w:rsid w:val="00876E45"/>
    <w:rsid w:val="008776AE"/>
    <w:rsid w:val="00877C99"/>
    <w:rsid w:val="00877EE6"/>
    <w:rsid w:val="0088132C"/>
    <w:rsid w:val="00882464"/>
    <w:rsid w:val="00883441"/>
    <w:rsid w:val="008836B5"/>
    <w:rsid w:val="00883790"/>
    <w:rsid w:val="00884ADC"/>
    <w:rsid w:val="00884D0C"/>
    <w:rsid w:val="008858CD"/>
    <w:rsid w:val="0088643C"/>
    <w:rsid w:val="008875A9"/>
    <w:rsid w:val="008907A7"/>
    <w:rsid w:val="00892002"/>
    <w:rsid w:val="00892409"/>
    <w:rsid w:val="008941AA"/>
    <w:rsid w:val="008941B5"/>
    <w:rsid w:val="00894CA8"/>
    <w:rsid w:val="00895C2F"/>
    <w:rsid w:val="008972F3"/>
    <w:rsid w:val="008A06E8"/>
    <w:rsid w:val="008A0963"/>
    <w:rsid w:val="008A0C58"/>
    <w:rsid w:val="008A0F01"/>
    <w:rsid w:val="008A1907"/>
    <w:rsid w:val="008A1D6F"/>
    <w:rsid w:val="008A2FBD"/>
    <w:rsid w:val="008A46F7"/>
    <w:rsid w:val="008A4E2F"/>
    <w:rsid w:val="008A4FF3"/>
    <w:rsid w:val="008A5AD2"/>
    <w:rsid w:val="008A65D4"/>
    <w:rsid w:val="008A683F"/>
    <w:rsid w:val="008A72CF"/>
    <w:rsid w:val="008A7DB9"/>
    <w:rsid w:val="008A7EE6"/>
    <w:rsid w:val="008B1E3A"/>
    <w:rsid w:val="008B27D3"/>
    <w:rsid w:val="008B605B"/>
    <w:rsid w:val="008B6505"/>
    <w:rsid w:val="008B6A35"/>
    <w:rsid w:val="008B7205"/>
    <w:rsid w:val="008B7B2E"/>
    <w:rsid w:val="008C00CB"/>
    <w:rsid w:val="008C1DD3"/>
    <w:rsid w:val="008C2360"/>
    <w:rsid w:val="008C2470"/>
    <w:rsid w:val="008C3657"/>
    <w:rsid w:val="008C3FC6"/>
    <w:rsid w:val="008C4D5E"/>
    <w:rsid w:val="008C69E7"/>
    <w:rsid w:val="008D0265"/>
    <w:rsid w:val="008D0C95"/>
    <w:rsid w:val="008D1614"/>
    <w:rsid w:val="008D1DD3"/>
    <w:rsid w:val="008D26AF"/>
    <w:rsid w:val="008D2AA2"/>
    <w:rsid w:val="008D4F80"/>
    <w:rsid w:val="008D59B3"/>
    <w:rsid w:val="008D6308"/>
    <w:rsid w:val="008E1187"/>
    <w:rsid w:val="008E187E"/>
    <w:rsid w:val="008E4E9F"/>
    <w:rsid w:val="008E5CC0"/>
    <w:rsid w:val="008E731E"/>
    <w:rsid w:val="008F127B"/>
    <w:rsid w:val="008F1C2C"/>
    <w:rsid w:val="008F37FE"/>
    <w:rsid w:val="008F41DA"/>
    <w:rsid w:val="008F44E1"/>
    <w:rsid w:val="008F57B6"/>
    <w:rsid w:val="008F57B8"/>
    <w:rsid w:val="008F57F0"/>
    <w:rsid w:val="008F6616"/>
    <w:rsid w:val="008F6B8C"/>
    <w:rsid w:val="008F7A7B"/>
    <w:rsid w:val="00900724"/>
    <w:rsid w:val="00900D27"/>
    <w:rsid w:val="00901BA5"/>
    <w:rsid w:val="009028C1"/>
    <w:rsid w:val="00902D9C"/>
    <w:rsid w:val="00902DC7"/>
    <w:rsid w:val="00904E26"/>
    <w:rsid w:val="009058BB"/>
    <w:rsid w:val="00906C28"/>
    <w:rsid w:val="009079B3"/>
    <w:rsid w:val="00907BF9"/>
    <w:rsid w:val="0091011E"/>
    <w:rsid w:val="009109DC"/>
    <w:rsid w:val="009111AB"/>
    <w:rsid w:val="009112A9"/>
    <w:rsid w:val="009112E1"/>
    <w:rsid w:val="00911F60"/>
    <w:rsid w:val="00913346"/>
    <w:rsid w:val="00913451"/>
    <w:rsid w:val="0091470A"/>
    <w:rsid w:val="00916757"/>
    <w:rsid w:val="00916C8E"/>
    <w:rsid w:val="009206ED"/>
    <w:rsid w:val="00920A8F"/>
    <w:rsid w:val="00920EDA"/>
    <w:rsid w:val="00921187"/>
    <w:rsid w:val="00921485"/>
    <w:rsid w:val="00921FBB"/>
    <w:rsid w:val="0092275D"/>
    <w:rsid w:val="00922AE2"/>
    <w:rsid w:val="00922C2C"/>
    <w:rsid w:val="00923515"/>
    <w:rsid w:val="009239C6"/>
    <w:rsid w:val="0092424C"/>
    <w:rsid w:val="009257A4"/>
    <w:rsid w:val="009311C6"/>
    <w:rsid w:val="009325AD"/>
    <w:rsid w:val="00934B82"/>
    <w:rsid w:val="00935555"/>
    <w:rsid w:val="009358D9"/>
    <w:rsid w:val="00935E78"/>
    <w:rsid w:val="0093634B"/>
    <w:rsid w:val="00937D41"/>
    <w:rsid w:val="00940DB1"/>
    <w:rsid w:val="009411D4"/>
    <w:rsid w:val="00941D35"/>
    <w:rsid w:val="00942889"/>
    <w:rsid w:val="00942B28"/>
    <w:rsid w:val="00942F6D"/>
    <w:rsid w:val="00943499"/>
    <w:rsid w:val="00945274"/>
    <w:rsid w:val="00946977"/>
    <w:rsid w:val="00946D4A"/>
    <w:rsid w:val="0095139F"/>
    <w:rsid w:val="00952855"/>
    <w:rsid w:val="00952A0E"/>
    <w:rsid w:val="00952CC4"/>
    <w:rsid w:val="009540D3"/>
    <w:rsid w:val="009542A7"/>
    <w:rsid w:val="00954E9A"/>
    <w:rsid w:val="00955418"/>
    <w:rsid w:val="009554A4"/>
    <w:rsid w:val="009559C6"/>
    <w:rsid w:val="00956913"/>
    <w:rsid w:val="00956FCA"/>
    <w:rsid w:val="00957FF2"/>
    <w:rsid w:val="00960A6D"/>
    <w:rsid w:val="00965464"/>
    <w:rsid w:val="00966091"/>
    <w:rsid w:val="0096610A"/>
    <w:rsid w:val="009661BE"/>
    <w:rsid w:val="00966224"/>
    <w:rsid w:val="00972118"/>
    <w:rsid w:val="009730A7"/>
    <w:rsid w:val="009742BF"/>
    <w:rsid w:val="009742D1"/>
    <w:rsid w:val="00975517"/>
    <w:rsid w:val="009758F7"/>
    <w:rsid w:val="00976749"/>
    <w:rsid w:val="0097694F"/>
    <w:rsid w:val="00980F35"/>
    <w:rsid w:val="00981720"/>
    <w:rsid w:val="00981824"/>
    <w:rsid w:val="00981895"/>
    <w:rsid w:val="00981EB0"/>
    <w:rsid w:val="00981F1D"/>
    <w:rsid w:val="00982609"/>
    <w:rsid w:val="00982DCA"/>
    <w:rsid w:val="00983013"/>
    <w:rsid w:val="00983047"/>
    <w:rsid w:val="00983860"/>
    <w:rsid w:val="00983D83"/>
    <w:rsid w:val="00984260"/>
    <w:rsid w:val="009857CA"/>
    <w:rsid w:val="00986035"/>
    <w:rsid w:val="00986C22"/>
    <w:rsid w:val="0099095E"/>
    <w:rsid w:val="00990A7A"/>
    <w:rsid w:val="00990B31"/>
    <w:rsid w:val="009924B8"/>
    <w:rsid w:val="009930C4"/>
    <w:rsid w:val="00993C7B"/>
    <w:rsid w:val="00994443"/>
    <w:rsid w:val="0099518C"/>
    <w:rsid w:val="009959BC"/>
    <w:rsid w:val="00995B69"/>
    <w:rsid w:val="00996128"/>
    <w:rsid w:val="009965F5"/>
    <w:rsid w:val="00996773"/>
    <w:rsid w:val="00997122"/>
    <w:rsid w:val="009A072C"/>
    <w:rsid w:val="009A16D0"/>
    <w:rsid w:val="009A17E8"/>
    <w:rsid w:val="009A198E"/>
    <w:rsid w:val="009A1A0C"/>
    <w:rsid w:val="009A2518"/>
    <w:rsid w:val="009A2651"/>
    <w:rsid w:val="009A284D"/>
    <w:rsid w:val="009A317A"/>
    <w:rsid w:val="009A388B"/>
    <w:rsid w:val="009A3D21"/>
    <w:rsid w:val="009A490A"/>
    <w:rsid w:val="009A6D37"/>
    <w:rsid w:val="009A6E18"/>
    <w:rsid w:val="009B0089"/>
    <w:rsid w:val="009B0546"/>
    <w:rsid w:val="009B11D3"/>
    <w:rsid w:val="009B136D"/>
    <w:rsid w:val="009B1740"/>
    <w:rsid w:val="009B1747"/>
    <w:rsid w:val="009B1BB0"/>
    <w:rsid w:val="009B2776"/>
    <w:rsid w:val="009B2FEA"/>
    <w:rsid w:val="009B3D87"/>
    <w:rsid w:val="009B40D4"/>
    <w:rsid w:val="009B4E08"/>
    <w:rsid w:val="009B62F2"/>
    <w:rsid w:val="009B7868"/>
    <w:rsid w:val="009C08B0"/>
    <w:rsid w:val="009C31B6"/>
    <w:rsid w:val="009C35EA"/>
    <w:rsid w:val="009C40E0"/>
    <w:rsid w:val="009C58BE"/>
    <w:rsid w:val="009C6A4C"/>
    <w:rsid w:val="009C70CC"/>
    <w:rsid w:val="009D01B0"/>
    <w:rsid w:val="009D2210"/>
    <w:rsid w:val="009D2324"/>
    <w:rsid w:val="009D3ACA"/>
    <w:rsid w:val="009D46F6"/>
    <w:rsid w:val="009D5901"/>
    <w:rsid w:val="009D5BE8"/>
    <w:rsid w:val="009D632D"/>
    <w:rsid w:val="009D6694"/>
    <w:rsid w:val="009D69B3"/>
    <w:rsid w:val="009D6CD3"/>
    <w:rsid w:val="009D7BEB"/>
    <w:rsid w:val="009E06C9"/>
    <w:rsid w:val="009E0CD5"/>
    <w:rsid w:val="009E0D36"/>
    <w:rsid w:val="009E0EA5"/>
    <w:rsid w:val="009E142C"/>
    <w:rsid w:val="009E1C5C"/>
    <w:rsid w:val="009E1EDD"/>
    <w:rsid w:val="009E2217"/>
    <w:rsid w:val="009E3839"/>
    <w:rsid w:val="009E69DD"/>
    <w:rsid w:val="009E6A4C"/>
    <w:rsid w:val="009E71BC"/>
    <w:rsid w:val="009E7D45"/>
    <w:rsid w:val="009F011A"/>
    <w:rsid w:val="009F0D7B"/>
    <w:rsid w:val="009F10C5"/>
    <w:rsid w:val="009F128C"/>
    <w:rsid w:val="009F1D3C"/>
    <w:rsid w:val="009F313E"/>
    <w:rsid w:val="009F36AE"/>
    <w:rsid w:val="009F3784"/>
    <w:rsid w:val="009F3CDE"/>
    <w:rsid w:val="009F4503"/>
    <w:rsid w:val="009F5D9E"/>
    <w:rsid w:val="00A00583"/>
    <w:rsid w:val="00A014D4"/>
    <w:rsid w:val="00A019B1"/>
    <w:rsid w:val="00A01AC0"/>
    <w:rsid w:val="00A01AE7"/>
    <w:rsid w:val="00A02557"/>
    <w:rsid w:val="00A03951"/>
    <w:rsid w:val="00A03C8A"/>
    <w:rsid w:val="00A04951"/>
    <w:rsid w:val="00A05BFC"/>
    <w:rsid w:val="00A05CF0"/>
    <w:rsid w:val="00A06B80"/>
    <w:rsid w:val="00A06EF9"/>
    <w:rsid w:val="00A106BF"/>
    <w:rsid w:val="00A10849"/>
    <w:rsid w:val="00A1104C"/>
    <w:rsid w:val="00A1180A"/>
    <w:rsid w:val="00A119D0"/>
    <w:rsid w:val="00A11BD2"/>
    <w:rsid w:val="00A1360F"/>
    <w:rsid w:val="00A13DE0"/>
    <w:rsid w:val="00A147D0"/>
    <w:rsid w:val="00A154E9"/>
    <w:rsid w:val="00A15B86"/>
    <w:rsid w:val="00A167C9"/>
    <w:rsid w:val="00A16B12"/>
    <w:rsid w:val="00A16D9E"/>
    <w:rsid w:val="00A17D71"/>
    <w:rsid w:val="00A20051"/>
    <w:rsid w:val="00A208B4"/>
    <w:rsid w:val="00A20E5E"/>
    <w:rsid w:val="00A21B2B"/>
    <w:rsid w:val="00A21F55"/>
    <w:rsid w:val="00A2235C"/>
    <w:rsid w:val="00A22B80"/>
    <w:rsid w:val="00A22F13"/>
    <w:rsid w:val="00A2304B"/>
    <w:rsid w:val="00A23BB3"/>
    <w:rsid w:val="00A242AF"/>
    <w:rsid w:val="00A243BE"/>
    <w:rsid w:val="00A2455B"/>
    <w:rsid w:val="00A2565A"/>
    <w:rsid w:val="00A25879"/>
    <w:rsid w:val="00A2710E"/>
    <w:rsid w:val="00A27247"/>
    <w:rsid w:val="00A278EC"/>
    <w:rsid w:val="00A30541"/>
    <w:rsid w:val="00A32C15"/>
    <w:rsid w:val="00A3411C"/>
    <w:rsid w:val="00A354E6"/>
    <w:rsid w:val="00A35C4F"/>
    <w:rsid w:val="00A365C4"/>
    <w:rsid w:val="00A3666C"/>
    <w:rsid w:val="00A3672F"/>
    <w:rsid w:val="00A3692B"/>
    <w:rsid w:val="00A36FC6"/>
    <w:rsid w:val="00A37D23"/>
    <w:rsid w:val="00A41DB7"/>
    <w:rsid w:val="00A4211E"/>
    <w:rsid w:val="00A42B3C"/>
    <w:rsid w:val="00A42BD9"/>
    <w:rsid w:val="00A449CA"/>
    <w:rsid w:val="00A44AF8"/>
    <w:rsid w:val="00A44DD0"/>
    <w:rsid w:val="00A451FD"/>
    <w:rsid w:val="00A45212"/>
    <w:rsid w:val="00A4598C"/>
    <w:rsid w:val="00A45D0B"/>
    <w:rsid w:val="00A45D5E"/>
    <w:rsid w:val="00A4713D"/>
    <w:rsid w:val="00A4784F"/>
    <w:rsid w:val="00A501C9"/>
    <w:rsid w:val="00A50609"/>
    <w:rsid w:val="00A506BD"/>
    <w:rsid w:val="00A50ADD"/>
    <w:rsid w:val="00A513BB"/>
    <w:rsid w:val="00A5268A"/>
    <w:rsid w:val="00A52911"/>
    <w:rsid w:val="00A53406"/>
    <w:rsid w:val="00A54003"/>
    <w:rsid w:val="00A55BA8"/>
    <w:rsid w:val="00A55EA8"/>
    <w:rsid w:val="00A570B8"/>
    <w:rsid w:val="00A570DB"/>
    <w:rsid w:val="00A61AE3"/>
    <w:rsid w:val="00A63084"/>
    <w:rsid w:val="00A644E0"/>
    <w:rsid w:val="00A653D7"/>
    <w:rsid w:val="00A671CA"/>
    <w:rsid w:val="00A675E8"/>
    <w:rsid w:val="00A70A4B"/>
    <w:rsid w:val="00A7159D"/>
    <w:rsid w:val="00A7184A"/>
    <w:rsid w:val="00A71D90"/>
    <w:rsid w:val="00A724D6"/>
    <w:rsid w:val="00A730CB"/>
    <w:rsid w:val="00A73B31"/>
    <w:rsid w:val="00A73CD4"/>
    <w:rsid w:val="00A74A15"/>
    <w:rsid w:val="00A75075"/>
    <w:rsid w:val="00A763C9"/>
    <w:rsid w:val="00A766BC"/>
    <w:rsid w:val="00A77736"/>
    <w:rsid w:val="00A77A3E"/>
    <w:rsid w:val="00A812D0"/>
    <w:rsid w:val="00A81F17"/>
    <w:rsid w:val="00A836F5"/>
    <w:rsid w:val="00A84AD6"/>
    <w:rsid w:val="00A84DFB"/>
    <w:rsid w:val="00A85582"/>
    <w:rsid w:val="00A85B06"/>
    <w:rsid w:val="00A86514"/>
    <w:rsid w:val="00A86737"/>
    <w:rsid w:val="00A8681B"/>
    <w:rsid w:val="00A86B9D"/>
    <w:rsid w:val="00A87BF1"/>
    <w:rsid w:val="00A92092"/>
    <w:rsid w:val="00A922FD"/>
    <w:rsid w:val="00A93D48"/>
    <w:rsid w:val="00A9448B"/>
    <w:rsid w:val="00A94C53"/>
    <w:rsid w:val="00A95C97"/>
    <w:rsid w:val="00A95D02"/>
    <w:rsid w:val="00A96B62"/>
    <w:rsid w:val="00A96DA6"/>
    <w:rsid w:val="00A97463"/>
    <w:rsid w:val="00A97C93"/>
    <w:rsid w:val="00A97D66"/>
    <w:rsid w:val="00AA0236"/>
    <w:rsid w:val="00AA044B"/>
    <w:rsid w:val="00AA0747"/>
    <w:rsid w:val="00AA0DA0"/>
    <w:rsid w:val="00AA0E63"/>
    <w:rsid w:val="00AA1065"/>
    <w:rsid w:val="00AA10B3"/>
    <w:rsid w:val="00AA16C9"/>
    <w:rsid w:val="00AA374E"/>
    <w:rsid w:val="00AA66CB"/>
    <w:rsid w:val="00AA752E"/>
    <w:rsid w:val="00AA7974"/>
    <w:rsid w:val="00AB0CB3"/>
    <w:rsid w:val="00AB19CE"/>
    <w:rsid w:val="00AB200C"/>
    <w:rsid w:val="00AB219E"/>
    <w:rsid w:val="00AB2CF3"/>
    <w:rsid w:val="00AB3671"/>
    <w:rsid w:val="00AB582D"/>
    <w:rsid w:val="00AB5D92"/>
    <w:rsid w:val="00AB7A30"/>
    <w:rsid w:val="00AC146C"/>
    <w:rsid w:val="00AC1562"/>
    <w:rsid w:val="00AC19E4"/>
    <w:rsid w:val="00AC23F8"/>
    <w:rsid w:val="00AC26E5"/>
    <w:rsid w:val="00AC3122"/>
    <w:rsid w:val="00AC347A"/>
    <w:rsid w:val="00AC3526"/>
    <w:rsid w:val="00AC39C0"/>
    <w:rsid w:val="00AC48D6"/>
    <w:rsid w:val="00AC4C84"/>
    <w:rsid w:val="00AC4CA9"/>
    <w:rsid w:val="00AC706C"/>
    <w:rsid w:val="00AC7B0E"/>
    <w:rsid w:val="00AD07E6"/>
    <w:rsid w:val="00AD1654"/>
    <w:rsid w:val="00AD2019"/>
    <w:rsid w:val="00AD2369"/>
    <w:rsid w:val="00AD2B44"/>
    <w:rsid w:val="00AD500A"/>
    <w:rsid w:val="00AD6904"/>
    <w:rsid w:val="00AD703E"/>
    <w:rsid w:val="00AD73B0"/>
    <w:rsid w:val="00AE0A4B"/>
    <w:rsid w:val="00AE0AF2"/>
    <w:rsid w:val="00AE1F38"/>
    <w:rsid w:val="00AE22B1"/>
    <w:rsid w:val="00AE2757"/>
    <w:rsid w:val="00AE3368"/>
    <w:rsid w:val="00AE3D3F"/>
    <w:rsid w:val="00AE3E6B"/>
    <w:rsid w:val="00AE40E5"/>
    <w:rsid w:val="00AE4578"/>
    <w:rsid w:val="00AE62F4"/>
    <w:rsid w:val="00AE6E9B"/>
    <w:rsid w:val="00AE7A1D"/>
    <w:rsid w:val="00AF1C6D"/>
    <w:rsid w:val="00AF4F5A"/>
    <w:rsid w:val="00AF58D0"/>
    <w:rsid w:val="00AF5957"/>
    <w:rsid w:val="00AF5B3C"/>
    <w:rsid w:val="00AF7120"/>
    <w:rsid w:val="00AF7507"/>
    <w:rsid w:val="00B00E5B"/>
    <w:rsid w:val="00B0151B"/>
    <w:rsid w:val="00B02B8B"/>
    <w:rsid w:val="00B03788"/>
    <w:rsid w:val="00B046CA"/>
    <w:rsid w:val="00B04E16"/>
    <w:rsid w:val="00B07015"/>
    <w:rsid w:val="00B07B6C"/>
    <w:rsid w:val="00B104AF"/>
    <w:rsid w:val="00B1086C"/>
    <w:rsid w:val="00B108F6"/>
    <w:rsid w:val="00B10A79"/>
    <w:rsid w:val="00B11D19"/>
    <w:rsid w:val="00B13B10"/>
    <w:rsid w:val="00B13EB0"/>
    <w:rsid w:val="00B15F91"/>
    <w:rsid w:val="00B1621B"/>
    <w:rsid w:val="00B1661E"/>
    <w:rsid w:val="00B16BB8"/>
    <w:rsid w:val="00B17736"/>
    <w:rsid w:val="00B24CF7"/>
    <w:rsid w:val="00B26720"/>
    <w:rsid w:val="00B27C9B"/>
    <w:rsid w:val="00B27F50"/>
    <w:rsid w:val="00B31668"/>
    <w:rsid w:val="00B32371"/>
    <w:rsid w:val="00B33AEB"/>
    <w:rsid w:val="00B34434"/>
    <w:rsid w:val="00B34F5B"/>
    <w:rsid w:val="00B371B4"/>
    <w:rsid w:val="00B41361"/>
    <w:rsid w:val="00B41C82"/>
    <w:rsid w:val="00B41DE1"/>
    <w:rsid w:val="00B41F83"/>
    <w:rsid w:val="00B4296C"/>
    <w:rsid w:val="00B43EAC"/>
    <w:rsid w:val="00B458F5"/>
    <w:rsid w:val="00B460A0"/>
    <w:rsid w:val="00B46E91"/>
    <w:rsid w:val="00B47312"/>
    <w:rsid w:val="00B47427"/>
    <w:rsid w:val="00B47F3C"/>
    <w:rsid w:val="00B51069"/>
    <w:rsid w:val="00B51774"/>
    <w:rsid w:val="00B5261B"/>
    <w:rsid w:val="00B530D2"/>
    <w:rsid w:val="00B5342E"/>
    <w:rsid w:val="00B54D9C"/>
    <w:rsid w:val="00B61AC6"/>
    <w:rsid w:val="00B61B78"/>
    <w:rsid w:val="00B623FC"/>
    <w:rsid w:val="00B62530"/>
    <w:rsid w:val="00B6364C"/>
    <w:rsid w:val="00B64619"/>
    <w:rsid w:val="00B64B8C"/>
    <w:rsid w:val="00B673CF"/>
    <w:rsid w:val="00B67868"/>
    <w:rsid w:val="00B67DC9"/>
    <w:rsid w:val="00B707F3"/>
    <w:rsid w:val="00B70AF4"/>
    <w:rsid w:val="00B70D7F"/>
    <w:rsid w:val="00B70E25"/>
    <w:rsid w:val="00B725A6"/>
    <w:rsid w:val="00B738DB"/>
    <w:rsid w:val="00B749BA"/>
    <w:rsid w:val="00B753C7"/>
    <w:rsid w:val="00B75B7E"/>
    <w:rsid w:val="00B76C1D"/>
    <w:rsid w:val="00B83685"/>
    <w:rsid w:val="00B83A90"/>
    <w:rsid w:val="00B83D30"/>
    <w:rsid w:val="00B8602E"/>
    <w:rsid w:val="00B86578"/>
    <w:rsid w:val="00B86F68"/>
    <w:rsid w:val="00B87260"/>
    <w:rsid w:val="00B9059A"/>
    <w:rsid w:val="00B90BC3"/>
    <w:rsid w:val="00B938D9"/>
    <w:rsid w:val="00B93DC8"/>
    <w:rsid w:val="00B94EE9"/>
    <w:rsid w:val="00B963DF"/>
    <w:rsid w:val="00B96CF7"/>
    <w:rsid w:val="00B9702C"/>
    <w:rsid w:val="00B97F34"/>
    <w:rsid w:val="00BA05C4"/>
    <w:rsid w:val="00BA0908"/>
    <w:rsid w:val="00BA0D4D"/>
    <w:rsid w:val="00BA16D5"/>
    <w:rsid w:val="00BA185F"/>
    <w:rsid w:val="00BA2C4E"/>
    <w:rsid w:val="00BA2C7F"/>
    <w:rsid w:val="00BA3732"/>
    <w:rsid w:val="00BA4182"/>
    <w:rsid w:val="00BA46F9"/>
    <w:rsid w:val="00BA4FC1"/>
    <w:rsid w:val="00BA60CE"/>
    <w:rsid w:val="00BA6612"/>
    <w:rsid w:val="00BA672B"/>
    <w:rsid w:val="00BA7749"/>
    <w:rsid w:val="00BB0BD1"/>
    <w:rsid w:val="00BB17DA"/>
    <w:rsid w:val="00BB20A5"/>
    <w:rsid w:val="00BB300F"/>
    <w:rsid w:val="00BB3492"/>
    <w:rsid w:val="00BB36BA"/>
    <w:rsid w:val="00BB3E66"/>
    <w:rsid w:val="00BB3EB7"/>
    <w:rsid w:val="00BB4A60"/>
    <w:rsid w:val="00BB53E6"/>
    <w:rsid w:val="00BB6525"/>
    <w:rsid w:val="00BB691D"/>
    <w:rsid w:val="00BC09CD"/>
    <w:rsid w:val="00BC1904"/>
    <w:rsid w:val="00BC2BCD"/>
    <w:rsid w:val="00BC3254"/>
    <w:rsid w:val="00BC3610"/>
    <w:rsid w:val="00BC3654"/>
    <w:rsid w:val="00BC3BA1"/>
    <w:rsid w:val="00BC4D58"/>
    <w:rsid w:val="00BC65B1"/>
    <w:rsid w:val="00BC6BC4"/>
    <w:rsid w:val="00BC7672"/>
    <w:rsid w:val="00BC7911"/>
    <w:rsid w:val="00BD0945"/>
    <w:rsid w:val="00BD103E"/>
    <w:rsid w:val="00BD14E2"/>
    <w:rsid w:val="00BD2C4D"/>
    <w:rsid w:val="00BD2CBF"/>
    <w:rsid w:val="00BD34D6"/>
    <w:rsid w:val="00BD3AEB"/>
    <w:rsid w:val="00BD3EE9"/>
    <w:rsid w:val="00BD485B"/>
    <w:rsid w:val="00BD4D5A"/>
    <w:rsid w:val="00BD5A5D"/>
    <w:rsid w:val="00BD6474"/>
    <w:rsid w:val="00BD7842"/>
    <w:rsid w:val="00BD7DD9"/>
    <w:rsid w:val="00BE0BBB"/>
    <w:rsid w:val="00BE4497"/>
    <w:rsid w:val="00BE471C"/>
    <w:rsid w:val="00BE4BF7"/>
    <w:rsid w:val="00BE4F10"/>
    <w:rsid w:val="00BE714C"/>
    <w:rsid w:val="00BE7CD1"/>
    <w:rsid w:val="00BF0539"/>
    <w:rsid w:val="00BF0923"/>
    <w:rsid w:val="00BF0A12"/>
    <w:rsid w:val="00BF22FF"/>
    <w:rsid w:val="00BF25AD"/>
    <w:rsid w:val="00BF2B09"/>
    <w:rsid w:val="00BF3560"/>
    <w:rsid w:val="00BF4609"/>
    <w:rsid w:val="00BF539D"/>
    <w:rsid w:val="00BF5D32"/>
    <w:rsid w:val="00BF6F71"/>
    <w:rsid w:val="00C012C8"/>
    <w:rsid w:val="00C01BA7"/>
    <w:rsid w:val="00C0200A"/>
    <w:rsid w:val="00C02C44"/>
    <w:rsid w:val="00C034E7"/>
    <w:rsid w:val="00C03FAA"/>
    <w:rsid w:val="00C0452F"/>
    <w:rsid w:val="00C04A13"/>
    <w:rsid w:val="00C04FED"/>
    <w:rsid w:val="00C05033"/>
    <w:rsid w:val="00C05B33"/>
    <w:rsid w:val="00C05C99"/>
    <w:rsid w:val="00C060EA"/>
    <w:rsid w:val="00C069EA"/>
    <w:rsid w:val="00C06AC6"/>
    <w:rsid w:val="00C06D7F"/>
    <w:rsid w:val="00C12762"/>
    <w:rsid w:val="00C12893"/>
    <w:rsid w:val="00C12FF7"/>
    <w:rsid w:val="00C134D4"/>
    <w:rsid w:val="00C13E8A"/>
    <w:rsid w:val="00C1400D"/>
    <w:rsid w:val="00C14ED1"/>
    <w:rsid w:val="00C15542"/>
    <w:rsid w:val="00C15838"/>
    <w:rsid w:val="00C16322"/>
    <w:rsid w:val="00C166A9"/>
    <w:rsid w:val="00C16DE1"/>
    <w:rsid w:val="00C172FD"/>
    <w:rsid w:val="00C1750B"/>
    <w:rsid w:val="00C17832"/>
    <w:rsid w:val="00C17F8E"/>
    <w:rsid w:val="00C2099C"/>
    <w:rsid w:val="00C20ED0"/>
    <w:rsid w:val="00C21FD4"/>
    <w:rsid w:val="00C228E0"/>
    <w:rsid w:val="00C245F1"/>
    <w:rsid w:val="00C24940"/>
    <w:rsid w:val="00C2530A"/>
    <w:rsid w:val="00C26211"/>
    <w:rsid w:val="00C263DB"/>
    <w:rsid w:val="00C26F2F"/>
    <w:rsid w:val="00C27342"/>
    <w:rsid w:val="00C30012"/>
    <w:rsid w:val="00C306FC"/>
    <w:rsid w:val="00C31755"/>
    <w:rsid w:val="00C32500"/>
    <w:rsid w:val="00C3654D"/>
    <w:rsid w:val="00C41269"/>
    <w:rsid w:val="00C43280"/>
    <w:rsid w:val="00C43778"/>
    <w:rsid w:val="00C45375"/>
    <w:rsid w:val="00C4550C"/>
    <w:rsid w:val="00C4575A"/>
    <w:rsid w:val="00C46284"/>
    <w:rsid w:val="00C46585"/>
    <w:rsid w:val="00C46F34"/>
    <w:rsid w:val="00C47273"/>
    <w:rsid w:val="00C478B6"/>
    <w:rsid w:val="00C50D67"/>
    <w:rsid w:val="00C52372"/>
    <w:rsid w:val="00C52774"/>
    <w:rsid w:val="00C530DC"/>
    <w:rsid w:val="00C537DB"/>
    <w:rsid w:val="00C544A1"/>
    <w:rsid w:val="00C5484D"/>
    <w:rsid w:val="00C551DA"/>
    <w:rsid w:val="00C55987"/>
    <w:rsid w:val="00C57A8E"/>
    <w:rsid w:val="00C6039A"/>
    <w:rsid w:val="00C60565"/>
    <w:rsid w:val="00C6098C"/>
    <w:rsid w:val="00C60E7D"/>
    <w:rsid w:val="00C60EF1"/>
    <w:rsid w:val="00C61C89"/>
    <w:rsid w:val="00C633F6"/>
    <w:rsid w:val="00C639B8"/>
    <w:rsid w:val="00C64CA2"/>
    <w:rsid w:val="00C6537D"/>
    <w:rsid w:val="00C66BE4"/>
    <w:rsid w:val="00C7019A"/>
    <w:rsid w:val="00C704C8"/>
    <w:rsid w:val="00C71E7B"/>
    <w:rsid w:val="00C7256D"/>
    <w:rsid w:val="00C726BA"/>
    <w:rsid w:val="00C730BE"/>
    <w:rsid w:val="00C74C39"/>
    <w:rsid w:val="00C75978"/>
    <w:rsid w:val="00C75B73"/>
    <w:rsid w:val="00C76099"/>
    <w:rsid w:val="00C76510"/>
    <w:rsid w:val="00C768B2"/>
    <w:rsid w:val="00C76DDD"/>
    <w:rsid w:val="00C76FCD"/>
    <w:rsid w:val="00C77597"/>
    <w:rsid w:val="00C822FA"/>
    <w:rsid w:val="00C827FC"/>
    <w:rsid w:val="00C82C34"/>
    <w:rsid w:val="00C82F2B"/>
    <w:rsid w:val="00C83A79"/>
    <w:rsid w:val="00C84132"/>
    <w:rsid w:val="00C843A1"/>
    <w:rsid w:val="00C84905"/>
    <w:rsid w:val="00C8671B"/>
    <w:rsid w:val="00C86B41"/>
    <w:rsid w:val="00C87DCE"/>
    <w:rsid w:val="00C87F78"/>
    <w:rsid w:val="00C9131C"/>
    <w:rsid w:val="00C91BF4"/>
    <w:rsid w:val="00C9399F"/>
    <w:rsid w:val="00C95852"/>
    <w:rsid w:val="00C96C4F"/>
    <w:rsid w:val="00C97491"/>
    <w:rsid w:val="00CA1471"/>
    <w:rsid w:val="00CA175C"/>
    <w:rsid w:val="00CA1DAD"/>
    <w:rsid w:val="00CA1E55"/>
    <w:rsid w:val="00CA2560"/>
    <w:rsid w:val="00CA2966"/>
    <w:rsid w:val="00CA32C4"/>
    <w:rsid w:val="00CA3A37"/>
    <w:rsid w:val="00CA41F8"/>
    <w:rsid w:val="00CA6E55"/>
    <w:rsid w:val="00CB110F"/>
    <w:rsid w:val="00CB202F"/>
    <w:rsid w:val="00CB224F"/>
    <w:rsid w:val="00CB2842"/>
    <w:rsid w:val="00CB2AB5"/>
    <w:rsid w:val="00CB3520"/>
    <w:rsid w:val="00CB4C51"/>
    <w:rsid w:val="00CB4D05"/>
    <w:rsid w:val="00CB5C6C"/>
    <w:rsid w:val="00CB6DDE"/>
    <w:rsid w:val="00CB6FF1"/>
    <w:rsid w:val="00CB7BC6"/>
    <w:rsid w:val="00CC002D"/>
    <w:rsid w:val="00CC04C5"/>
    <w:rsid w:val="00CC06A8"/>
    <w:rsid w:val="00CC0752"/>
    <w:rsid w:val="00CC08A0"/>
    <w:rsid w:val="00CC1A40"/>
    <w:rsid w:val="00CC2687"/>
    <w:rsid w:val="00CC3F2A"/>
    <w:rsid w:val="00CC47EF"/>
    <w:rsid w:val="00CC5028"/>
    <w:rsid w:val="00CC548B"/>
    <w:rsid w:val="00CC5A2C"/>
    <w:rsid w:val="00CC6124"/>
    <w:rsid w:val="00CC68B2"/>
    <w:rsid w:val="00CC7250"/>
    <w:rsid w:val="00CD0197"/>
    <w:rsid w:val="00CD08A5"/>
    <w:rsid w:val="00CD13BE"/>
    <w:rsid w:val="00CD211A"/>
    <w:rsid w:val="00CD2A18"/>
    <w:rsid w:val="00CD2E83"/>
    <w:rsid w:val="00CD3276"/>
    <w:rsid w:val="00CD3AFC"/>
    <w:rsid w:val="00CD526B"/>
    <w:rsid w:val="00CD7E19"/>
    <w:rsid w:val="00CE0527"/>
    <w:rsid w:val="00CE055E"/>
    <w:rsid w:val="00CE0EBE"/>
    <w:rsid w:val="00CE1649"/>
    <w:rsid w:val="00CE217D"/>
    <w:rsid w:val="00CE3222"/>
    <w:rsid w:val="00CE3429"/>
    <w:rsid w:val="00CE56B4"/>
    <w:rsid w:val="00CE59E0"/>
    <w:rsid w:val="00CE72B1"/>
    <w:rsid w:val="00CE7985"/>
    <w:rsid w:val="00CE7987"/>
    <w:rsid w:val="00CF015C"/>
    <w:rsid w:val="00CF02E5"/>
    <w:rsid w:val="00CF0C39"/>
    <w:rsid w:val="00CF27EB"/>
    <w:rsid w:val="00CF31C8"/>
    <w:rsid w:val="00CF3F28"/>
    <w:rsid w:val="00CF574F"/>
    <w:rsid w:val="00CF6316"/>
    <w:rsid w:val="00D006CD"/>
    <w:rsid w:val="00D020FB"/>
    <w:rsid w:val="00D03AF6"/>
    <w:rsid w:val="00D0494A"/>
    <w:rsid w:val="00D05439"/>
    <w:rsid w:val="00D06DD4"/>
    <w:rsid w:val="00D07599"/>
    <w:rsid w:val="00D07A50"/>
    <w:rsid w:val="00D10D71"/>
    <w:rsid w:val="00D10DED"/>
    <w:rsid w:val="00D113EA"/>
    <w:rsid w:val="00D12145"/>
    <w:rsid w:val="00D13B7F"/>
    <w:rsid w:val="00D1416C"/>
    <w:rsid w:val="00D149DB"/>
    <w:rsid w:val="00D1543C"/>
    <w:rsid w:val="00D15D9B"/>
    <w:rsid w:val="00D164BA"/>
    <w:rsid w:val="00D16D3A"/>
    <w:rsid w:val="00D16DB4"/>
    <w:rsid w:val="00D2078C"/>
    <w:rsid w:val="00D21E1E"/>
    <w:rsid w:val="00D2272B"/>
    <w:rsid w:val="00D2297E"/>
    <w:rsid w:val="00D22E2C"/>
    <w:rsid w:val="00D2371A"/>
    <w:rsid w:val="00D241C3"/>
    <w:rsid w:val="00D24CFB"/>
    <w:rsid w:val="00D24E3F"/>
    <w:rsid w:val="00D25874"/>
    <w:rsid w:val="00D25945"/>
    <w:rsid w:val="00D27681"/>
    <w:rsid w:val="00D33504"/>
    <w:rsid w:val="00D343C4"/>
    <w:rsid w:val="00D356B8"/>
    <w:rsid w:val="00D35CB6"/>
    <w:rsid w:val="00D40869"/>
    <w:rsid w:val="00D41295"/>
    <w:rsid w:val="00D4150C"/>
    <w:rsid w:val="00D41CC6"/>
    <w:rsid w:val="00D43987"/>
    <w:rsid w:val="00D43B98"/>
    <w:rsid w:val="00D43F8B"/>
    <w:rsid w:val="00D45030"/>
    <w:rsid w:val="00D45767"/>
    <w:rsid w:val="00D46AEA"/>
    <w:rsid w:val="00D46FD3"/>
    <w:rsid w:val="00D475A3"/>
    <w:rsid w:val="00D477B7"/>
    <w:rsid w:val="00D477C1"/>
    <w:rsid w:val="00D507ED"/>
    <w:rsid w:val="00D52379"/>
    <w:rsid w:val="00D52BB4"/>
    <w:rsid w:val="00D533F1"/>
    <w:rsid w:val="00D539CD"/>
    <w:rsid w:val="00D540C2"/>
    <w:rsid w:val="00D5414D"/>
    <w:rsid w:val="00D54B90"/>
    <w:rsid w:val="00D558DE"/>
    <w:rsid w:val="00D55ABC"/>
    <w:rsid w:val="00D55CB1"/>
    <w:rsid w:val="00D5696E"/>
    <w:rsid w:val="00D56EF4"/>
    <w:rsid w:val="00D57056"/>
    <w:rsid w:val="00D60320"/>
    <w:rsid w:val="00D61C93"/>
    <w:rsid w:val="00D63E65"/>
    <w:rsid w:val="00D647F0"/>
    <w:rsid w:val="00D662D6"/>
    <w:rsid w:val="00D668B1"/>
    <w:rsid w:val="00D66FCB"/>
    <w:rsid w:val="00D674F1"/>
    <w:rsid w:val="00D67FB0"/>
    <w:rsid w:val="00D7082C"/>
    <w:rsid w:val="00D70983"/>
    <w:rsid w:val="00D70EFC"/>
    <w:rsid w:val="00D7146C"/>
    <w:rsid w:val="00D717E1"/>
    <w:rsid w:val="00D71E20"/>
    <w:rsid w:val="00D73FA6"/>
    <w:rsid w:val="00D74440"/>
    <w:rsid w:val="00D74517"/>
    <w:rsid w:val="00D751EB"/>
    <w:rsid w:val="00D75239"/>
    <w:rsid w:val="00D753EC"/>
    <w:rsid w:val="00D76683"/>
    <w:rsid w:val="00D76B37"/>
    <w:rsid w:val="00D7734C"/>
    <w:rsid w:val="00D77ACD"/>
    <w:rsid w:val="00D77D8E"/>
    <w:rsid w:val="00D81351"/>
    <w:rsid w:val="00D81A47"/>
    <w:rsid w:val="00D829AD"/>
    <w:rsid w:val="00D82E3E"/>
    <w:rsid w:val="00D833CE"/>
    <w:rsid w:val="00D834B4"/>
    <w:rsid w:val="00D83555"/>
    <w:rsid w:val="00D84E54"/>
    <w:rsid w:val="00D85783"/>
    <w:rsid w:val="00D85956"/>
    <w:rsid w:val="00D9010E"/>
    <w:rsid w:val="00D90D49"/>
    <w:rsid w:val="00D91D39"/>
    <w:rsid w:val="00D9360E"/>
    <w:rsid w:val="00D9449E"/>
    <w:rsid w:val="00D94C03"/>
    <w:rsid w:val="00D952D3"/>
    <w:rsid w:val="00D9677B"/>
    <w:rsid w:val="00D9748F"/>
    <w:rsid w:val="00DA29E2"/>
    <w:rsid w:val="00DA34E5"/>
    <w:rsid w:val="00DA388F"/>
    <w:rsid w:val="00DA467F"/>
    <w:rsid w:val="00DA514E"/>
    <w:rsid w:val="00DA54F6"/>
    <w:rsid w:val="00DA596B"/>
    <w:rsid w:val="00DA5E28"/>
    <w:rsid w:val="00DA6A86"/>
    <w:rsid w:val="00DB06B7"/>
    <w:rsid w:val="00DB0C20"/>
    <w:rsid w:val="00DB1AAC"/>
    <w:rsid w:val="00DB2DCD"/>
    <w:rsid w:val="00DB4846"/>
    <w:rsid w:val="00DB703F"/>
    <w:rsid w:val="00DB71BE"/>
    <w:rsid w:val="00DB7633"/>
    <w:rsid w:val="00DC040C"/>
    <w:rsid w:val="00DC0B86"/>
    <w:rsid w:val="00DC0C97"/>
    <w:rsid w:val="00DC140B"/>
    <w:rsid w:val="00DC15E0"/>
    <w:rsid w:val="00DC2552"/>
    <w:rsid w:val="00DC29B1"/>
    <w:rsid w:val="00DC2AD9"/>
    <w:rsid w:val="00DC2E62"/>
    <w:rsid w:val="00DC39B5"/>
    <w:rsid w:val="00DC437F"/>
    <w:rsid w:val="00DC5D2E"/>
    <w:rsid w:val="00DC668F"/>
    <w:rsid w:val="00DC6A73"/>
    <w:rsid w:val="00DC6F0C"/>
    <w:rsid w:val="00DD05B1"/>
    <w:rsid w:val="00DD28D4"/>
    <w:rsid w:val="00DD3164"/>
    <w:rsid w:val="00DD390F"/>
    <w:rsid w:val="00DD3F3E"/>
    <w:rsid w:val="00DD42CA"/>
    <w:rsid w:val="00DD4879"/>
    <w:rsid w:val="00DD5390"/>
    <w:rsid w:val="00DD556D"/>
    <w:rsid w:val="00DD600F"/>
    <w:rsid w:val="00DD6318"/>
    <w:rsid w:val="00DE01D2"/>
    <w:rsid w:val="00DE0296"/>
    <w:rsid w:val="00DE519A"/>
    <w:rsid w:val="00DE52EF"/>
    <w:rsid w:val="00DE6E8D"/>
    <w:rsid w:val="00DE7993"/>
    <w:rsid w:val="00DE7D0B"/>
    <w:rsid w:val="00DE7E9B"/>
    <w:rsid w:val="00DF04DB"/>
    <w:rsid w:val="00DF05D9"/>
    <w:rsid w:val="00DF0F0D"/>
    <w:rsid w:val="00DF11F4"/>
    <w:rsid w:val="00DF18E6"/>
    <w:rsid w:val="00DF1947"/>
    <w:rsid w:val="00DF2833"/>
    <w:rsid w:val="00DF2F97"/>
    <w:rsid w:val="00DF381D"/>
    <w:rsid w:val="00DF42C4"/>
    <w:rsid w:val="00DF585A"/>
    <w:rsid w:val="00DF6097"/>
    <w:rsid w:val="00E01932"/>
    <w:rsid w:val="00E0292C"/>
    <w:rsid w:val="00E02E26"/>
    <w:rsid w:val="00E0358C"/>
    <w:rsid w:val="00E05D58"/>
    <w:rsid w:val="00E06515"/>
    <w:rsid w:val="00E06AB1"/>
    <w:rsid w:val="00E06EFB"/>
    <w:rsid w:val="00E07709"/>
    <w:rsid w:val="00E113B3"/>
    <w:rsid w:val="00E11495"/>
    <w:rsid w:val="00E11C8B"/>
    <w:rsid w:val="00E11DEB"/>
    <w:rsid w:val="00E12B07"/>
    <w:rsid w:val="00E1341B"/>
    <w:rsid w:val="00E134D8"/>
    <w:rsid w:val="00E14597"/>
    <w:rsid w:val="00E145C8"/>
    <w:rsid w:val="00E15444"/>
    <w:rsid w:val="00E159F0"/>
    <w:rsid w:val="00E15B5E"/>
    <w:rsid w:val="00E15D08"/>
    <w:rsid w:val="00E16009"/>
    <w:rsid w:val="00E16526"/>
    <w:rsid w:val="00E16649"/>
    <w:rsid w:val="00E16D08"/>
    <w:rsid w:val="00E1766A"/>
    <w:rsid w:val="00E20628"/>
    <w:rsid w:val="00E20655"/>
    <w:rsid w:val="00E20962"/>
    <w:rsid w:val="00E22281"/>
    <w:rsid w:val="00E2263E"/>
    <w:rsid w:val="00E245F0"/>
    <w:rsid w:val="00E24E57"/>
    <w:rsid w:val="00E25BCB"/>
    <w:rsid w:val="00E26040"/>
    <w:rsid w:val="00E26F9F"/>
    <w:rsid w:val="00E27505"/>
    <w:rsid w:val="00E30771"/>
    <w:rsid w:val="00E34587"/>
    <w:rsid w:val="00E347CC"/>
    <w:rsid w:val="00E34998"/>
    <w:rsid w:val="00E35ABF"/>
    <w:rsid w:val="00E36C6D"/>
    <w:rsid w:val="00E36E95"/>
    <w:rsid w:val="00E379EF"/>
    <w:rsid w:val="00E37CC5"/>
    <w:rsid w:val="00E406C2"/>
    <w:rsid w:val="00E40C9A"/>
    <w:rsid w:val="00E4116A"/>
    <w:rsid w:val="00E417FA"/>
    <w:rsid w:val="00E41B2D"/>
    <w:rsid w:val="00E41D78"/>
    <w:rsid w:val="00E424E8"/>
    <w:rsid w:val="00E42921"/>
    <w:rsid w:val="00E42B19"/>
    <w:rsid w:val="00E443D6"/>
    <w:rsid w:val="00E44720"/>
    <w:rsid w:val="00E44E2B"/>
    <w:rsid w:val="00E45DF9"/>
    <w:rsid w:val="00E471D6"/>
    <w:rsid w:val="00E47999"/>
    <w:rsid w:val="00E50B1E"/>
    <w:rsid w:val="00E51464"/>
    <w:rsid w:val="00E51BF9"/>
    <w:rsid w:val="00E51EF0"/>
    <w:rsid w:val="00E52597"/>
    <w:rsid w:val="00E5467E"/>
    <w:rsid w:val="00E54A2E"/>
    <w:rsid w:val="00E55794"/>
    <w:rsid w:val="00E571E5"/>
    <w:rsid w:val="00E60B1F"/>
    <w:rsid w:val="00E649BE"/>
    <w:rsid w:val="00E64BAD"/>
    <w:rsid w:val="00E65C58"/>
    <w:rsid w:val="00E661A1"/>
    <w:rsid w:val="00E66646"/>
    <w:rsid w:val="00E706EB"/>
    <w:rsid w:val="00E70837"/>
    <w:rsid w:val="00E71CC3"/>
    <w:rsid w:val="00E71FC1"/>
    <w:rsid w:val="00E728DA"/>
    <w:rsid w:val="00E72DB3"/>
    <w:rsid w:val="00E735CA"/>
    <w:rsid w:val="00E73B4F"/>
    <w:rsid w:val="00E75435"/>
    <w:rsid w:val="00E756EB"/>
    <w:rsid w:val="00E76C0C"/>
    <w:rsid w:val="00E777DE"/>
    <w:rsid w:val="00E81CE3"/>
    <w:rsid w:val="00E8235B"/>
    <w:rsid w:val="00E82CE9"/>
    <w:rsid w:val="00E84A31"/>
    <w:rsid w:val="00E87BBD"/>
    <w:rsid w:val="00E87C54"/>
    <w:rsid w:val="00E91140"/>
    <w:rsid w:val="00E912DB"/>
    <w:rsid w:val="00E91B5C"/>
    <w:rsid w:val="00E92716"/>
    <w:rsid w:val="00E92AE4"/>
    <w:rsid w:val="00E933F8"/>
    <w:rsid w:val="00E943D8"/>
    <w:rsid w:val="00E946F6"/>
    <w:rsid w:val="00E94A5B"/>
    <w:rsid w:val="00E9557A"/>
    <w:rsid w:val="00E9650A"/>
    <w:rsid w:val="00E978F3"/>
    <w:rsid w:val="00EA2238"/>
    <w:rsid w:val="00EA23BE"/>
    <w:rsid w:val="00EA2BCF"/>
    <w:rsid w:val="00EA510C"/>
    <w:rsid w:val="00EA5373"/>
    <w:rsid w:val="00EA5533"/>
    <w:rsid w:val="00EA6A6E"/>
    <w:rsid w:val="00EA6E27"/>
    <w:rsid w:val="00EA6FE4"/>
    <w:rsid w:val="00EB3935"/>
    <w:rsid w:val="00EB3D4F"/>
    <w:rsid w:val="00EB3E9D"/>
    <w:rsid w:val="00EB4370"/>
    <w:rsid w:val="00EB481D"/>
    <w:rsid w:val="00EB50FC"/>
    <w:rsid w:val="00EB6207"/>
    <w:rsid w:val="00EB6B9A"/>
    <w:rsid w:val="00EB71E9"/>
    <w:rsid w:val="00EC1300"/>
    <w:rsid w:val="00EC1497"/>
    <w:rsid w:val="00EC1843"/>
    <w:rsid w:val="00EC1BF0"/>
    <w:rsid w:val="00EC20F3"/>
    <w:rsid w:val="00EC22CA"/>
    <w:rsid w:val="00EC268D"/>
    <w:rsid w:val="00EC3B40"/>
    <w:rsid w:val="00EC48B6"/>
    <w:rsid w:val="00EC48EB"/>
    <w:rsid w:val="00EC4C63"/>
    <w:rsid w:val="00EC6125"/>
    <w:rsid w:val="00EC764B"/>
    <w:rsid w:val="00EC785E"/>
    <w:rsid w:val="00EC7887"/>
    <w:rsid w:val="00ED19A7"/>
    <w:rsid w:val="00ED1AD5"/>
    <w:rsid w:val="00ED3F7D"/>
    <w:rsid w:val="00ED410F"/>
    <w:rsid w:val="00ED5E42"/>
    <w:rsid w:val="00EE1834"/>
    <w:rsid w:val="00EE277D"/>
    <w:rsid w:val="00EE28D6"/>
    <w:rsid w:val="00EE3DEA"/>
    <w:rsid w:val="00EE4DB4"/>
    <w:rsid w:val="00EE5799"/>
    <w:rsid w:val="00EE5AE0"/>
    <w:rsid w:val="00EE620F"/>
    <w:rsid w:val="00EE69E3"/>
    <w:rsid w:val="00EE71A4"/>
    <w:rsid w:val="00EF0DBF"/>
    <w:rsid w:val="00EF168B"/>
    <w:rsid w:val="00EF41F7"/>
    <w:rsid w:val="00EF429C"/>
    <w:rsid w:val="00EF5946"/>
    <w:rsid w:val="00EF6092"/>
    <w:rsid w:val="00EF6238"/>
    <w:rsid w:val="00EF6297"/>
    <w:rsid w:val="00EF6A68"/>
    <w:rsid w:val="00EF723C"/>
    <w:rsid w:val="00EF76B2"/>
    <w:rsid w:val="00EF7DB1"/>
    <w:rsid w:val="00F00FE9"/>
    <w:rsid w:val="00F027E6"/>
    <w:rsid w:val="00F06063"/>
    <w:rsid w:val="00F06828"/>
    <w:rsid w:val="00F07B9E"/>
    <w:rsid w:val="00F10FAB"/>
    <w:rsid w:val="00F11E5D"/>
    <w:rsid w:val="00F1294B"/>
    <w:rsid w:val="00F1324D"/>
    <w:rsid w:val="00F14BBA"/>
    <w:rsid w:val="00F14FC0"/>
    <w:rsid w:val="00F15545"/>
    <w:rsid w:val="00F16F34"/>
    <w:rsid w:val="00F17EA2"/>
    <w:rsid w:val="00F215E9"/>
    <w:rsid w:val="00F262FC"/>
    <w:rsid w:val="00F30AD0"/>
    <w:rsid w:val="00F30BC0"/>
    <w:rsid w:val="00F30DCF"/>
    <w:rsid w:val="00F317D1"/>
    <w:rsid w:val="00F31C27"/>
    <w:rsid w:val="00F3256D"/>
    <w:rsid w:val="00F33D95"/>
    <w:rsid w:val="00F34738"/>
    <w:rsid w:val="00F3479E"/>
    <w:rsid w:val="00F35B9C"/>
    <w:rsid w:val="00F35DAF"/>
    <w:rsid w:val="00F36157"/>
    <w:rsid w:val="00F37276"/>
    <w:rsid w:val="00F3782D"/>
    <w:rsid w:val="00F40334"/>
    <w:rsid w:val="00F41390"/>
    <w:rsid w:val="00F432DA"/>
    <w:rsid w:val="00F43B60"/>
    <w:rsid w:val="00F445AD"/>
    <w:rsid w:val="00F44B64"/>
    <w:rsid w:val="00F455D0"/>
    <w:rsid w:val="00F45FB9"/>
    <w:rsid w:val="00F4653D"/>
    <w:rsid w:val="00F465DB"/>
    <w:rsid w:val="00F4674C"/>
    <w:rsid w:val="00F46C3E"/>
    <w:rsid w:val="00F46F0C"/>
    <w:rsid w:val="00F46FF5"/>
    <w:rsid w:val="00F47276"/>
    <w:rsid w:val="00F5181F"/>
    <w:rsid w:val="00F51EC9"/>
    <w:rsid w:val="00F52637"/>
    <w:rsid w:val="00F52B45"/>
    <w:rsid w:val="00F5316A"/>
    <w:rsid w:val="00F534F0"/>
    <w:rsid w:val="00F53822"/>
    <w:rsid w:val="00F53DC7"/>
    <w:rsid w:val="00F548BA"/>
    <w:rsid w:val="00F552FC"/>
    <w:rsid w:val="00F57B93"/>
    <w:rsid w:val="00F61468"/>
    <w:rsid w:val="00F61A4E"/>
    <w:rsid w:val="00F62433"/>
    <w:rsid w:val="00F62CC5"/>
    <w:rsid w:val="00F63E3D"/>
    <w:rsid w:val="00F663D4"/>
    <w:rsid w:val="00F66E43"/>
    <w:rsid w:val="00F67300"/>
    <w:rsid w:val="00F70DBC"/>
    <w:rsid w:val="00F70ECB"/>
    <w:rsid w:val="00F71172"/>
    <w:rsid w:val="00F7191E"/>
    <w:rsid w:val="00F719E4"/>
    <w:rsid w:val="00F7238E"/>
    <w:rsid w:val="00F724C5"/>
    <w:rsid w:val="00F734A6"/>
    <w:rsid w:val="00F73F8D"/>
    <w:rsid w:val="00F74FA2"/>
    <w:rsid w:val="00F76192"/>
    <w:rsid w:val="00F76A0A"/>
    <w:rsid w:val="00F7740F"/>
    <w:rsid w:val="00F8038B"/>
    <w:rsid w:val="00F803D1"/>
    <w:rsid w:val="00F80E1D"/>
    <w:rsid w:val="00F8108E"/>
    <w:rsid w:val="00F82C25"/>
    <w:rsid w:val="00F84631"/>
    <w:rsid w:val="00F84847"/>
    <w:rsid w:val="00F85B96"/>
    <w:rsid w:val="00F879A4"/>
    <w:rsid w:val="00F91016"/>
    <w:rsid w:val="00F91D6E"/>
    <w:rsid w:val="00F9297A"/>
    <w:rsid w:val="00F92A67"/>
    <w:rsid w:val="00F92B10"/>
    <w:rsid w:val="00F93739"/>
    <w:rsid w:val="00F946F7"/>
    <w:rsid w:val="00F94DE5"/>
    <w:rsid w:val="00F95BBC"/>
    <w:rsid w:val="00F9606E"/>
    <w:rsid w:val="00F9650F"/>
    <w:rsid w:val="00F96A26"/>
    <w:rsid w:val="00F96A9D"/>
    <w:rsid w:val="00F97040"/>
    <w:rsid w:val="00FA030D"/>
    <w:rsid w:val="00FA043E"/>
    <w:rsid w:val="00FA09AC"/>
    <w:rsid w:val="00FA13D0"/>
    <w:rsid w:val="00FA1D31"/>
    <w:rsid w:val="00FA255D"/>
    <w:rsid w:val="00FA3AA1"/>
    <w:rsid w:val="00FA5830"/>
    <w:rsid w:val="00FA5DCD"/>
    <w:rsid w:val="00FA629A"/>
    <w:rsid w:val="00FA6F00"/>
    <w:rsid w:val="00FA7365"/>
    <w:rsid w:val="00FA79EE"/>
    <w:rsid w:val="00FA7EF8"/>
    <w:rsid w:val="00FB10B1"/>
    <w:rsid w:val="00FB18BA"/>
    <w:rsid w:val="00FB3110"/>
    <w:rsid w:val="00FB3EE3"/>
    <w:rsid w:val="00FB581B"/>
    <w:rsid w:val="00FB597C"/>
    <w:rsid w:val="00FB5E23"/>
    <w:rsid w:val="00FB62F4"/>
    <w:rsid w:val="00FB6343"/>
    <w:rsid w:val="00FB68E2"/>
    <w:rsid w:val="00FB7506"/>
    <w:rsid w:val="00FC0B51"/>
    <w:rsid w:val="00FC1A52"/>
    <w:rsid w:val="00FC5CDD"/>
    <w:rsid w:val="00FC70C0"/>
    <w:rsid w:val="00FD0CE2"/>
    <w:rsid w:val="00FD0EEF"/>
    <w:rsid w:val="00FD1A72"/>
    <w:rsid w:val="00FD226C"/>
    <w:rsid w:val="00FD288F"/>
    <w:rsid w:val="00FD32F7"/>
    <w:rsid w:val="00FD3ACF"/>
    <w:rsid w:val="00FD50D2"/>
    <w:rsid w:val="00FD5BCF"/>
    <w:rsid w:val="00FD6C6A"/>
    <w:rsid w:val="00FD6F50"/>
    <w:rsid w:val="00FE0456"/>
    <w:rsid w:val="00FE04B7"/>
    <w:rsid w:val="00FE18D7"/>
    <w:rsid w:val="00FE2469"/>
    <w:rsid w:val="00FE24F5"/>
    <w:rsid w:val="00FE328A"/>
    <w:rsid w:val="00FE3564"/>
    <w:rsid w:val="00FE3708"/>
    <w:rsid w:val="00FE4379"/>
    <w:rsid w:val="00FE6E4A"/>
    <w:rsid w:val="00FE7008"/>
    <w:rsid w:val="00FE7466"/>
    <w:rsid w:val="00FF09C6"/>
    <w:rsid w:val="00FF0BB5"/>
    <w:rsid w:val="00FF1671"/>
    <w:rsid w:val="00FF19A9"/>
    <w:rsid w:val="00FF1A76"/>
    <w:rsid w:val="00FF2455"/>
    <w:rsid w:val="00FF2790"/>
    <w:rsid w:val="00FF318C"/>
    <w:rsid w:val="00FF3221"/>
    <w:rsid w:val="00FF3433"/>
    <w:rsid w:val="00FF37AD"/>
    <w:rsid w:val="00FF45FE"/>
    <w:rsid w:val="00FF4B98"/>
    <w:rsid w:val="00FF500E"/>
    <w:rsid w:val="00FF5206"/>
    <w:rsid w:val="00FF60EC"/>
    <w:rsid w:val="00FF6416"/>
    <w:rsid w:val="00FF7451"/>
    <w:rsid w:val="00FF76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docId w15:val="{575A2E38-183B-48CE-84AC-F199ABC5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32"/>
    <w:rPr>
      <w:sz w:val="24"/>
      <w:szCs w:val="24"/>
      <w:lang w:eastAsia="ru-RU"/>
    </w:rPr>
  </w:style>
  <w:style w:type="paragraph" w:styleId="1">
    <w:name w:val="heading 1"/>
    <w:basedOn w:val="a"/>
    <w:next w:val="a"/>
    <w:link w:val="10"/>
    <w:qFormat/>
    <w:rsid w:val="00811F32"/>
    <w:pPr>
      <w:keepNext/>
      <w:ind w:right="-99"/>
      <w:outlineLvl w:val="0"/>
    </w:pPr>
    <w:rPr>
      <w:b/>
      <w:sz w:val="28"/>
      <w:szCs w:val="20"/>
    </w:rPr>
  </w:style>
  <w:style w:type="paragraph" w:styleId="2">
    <w:name w:val="heading 2"/>
    <w:basedOn w:val="a"/>
    <w:next w:val="a"/>
    <w:qFormat/>
    <w:rsid w:val="00811F32"/>
    <w:pPr>
      <w:keepNext/>
      <w:ind w:right="-99"/>
      <w:jc w:val="center"/>
      <w:outlineLvl w:val="1"/>
    </w:pPr>
    <w:rPr>
      <w:sz w:val="28"/>
      <w:szCs w:val="20"/>
    </w:rPr>
  </w:style>
  <w:style w:type="paragraph" w:styleId="3">
    <w:name w:val="heading 3"/>
    <w:basedOn w:val="a"/>
    <w:next w:val="a"/>
    <w:qFormat/>
    <w:rsid w:val="00921FBB"/>
    <w:pPr>
      <w:keepNext/>
      <w:spacing w:before="240" w:after="60"/>
      <w:outlineLvl w:val="2"/>
    </w:pPr>
    <w:rPr>
      <w:rFonts w:ascii="Arial" w:hAnsi="Arial" w:cs="Arial"/>
      <w:b/>
      <w:bCs/>
      <w:sz w:val="26"/>
      <w:szCs w:val="26"/>
    </w:rPr>
  </w:style>
  <w:style w:type="paragraph" w:styleId="4">
    <w:name w:val="heading 4"/>
    <w:basedOn w:val="a"/>
    <w:next w:val="a"/>
    <w:qFormat/>
    <w:rsid w:val="008A683F"/>
    <w:pPr>
      <w:keepNext/>
      <w:spacing w:before="240" w:after="60"/>
      <w:outlineLvl w:val="3"/>
    </w:pPr>
    <w:rPr>
      <w:b/>
      <w:bCs/>
      <w:sz w:val="28"/>
      <w:szCs w:val="28"/>
    </w:rPr>
  </w:style>
  <w:style w:type="paragraph" w:styleId="5">
    <w:name w:val="heading 5"/>
    <w:basedOn w:val="a"/>
    <w:next w:val="a"/>
    <w:qFormat/>
    <w:rsid w:val="008A683F"/>
    <w:pPr>
      <w:spacing w:before="240" w:after="60"/>
      <w:outlineLvl w:val="4"/>
    </w:pPr>
    <w:rPr>
      <w:b/>
      <w:bCs/>
      <w:i/>
      <w:iCs/>
      <w:sz w:val="26"/>
      <w:szCs w:val="26"/>
    </w:rPr>
  </w:style>
  <w:style w:type="paragraph" w:styleId="6">
    <w:name w:val="heading 6"/>
    <w:basedOn w:val="a"/>
    <w:next w:val="a"/>
    <w:qFormat/>
    <w:rsid w:val="00A15B86"/>
    <w:pPr>
      <w:spacing w:before="240" w:after="60"/>
      <w:outlineLvl w:val="5"/>
    </w:pPr>
    <w:rPr>
      <w:b/>
      <w:bCs/>
      <w:sz w:val="22"/>
      <w:szCs w:val="22"/>
    </w:rPr>
  </w:style>
  <w:style w:type="paragraph" w:styleId="8">
    <w:name w:val="heading 8"/>
    <w:basedOn w:val="a"/>
    <w:next w:val="a"/>
    <w:qFormat/>
    <w:rsid w:val="003A571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1 Знак Знак"/>
    <w:basedOn w:val="a"/>
    <w:rsid w:val="005C15BD"/>
    <w:rPr>
      <w:rFonts w:ascii="Verdana" w:hAnsi="Verdana" w:cs="Verdana"/>
      <w:sz w:val="20"/>
      <w:szCs w:val="20"/>
      <w:lang w:val="en-US" w:eastAsia="en-US"/>
    </w:rPr>
  </w:style>
  <w:style w:type="paragraph" w:customStyle="1" w:styleId="a3">
    <w:name w:val="Знак"/>
    <w:basedOn w:val="a"/>
    <w:rsid w:val="00811F32"/>
    <w:rPr>
      <w:rFonts w:ascii="Verdana" w:hAnsi="Verdana"/>
      <w:lang w:val="en-US" w:eastAsia="en-US"/>
    </w:rPr>
  </w:style>
  <w:style w:type="paragraph" w:customStyle="1" w:styleId="a4">
    <w:name w:val="Подразделение"/>
    <w:basedOn w:val="a"/>
    <w:next w:val="a"/>
    <w:rsid w:val="00811F32"/>
    <w:pPr>
      <w:jc w:val="both"/>
    </w:pPr>
    <w:rPr>
      <w:szCs w:val="20"/>
    </w:rPr>
  </w:style>
  <w:style w:type="paragraph" w:styleId="a5">
    <w:name w:val="Title"/>
    <w:basedOn w:val="a"/>
    <w:link w:val="a6"/>
    <w:qFormat/>
    <w:rsid w:val="00811F32"/>
    <w:pPr>
      <w:ind w:right="-908" w:hanging="851"/>
      <w:jc w:val="center"/>
    </w:pPr>
    <w:rPr>
      <w:b/>
      <w:szCs w:val="20"/>
    </w:rPr>
  </w:style>
  <w:style w:type="paragraph" w:styleId="a7">
    <w:name w:val="Body Text"/>
    <w:basedOn w:val="a"/>
    <w:rsid w:val="00811F32"/>
    <w:pPr>
      <w:tabs>
        <w:tab w:val="left" w:pos="7938"/>
      </w:tabs>
      <w:ind w:right="-99"/>
    </w:pPr>
    <w:rPr>
      <w:sz w:val="28"/>
      <w:szCs w:val="20"/>
    </w:rPr>
  </w:style>
  <w:style w:type="paragraph" w:customStyle="1" w:styleId="a8">
    <w:name w:val="приложение"/>
    <w:basedOn w:val="a"/>
    <w:next w:val="a"/>
    <w:rsid w:val="00811F32"/>
    <w:pPr>
      <w:pageBreakBefore/>
      <w:tabs>
        <w:tab w:val="right" w:pos="9356"/>
      </w:tabs>
    </w:pPr>
    <w:rPr>
      <w:b/>
      <w:szCs w:val="20"/>
    </w:rPr>
  </w:style>
  <w:style w:type="paragraph" w:customStyle="1" w:styleId="21">
    <w:name w:val="Основной текст 21"/>
    <w:basedOn w:val="a"/>
    <w:rsid w:val="00811F32"/>
    <w:rPr>
      <w:szCs w:val="20"/>
    </w:rPr>
  </w:style>
  <w:style w:type="paragraph" w:customStyle="1" w:styleId="13pt">
    <w:name w:val="Обычный + 13 pt"/>
    <w:aliases w:val="полужирный,по ширине,Первая строка:  0,75 см"/>
    <w:basedOn w:val="a"/>
    <w:rsid w:val="00811F32"/>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811F32"/>
    <w:rPr>
      <w:rFonts w:ascii="Verdana" w:hAnsi="Verdana"/>
      <w:lang w:val="en-US" w:eastAsia="en-US"/>
    </w:rPr>
  </w:style>
  <w:style w:type="table" w:styleId="a9">
    <w:name w:val="Table Grid"/>
    <w:basedOn w:val="a1"/>
    <w:rsid w:val="0081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811F32"/>
    <w:rPr>
      <w:b/>
      <w:bCs/>
    </w:rPr>
  </w:style>
  <w:style w:type="paragraph" w:styleId="ab">
    <w:name w:val="Normal (Web)"/>
    <w:basedOn w:val="a"/>
    <w:rsid w:val="00811F32"/>
    <w:pPr>
      <w:spacing w:before="100" w:beforeAutospacing="1" w:after="100" w:afterAutospacing="1"/>
    </w:pPr>
    <w:rPr>
      <w:lang w:val="ru-RU"/>
    </w:rPr>
  </w:style>
  <w:style w:type="paragraph" w:styleId="HTML">
    <w:name w:val="HTML Preformatted"/>
    <w:basedOn w:val="a"/>
    <w:link w:val="HTML0"/>
    <w:rsid w:val="0081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rsid w:val="00811F32"/>
    <w:rPr>
      <w:rFonts w:ascii="Courier New" w:hAnsi="Courier New" w:cs="Courier New"/>
      <w:lang w:val="ru-RU" w:eastAsia="ru-RU" w:bidi="ar-SA"/>
    </w:rPr>
  </w:style>
  <w:style w:type="character" w:styleId="ac">
    <w:name w:val="Emphasis"/>
    <w:qFormat/>
    <w:rsid w:val="00811F32"/>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6C6A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F07B9E"/>
    <w:rPr>
      <w:rFonts w:ascii="Verdana" w:hAnsi="Verdana"/>
      <w:lang w:val="en-US" w:eastAsia="en-US"/>
    </w:rPr>
  </w:style>
  <w:style w:type="paragraph" w:customStyle="1" w:styleId="ad">
    <w:name w:val="Знак Знак Знак Знак Знак"/>
    <w:basedOn w:val="a"/>
    <w:rsid w:val="00AE22B1"/>
    <w:rPr>
      <w:rFonts w:ascii="Verdana" w:hAnsi="Verdana"/>
      <w:lang w:val="en-US" w:eastAsia="en-US"/>
    </w:rPr>
  </w:style>
  <w:style w:type="paragraph" w:styleId="ae">
    <w:name w:val="header"/>
    <w:basedOn w:val="a"/>
    <w:rsid w:val="00AE22B1"/>
    <w:pPr>
      <w:tabs>
        <w:tab w:val="center" w:pos="4677"/>
        <w:tab w:val="right" w:pos="9355"/>
      </w:tabs>
    </w:pPr>
  </w:style>
  <w:style w:type="paragraph" w:customStyle="1" w:styleId="af">
    <w:name w:val="Знак Знак"/>
    <w:basedOn w:val="a"/>
    <w:rsid w:val="00A15B86"/>
    <w:rPr>
      <w:rFonts w:ascii="Verdana" w:hAnsi="Verdana"/>
      <w:lang w:val="en-US" w:eastAsia="en-US"/>
    </w:rPr>
  </w:style>
  <w:style w:type="paragraph" w:styleId="af0">
    <w:name w:val="Body Text Indent"/>
    <w:basedOn w:val="a"/>
    <w:rsid w:val="00B15F91"/>
    <w:pPr>
      <w:spacing w:after="120"/>
      <w:ind w:left="283"/>
    </w:pPr>
  </w:style>
  <w:style w:type="paragraph" w:customStyle="1" w:styleId="12">
    <w:name w:val="Цитата1"/>
    <w:basedOn w:val="a"/>
    <w:rsid w:val="00B15F91"/>
    <w:pPr>
      <w:suppressAutoHyphens/>
      <w:spacing w:line="240" w:lineRule="atLeast"/>
      <w:ind w:left="252" w:right="65" w:hanging="252"/>
      <w:jc w:val="both"/>
    </w:pPr>
  </w:style>
  <w:style w:type="paragraph" w:customStyle="1" w:styleId="af1">
    <w:name w:val="Знак Знак Знак Знак Знак Знак"/>
    <w:basedOn w:val="a"/>
    <w:rsid w:val="00C46284"/>
    <w:pPr>
      <w:widowControl w:val="0"/>
      <w:autoSpaceDE w:val="0"/>
      <w:autoSpaceDN w:val="0"/>
      <w:adjustRightInd w:val="0"/>
    </w:pPr>
    <w:rPr>
      <w:rFonts w:ascii="Verdana" w:hAnsi="Verdana" w:cs="Verdana"/>
      <w:sz w:val="20"/>
      <w:szCs w:val="20"/>
      <w:lang w:val="en-US" w:eastAsia="en-US"/>
    </w:rPr>
  </w:style>
  <w:style w:type="character" w:styleId="af2">
    <w:name w:val="Hyperlink"/>
    <w:rsid w:val="00C46284"/>
    <w:rPr>
      <w:color w:val="0000FF"/>
      <w:u w:val="single"/>
    </w:rPr>
  </w:style>
  <w:style w:type="paragraph" w:customStyle="1" w:styleId="af3">
    <w:name w:val="Содержимое таблицы"/>
    <w:basedOn w:val="a7"/>
    <w:rsid w:val="00C46284"/>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C46284"/>
    <w:pPr>
      <w:suppressAutoHyphens/>
      <w:ind w:firstLine="720"/>
      <w:jc w:val="both"/>
    </w:pPr>
  </w:style>
  <w:style w:type="paragraph" w:customStyle="1" w:styleId="Preformatted">
    <w:name w:val="Preformatted"/>
    <w:basedOn w:val="a"/>
    <w:rsid w:val="00C462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4">
    <w:name w:val="annotation text"/>
    <w:basedOn w:val="a"/>
    <w:semiHidden/>
    <w:rsid w:val="00C46284"/>
    <w:pPr>
      <w:widowControl w:val="0"/>
      <w:autoSpaceDE w:val="0"/>
      <w:autoSpaceDN w:val="0"/>
      <w:adjustRightInd w:val="0"/>
    </w:pPr>
    <w:rPr>
      <w:rFonts w:ascii="Arial" w:hAnsi="Arial" w:cs="Arial"/>
      <w:sz w:val="20"/>
      <w:szCs w:val="20"/>
      <w:lang w:val="ru-RU"/>
    </w:rPr>
  </w:style>
  <w:style w:type="paragraph" w:styleId="20">
    <w:name w:val="Body Text 2"/>
    <w:basedOn w:val="a"/>
    <w:rsid w:val="00C46284"/>
    <w:pPr>
      <w:widowControl w:val="0"/>
      <w:autoSpaceDE w:val="0"/>
      <w:autoSpaceDN w:val="0"/>
      <w:adjustRightInd w:val="0"/>
      <w:spacing w:after="120" w:line="480" w:lineRule="auto"/>
    </w:pPr>
    <w:rPr>
      <w:rFonts w:ascii="Arial" w:hAnsi="Arial" w:cs="Arial"/>
      <w:sz w:val="20"/>
      <w:szCs w:val="20"/>
      <w:lang w:val="ru-RU"/>
    </w:rPr>
  </w:style>
  <w:style w:type="paragraph" w:customStyle="1" w:styleId="af5">
    <w:name w:val="Знак Знак Знак Знак Знак Знак Знак Знак Знак"/>
    <w:basedOn w:val="a"/>
    <w:rsid w:val="00C46284"/>
    <w:rPr>
      <w:rFonts w:ascii="Verdana" w:hAnsi="Verdana"/>
      <w:lang w:val="en-US" w:eastAsia="en-US"/>
    </w:rPr>
  </w:style>
  <w:style w:type="paragraph" w:customStyle="1" w:styleId="af6">
    <w:name w:val="Знак Знак Знак Знак Знак Знак Знак Знак"/>
    <w:basedOn w:val="a"/>
    <w:rsid w:val="00C46284"/>
    <w:rPr>
      <w:rFonts w:ascii="Verdana" w:hAnsi="Verdana"/>
      <w:lang w:val="en-US" w:eastAsia="en-US"/>
    </w:rPr>
  </w:style>
  <w:style w:type="paragraph" w:customStyle="1" w:styleId="13">
    <w:name w:val="Обычный1"/>
    <w:rsid w:val="0043570A"/>
    <w:pPr>
      <w:widowControl w:val="0"/>
    </w:pPr>
    <w:rPr>
      <w:snapToGrid w:val="0"/>
      <w:lang w:val="ru-RU" w:eastAsia="ru-RU"/>
    </w:rPr>
  </w:style>
  <w:style w:type="paragraph" w:styleId="30">
    <w:name w:val="Body Text 3"/>
    <w:basedOn w:val="a"/>
    <w:rsid w:val="00491AE0"/>
    <w:pPr>
      <w:spacing w:after="120"/>
    </w:pPr>
    <w:rPr>
      <w:sz w:val="16"/>
      <w:szCs w:val="16"/>
    </w:rPr>
  </w:style>
  <w:style w:type="paragraph" w:customStyle="1" w:styleId="af7">
    <w:name w:val="Наим. приложения"/>
    <w:basedOn w:val="a"/>
    <w:next w:val="a"/>
    <w:rsid w:val="00921FB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B9702C"/>
    <w:rPr>
      <w:rFonts w:ascii="Verdana" w:hAnsi="Verdana"/>
      <w:sz w:val="20"/>
      <w:szCs w:val="20"/>
      <w:lang w:val="en-US" w:eastAsia="en-US"/>
    </w:rPr>
  </w:style>
  <w:style w:type="paragraph" w:customStyle="1" w:styleId="green">
    <w:name w:val="green"/>
    <w:basedOn w:val="a"/>
    <w:rsid w:val="000B0A5E"/>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6B1819"/>
    <w:rPr>
      <w:rFonts w:ascii="Verdana" w:hAnsi="Verdana"/>
      <w:sz w:val="20"/>
      <w:szCs w:val="20"/>
      <w:lang w:val="en-US" w:eastAsia="en-US"/>
    </w:rPr>
  </w:style>
  <w:style w:type="paragraph" w:styleId="22">
    <w:name w:val="Body Text Indent 2"/>
    <w:basedOn w:val="a"/>
    <w:rsid w:val="00D13B7F"/>
    <w:pPr>
      <w:spacing w:after="120" w:line="480" w:lineRule="auto"/>
      <w:ind w:left="283"/>
    </w:pPr>
  </w:style>
  <w:style w:type="paragraph" w:styleId="af8">
    <w:name w:val="footer"/>
    <w:basedOn w:val="a"/>
    <w:link w:val="af9"/>
    <w:rsid w:val="00D356B8"/>
    <w:pPr>
      <w:widowControl w:val="0"/>
      <w:tabs>
        <w:tab w:val="center" w:pos="4677"/>
        <w:tab w:val="right" w:pos="9355"/>
      </w:tabs>
      <w:autoSpaceDE w:val="0"/>
      <w:autoSpaceDN w:val="0"/>
      <w:adjustRightInd w:val="0"/>
    </w:pPr>
    <w:rPr>
      <w:rFonts w:ascii="Arial" w:hAnsi="Arial"/>
      <w:sz w:val="20"/>
      <w:szCs w:val="20"/>
    </w:rPr>
  </w:style>
  <w:style w:type="paragraph" w:customStyle="1" w:styleId="FR1">
    <w:name w:val="FR1"/>
    <w:rsid w:val="008A683F"/>
    <w:pPr>
      <w:widowControl w:val="0"/>
      <w:ind w:left="40"/>
      <w:jc w:val="both"/>
    </w:pPr>
    <w:rPr>
      <w:snapToGrid w:val="0"/>
      <w:lang w:eastAsia="en-US"/>
    </w:rPr>
  </w:style>
  <w:style w:type="paragraph" w:styleId="afa">
    <w:name w:val="Block Text"/>
    <w:basedOn w:val="a"/>
    <w:rsid w:val="008A683F"/>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107642"/>
    <w:rPr>
      <w:rFonts w:cs="Courier New"/>
      <w:color w:val="000000"/>
    </w:rPr>
  </w:style>
  <w:style w:type="paragraph" w:customStyle="1" w:styleId="210">
    <w:name w:val="Основной текст с отступом 21"/>
    <w:basedOn w:val="a"/>
    <w:rsid w:val="00430AB6"/>
    <w:pPr>
      <w:widowControl w:val="0"/>
      <w:spacing w:line="280" w:lineRule="exact"/>
      <w:ind w:firstLine="720"/>
      <w:jc w:val="both"/>
    </w:pPr>
    <w:rPr>
      <w:sz w:val="28"/>
      <w:szCs w:val="20"/>
    </w:rPr>
  </w:style>
  <w:style w:type="paragraph" w:customStyle="1" w:styleId="ParagraphStyle">
    <w:name w:val="Paragraph Style"/>
    <w:rsid w:val="00430AB6"/>
    <w:pPr>
      <w:autoSpaceDE w:val="0"/>
      <w:autoSpaceDN w:val="0"/>
      <w:adjustRightInd w:val="0"/>
    </w:pPr>
    <w:rPr>
      <w:rFonts w:ascii="Courier New" w:hAnsi="Courier New"/>
      <w:sz w:val="24"/>
      <w:szCs w:val="24"/>
      <w:lang w:val="ru-RU" w:eastAsia="ru-RU"/>
    </w:rPr>
  </w:style>
  <w:style w:type="character" w:styleId="afb">
    <w:name w:val="page number"/>
    <w:basedOn w:val="a0"/>
    <w:rsid w:val="002D3AFA"/>
  </w:style>
  <w:style w:type="paragraph" w:customStyle="1" w:styleId="16">
    <w:name w:val="Знак Знак Знак Знак Знак Знак Знак Знак1 Знак"/>
    <w:basedOn w:val="a"/>
    <w:rsid w:val="00F724C5"/>
    <w:rPr>
      <w:rFonts w:ascii="Verdana" w:hAnsi="Verdana" w:cs="Verdana"/>
      <w:sz w:val="20"/>
      <w:szCs w:val="20"/>
      <w:lang w:val="en-US" w:eastAsia="en-US"/>
    </w:rPr>
  </w:style>
  <w:style w:type="paragraph" w:styleId="31">
    <w:name w:val="Body Text Indent 3"/>
    <w:basedOn w:val="a"/>
    <w:rsid w:val="003A5715"/>
    <w:pPr>
      <w:ind w:firstLine="600"/>
      <w:jc w:val="both"/>
    </w:pPr>
  </w:style>
  <w:style w:type="paragraph" w:styleId="afc">
    <w:name w:val="Subtitle"/>
    <w:basedOn w:val="a"/>
    <w:qFormat/>
    <w:rsid w:val="003A5715"/>
    <w:pPr>
      <w:shd w:val="clear" w:color="auto" w:fill="FFFFFF"/>
      <w:ind w:left="4603"/>
    </w:pPr>
    <w:rPr>
      <w:b/>
      <w:bCs/>
      <w:spacing w:val="-6"/>
      <w:sz w:val="26"/>
    </w:rPr>
  </w:style>
  <w:style w:type="paragraph" w:styleId="afd">
    <w:name w:val="List Paragraph"/>
    <w:basedOn w:val="a"/>
    <w:qFormat/>
    <w:rsid w:val="003A5715"/>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3A5715"/>
    <w:rPr>
      <w:rFonts w:ascii="Verdana" w:hAnsi="Verdana"/>
      <w:sz w:val="20"/>
      <w:szCs w:val="20"/>
      <w:lang w:val="en-US" w:eastAsia="en-US"/>
    </w:rPr>
  </w:style>
  <w:style w:type="character" w:styleId="afe">
    <w:name w:val="FollowedHyperlink"/>
    <w:rsid w:val="003A5715"/>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184C5A"/>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1B1023"/>
    <w:rPr>
      <w:rFonts w:ascii="Verdana" w:hAnsi="Verdana"/>
      <w:sz w:val="20"/>
      <w:szCs w:val="20"/>
      <w:lang w:val="en-US" w:eastAsia="en-US"/>
    </w:rPr>
  </w:style>
  <w:style w:type="paragraph" w:customStyle="1" w:styleId="aff">
    <w:name w:val="Знак Знак Знак Знак"/>
    <w:basedOn w:val="a"/>
    <w:rsid w:val="004046ED"/>
    <w:rPr>
      <w:rFonts w:ascii="Verdana" w:hAnsi="Verdana" w:cs="Verdana"/>
      <w:sz w:val="20"/>
      <w:szCs w:val="20"/>
      <w:lang w:val="en-US" w:eastAsia="en-US"/>
    </w:rPr>
  </w:style>
  <w:style w:type="paragraph" w:customStyle="1" w:styleId="1a">
    <w:name w:val="Знак Знак Знак1 Знак"/>
    <w:basedOn w:val="a"/>
    <w:rsid w:val="008B6A35"/>
    <w:rPr>
      <w:rFonts w:ascii="Verdana" w:hAnsi="Verdana"/>
      <w:lang w:val="en-US" w:eastAsia="en-US"/>
    </w:rPr>
  </w:style>
  <w:style w:type="paragraph" w:customStyle="1" w:styleId="1b">
    <w:name w:val="1"/>
    <w:basedOn w:val="a"/>
    <w:rsid w:val="00142C6C"/>
    <w:rPr>
      <w:rFonts w:ascii="Verdana" w:hAnsi="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094D"/>
    <w:rPr>
      <w:rFonts w:ascii="Verdana" w:hAnsi="Verdana"/>
      <w:sz w:val="20"/>
      <w:szCs w:val="20"/>
      <w:lang w:val="en-US" w:eastAsia="en-US"/>
    </w:rPr>
  </w:style>
  <w:style w:type="paragraph" w:customStyle="1" w:styleId="aff1">
    <w:name w:val="Знак Знак Знак"/>
    <w:basedOn w:val="a"/>
    <w:rsid w:val="00823124"/>
    <w:rPr>
      <w:rFonts w:ascii="Verdana" w:hAnsi="Verdana" w:cs="Verdana"/>
      <w:sz w:val="20"/>
      <w:szCs w:val="20"/>
      <w:lang w:val="en-US" w:eastAsia="en-US"/>
    </w:rPr>
  </w:style>
  <w:style w:type="paragraph" w:customStyle="1" w:styleId="1c">
    <w:name w:val="Знак Знак Знак Знак Знак Знак1"/>
    <w:basedOn w:val="a"/>
    <w:rsid w:val="006516B7"/>
    <w:rPr>
      <w:rFonts w:ascii="Verdana" w:hAnsi="Verdana" w:cs="Verdana"/>
      <w:sz w:val="20"/>
      <w:szCs w:val="20"/>
      <w:lang w:val="en-US" w:eastAsia="en-US"/>
    </w:rPr>
  </w:style>
  <w:style w:type="character" w:customStyle="1" w:styleId="10">
    <w:name w:val="Заголовок 1 Знак"/>
    <w:link w:val="1"/>
    <w:rsid w:val="009758F7"/>
    <w:rPr>
      <w:b/>
      <w:sz w:val="28"/>
      <w:lang w:val="uk-UA"/>
    </w:rPr>
  </w:style>
  <w:style w:type="paragraph" w:styleId="aff2">
    <w:name w:val="Balloon Text"/>
    <w:basedOn w:val="a"/>
    <w:link w:val="aff3"/>
    <w:rsid w:val="00C60EF1"/>
    <w:rPr>
      <w:rFonts w:ascii="Tahoma" w:hAnsi="Tahoma"/>
      <w:sz w:val="16"/>
      <w:szCs w:val="16"/>
    </w:rPr>
  </w:style>
  <w:style w:type="character" w:customStyle="1" w:styleId="aff3">
    <w:name w:val="Текст выноски Знак"/>
    <w:link w:val="aff2"/>
    <w:rsid w:val="00C60EF1"/>
    <w:rPr>
      <w:rFonts w:ascii="Tahoma" w:hAnsi="Tahoma" w:cs="Tahoma"/>
      <w:sz w:val="16"/>
      <w:szCs w:val="16"/>
      <w:lang w:val="uk-UA"/>
    </w:rPr>
  </w:style>
  <w:style w:type="paragraph" w:customStyle="1" w:styleId="1d">
    <w:name w:val="Знак Знак Знак Знак Знак Знак1 Знак Знак Знак Знак"/>
    <w:basedOn w:val="a"/>
    <w:rsid w:val="00A04951"/>
    <w:rPr>
      <w:rFonts w:ascii="Verdana" w:hAnsi="Verdana" w:cs="Verdana"/>
      <w:sz w:val="20"/>
      <w:szCs w:val="20"/>
      <w:lang w:val="en-US" w:eastAsia="en-US"/>
    </w:rPr>
  </w:style>
  <w:style w:type="paragraph" w:customStyle="1" w:styleId="1e">
    <w:name w:val="Знак Знак Знак Знак Знак1"/>
    <w:basedOn w:val="a"/>
    <w:rsid w:val="0004521A"/>
    <w:rPr>
      <w:rFonts w:ascii="Verdana" w:hAnsi="Verdana" w:cs="Verdana"/>
      <w:sz w:val="20"/>
      <w:szCs w:val="20"/>
      <w:lang w:val="en-US" w:eastAsia="en-US"/>
    </w:rPr>
  </w:style>
  <w:style w:type="paragraph" w:customStyle="1" w:styleId="aff4">
    <w:name w:val="Знак Знак Знак Знак Знак Знак Знак"/>
    <w:basedOn w:val="a"/>
    <w:rsid w:val="00D16DB4"/>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
    <w:rsid w:val="00F803D1"/>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7184A"/>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w:basedOn w:val="a"/>
    <w:rsid w:val="009D2210"/>
    <w:rPr>
      <w:rFonts w:ascii="Verdana" w:hAnsi="Verdana" w:cs="Verdana"/>
      <w:sz w:val="20"/>
      <w:szCs w:val="20"/>
      <w:lang w:val="en-US" w:eastAsia="en-US"/>
    </w:rPr>
  </w:style>
  <w:style w:type="paragraph" w:customStyle="1" w:styleId="aff7">
    <w:name w:val="Знак Знак Знак Знак Знак Знак Знак Знак Знак Знак Знак"/>
    <w:basedOn w:val="a"/>
    <w:rsid w:val="00F91016"/>
    <w:rPr>
      <w:rFonts w:ascii="Verdana" w:hAnsi="Verdana" w:cs="Verdana"/>
      <w:sz w:val="20"/>
      <w:szCs w:val="20"/>
      <w:lang w:val="en-US" w:eastAsia="en-US"/>
    </w:rPr>
  </w:style>
  <w:style w:type="character" w:customStyle="1" w:styleId="af9">
    <w:name w:val="Нижний колонтитул Знак"/>
    <w:link w:val="af8"/>
    <w:rsid w:val="00C7019A"/>
    <w:rPr>
      <w:rFonts w:ascii="Arial" w:hAnsi="Arial" w:cs="Arial"/>
      <w:lang w:val="uk-UA"/>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019A"/>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3672F"/>
    <w:rPr>
      <w:rFonts w:ascii="Verdana" w:hAnsi="Verdana" w:cs="Verdana"/>
      <w:sz w:val="20"/>
      <w:szCs w:val="20"/>
      <w:lang w:val="en-US" w:eastAsia="en-US"/>
    </w:rPr>
  </w:style>
  <w:style w:type="paragraph" w:customStyle="1" w:styleId="msonormalcxspmiddle">
    <w:name w:val="msonormalcxspmiddle"/>
    <w:basedOn w:val="a"/>
    <w:rsid w:val="008836B5"/>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24125E"/>
    <w:rPr>
      <w:rFonts w:ascii="Verdana" w:hAnsi="Verdana"/>
      <w:lang w:val="en-US" w:eastAsia="en-US"/>
    </w:rPr>
  </w:style>
  <w:style w:type="character" w:customStyle="1" w:styleId="a6">
    <w:name w:val="Название Знак"/>
    <w:link w:val="a5"/>
    <w:locked/>
    <w:rsid w:val="00216AD0"/>
    <w:rPr>
      <w:b/>
      <w:sz w:val="24"/>
      <w:lang w:val="uk-UA" w:eastAsia="ru-RU" w:bidi="ar-SA"/>
    </w:rPr>
  </w:style>
  <w:style w:type="paragraph" w:customStyle="1" w:styleId="aff8">
    <w:name w:val="Знак Знак"/>
    <w:basedOn w:val="a"/>
    <w:rsid w:val="00D55ABC"/>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67C9"/>
    <w:rPr>
      <w:rFonts w:ascii="Verdana" w:hAnsi="Verdana"/>
      <w:sz w:val="20"/>
      <w:szCs w:val="20"/>
      <w:lang w:val="en-US" w:eastAsia="en-US"/>
    </w:rPr>
  </w:style>
  <w:style w:type="character" w:customStyle="1" w:styleId="aff9">
    <w:name w:val="Подпись к таблице_"/>
    <w:link w:val="affa"/>
    <w:locked/>
    <w:rsid w:val="00E245F0"/>
    <w:rPr>
      <w:b/>
      <w:bCs/>
      <w:sz w:val="22"/>
      <w:szCs w:val="22"/>
      <w:shd w:val="clear" w:color="auto" w:fill="FFFFFF"/>
    </w:rPr>
  </w:style>
  <w:style w:type="paragraph" w:customStyle="1" w:styleId="affa">
    <w:name w:val="Подпись к таблице"/>
    <w:basedOn w:val="a"/>
    <w:link w:val="aff9"/>
    <w:rsid w:val="00E245F0"/>
    <w:pPr>
      <w:shd w:val="clear" w:color="auto" w:fill="FFFFFF"/>
      <w:spacing w:line="240" w:lineRule="atLeast"/>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195">
      <w:bodyDiv w:val="1"/>
      <w:marLeft w:val="0"/>
      <w:marRight w:val="0"/>
      <w:marTop w:val="0"/>
      <w:marBottom w:val="0"/>
      <w:divBdr>
        <w:top w:val="none" w:sz="0" w:space="0" w:color="auto"/>
        <w:left w:val="none" w:sz="0" w:space="0" w:color="auto"/>
        <w:bottom w:val="none" w:sz="0" w:space="0" w:color="auto"/>
        <w:right w:val="none" w:sz="0" w:space="0" w:color="auto"/>
      </w:divBdr>
    </w:div>
    <w:div w:id="114255093">
      <w:bodyDiv w:val="1"/>
      <w:marLeft w:val="0"/>
      <w:marRight w:val="0"/>
      <w:marTop w:val="0"/>
      <w:marBottom w:val="0"/>
      <w:divBdr>
        <w:top w:val="none" w:sz="0" w:space="0" w:color="auto"/>
        <w:left w:val="none" w:sz="0" w:space="0" w:color="auto"/>
        <w:bottom w:val="none" w:sz="0" w:space="0" w:color="auto"/>
        <w:right w:val="none" w:sz="0" w:space="0" w:color="auto"/>
      </w:divBdr>
    </w:div>
    <w:div w:id="185219873">
      <w:bodyDiv w:val="1"/>
      <w:marLeft w:val="0"/>
      <w:marRight w:val="0"/>
      <w:marTop w:val="0"/>
      <w:marBottom w:val="0"/>
      <w:divBdr>
        <w:top w:val="none" w:sz="0" w:space="0" w:color="auto"/>
        <w:left w:val="none" w:sz="0" w:space="0" w:color="auto"/>
        <w:bottom w:val="none" w:sz="0" w:space="0" w:color="auto"/>
        <w:right w:val="none" w:sz="0" w:space="0" w:color="auto"/>
      </w:divBdr>
    </w:div>
    <w:div w:id="317149068">
      <w:bodyDiv w:val="1"/>
      <w:marLeft w:val="0"/>
      <w:marRight w:val="0"/>
      <w:marTop w:val="0"/>
      <w:marBottom w:val="0"/>
      <w:divBdr>
        <w:top w:val="none" w:sz="0" w:space="0" w:color="auto"/>
        <w:left w:val="none" w:sz="0" w:space="0" w:color="auto"/>
        <w:bottom w:val="none" w:sz="0" w:space="0" w:color="auto"/>
        <w:right w:val="none" w:sz="0" w:space="0" w:color="auto"/>
      </w:divBdr>
    </w:div>
    <w:div w:id="381104811">
      <w:bodyDiv w:val="1"/>
      <w:marLeft w:val="0"/>
      <w:marRight w:val="0"/>
      <w:marTop w:val="0"/>
      <w:marBottom w:val="0"/>
      <w:divBdr>
        <w:top w:val="none" w:sz="0" w:space="0" w:color="auto"/>
        <w:left w:val="none" w:sz="0" w:space="0" w:color="auto"/>
        <w:bottom w:val="none" w:sz="0" w:space="0" w:color="auto"/>
        <w:right w:val="none" w:sz="0" w:space="0" w:color="auto"/>
      </w:divBdr>
    </w:div>
    <w:div w:id="497231145">
      <w:bodyDiv w:val="1"/>
      <w:marLeft w:val="0"/>
      <w:marRight w:val="0"/>
      <w:marTop w:val="0"/>
      <w:marBottom w:val="0"/>
      <w:divBdr>
        <w:top w:val="none" w:sz="0" w:space="0" w:color="auto"/>
        <w:left w:val="none" w:sz="0" w:space="0" w:color="auto"/>
        <w:bottom w:val="none" w:sz="0" w:space="0" w:color="auto"/>
        <w:right w:val="none" w:sz="0" w:space="0" w:color="auto"/>
      </w:divBdr>
    </w:div>
    <w:div w:id="501822599">
      <w:bodyDiv w:val="1"/>
      <w:marLeft w:val="0"/>
      <w:marRight w:val="0"/>
      <w:marTop w:val="0"/>
      <w:marBottom w:val="0"/>
      <w:divBdr>
        <w:top w:val="none" w:sz="0" w:space="0" w:color="auto"/>
        <w:left w:val="none" w:sz="0" w:space="0" w:color="auto"/>
        <w:bottom w:val="none" w:sz="0" w:space="0" w:color="auto"/>
        <w:right w:val="none" w:sz="0" w:space="0" w:color="auto"/>
      </w:divBdr>
    </w:div>
    <w:div w:id="509218038">
      <w:bodyDiv w:val="1"/>
      <w:marLeft w:val="0"/>
      <w:marRight w:val="0"/>
      <w:marTop w:val="0"/>
      <w:marBottom w:val="0"/>
      <w:divBdr>
        <w:top w:val="none" w:sz="0" w:space="0" w:color="auto"/>
        <w:left w:val="none" w:sz="0" w:space="0" w:color="auto"/>
        <w:bottom w:val="none" w:sz="0" w:space="0" w:color="auto"/>
        <w:right w:val="none" w:sz="0" w:space="0" w:color="auto"/>
      </w:divBdr>
    </w:div>
    <w:div w:id="564724403">
      <w:bodyDiv w:val="1"/>
      <w:marLeft w:val="0"/>
      <w:marRight w:val="0"/>
      <w:marTop w:val="0"/>
      <w:marBottom w:val="0"/>
      <w:divBdr>
        <w:top w:val="none" w:sz="0" w:space="0" w:color="auto"/>
        <w:left w:val="none" w:sz="0" w:space="0" w:color="auto"/>
        <w:bottom w:val="none" w:sz="0" w:space="0" w:color="auto"/>
        <w:right w:val="none" w:sz="0" w:space="0" w:color="auto"/>
      </w:divBdr>
    </w:div>
    <w:div w:id="692613726">
      <w:bodyDiv w:val="1"/>
      <w:marLeft w:val="0"/>
      <w:marRight w:val="0"/>
      <w:marTop w:val="0"/>
      <w:marBottom w:val="0"/>
      <w:divBdr>
        <w:top w:val="none" w:sz="0" w:space="0" w:color="auto"/>
        <w:left w:val="none" w:sz="0" w:space="0" w:color="auto"/>
        <w:bottom w:val="none" w:sz="0" w:space="0" w:color="auto"/>
        <w:right w:val="none" w:sz="0" w:space="0" w:color="auto"/>
      </w:divBdr>
    </w:div>
    <w:div w:id="721052267">
      <w:bodyDiv w:val="1"/>
      <w:marLeft w:val="0"/>
      <w:marRight w:val="0"/>
      <w:marTop w:val="0"/>
      <w:marBottom w:val="0"/>
      <w:divBdr>
        <w:top w:val="none" w:sz="0" w:space="0" w:color="auto"/>
        <w:left w:val="none" w:sz="0" w:space="0" w:color="auto"/>
        <w:bottom w:val="none" w:sz="0" w:space="0" w:color="auto"/>
        <w:right w:val="none" w:sz="0" w:space="0" w:color="auto"/>
      </w:divBdr>
    </w:div>
    <w:div w:id="735788653">
      <w:bodyDiv w:val="1"/>
      <w:marLeft w:val="0"/>
      <w:marRight w:val="0"/>
      <w:marTop w:val="0"/>
      <w:marBottom w:val="0"/>
      <w:divBdr>
        <w:top w:val="none" w:sz="0" w:space="0" w:color="auto"/>
        <w:left w:val="none" w:sz="0" w:space="0" w:color="auto"/>
        <w:bottom w:val="none" w:sz="0" w:space="0" w:color="auto"/>
        <w:right w:val="none" w:sz="0" w:space="0" w:color="auto"/>
      </w:divBdr>
    </w:div>
    <w:div w:id="747264220">
      <w:bodyDiv w:val="1"/>
      <w:marLeft w:val="0"/>
      <w:marRight w:val="0"/>
      <w:marTop w:val="0"/>
      <w:marBottom w:val="0"/>
      <w:divBdr>
        <w:top w:val="none" w:sz="0" w:space="0" w:color="auto"/>
        <w:left w:val="none" w:sz="0" w:space="0" w:color="auto"/>
        <w:bottom w:val="none" w:sz="0" w:space="0" w:color="auto"/>
        <w:right w:val="none" w:sz="0" w:space="0" w:color="auto"/>
      </w:divBdr>
    </w:div>
    <w:div w:id="762266676">
      <w:bodyDiv w:val="1"/>
      <w:marLeft w:val="0"/>
      <w:marRight w:val="0"/>
      <w:marTop w:val="0"/>
      <w:marBottom w:val="0"/>
      <w:divBdr>
        <w:top w:val="none" w:sz="0" w:space="0" w:color="auto"/>
        <w:left w:val="none" w:sz="0" w:space="0" w:color="auto"/>
        <w:bottom w:val="none" w:sz="0" w:space="0" w:color="auto"/>
        <w:right w:val="none" w:sz="0" w:space="0" w:color="auto"/>
      </w:divBdr>
    </w:div>
    <w:div w:id="792092655">
      <w:bodyDiv w:val="1"/>
      <w:marLeft w:val="0"/>
      <w:marRight w:val="0"/>
      <w:marTop w:val="0"/>
      <w:marBottom w:val="0"/>
      <w:divBdr>
        <w:top w:val="none" w:sz="0" w:space="0" w:color="auto"/>
        <w:left w:val="none" w:sz="0" w:space="0" w:color="auto"/>
        <w:bottom w:val="none" w:sz="0" w:space="0" w:color="auto"/>
        <w:right w:val="none" w:sz="0" w:space="0" w:color="auto"/>
      </w:divBdr>
    </w:div>
    <w:div w:id="854342596">
      <w:bodyDiv w:val="1"/>
      <w:marLeft w:val="0"/>
      <w:marRight w:val="0"/>
      <w:marTop w:val="0"/>
      <w:marBottom w:val="0"/>
      <w:divBdr>
        <w:top w:val="none" w:sz="0" w:space="0" w:color="auto"/>
        <w:left w:val="none" w:sz="0" w:space="0" w:color="auto"/>
        <w:bottom w:val="none" w:sz="0" w:space="0" w:color="auto"/>
        <w:right w:val="none" w:sz="0" w:space="0" w:color="auto"/>
      </w:divBdr>
    </w:div>
    <w:div w:id="854734595">
      <w:bodyDiv w:val="1"/>
      <w:marLeft w:val="0"/>
      <w:marRight w:val="0"/>
      <w:marTop w:val="0"/>
      <w:marBottom w:val="0"/>
      <w:divBdr>
        <w:top w:val="none" w:sz="0" w:space="0" w:color="auto"/>
        <w:left w:val="none" w:sz="0" w:space="0" w:color="auto"/>
        <w:bottom w:val="none" w:sz="0" w:space="0" w:color="auto"/>
        <w:right w:val="none" w:sz="0" w:space="0" w:color="auto"/>
      </w:divBdr>
    </w:div>
    <w:div w:id="908728734">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16349040">
      <w:bodyDiv w:val="1"/>
      <w:marLeft w:val="0"/>
      <w:marRight w:val="0"/>
      <w:marTop w:val="0"/>
      <w:marBottom w:val="0"/>
      <w:divBdr>
        <w:top w:val="none" w:sz="0" w:space="0" w:color="auto"/>
        <w:left w:val="none" w:sz="0" w:space="0" w:color="auto"/>
        <w:bottom w:val="none" w:sz="0" w:space="0" w:color="auto"/>
        <w:right w:val="none" w:sz="0" w:space="0" w:color="auto"/>
      </w:divBdr>
    </w:div>
    <w:div w:id="1041054334">
      <w:bodyDiv w:val="1"/>
      <w:marLeft w:val="0"/>
      <w:marRight w:val="0"/>
      <w:marTop w:val="0"/>
      <w:marBottom w:val="0"/>
      <w:divBdr>
        <w:top w:val="none" w:sz="0" w:space="0" w:color="auto"/>
        <w:left w:val="none" w:sz="0" w:space="0" w:color="auto"/>
        <w:bottom w:val="none" w:sz="0" w:space="0" w:color="auto"/>
        <w:right w:val="none" w:sz="0" w:space="0" w:color="auto"/>
      </w:divBdr>
    </w:div>
    <w:div w:id="1059552105">
      <w:bodyDiv w:val="1"/>
      <w:marLeft w:val="0"/>
      <w:marRight w:val="0"/>
      <w:marTop w:val="0"/>
      <w:marBottom w:val="0"/>
      <w:divBdr>
        <w:top w:val="none" w:sz="0" w:space="0" w:color="auto"/>
        <w:left w:val="none" w:sz="0" w:space="0" w:color="auto"/>
        <w:bottom w:val="none" w:sz="0" w:space="0" w:color="auto"/>
        <w:right w:val="none" w:sz="0" w:space="0" w:color="auto"/>
      </w:divBdr>
    </w:div>
    <w:div w:id="1262103932">
      <w:bodyDiv w:val="1"/>
      <w:marLeft w:val="0"/>
      <w:marRight w:val="0"/>
      <w:marTop w:val="0"/>
      <w:marBottom w:val="0"/>
      <w:divBdr>
        <w:top w:val="none" w:sz="0" w:space="0" w:color="auto"/>
        <w:left w:val="none" w:sz="0" w:space="0" w:color="auto"/>
        <w:bottom w:val="none" w:sz="0" w:space="0" w:color="auto"/>
        <w:right w:val="none" w:sz="0" w:space="0" w:color="auto"/>
      </w:divBdr>
    </w:div>
    <w:div w:id="1273971598">
      <w:bodyDiv w:val="1"/>
      <w:marLeft w:val="0"/>
      <w:marRight w:val="0"/>
      <w:marTop w:val="0"/>
      <w:marBottom w:val="0"/>
      <w:divBdr>
        <w:top w:val="none" w:sz="0" w:space="0" w:color="auto"/>
        <w:left w:val="none" w:sz="0" w:space="0" w:color="auto"/>
        <w:bottom w:val="none" w:sz="0" w:space="0" w:color="auto"/>
        <w:right w:val="none" w:sz="0" w:space="0" w:color="auto"/>
      </w:divBdr>
    </w:div>
    <w:div w:id="1330789501">
      <w:bodyDiv w:val="1"/>
      <w:marLeft w:val="0"/>
      <w:marRight w:val="0"/>
      <w:marTop w:val="0"/>
      <w:marBottom w:val="0"/>
      <w:divBdr>
        <w:top w:val="none" w:sz="0" w:space="0" w:color="auto"/>
        <w:left w:val="none" w:sz="0" w:space="0" w:color="auto"/>
        <w:bottom w:val="none" w:sz="0" w:space="0" w:color="auto"/>
        <w:right w:val="none" w:sz="0" w:space="0" w:color="auto"/>
      </w:divBdr>
    </w:div>
    <w:div w:id="1392382510">
      <w:bodyDiv w:val="1"/>
      <w:marLeft w:val="0"/>
      <w:marRight w:val="0"/>
      <w:marTop w:val="0"/>
      <w:marBottom w:val="0"/>
      <w:divBdr>
        <w:top w:val="none" w:sz="0" w:space="0" w:color="auto"/>
        <w:left w:val="none" w:sz="0" w:space="0" w:color="auto"/>
        <w:bottom w:val="none" w:sz="0" w:space="0" w:color="auto"/>
        <w:right w:val="none" w:sz="0" w:space="0" w:color="auto"/>
      </w:divBdr>
    </w:div>
    <w:div w:id="1406027042">
      <w:bodyDiv w:val="1"/>
      <w:marLeft w:val="0"/>
      <w:marRight w:val="0"/>
      <w:marTop w:val="0"/>
      <w:marBottom w:val="0"/>
      <w:divBdr>
        <w:top w:val="none" w:sz="0" w:space="0" w:color="auto"/>
        <w:left w:val="none" w:sz="0" w:space="0" w:color="auto"/>
        <w:bottom w:val="none" w:sz="0" w:space="0" w:color="auto"/>
        <w:right w:val="none" w:sz="0" w:space="0" w:color="auto"/>
      </w:divBdr>
    </w:div>
    <w:div w:id="1503081641">
      <w:bodyDiv w:val="1"/>
      <w:marLeft w:val="0"/>
      <w:marRight w:val="0"/>
      <w:marTop w:val="0"/>
      <w:marBottom w:val="0"/>
      <w:divBdr>
        <w:top w:val="none" w:sz="0" w:space="0" w:color="auto"/>
        <w:left w:val="none" w:sz="0" w:space="0" w:color="auto"/>
        <w:bottom w:val="none" w:sz="0" w:space="0" w:color="auto"/>
        <w:right w:val="none" w:sz="0" w:space="0" w:color="auto"/>
      </w:divBdr>
      <w:divsChild>
        <w:div w:id="1233348828">
          <w:marLeft w:val="0"/>
          <w:marRight w:val="0"/>
          <w:marTop w:val="0"/>
          <w:marBottom w:val="0"/>
          <w:divBdr>
            <w:top w:val="none" w:sz="0" w:space="0" w:color="auto"/>
            <w:left w:val="none" w:sz="0" w:space="0" w:color="auto"/>
            <w:bottom w:val="none" w:sz="0" w:space="0" w:color="auto"/>
            <w:right w:val="none" w:sz="0" w:space="0" w:color="auto"/>
          </w:divBdr>
        </w:div>
      </w:divsChild>
    </w:div>
    <w:div w:id="1582564060">
      <w:bodyDiv w:val="1"/>
      <w:marLeft w:val="0"/>
      <w:marRight w:val="0"/>
      <w:marTop w:val="0"/>
      <w:marBottom w:val="0"/>
      <w:divBdr>
        <w:top w:val="none" w:sz="0" w:space="0" w:color="auto"/>
        <w:left w:val="none" w:sz="0" w:space="0" w:color="auto"/>
        <w:bottom w:val="none" w:sz="0" w:space="0" w:color="auto"/>
        <w:right w:val="none" w:sz="0" w:space="0" w:color="auto"/>
      </w:divBdr>
    </w:div>
    <w:div w:id="1690065046">
      <w:bodyDiv w:val="1"/>
      <w:marLeft w:val="0"/>
      <w:marRight w:val="0"/>
      <w:marTop w:val="0"/>
      <w:marBottom w:val="0"/>
      <w:divBdr>
        <w:top w:val="none" w:sz="0" w:space="0" w:color="auto"/>
        <w:left w:val="none" w:sz="0" w:space="0" w:color="auto"/>
        <w:bottom w:val="none" w:sz="0" w:space="0" w:color="auto"/>
        <w:right w:val="none" w:sz="0" w:space="0" w:color="auto"/>
      </w:divBdr>
    </w:div>
    <w:div w:id="1821919325">
      <w:bodyDiv w:val="1"/>
      <w:marLeft w:val="0"/>
      <w:marRight w:val="0"/>
      <w:marTop w:val="0"/>
      <w:marBottom w:val="0"/>
      <w:divBdr>
        <w:top w:val="none" w:sz="0" w:space="0" w:color="auto"/>
        <w:left w:val="none" w:sz="0" w:space="0" w:color="auto"/>
        <w:bottom w:val="none" w:sz="0" w:space="0" w:color="auto"/>
        <w:right w:val="none" w:sz="0" w:space="0" w:color="auto"/>
      </w:divBdr>
    </w:div>
    <w:div w:id="1832864294">
      <w:bodyDiv w:val="1"/>
      <w:marLeft w:val="0"/>
      <w:marRight w:val="0"/>
      <w:marTop w:val="0"/>
      <w:marBottom w:val="0"/>
      <w:divBdr>
        <w:top w:val="none" w:sz="0" w:space="0" w:color="auto"/>
        <w:left w:val="none" w:sz="0" w:space="0" w:color="auto"/>
        <w:bottom w:val="none" w:sz="0" w:space="0" w:color="auto"/>
        <w:right w:val="none" w:sz="0" w:space="0" w:color="auto"/>
      </w:divBdr>
    </w:div>
    <w:div w:id="1889414555">
      <w:bodyDiv w:val="1"/>
      <w:marLeft w:val="0"/>
      <w:marRight w:val="0"/>
      <w:marTop w:val="0"/>
      <w:marBottom w:val="0"/>
      <w:divBdr>
        <w:top w:val="none" w:sz="0" w:space="0" w:color="auto"/>
        <w:left w:val="none" w:sz="0" w:space="0" w:color="auto"/>
        <w:bottom w:val="none" w:sz="0" w:space="0" w:color="auto"/>
        <w:right w:val="none" w:sz="0" w:space="0" w:color="auto"/>
      </w:divBdr>
    </w:div>
    <w:div w:id="1945722892">
      <w:bodyDiv w:val="1"/>
      <w:marLeft w:val="0"/>
      <w:marRight w:val="0"/>
      <w:marTop w:val="0"/>
      <w:marBottom w:val="0"/>
      <w:divBdr>
        <w:top w:val="none" w:sz="0" w:space="0" w:color="auto"/>
        <w:left w:val="none" w:sz="0" w:space="0" w:color="auto"/>
        <w:bottom w:val="none" w:sz="0" w:space="0" w:color="auto"/>
        <w:right w:val="none" w:sz="0" w:space="0" w:color="auto"/>
      </w:divBdr>
    </w:div>
    <w:div w:id="20370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ugv.com.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1CDE-AA4A-4103-897E-0136A559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34754</Words>
  <Characters>19810</Characters>
  <Application>Microsoft Office Word</Application>
  <DocSecurity>0</DocSecurity>
  <Lines>165</Lines>
  <Paragraphs>108</Paragraphs>
  <ScaleCrop>false</ScaleCrop>
  <HeadingPairs>
    <vt:vector size="2" baseType="variant">
      <vt:variant>
        <vt:lpstr>Название</vt:lpstr>
      </vt:variant>
      <vt:variant>
        <vt:i4>1</vt:i4>
      </vt:variant>
    </vt:vector>
  </HeadingPairs>
  <TitlesOfParts>
    <vt:vector size="1" baseType="lpstr">
      <vt:lpstr>НАЦІОНАЛЬНА АКЦІОНЕРНА КОМПАНІЯ „НАФТОГАЗ УКРАЇНИ”</vt:lpstr>
    </vt:vector>
  </TitlesOfParts>
  <Company/>
  <LinksUpToDate>false</LinksUpToDate>
  <CharactersWithSpaces>54456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АКЦІОНЕРНА КОМПАНІЯ „НАФТОГАЗ УКРАЇНИ”</dc:title>
  <dc:creator>User</dc:creator>
  <cp:lastModifiedBy>zavadska</cp:lastModifiedBy>
  <cp:revision>6</cp:revision>
  <cp:lastPrinted>2016-02-15T08:56:00Z</cp:lastPrinted>
  <dcterms:created xsi:type="dcterms:W3CDTF">2016-02-15T09:05:00Z</dcterms:created>
  <dcterms:modified xsi:type="dcterms:W3CDTF">2016-02-16T14:09:00Z</dcterms:modified>
</cp:coreProperties>
</file>